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25"/>
        <w:tblpPr w:leftFromText="180" w:rightFromText="180" w:vertAnchor="page" w:horzAnchor="margin" w:tblpXSpec="center" w:tblpY="725"/>
        <w:tblOverlap w:val="never"/>
        <w:tblW w:w="9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9"/>
      </w:tblGrid>
      <w:tr w:rsidR="00116F4D" w14:paraId="0929C66F" w14:textId="77777777">
        <w:trPr>
          <w:trHeight w:val="984"/>
        </w:trPr>
        <w:tc>
          <w:tcPr>
            <w:tcW w:w="9979" w:type="dxa"/>
            <w:tcBorders>
              <w:tl2br w:val="nil"/>
              <w:tr2bl w:val="nil"/>
            </w:tcBorders>
          </w:tcPr>
          <w:tbl>
            <w:tblPr>
              <w:tblStyle w:val="af3"/>
              <w:tblpPr w:leftFromText="180" w:rightFromText="180" w:vertAnchor="page" w:horzAnchor="margin" w:tblpXSpec="center" w:tblpY="725"/>
              <w:tblOverlap w:val="never"/>
              <w:tblW w:w="97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63"/>
            </w:tblGrid>
            <w:tr w:rsidR="00116F4D" w14:paraId="400A9477" w14:textId="77777777">
              <w:trPr>
                <w:trHeight w:val="821"/>
              </w:trPr>
              <w:tc>
                <w:tcPr>
                  <w:tcW w:w="9763" w:type="dxa"/>
                  <w:tcBorders>
                    <w:tl2br w:val="nil"/>
                    <w:tr2bl w:val="nil"/>
                  </w:tcBorders>
                  <w:vAlign w:val="center"/>
                </w:tcPr>
                <w:p w14:paraId="09272379" w14:textId="77777777" w:rsidR="00116F4D" w:rsidRDefault="00000000">
                  <w:pPr>
                    <w:spacing w:afterLines="100" w:after="312" w:line="480" w:lineRule="exact"/>
                    <w:ind w:left="626" w:right="288" w:hanging="482"/>
                    <w:jc w:val="center"/>
                    <w:rPr>
                      <w:rFonts w:ascii="宋体" w:eastAsia="宋体" w:hAnsi="宋体" w:cs="宋体" w:hint="eastAsia"/>
                      <w:b/>
                      <w:bCs/>
                      <w:spacing w:val="120"/>
                      <w:sz w:val="48"/>
                      <w:szCs w:val="48"/>
                    </w:rPr>
                  </w:pPr>
                  <w:r>
                    <w:rPr>
                      <w:rFonts w:ascii="黑体" w:eastAsia="黑体" w:hAnsi="黑体" w:cs="黑体" w:hint="eastAsia"/>
                      <w:sz w:val="28"/>
                      <w:szCs w:val="28"/>
                    </w:rPr>
                    <w:t xml:space="preserve"> </w:t>
                  </w:r>
                  <w:r>
                    <w:rPr>
                      <w:rFonts w:ascii="黑体" w:eastAsia="黑体" w:hAnsi="黑体" w:cs="黑体"/>
                      <w:sz w:val="28"/>
                      <w:szCs w:val="28"/>
                    </w:rPr>
                    <w:t xml:space="preserve">                                              </w:t>
                  </w:r>
                  <w:r>
                    <w:rPr>
                      <w:rFonts w:ascii="黑体" w:eastAsia="黑体" w:hAnsi="黑体" w:cs="黑体" w:hint="eastAsia"/>
                      <w:sz w:val="28"/>
                      <w:szCs w:val="28"/>
                    </w:rPr>
                    <w:t>编号：</w:t>
                  </w:r>
                </w:p>
                <w:p w14:paraId="3D8890EE" w14:textId="77777777" w:rsidR="00116F4D" w:rsidRDefault="00116F4D">
                  <w:pPr>
                    <w:spacing w:afterLines="100" w:after="312" w:line="480" w:lineRule="exact"/>
                    <w:ind w:left="1386" w:right="288" w:hanging="1242"/>
                    <w:jc w:val="center"/>
                    <w:rPr>
                      <w:rFonts w:ascii="宋体" w:eastAsia="宋体" w:hAnsi="宋体" w:cs="宋体" w:hint="eastAsia"/>
                      <w:b/>
                      <w:bCs/>
                      <w:spacing w:val="120"/>
                      <w:sz w:val="48"/>
                      <w:szCs w:val="48"/>
                    </w:rPr>
                  </w:pPr>
                </w:p>
                <w:p w14:paraId="3B2CC83D" w14:textId="77777777" w:rsidR="00116F4D" w:rsidRDefault="00000000">
                  <w:pPr>
                    <w:spacing w:afterLines="100" w:after="312" w:line="480" w:lineRule="exact"/>
                    <w:ind w:left="1386" w:right="288" w:hanging="1242"/>
                    <w:jc w:val="distribute"/>
                    <w:rPr>
                      <w:spacing w:val="120"/>
                    </w:rPr>
                  </w:pPr>
                  <w:r>
                    <w:rPr>
                      <w:rFonts w:ascii="宋体" w:eastAsia="宋体" w:hAnsi="宋体" w:cs="宋体" w:hint="eastAsia"/>
                      <w:b/>
                      <w:bCs/>
                      <w:spacing w:val="120"/>
                      <w:sz w:val="48"/>
                      <w:szCs w:val="48"/>
                    </w:rPr>
                    <w:t>量子试验工程技术文件</w:t>
                  </w:r>
                </w:p>
              </w:tc>
            </w:tr>
            <w:tr w:rsidR="00116F4D" w14:paraId="08621876" w14:textId="77777777">
              <w:trPr>
                <w:trHeight w:val="555"/>
              </w:trPr>
              <w:tc>
                <w:tcPr>
                  <w:tcW w:w="9763" w:type="dxa"/>
                  <w:tcBorders>
                    <w:tl2br w:val="nil"/>
                    <w:tr2bl w:val="nil"/>
                  </w:tcBorders>
                </w:tcPr>
                <w:p w14:paraId="70EE7DEE" w14:textId="77777777" w:rsidR="00116F4D" w:rsidRDefault="00000000">
                  <w:pPr>
                    <w:spacing w:line="480" w:lineRule="exact"/>
                    <w:ind w:left="694" w:right="288" w:hanging="550"/>
                    <w:jc w:val="center"/>
                  </w:pPr>
                  <w:r>
                    <w:rPr>
                      <w:rFonts w:hint="eastAsia"/>
                      <w:sz w:val="32"/>
                      <w:szCs w:val="32"/>
                    </w:rPr>
                    <w:t>TGQ-200-000-FA09-2025</w:t>
                  </w:r>
                  <w:r>
                    <w:rPr>
                      <w:rFonts w:cs="Times New Roman"/>
                      <w:noProof/>
                    </w:rPr>
                    <mc:AlternateContent>
                      <mc:Choice Requires="wps">
                        <w:drawing>
                          <wp:anchor distT="0" distB="0" distL="114300" distR="114300" simplePos="0" relativeHeight="251660288" behindDoc="0" locked="0" layoutInCell="1" allowOverlap="1" wp14:anchorId="5A3984FB" wp14:editId="6BAF816D">
                            <wp:simplePos x="0" y="0"/>
                            <wp:positionH relativeFrom="column">
                              <wp:posOffset>-89535</wp:posOffset>
                            </wp:positionH>
                            <wp:positionV relativeFrom="paragraph">
                              <wp:posOffset>353695</wp:posOffset>
                            </wp:positionV>
                            <wp:extent cx="6120130" cy="8255"/>
                            <wp:effectExtent l="0" t="0" r="33020" b="29845"/>
                            <wp:wrapNone/>
                            <wp:docPr id="336676871" name="直接连接符 336676871"/>
                            <wp:cNvGraphicFramePr/>
                            <a:graphic xmlns:a="http://schemas.openxmlformats.org/drawingml/2006/main">
                              <a:graphicData uri="http://schemas.microsoft.com/office/word/2010/wordprocessingShape">
                                <wps:wsp>
                                  <wps:cNvCnPr/>
                                  <wps:spPr>
                                    <a:xfrm>
                                      <a:off x="0" y="0"/>
                                      <a:ext cx="6120130" cy="825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7.05pt;margin-top:27.85pt;height:0.65pt;width:481.9pt;z-index:251660288;mso-width-relative:page;mso-height-relative:page;" filled="f" stroked="t" coordsize="21600,21600" o:gfxdata="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Px+EUdcAAAAJAQAADwAAAAAAAAABACAAAAAiAAAAZHJzL2Rvd25yZXYu&#10;eG1sUEsBAhQAFAAAAAgAh07iQNAsxuH8AQAA5wMAAA4AAAAAAAAAAQAgAAAAJgEAAGRycy9lMm9E&#10;b2MueG1sUEsFBgAAAAAGAAYAWQEAAJQFAAAAAA==&#10;">
                            <v:fill on="f" focussize="0,0"/>
                            <v:stroke weight="1.5pt" color="#000000 [3200]" joinstyle="round"/>
                            <v:imagedata o:title=""/>
                            <o:lock v:ext="edit" aspectratio="f"/>
                          </v:line>
                        </w:pict>
                      </mc:Fallback>
                    </mc:AlternateContent>
                  </w:r>
                </w:p>
              </w:tc>
            </w:tr>
            <w:tr w:rsidR="00116F4D" w14:paraId="62CDD839" w14:textId="77777777">
              <w:trPr>
                <w:trHeight w:val="2007"/>
              </w:trPr>
              <w:tc>
                <w:tcPr>
                  <w:tcW w:w="9763" w:type="dxa"/>
                  <w:tcBorders>
                    <w:tl2br w:val="nil"/>
                    <w:tr2bl w:val="nil"/>
                  </w:tcBorders>
                </w:tcPr>
                <w:p w14:paraId="36512A3B" w14:textId="77777777" w:rsidR="00116F4D" w:rsidRDefault="00116F4D">
                  <w:pPr>
                    <w:ind w:left="557" w:right="288"/>
                  </w:pPr>
                </w:p>
              </w:tc>
            </w:tr>
            <w:tr w:rsidR="00116F4D" w14:paraId="5411EA4E" w14:textId="77777777">
              <w:trPr>
                <w:trHeight w:val="7500"/>
              </w:trPr>
              <w:tc>
                <w:tcPr>
                  <w:tcW w:w="9763" w:type="dxa"/>
                  <w:tcBorders>
                    <w:tl2br w:val="nil"/>
                    <w:tr2bl w:val="nil"/>
                  </w:tcBorders>
                </w:tcPr>
                <w:p w14:paraId="0DECE4CB" w14:textId="77777777" w:rsidR="00116F4D" w:rsidRDefault="00000000">
                  <w:pPr>
                    <w:ind w:left="901" w:right="288" w:hanging="757"/>
                    <w:jc w:val="center"/>
                    <w:rPr>
                      <w:rFonts w:eastAsia="黑体"/>
                    </w:rPr>
                  </w:pPr>
                  <w:r>
                    <w:rPr>
                      <w:rFonts w:ascii="黑体" w:eastAsia="黑体" w:hAnsi="黑体" w:cs="黑体" w:hint="eastAsia"/>
                      <w:sz w:val="44"/>
                      <w:szCs w:val="44"/>
                    </w:rPr>
                    <w:t>20比特可调耦合器量子芯片设计方案</w:t>
                  </w:r>
                </w:p>
              </w:tc>
            </w:tr>
            <w:tr w:rsidR="00116F4D" w14:paraId="6A4960A3" w14:textId="77777777">
              <w:trPr>
                <w:trHeight w:val="945"/>
              </w:trPr>
              <w:tc>
                <w:tcPr>
                  <w:tcW w:w="9763" w:type="dxa"/>
                  <w:tcBorders>
                    <w:tl2br w:val="nil"/>
                    <w:tr2bl w:val="nil"/>
                  </w:tcBorders>
                  <w:vAlign w:val="center"/>
                </w:tcPr>
                <w:p w14:paraId="4E5692C5" w14:textId="77777777" w:rsidR="00116F4D" w:rsidRDefault="00000000">
                  <w:pPr>
                    <w:spacing w:line="480" w:lineRule="exact"/>
                    <w:ind w:left="697" w:right="288" w:hanging="553"/>
                    <w:jc w:val="center"/>
                    <w:rPr>
                      <w:rFonts w:eastAsia="宋体" w:cs="Times New Roman"/>
                      <w:sz w:val="32"/>
                      <w:szCs w:val="32"/>
                    </w:rPr>
                  </w:pPr>
                  <w:r>
                    <w:rPr>
                      <w:rFonts w:eastAsia="宋体" w:cs="Times New Roman" w:hint="eastAsia"/>
                      <w:b/>
                      <w:bCs/>
                      <w:sz w:val="32"/>
                      <w:szCs w:val="32"/>
                    </w:rPr>
                    <w:t>量子科技长三角产业创新中心</w:t>
                  </w:r>
                </w:p>
              </w:tc>
            </w:tr>
            <w:tr w:rsidR="00116F4D" w14:paraId="42B3B253" w14:textId="77777777">
              <w:trPr>
                <w:trHeight w:val="82"/>
              </w:trPr>
              <w:tc>
                <w:tcPr>
                  <w:tcW w:w="9763" w:type="dxa"/>
                  <w:tcBorders>
                    <w:tl2br w:val="nil"/>
                    <w:tr2bl w:val="nil"/>
                  </w:tcBorders>
                  <w:vAlign w:val="center"/>
                </w:tcPr>
                <w:p w14:paraId="1C0D3B96" w14:textId="77777777" w:rsidR="00116F4D" w:rsidRDefault="00000000">
                  <w:pPr>
                    <w:spacing w:line="480" w:lineRule="exact"/>
                    <w:ind w:left="694" w:right="288" w:hanging="550"/>
                    <w:jc w:val="center"/>
                  </w:pPr>
                  <w:r>
                    <w:rPr>
                      <w:rFonts w:eastAsia="宋体" w:cs="Times New Roman"/>
                      <w:sz w:val="32"/>
                      <w:szCs w:val="32"/>
                    </w:rPr>
                    <w:t>2025</w:t>
                  </w:r>
                  <w:r>
                    <w:rPr>
                      <w:rFonts w:eastAsia="宋体" w:cs="Times New Roman"/>
                      <w:sz w:val="32"/>
                      <w:szCs w:val="32"/>
                    </w:rPr>
                    <w:t>年</w:t>
                  </w:r>
                  <w:r>
                    <w:rPr>
                      <w:rFonts w:eastAsia="宋体" w:cs="Times New Roman" w:hint="eastAsia"/>
                      <w:sz w:val="32"/>
                      <w:szCs w:val="32"/>
                    </w:rPr>
                    <w:t>10</w:t>
                  </w:r>
                  <w:r>
                    <w:rPr>
                      <w:rFonts w:eastAsia="宋体" w:cs="Times New Roman"/>
                      <w:sz w:val="32"/>
                      <w:szCs w:val="32"/>
                    </w:rPr>
                    <w:t>月</w:t>
                  </w:r>
                </w:p>
              </w:tc>
            </w:tr>
          </w:tbl>
          <w:p w14:paraId="02CCE2E9" w14:textId="77777777" w:rsidR="00116F4D" w:rsidRDefault="00116F4D">
            <w:pPr>
              <w:spacing w:before="156"/>
              <w:jc w:val="right"/>
            </w:pPr>
          </w:p>
        </w:tc>
      </w:tr>
    </w:tbl>
    <w:p w14:paraId="22AE563D" w14:textId="77777777" w:rsidR="00116F4D" w:rsidRDefault="00116F4D">
      <w:pPr>
        <w:spacing w:before="156"/>
        <w:sectPr w:rsidR="00116F4D">
          <w:pgSz w:w="11906" w:h="16838"/>
          <w:pgMar w:top="567" w:right="850" w:bottom="1134" w:left="1417" w:header="567" w:footer="567" w:gutter="0"/>
          <w:cols w:space="425"/>
          <w:docGrid w:type="lines" w:linePitch="312"/>
        </w:sectPr>
      </w:pPr>
    </w:p>
    <w:tbl>
      <w:tblPr>
        <w:tblStyle w:val="25"/>
        <w:tblpPr w:leftFromText="180" w:rightFromText="180" w:vertAnchor="page" w:horzAnchor="page" w:tblpXSpec="center" w:tblpY="587"/>
        <w:tblOverlap w:val="never"/>
        <w:tblW w:w="9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2"/>
      </w:tblGrid>
      <w:tr w:rsidR="00116F4D" w14:paraId="4AC4FF42" w14:textId="77777777">
        <w:trPr>
          <w:trHeight w:val="1368"/>
        </w:trPr>
        <w:tc>
          <w:tcPr>
            <w:tcW w:w="9782" w:type="dxa"/>
            <w:tcBorders>
              <w:tl2br w:val="nil"/>
              <w:tr2bl w:val="nil"/>
            </w:tcBorders>
          </w:tcPr>
          <w:p w14:paraId="152F1854" w14:textId="77777777" w:rsidR="00116F4D" w:rsidRDefault="00116F4D">
            <w:pPr>
              <w:spacing w:before="156"/>
            </w:pPr>
          </w:p>
        </w:tc>
      </w:tr>
      <w:tr w:rsidR="00116F4D" w14:paraId="098BD63B" w14:textId="77777777">
        <w:trPr>
          <w:trHeight w:val="64"/>
        </w:trPr>
        <w:tc>
          <w:tcPr>
            <w:tcW w:w="9782" w:type="dxa"/>
            <w:tcBorders>
              <w:tl2br w:val="nil"/>
              <w:tr2bl w:val="nil"/>
            </w:tcBorders>
            <w:vAlign w:val="center"/>
          </w:tcPr>
          <w:p w14:paraId="028153AB" w14:textId="77777777" w:rsidR="00116F4D" w:rsidRDefault="00116F4D">
            <w:pPr>
              <w:spacing w:before="156"/>
              <w:ind w:firstLine="880"/>
              <w:jc w:val="center"/>
              <w:rPr>
                <w:rFonts w:ascii="黑体" w:eastAsia="黑体" w:hAnsi="黑体" w:cs="黑体" w:hint="eastAsia"/>
                <w:sz w:val="44"/>
                <w:szCs w:val="44"/>
              </w:rPr>
            </w:pPr>
          </w:p>
          <w:p w14:paraId="36738A42" w14:textId="77777777" w:rsidR="00116F4D" w:rsidRDefault="00000000">
            <w:pPr>
              <w:spacing w:before="156"/>
              <w:jc w:val="center"/>
              <w:rPr>
                <w:rFonts w:eastAsia="黑体"/>
              </w:rPr>
            </w:pPr>
            <w:r>
              <w:rPr>
                <w:rFonts w:ascii="黑体" w:eastAsia="黑体" w:hAnsi="黑体" w:cs="黑体" w:hint="eastAsia"/>
                <w:sz w:val="44"/>
                <w:szCs w:val="44"/>
              </w:rPr>
              <w:t>20比特可调耦合器量子芯片设计方案</w:t>
            </w:r>
          </w:p>
        </w:tc>
      </w:tr>
      <w:tr w:rsidR="00116F4D" w14:paraId="0B111B44" w14:textId="77777777">
        <w:trPr>
          <w:trHeight w:val="971"/>
        </w:trPr>
        <w:tc>
          <w:tcPr>
            <w:tcW w:w="9782" w:type="dxa"/>
            <w:tcBorders>
              <w:tl2br w:val="nil"/>
              <w:tr2bl w:val="nil"/>
            </w:tcBorders>
            <w:vAlign w:val="center"/>
          </w:tcPr>
          <w:p w14:paraId="54A64E27" w14:textId="77777777" w:rsidR="00116F4D" w:rsidRDefault="00000000">
            <w:pPr>
              <w:spacing w:before="156" w:line="480" w:lineRule="exact"/>
              <w:jc w:val="center"/>
              <w:rPr>
                <w:color w:val="EE0000"/>
              </w:rPr>
            </w:pPr>
            <w:r>
              <w:rPr>
                <w:rFonts w:hint="eastAsia"/>
                <w:sz w:val="32"/>
                <w:szCs w:val="32"/>
              </w:rPr>
              <w:t>TGQ-200-000-FA09-2025</w:t>
            </w:r>
          </w:p>
        </w:tc>
      </w:tr>
      <w:tr w:rsidR="00116F4D" w14:paraId="514B9E58" w14:textId="77777777">
        <w:trPr>
          <w:trHeight w:val="210"/>
        </w:trPr>
        <w:tc>
          <w:tcPr>
            <w:tcW w:w="9782" w:type="dxa"/>
            <w:tcBorders>
              <w:tl2br w:val="nil"/>
              <w:tr2bl w:val="nil"/>
            </w:tcBorders>
          </w:tcPr>
          <w:p w14:paraId="2A4FC52A" w14:textId="77777777" w:rsidR="00116F4D" w:rsidRDefault="00000000">
            <w:pPr>
              <w:spacing w:before="156" w:line="480" w:lineRule="exact"/>
              <w:jc w:val="center"/>
            </w:pPr>
            <w:r>
              <w:rPr>
                <w:rFonts w:ascii="黑体" w:eastAsia="黑体" w:hAnsi="黑体" w:cs="黑体" w:hint="eastAsia"/>
                <w:sz w:val="28"/>
                <w:szCs w:val="28"/>
              </w:rPr>
              <w:t>（共29页）</w:t>
            </w:r>
          </w:p>
        </w:tc>
      </w:tr>
      <w:tr w:rsidR="00116F4D" w14:paraId="5C2CDC29" w14:textId="77777777">
        <w:trPr>
          <w:trHeight w:val="3367"/>
        </w:trPr>
        <w:tc>
          <w:tcPr>
            <w:tcW w:w="9782" w:type="dxa"/>
            <w:tcBorders>
              <w:tl2br w:val="nil"/>
              <w:tr2bl w:val="nil"/>
            </w:tcBorders>
          </w:tcPr>
          <w:p w14:paraId="5D0677C0" w14:textId="77777777" w:rsidR="00116F4D" w:rsidRDefault="00116F4D">
            <w:pPr>
              <w:spacing w:before="156"/>
            </w:pPr>
          </w:p>
        </w:tc>
      </w:tr>
      <w:tr w:rsidR="00116F4D" w14:paraId="67DD5822" w14:textId="77777777">
        <w:trPr>
          <w:trHeight w:val="1018"/>
        </w:trPr>
        <w:tc>
          <w:tcPr>
            <w:tcW w:w="9782" w:type="dxa"/>
            <w:tcBorders>
              <w:tl2br w:val="nil"/>
              <w:tr2bl w:val="nil"/>
            </w:tcBorders>
            <w:vAlign w:val="center"/>
          </w:tcPr>
          <w:p w14:paraId="400701D0" w14:textId="77777777" w:rsidR="00116F4D" w:rsidRDefault="00000000">
            <w:pPr>
              <w:spacing w:before="156" w:line="480" w:lineRule="exact"/>
              <w:ind w:firstLineChars="450" w:firstLine="1440"/>
              <w:rPr>
                <w:sz w:val="32"/>
                <w:szCs w:val="32"/>
              </w:rPr>
            </w:pPr>
            <w:r>
              <w:rPr>
                <w:rFonts w:hint="eastAsia"/>
                <w:sz w:val="32"/>
                <w:szCs w:val="32"/>
              </w:rPr>
              <w:t>拟制单位：</w:t>
            </w:r>
            <w:r>
              <w:rPr>
                <w:rFonts w:ascii="宋体" w:hAnsi="宋体" w:cs="宋体" w:hint="eastAsia"/>
                <w:sz w:val="32"/>
                <w:szCs w:val="32"/>
              </w:rPr>
              <w:t>量子科技长三角产业创新中心</w:t>
            </w:r>
          </w:p>
        </w:tc>
      </w:tr>
      <w:tr w:rsidR="00116F4D" w14:paraId="3E772FB9" w14:textId="77777777">
        <w:trPr>
          <w:trHeight w:val="1018"/>
        </w:trPr>
        <w:tc>
          <w:tcPr>
            <w:tcW w:w="9782" w:type="dxa"/>
            <w:tcBorders>
              <w:tl2br w:val="nil"/>
              <w:tr2bl w:val="nil"/>
            </w:tcBorders>
            <w:vAlign w:val="center"/>
          </w:tcPr>
          <w:p w14:paraId="318B0CCF" w14:textId="77777777" w:rsidR="00116F4D" w:rsidRDefault="00000000">
            <w:pPr>
              <w:spacing w:before="156" w:line="480" w:lineRule="exact"/>
              <w:ind w:firstLineChars="450" w:firstLine="1440"/>
              <w:rPr>
                <w:sz w:val="32"/>
                <w:szCs w:val="32"/>
              </w:rPr>
            </w:pPr>
            <w:r>
              <w:rPr>
                <w:rFonts w:hint="eastAsia"/>
                <w:sz w:val="32"/>
                <w:szCs w:val="32"/>
              </w:rPr>
              <w:t>拟</w:t>
            </w:r>
            <w:r>
              <w:rPr>
                <w:rFonts w:hint="eastAsia"/>
                <w:sz w:val="32"/>
                <w:szCs w:val="32"/>
              </w:rPr>
              <w:t xml:space="preserve">    </w:t>
            </w:r>
            <w:r>
              <w:rPr>
                <w:rFonts w:hint="eastAsia"/>
                <w:sz w:val="32"/>
                <w:szCs w:val="32"/>
              </w:rPr>
              <w:t>制：</w:t>
            </w:r>
          </w:p>
        </w:tc>
      </w:tr>
      <w:tr w:rsidR="00116F4D" w14:paraId="1AF5D43D" w14:textId="77777777">
        <w:trPr>
          <w:trHeight w:val="1018"/>
        </w:trPr>
        <w:tc>
          <w:tcPr>
            <w:tcW w:w="9782" w:type="dxa"/>
            <w:tcBorders>
              <w:tl2br w:val="nil"/>
              <w:tr2bl w:val="nil"/>
            </w:tcBorders>
            <w:vAlign w:val="center"/>
          </w:tcPr>
          <w:p w14:paraId="7D6EB3D4" w14:textId="77777777" w:rsidR="00116F4D" w:rsidRDefault="00000000">
            <w:pPr>
              <w:spacing w:before="156" w:line="480" w:lineRule="exact"/>
              <w:ind w:firstLineChars="450" w:firstLine="1440"/>
              <w:rPr>
                <w:sz w:val="32"/>
                <w:szCs w:val="32"/>
              </w:rPr>
            </w:pPr>
            <w:r>
              <w:rPr>
                <w:rFonts w:hint="eastAsia"/>
                <w:sz w:val="32"/>
                <w:szCs w:val="32"/>
              </w:rPr>
              <w:t>审</w:t>
            </w:r>
            <w:r>
              <w:rPr>
                <w:rFonts w:hint="eastAsia"/>
                <w:sz w:val="32"/>
                <w:szCs w:val="32"/>
              </w:rPr>
              <w:t xml:space="preserve">    </w:t>
            </w:r>
            <w:r>
              <w:rPr>
                <w:rFonts w:hint="eastAsia"/>
                <w:sz w:val="32"/>
                <w:szCs w:val="32"/>
              </w:rPr>
              <w:t>核：</w:t>
            </w:r>
          </w:p>
        </w:tc>
      </w:tr>
      <w:tr w:rsidR="00116F4D" w14:paraId="05D33EE4" w14:textId="77777777">
        <w:trPr>
          <w:trHeight w:val="1018"/>
        </w:trPr>
        <w:tc>
          <w:tcPr>
            <w:tcW w:w="9782" w:type="dxa"/>
            <w:tcBorders>
              <w:tl2br w:val="nil"/>
              <w:tr2bl w:val="nil"/>
            </w:tcBorders>
            <w:vAlign w:val="center"/>
          </w:tcPr>
          <w:p w14:paraId="63DBE453" w14:textId="77777777" w:rsidR="00116F4D" w:rsidRDefault="00000000">
            <w:pPr>
              <w:spacing w:before="156" w:line="480" w:lineRule="exact"/>
              <w:ind w:firstLineChars="450" w:firstLine="1440"/>
              <w:rPr>
                <w:sz w:val="32"/>
                <w:szCs w:val="32"/>
              </w:rPr>
            </w:pPr>
            <w:r>
              <w:rPr>
                <w:rFonts w:hint="eastAsia"/>
                <w:sz w:val="32"/>
                <w:szCs w:val="32"/>
              </w:rPr>
              <w:t>会</w:t>
            </w:r>
            <w:r>
              <w:rPr>
                <w:rFonts w:hint="eastAsia"/>
                <w:sz w:val="32"/>
                <w:szCs w:val="32"/>
              </w:rPr>
              <w:t xml:space="preserve">    </w:t>
            </w:r>
            <w:r>
              <w:rPr>
                <w:rFonts w:hint="eastAsia"/>
                <w:sz w:val="32"/>
                <w:szCs w:val="32"/>
              </w:rPr>
              <w:t>签：</w:t>
            </w:r>
          </w:p>
        </w:tc>
      </w:tr>
      <w:tr w:rsidR="00116F4D" w14:paraId="36FD354E" w14:textId="77777777">
        <w:trPr>
          <w:trHeight w:val="1018"/>
        </w:trPr>
        <w:tc>
          <w:tcPr>
            <w:tcW w:w="9782" w:type="dxa"/>
            <w:tcBorders>
              <w:tl2br w:val="nil"/>
              <w:tr2bl w:val="nil"/>
            </w:tcBorders>
            <w:vAlign w:val="center"/>
          </w:tcPr>
          <w:p w14:paraId="1420522D" w14:textId="77777777" w:rsidR="00116F4D" w:rsidRDefault="00000000">
            <w:pPr>
              <w:spacing w:before="156" w:line="480" w:lineRule="exact"/>
              <w:ind w:firstLineChars="450" w:firstLine="1440"/>
              <w:rPr>
                <w:sz w:val="32"/>
                <w:szCs w:val="32"/>
              </w:rPr>
            </w:pPr>
            <w:r>
              <w:rPr>
                <w:rFonts w:hint="eastAsia"/>
                <w:sz w:val="32"/>
                <w:szCs w:val="32"/>
              </w:rPr>
              <w:t>标</w:t>
            </w:r>
            <w:r>
              <w:rPr>
                <w:rFonts w:hint="eastAsia"/>
                <w:sz w:val="32"/>
                <w:szCs w:val="32"/>
              </w:rPr>
              <w:t xml:space="preserve"> </w:t>
            </w:r>
            <w:r>
              <w:rPr>
                <w:rFonts w:hint="eastAsia"/>
                <w:sz w:val="32"/>
                <w:szCs w:val="32"/>
              </w:rPr>
              <w:t>准</w:t>
            </w:r>
            <w:r>
              <w:rPr>
                <w:rFonts w:hint="eastAsia"/>
                <w:sz w:val="32"/>
                <w:szCs w:val="32"/>
              </w:rPr>
              <w:t xml:space="preserve"> </w:t>
            </w:r>
            <w:r>
              <w:rPr>
                <w:rFonts w:hint="eastAsia"/>
                <w:sz w:val="32"/>
                <w:szCs w:val="32"/>
              </w:rPr>
              <w:t>化：</w:t>
            </w:r>
          </w:p>
        </w:tc>
      </w:tr>
      <w:tr w:rsidR="00116F4D" w14:paraId="3F52500E" w14:textId="77777777">
        <w:trPr>
          <w:trHeight w:val="1018"/>
        </w:trPr>
        <w:tc>
          <w:tcPr>
            <w:tcW w:w="9782" w:type="dxa"/>
            <w:tcBorders>
              <w:tl2br w:val="nil"/>
              <w:tr2bl w:val="nil"/>
            </w:tcBorders>
            <w:vAlign w:val="center"/>
          </w:tcPr>
          <w:p w14:paraId="2AF2CA94" w14:textId="77777777" w:rsidR="00116F4D" w:rsidRDefault="00000000">
            <w:pPr>
              <w:spacing w:before="156" w:line="480" w:lineRule="exact"/>
              <w:ind w:firstLineChars="450" w:firstLine="1440"/>
              <w:rPr>
                <w:sz w:val="32"/>
                <w:szCs w:val="32"/>
              </w:rPr>
            </w:pPr>
            <w:r>
              <w:rPr>
                <w:rFonts w:hint="eastAsia"/>
                <w:sz w:val="32"/>
                <w:szCs w:val="32"/>
              </w:rPr>
              <w:t>批</w:t>
            </w:r>
            <w:r>
              <w:rPr>
                <w:rFonts w:hint="eastAsia"/>
                <w:sz w:val="32"/>
                <w:szCs w:val="32"/>
              </w:rPr>
              <w:t xml:space="preserve">    </w:t>
            </w:r>
            <w:r>
              <w:rPr>
                <w:rFonts w:hint="eastAsia"/>
                <w:sz w:val="32"/>
                <w:szCs w:val="32"/>
              </w:rPr>
              <w:t>准：</w:t>
            </w:r>
          </w:p>
        </w:tc>
      </w:tr>
    </w:tbl>
    <w:p w14:paraId="53D5FD14" w14:textId="77777777" w:rsidR="00116F4D" w:rsidRDefault="00116F4D">
      <w:pPr>
        <w:spacing w:before="156"/>
        <w:ind w:firstLine="640"/>
        <w:rPr>
          <w:sz w:val="32"/>
          <w:szCs w:val="32"/>
        </w:rPr>
        <w:sectPr w:rsidR="00116F4D">
          <w:headerReference w:type="default" r:id="rId9"/>
          <w:pgSz w:w="11906" w:h="16838"/>
          <w:pgMar w:top="567" w:right="850" w:bottom="1134" w:left="1417" w:header="567" w:footer="567" w:gutter="0"/>
          <w:cols w:space="425"/>
          <w:docGrid w:type="lines" w:linePitch="312"/>
        </w:sectPr>
      </w:pPr>
    </w:p>
    <w:sdt>
      <w:sdtPr>
        <w:rPr>
          <w:rFonts w:eastAsia="黑体" w:cs="Times New Roman"/>
          <w:kern w:val="44"/>
          <w:sz w:val="30"/>
          <w:szCs w:val="30"/>
          <w:lang w:val="zh-CN"/>
        </w:rPr>
        <w:id w:val="-422026718"/>
        <w:docPartObj>
          <w:docPartGallery w:val="Table of Contents"/>
          <w:docPartUnique/>
        </w:docPartObj>
      </w:sdtPr>
      <w:sdtEndPr>
        <w:rPr>
          <w:rFonts w:eastAsiaTheme="minorEastAsia" w:cstheme="minorBidi"/>
          <w:b/>
          <w:bCs/>
          <w:kern w:val="2"/>
          <w:sz w:val="24"/>
          <w:szCs w:val="24"/>
        </w:rPr>
      </w:sdtEndPr>
      <w:sdtContent>
        <w:p w14:paraId="535AD9DB" w14:textId="77777777" w:rsidR="00116F4D" w:rsidRDefault="00000000">
          <w:pPr>
            <w:spacing w:beforeLines="200" w:before="480" w:afterLines="200" w:after="480" w:line="480" w:lineRule="exact"/>
            <w:jc w:val="center"/>
            <w:rPr>
              <w:rFonts w:eastAsia="黑体" w:cs="Times New Roman"/>
              <w:kern w:val="44"/>
              <w:sz w:val="30"/>
              <w:szCs w:val="30"/>
            </w:rPr>
          </w:pPr>
          <w:r>
            <w:rPr>
              <w:rFonts w:eastAsia="黑体" w:cs="Times New Roman"/>
              <w:kern w:val="44"/>
              <w:sz w:val="30"/>
              <w:szCs w:val="30"/>
              <w:lang w:val="zh-CN"/>
            </w:rPr>
            <w:t>目</w:t>
          </w:r>
          <w:r>
            <w:rPr>
              <w:rFonts w:eastAsia="黑体" w:cs="Times New Roman" w:hint="eastAsia"/>
              <w:kern w:val="44"/>
              <w:sz w:val="30"/>
              <w:szCs w:val="30"/>
            </w:rPr>
            <w:t xml:space="preserve">    </w:t>
          </w:r>
          <w:r>
            <w:rPr>
              <w:rFonts w:eastAsia="黑体" w:cs="Times New Roman" w:hint="eastAsia"/>
              <w:kern w:val="44"/>
              <w:sz w:val="30"/>
              <w:szCs w:val="30"/>
            </w:rPr>
            <w:t>次</w:t>
          </w:r>
        </w:p>
        <w:p w14:paraId="5F648E7C" w14:textId="77777777" w:rsidR="00116F4D" w:rsidRDefault="00000000">
          <w:pPr>
            <w:pStyle w:val="TOC1"/>
            <w:tabs>
              <w:tab w:val="clear" w:pos="8820"/>
              <w:tab w:val="right" w:leader="dot" w:pos="9345"/>
            </w:tabs>
            <w:spacing w:line="480" w:lineRule="exact"/>
            <w:ind w:leftChars="0" w:left="0" w:rightChars="0" w:right="0" w:firstLineChars="0" w:firstLine="0"/>
          </w:pPr>
          <w:r>
            <w:fldChar w:fldCharType="begin"/>
          </w:r>
          <w:r>
            <w:instrText xml:space="preserve"> TOC \o "1-3" \h \z \u </w:instrText>
          </w:r>
          <w:r>
            <w:fldChar w:fldCharType="separate"/>
          </w:r>
          <w:hyperlink w:anchor="_Toc212217900" w:history="1">
            <w:r w:rsidR="00116F4D">
              <w:rPr>
                <w:rFonts w:hint="eastAsia"/>
              </w:rPr>
              <w:t>更</w:t>
            </w:r>
            <w:r w:rsidR="00116F4D">
              <w:rPr>
                <w:rFonts w:hint="eastAsia"/>
              </w:rPr>
              <w:t xml:space="preserve"> </w:t>
            </w:r>
            <w:r w:rsidR="00116F4D">
              <w:rPr>
                <w:rFonts w:hint="eastAsia"/>
              </w:rPr>
              <w:t>改</w:t>
            </w:r>
            <w:r w:rsidR="00116F4D">
              <w:rPr>
                <w:rFonts w:hint="eastAsia"/>
              </w:rPr>
              <w:t xml:space="preserve"> </w:t>
            </w:r>
            <w:r w:rsidR="00116F4D">
              <w:rPr>
                <w:rFonts w:hint="eastAsia"/>
              </w:rPr>
              <w:t>记</w:t>
            </w:r>
            <w:r w:rsidR="00116F4D">
              <w:rPr>
                <w:rFonts w:hint="eastAsia"/>
              </w:rPr>
              <w:t xml:space="preserve"> </w:t>
            </w:r>
            <w:r w:rsidR="00116F4D">
              <w:rPr>
                <w:rFonts w:hint="eastAsia"/>
              </w:rPr>
              <w:t>录</w:t>
            </w:r>
            <w:r w:rsidR="00116F4D">
              <w:rPr>
                <w:rFonts w:hint="eastAsia"/>
              </w:rPr>
              <w:tab/>
            </w:r>
            <w:r w:rsidR="00116F4D">
              <w:rPr>
                <w:rFonts w:hint="eastAsia"/>
              </w:rPr>
              <w:fldChar w:fldCharType="begin"/>
            </w:r>
            <w:r w:rsidR="00116F4D">
              <w:rPr>
                <w:rFonts w:hint="eastAsia"/>
              </w:rPr>
              <w:instrText xml:space="preserve"> </w:instrText>
            </w:r>
            <w:r w:rsidR="00116F4D">
              <w:instrText>PAGEREF _Toc212217900 \h</w:instrText>
            </w:r>
            <w:r w:rsidR="00116F4D">
              <w:rPr>
                <w:rFonts w:hint="eastAsia"/>
              </w:rPr>
              <w:instrText xml:space="preserve"> </w:instrText>
            </w:r>
            <w:r w:rsidR="00116F4D">
              <w:rPr>
                <w:rFonts w:hint="eastAsia"/>
              </w:rPr>
            </w:r>
            <w:r w:rsidR="00116F4D">
              <w:rPr>
                <w:rFonts w:hint="eastAsia"/>
              </w:rPr>
              <w:fldChar w:fldCharType="separate"/>
            </w:r>
            <w:r w:rsidR="00116F4D">
              <w:t>II</w:t>
            </w:r>
            <w:r w:rsidR="00116F4D">
              <w:rPr>
                <w:rFonts w:hint="eastAsia"/>
              </w:rPr>
              <w:fldChar w:fldCharType="end"/>
            </w:r>
          </w:hyperlink>
        </w:p>
        <w:p w14:paraId="2FBB026A"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01" w:history="1">
            <w:r>
              <w:rPr>
                <w:rFonts w:hint="eastAsia"/>
              </w:rPr>
              <w:t xml:space="preserve">1 </w:t>
            </w:r>
            <w:r>
              <w:rPr>
                <w:rFonts w:hint="eastAsia"/>
              </w:rPr>
              <w:t>引言</w:t>
            </w:r>
            <w:r>
              <w:rPr>
                <w:rFonts w:hint="eastAsia"/>
              </w:rPr>
              <w:tab/>
            </w:r>
            <w:r>
              <w:rPr>
                <w:rFonts w:hint="eastAsia"/>
              </w:rPr>
              <w:fldChar w:fldCharType="begin"/>
            </w:r>
            <w:r>
              <w:rPr>
                <w:rFonts w:hint="eastAsia"/>
              </w:rPr>
              <w:instrText xml:space="preserve"> </w:instrText>
            </w:r>
            <w:r>
              <w:instrText>PAGEREF _Toc212217901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34586E68"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02" w:history="1">
            <w:r>
              <w:rPr>
                <w:rFonts w:hint="eastAsia"/>
              </w:rPr>
              <w:t xml:space="preserve">1.1 </w:t>
            </w:r>
            <w:r>
              <w:rPr>
                <w:rFonts w:hint="eastAsia"/>
              </w:rPr>
              <w:t>可调耦合器简介</w:t>
            </w:r>
            <w:r>
              <w:rPr>
                <w:rFonts w:hint="eastAsia"/>
              </w:rPr>
              <w:tab/>
            </w:r>
            <w:r>
              <w:rPr>
                <w:rFonts w:hint="eastAsia"/>
              </w:rPr>
              <w:fldChar w:fldCharType="begin"/>
            </w:r>
            <w:r>
              <w:rPr>
                <w:rFonts w:hint="eastAsia"/>
              </w:rPr>
              <w:instrText xml:space="preserve"> </w:instrText>
            </w:r>
            <w:r>
              <w:instrText>PAGEREF _Toc212217902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3F9053B6"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03" w:history="1">
            <w:r>
              <w:rPr>
                <w:rFonts w:hint="eastAsia"/>
              </w:rPr>
              <w:t xml:space="preserve">1.2 </w:t>
            </w:r>
            <w:r>
              <w:rPr>
                <w:rFonts w:hint="eastAsia"/>
              </w:rPr>
              <w:t>设计目标</w:t>
            </w:r>
            <w:r>
              <w:rPr>
                <w:rFonts w:hint="eastAsia"/>
              </w:rPr>
              <w:tab/>
            </w:r>
            <w:r>
              <w:rPr>
                <w:rFonts w:hint="eastAsia"/>
              </w:rPr>
              <w:fldChar w:fldCharType="begin"/>
            </w:r>
            <w:r>
              <w:rPr>
                <w:rFonts w:hint="eastAsia"/>
              </w:rPr>
              <w:instrText xml:space="preserve"> </w:instrText>
            </w:r>
            <w:r>
              <w:instrText>PAGEREF _Toc212217903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1EE85558"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04" w:history="1">
            <w:r>
              <w:rPr>
                <w:rFonts w:hint="eastAsia"/>
              </w:rPr>
              <w:t xml:space="preserve">1.3 </w:t>
            </w:r>
            <w:r>
              <w:rPr>
                <w:rFonts w:hint="eastAsia"/>
              </w:rPr>
              <w:t>设计人员</w:t>
            </w:r>
            <w:r>
              <w:rPr>
                <w:rFonts w:hint="eastAsia"/>
              </w:rPr>
              <w:tab/>
            </w:r>
            <w:r>
              <w:rPr>
                <w:rFonts w:hint="eastAsia"/>
              </w:rPr>
              <w:fldChar w:fldCharType="begin"/>
            </w:r>
            <w:r>
              <w:rPr>
                <w:rFonts w:hint="eastAsia"/>
              </w:rPr>
              <w:instrText xml:space="preserve"> </w:instrText>
            </w:r>
            <w:r>
              <w:instrText>PAGEREF _Toc212217904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521EDDD8"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05" w:history="1">
            <w:r>
              <w:rPr>
                <w:rFonts w:hint="eastAsia"/>
              </w:rPr>
              <w:t xml:space="preserve">2 </w:t>
            </w:r>
            <w:r>
              <w:rPr>
                <w:rFonts w:hint="eastAsia"/>
              </w:rPr>
              <w:t>可调耦合器双比特结构设计</w:t>
            </w:r>
            <w:r>
              <w:rPr>
                <w:rFonts w:hint="eastAsia"/>
              </w:rPr>
              <w:tab/>
            </w:r>
            <w:r>
              <w:rPr>
                <w:rFonts w:hint="eastAsia"/>
              </w:rPr>
              <w:fldChar w:fldCharType="begin"/>
            </w:r>
            <w:r>
              <w:rPr>
                <w:rFonts w:hint="eastAsia"/>
              </w:rPr>
              <w:instrText xml:space="preserve"> </w:instrText>
            </w:r>
            <w:r>
              <w:instrText>PAGEREF _Toc212217905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05318F40"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06" w:history="1">
            <w:r>
              <w:rPr>
                <w:rFonts w:hint="eastAsia"/>
              </w:rPr>
              <w:t xml:space="preserve">2.1 </w:t>
            </w:r>
            <w:r>
              <w:rPr>
                <w:rFonts w:hint="eastAsia"/>
              </w:rPr>
              <w:t>可调耦合器</w:t>
            </w:r>
            <w:r>
              <w:rPr>
                <w:rFonts w:hint="eastAsia"/>
              </w:rPr>
              <w:t>20</w:t>
            </w:r>
            <w:r>
              <w:rPr>
                <w:rFonts w:hint="eastAsia"/>
              </w:rPr>
              <w:t>比特量子芯片整体结构</w:t>
            </w:r>
            <w:r>
              <w:rPr>
                <w:rFonts w:hint="eastAsia"/>
              </w:rPr>
              <w:tab/>
            </w:r>
            <w:r>
              <w:rPr>
                <w:rFonts w:hint="eastAsia"/>
              </w:rPr>
              <w:fldChar w:fldCharType="begin"/>
            </w:r>
            <w:r>
              <w:rPr>
                <w:rFonts w:hint="eastAsia"/>
              </w:rPr>
              <w:instrText xml:space="preserve"> </w:instrText>
            </w:r>
            <w:r>
              <w:instrText>PAGEREF _Toc212217906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59512D51"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07" w:history="1">
            <w:r>
              <w:rPr>
                <w:rFonts w:hint="eastAsia"/>
              </w:rPr>
              <w:t xml:space="preserve">2.2 </w:t>
            </w:r>
            <w:r>
              <w:rPr>
                <w:rFonts w:hint="eastAsia"/>
              </w:rPr>
              <w:t>量子比特设计流程</w:t>
            </w:r>
            <w:r>
              <w:rPr>
                <w:rFonts w:hint="eastAsia"/>
              </w:rPr>
              <w:tab/>
            </w:r>
            <w:r>
              <w:rPr>
                <w:rFonts w:hint="eastAsia"/>
              </w:rPr>
              <w:fldChar w:fldCharType="begin"/>
            </w:r>
            <w:r>
              <w:rPr>
                <w:rFonts w:hint="eastAsia"/>
              </w:rPr>
              <w:instrText xml:space="preserve"> </w:instrText>
            </w:r>
            <w:r>
              <w:instrText>PAGEREF _Toc212217907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1A445691"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08" w:history="1">
            <w:r>
              <w:rPr>
                <w:rFonts w:hint="eastAsia"/>
              </w:rPr>
              <w:t xml:space="preserve">2.3 </w:t>
            </w:r>
            <w:r>
              <w:rPr>
                <w:rFonts w:hint="eastAsia"/>
              </w:rPr>
              <w:t>可调耦合器结构</w:t>
            </w:r>
            <w:r>
              <w:rPr>
                <w:rFonts w:hint="eastAsia"/>
              </w:rPr>
              <w:tab/>
            </w:r>
            <w:r>
              <w:rPr>
                <w:rFonts w:hint="eastAsia"/>
              </w:rPr>
              <w:fldChar w:fldCharType="begin"/>
            </w:r>
            <w:r>
              <w:rPr>
                <w:rFonts w:hint="eastAsia"/>
              </w:rPr>
              <w:instrText xml:space="preserve"> </w:instrText>
            </w:r>
            <w:r>
              <w:instrText>PAGEREF _Toc212217908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4AB9BFDB"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09" w:history="1">
            <w:r>
              <w:rPr>
                <w:rFonts w:hint="eastAsia"/>
              </w:rPr>
              <w:t xml:space="preserve">2.4 </w:t>
            </w:r>
            <w:r>
              <w:rPr>
                <w:rFonts w:hint="eastAsia"/>
              </w:rPr>
              <w:t>约瑟夫森结结构</w:t>
            </w:r>
            <w:r>
              <w:rPr>
                <w:rFonts w:hint="eastAsia"/>
              </w:rPr>
              <w:tab/>
            </w:r>
            <w:r>
              <w:rPr>
                <w:rFonts w:hint="eastAsia"/>
              </w:rPr>
              <w:fldChar w:fldCharType="begin"/>
            </w:r>
            <w:r>
              <w:rPr>
                <w:rFonts w:hint="eastAsia"/>
              </w:rPr>
              <w:instrText xml:space="preserve"> </w:instrText>
            </w:r>
            <w:r>
              <w:instrText>PAGEREF _Toc212217909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530223D4"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10" w:history="1">
            <w:r>
              <w:rPr>
                <w:rFonts w:hint="eastAsia"/>
              </w:rPr>
              <w:t xml:space="preserve">3 </w:t>
            </w:r>
            <w:r>
              <w:rPr>
                <w:rFonts w:hint="eastAsia"/>
              </w:rPr>
              <w:t>版图布线设计</w:t>
            </w:r>
            <w:r>
              <w:rPr>
                <w:rFonts w:hint="eastAsia"/>
              </w:rPr>
              <w:tab/>
            </w:r>
            <w:r>
              <w:rPr>
                <w:rFonts w:hint="eastAsia"/>
              </w:rPr>
              <w:fldChar w:fldCharType="begin"/>
            </w:r>
            <w:r>
              <w:rPr>
                <w:rFonts w:hint="eastAsia"/>
              </w:rPr>
              <w:instrText xml:space="preserve"> </w:instrText>
            </w:r>
            <w:r>
              <w:instrText>PAGEREF _Toc212217910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14254BBE"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11" w:history="1">
            <w:r>
              <w:rPr>
                <w:rFonts w:hint="eastAsia"/>
              </w:rPr>
              <w:t xml:space="preserve">4 </w:t>
            </w:r>
            <w:r>
              <w:rPr>
                <w:rFonts w:hint="eastAsia"/>
              </w:rPr>
              <w:t>版图设计参数</w:t>
            </w:r>
            <w:r>
              <w:rPr>
                <w:rFonts w:hint="eastAsia"/>
              </w:rPr>
              <w:tab/>
            </w:r>
            <w:r>
              <w:rPr>
                <w:rFonts w:hint="eastAsia"/>
              </w:rPr>
              <w:fldChar w:fldCharType="begin"/>
            </w:r>
            <w:r>
              <w:rPr>
                <w:rFonts w:hint="eastAsia"/>
              </w:rPr>
              <w:instrText xml:space="preserve"> </w:instrText>
            </w:r>
            <w:r>
              <w:instrText>PAGEREF _Toc212217911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5D775B0" w14:textId="77777777" w:rsidR="00116F4D" w:rsidRDefault="00116F4D">
          <w:pPr>
            <w:pStyle w:val="TOC1"/>
            <w:tabs>
              <w:tab w:val="clear" w:pos="8820"/>
              <w:tab w:val="right" w:leader="dot" w:pos="9345"/>
            </w:tabs>
            <w:spacing w:line="480" w:lineRule="exact"/>
            <w:ind w:leftChars="0" w:left="0" w:rightChars="163" w:right="391" w:firstLineChars="0" w:firstLine="0"/>
          </w:pPr>
          <w:hyperlink w:anchor="_Toc212217912" w:history="1">
            <w:r>
              <w:rPr>
                <w:rFonts w:hint="eastAsia"/>
              </w:rPr>
              <w:t xml:space="preserve">4.1 </w:t>
            </w:r>
            <w:r>
              <w:rPr>
                <w:rFonts w:hint="eastAsia"/>
              </w:rPr>
              <w:t>共面波导特征阻抗</w:t>
            </w:r>
            <w:r>
              <w:rPr>
                <w:rFonts w:hint="eastAsia"/>
              </w:rPr>
              <w:tab/>
            </w:r>
            <w:r>
              <w:rPr>
                <w:rFonts w:hint="eastAsia"/>
              </w:rPr>
              <w:fldChar w:fldCharType="begin"/>
            </w:r>
            <w:r>
              <w:rPr>
                <w:rFonts w:hint="eastAsia"/>
              </w:rPr>
              <w:instrText xml:space="preserve"> </w:instrText>
            </w:r>
            <w:r>
              <w:instrText>PAGEREF _Toc212217912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65CACD95"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13" w:history="1">
            <w:r>
              <w:rPr>
                <w:rFonts w:hint="eastAsia"/>
              </w:rPr>
              <w:t xml:space="preserve">4.2 </w:t>
            </w:r>
            <w:r>
              <w:rPr>
                <w:rFonts w:hint="eastAsia"/>
              </w:rPr>
              <w:t>比特和谐振腔频率以及非谐性等</w:t>
            </w:r>
            <w:r>
              <w:rPr>
                <w:rFonts w:hint="eastAsia"/>
              </w:rPr>
              <w:tab/>
            </w:r>
            <w:r>
              <w:rPr>
                <w:rFonts w:hint="eastAsia"/>
              </w:rPr>
              <w:fldChar w:fldCharType="begin"/>
            </w:r>
            <w:r>
              <w:rPr>
                <w:rFonts w:hint="eastAsia"/>
              </w:rPr>
              <w:instrText xml:space="preserve"> </w:instrText>
            </w:r>
            <w:r>
              <w:instrText>PAGEREF _Toc212217913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303DB5A8"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14" w:history="1">
            <w:r>
              <w:rPr>
                <w:rFonts w:hint="eastAsia"/>
              </w:rPr>
              <w:t xml:space="preserve">4.3 </w:t>
            </w:r>
            <w:r>
              <w:rPr>
                <w:rFonts w:hint="eastAsia"/>
              </w:rPr>
              <w:t>结电阻与结宽度</w:t>
            </w:r>
            <w:r>
              <w:rPr>
                <w:rFonts w:hint="eastAsia"/>
              </w:rPr>
              <w:tab/>
            </w:r>
            <w:r>
              <w:rPr>
                <w:rFonts w:hint="eastAsia"/>
              </w:rPr>
              <w:fldChar w:fldCharType="begin"/>
            </w:r>
            <w:r>
              <w:rPr>
                <w:rFonts w:hint="eastAsia"/>
              </w:rPr>
              <w:instrText xml:space="preserve"> </w:instrText>
            </w:r>
            <w:r>
              <w:instrText>PAGEREF _Toc212217914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4A6EB06B"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15" w:history="1">
            <w:r>
              <w:rPr>
                <w:rFonts w:hint="eastAsia"/>
              </w:rPr>
              <w:t xml:space="preserve">4.4 </w:t>
            </w:r>
            <w:r>
              <w:rPr>
                <w:rFonts w:hint="eastAsia"/>
              </w:rPr>
              <w:t>有效耦合和</w:t>
            </w:r>
            <w:r>
              <w:rPr>
                <w:rFonts w:hint="eastAsia"/>
              </w:rPr>
              <w:t>ZZ</w:t>
            </w:r>
            <w:r>
              <w:rPr>
                <w:rFonts w:hint="eastAsia"/>
              </w:rPr>
              <w:t>耦合</w:t>
            </w:r>
            <w:r>
              <w:rPr>
                <w:rFonts w:hint="eastAsia"/>
              </w:rPr>
              <w:tab/>
            </w:r>
            <w:r>
              <w:rPr>
                <w:rFonts w:hint="eastAsia"/>
              </w:rPr>
              <w:fldChar w:fldCharType="begin"/>
            </w:r>
            <w:r>
              <w:rPr>
                <w:rFonts w:hint="eastAsia"/>
              </w:rPr>
              <w:instrText xml:space="preserve"> </w:instrText>
            </w:r>
            <w:r>
              <w:instrText>PAGEREF _Toc212217915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1372D02A"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16" w:history="1">
            <w:r>
              <w:rPr>
                <w:rFonts w:hint="eastAsia"/>
              </w:rPr>
              <w:t xml:space="preserve">5 </w:t>
            </w:r>
            <w:r>
              <w:rPr>
                <w:rFonts w:hint="eastAsia"/>
              </w:rPr>
              <w:t>色散位移和读取保真度</w:t>
            </w:r>
            <w:r>
              <w:rPr>
                <w:rFonts w:hint="eastAsia"/>
              </w:rPr>
              <w:tab/>
            </w:r>
            <w:r>
              <w:rPr>
                <w:rFonts w:hint="eastAsia"/>
              </w:rPr>
              <w:fldChar w:fldCharType="begin"/>
            </w:r>
            <w:r>
              <w:rPr>
                <w:rFonts w:hint="eastAsia"/>
              </w:rPr>
              <w:instrText xml:space="preserve"> </w:instrText>
            </w:r>
            <w:r>
              <w:instrText>PAGEREF _Toc212217916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36A8A630"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17" w:history="1">
            <w:r>
              <w:rPr>
                <w:rFonts w:hint="eastAsia"/>
              </w:rPr>
              <w:t xml:space="preserve">6 </w:t>
            </w:r>
            <w:r>
              <w:rPr>
                <w:rFonts w:hint="eastAsia"/>
              </w:rPr>
              <w:t>芯片封装</w:t>
            </w:r>
            <w:r>
              <w:rPr>
                <w:rFonts w:hint="eastAsia"/>
              </w:rPr>
              <w:tab/>
            </w:r>
            <w:r>
              <w:rPr>
                <w:rFonts w:hint="eastAsia"/>
              </w:rPr>
              <w:fldChar w:fldCharType="begin"/>
            </w:r>
            <w:r>
              <w:rPr>
                <w:rFonts w:hint="eastAsia"/>
              </w:rPr>
              <w:instrText xml:space="preserve"> </w:instrText>
            </w:r>
            <w:r>
              <w:instrText>PAGEREF _Toc212217917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7EFC4B7C"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18" w:history="1">
            <w:r>
              <w:rPr>
                <w:rFonts w:hint="eastAsia"/>
              </w:rPr>
              <w:t xml:space="preserve">6.1 </w:t>
            </w:r>
            <w:r>
              <w:rPr>
                <w:rFonts w:hint="eastAsia"/>
              </w:rPr>
              <w:t>封装盒结构</w:t>
            </w:r>
            <w:r>
              <w:rPr>
                <w:rFonts w:hint="eastAsia"/>
              </w:rPr>
              <w:tab/>
            </w:r>
            <w:r>
              <w:rPr>
                <w:rFonts w:hint="eastAsia"/>
              </w:rPr>
              <w:fldChar w:fldCharType="begin"/>
            </w:r>
            <w:r>
              <w:rPr>
                <w:rFonts w:hint="eastAsia"/>
              </w:rPr>
              <w:instrText xml:space="preserve"> </w:instrText>
            </w:r>
            <w:r>
              <w:instrText>PAGEREF _Toc212217918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2FE8E243"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19" w:history="1">
            <w:r>
              <w:rPr>
                <w:rFonts w:hint="eastAsia"/>
              </w:rPr>
              <w:t xml:space="preserve">6.2 </w:t>
            </w:r>
            <w:r>
              <w:rPr>
                <w:rFonts w:hint="eastAsia"/>
              </w:rPr>
              <w:t>封装接口</w:t>
            </w:r>
            <w:r>
              <w:rPr>
                <w:rFonts w:hint="eastAsia"/>
              </w:rPr>
              <w:tab/>
            </w:r>
            <w:r>
              <w:rPr>
                <w:rFonts w:hint="eastAsia"/>
              </w:rPr>
              <w:fldChar w:fldCharType="begin"/>
            </w:r>
            <w:r>
              <w:rPr>
                <w:rFonts w:hint="eastAsia"/>
              </w:rPr>
              <w:instrText xml:space="preserve"> </w:instrText>
            </w:r>
            <w:r>
              <w:instrText>PAGEREF _Toc212217919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143CF4E4" w14:textId="77777777" w:rsidR="00116F4D" w:rsidRDefault="00116F4D">
          <w:pPr>
            <w:pStyle w:val="TOC1"/>
            <w:tabs>
              <w:tab w:val="clear" w:pos="8820"/>
              <w:tab w:val="right" w:leader="dot" w:pos="9345"/>
            </w:tabs>
            <w:spacing w:line="480" w:lineRule="exact"/>
            <w:ind w:leftChars="0" w:left="0" w:rightChars="0" w:right="0" w:firstLineChars="0" w:firstLine="0"/>
          </w:pPr>
          <w:hyperlink w:anchor="_Toc212217920" w:history="1">
            <w:r>
              <w:rPr>
                <w:rFonts w:hint="eastAsia"/>
              </w:rPr>
              <w:t xml:space="preserve">6.3 </w:t>
            </w:r>
            <w:r>
              <w:rPr>
                <w:rFonts w:hint="eastAsia"/>
              </w:rPr>
              <w:t>封装盒仿真设计</w:t>
            </w:r>
            <w:r>
              <w:rPr>
                <w:rFonts w:hint="eastAsia"/>
              </w:rPr>
              <w:tab/>
            </w:r>
            <w:r>
              <w:rPr>
                <w:rFonts w:hint="eastAsia"/>
              </w:rPr>
              <w:fldChar w:fldCharType="begin"/>
            </w:r>
            <w:r>
              <w:rPr>
                <w:rFonts w:hint="eastAsia"/>
              </w:rPr>
              <w:instrText xml:space="preserve"> </w:instrText>
            </w:r>
            <w:r>
              <w:instrText>PAGEREF _Toc212217920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018B8C6C" w14:textId="77777777" w:rsidR="00116F4D" w:rsidRDefault="00116F4D">
          <w:pPr>
            <w:pStyle w:val="TOC1"/>
            <w:tabs>
              <w:tab w:val="clear" w:pos="8820"/>
              <w:tab w:val="right" w:leader="dot" w:pos="9345"/>
            </w:tabs>
            <w:spacing w:line="480" w:lineRule="exact"/>
            <w:ind w:leftChars="0" w:left="0" w:rightChars="0" w:right="0" w:firstLineChars="0" w:firstLine="0"/>
            <w:rPr>
              <w:rFonts w:asciiTheme="minorHAnsi" w:hAnsiTheme="minorHAnsi"/>
              <w:sz w:val="22"/>
              <w14:ligatures w14:val="standardContextual"/>
            </w:rPr>
          </w:pPr>
          <w:hyperlink w:anchor="_Toc212217921" w:history="1">
            <w:r>
              <w:rPr>
                <w:rFonts w:hint="eastAsia"/>
              </w:rPr>
              <w:t xml:space="preserve">7 </w:t>
            </w:r>
            <w:r>
              <w:rPr>
                <w:rFonts w:hint="eastAsia"/>
              </w:rPr>
              <w:t>总结</w:t>
            </w:r>
            <w:r>
              <w:rPr>
                <w:rFonts w:hint="eastAsia"/>
              </w:rPr>
              <w:tab/>
            </w:r>
            <w:r>
              <w:rPr>
                <w:rFonts w:hint="eastAsia"/>
              </w:rPr>
              <w:fldChar w:fldCharType="begin"/>
            </w:r>
            <w:r>
              <w:rPr>
                <w:rFonts w:hint="eastAsia"/>
              </w:rPr>
              <w:instrText xml:space="preserve"> </w:instrText>
            </w:r>
            <w:r>
              <w:instrText>PAGEREF _Toc212217921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6196CA8C" w14:textId="77777777" w:rsidR="00116F4D" w:rsidRDefault="00000000">
          <w:pPr>
            <w:ind w:firstLine="482"/>
          </w:pPr>
          <w:r>
            <w:rPr>
              <w:b/>
              <w:bCs/>
              <w:lang w:val="zh-CN"/>
            </w:rPr>
            <w:fldChar w:fldCharType="end"/>
          </w:r>
        </w:p>
      </w:sdtContent>
    </w:sdt>
    <w:p w14:paraId="70E5495B" w14:textId="77777777" w:rsidR="00116F4D" w:rsidRDefault="00116F4D"/>
    <w:p w14:paraId="273C0DF7" w14:textId="77777777" w:rsidR="00116F4D" w:rsidRDefault="00000000">
      <w:pPr>
        <w:jc w:val="left"/>
      </w:pPr>
      <w:r>
        <w:br w:type="page"/>
      </w:r>
    </w:p>
    <w:p w14:paraId="45F07168" w14:textId="77777777" w:rsidR="00116F4D" w:rsidRDefault="00000000">
      <w:pPr>
        <w:pStyle w:val="af"/>
        <w:spacing w:before="240" w:after="240"/>
      </w:pPr>
      <w:bookmarkStart w:id="0" w:name="_Toc212217900"/>
      <w:bookmarkStart w:id="1" w:name="_Toc192496285"/>
      <w:bookmarkStart w:id="2" w:name="_Toc4478647"/>
      <w:bookmarkStart w:id="3" w:name="_Toc435029945"/>
      <w:bookmarkStart w:id="4" w:name="_Toc68081227"/>
      <w:r>
        <w:rPr>
          <w:rFonts w:hint="eastAsia"/>
        </w:rPr>
        <w:lastRenderedPageBreak/>
        <w:t>更</w:t>
      </w:r>
      <w:r>
        <w:rPr>
          <w:rFonts w:hint="eastAsia"/>
        </w:rPr>
        <w:t xml:space="preserve"> </w:t>
      </w:r>
      <w:r>
        <w:rPr>
          <w:rFonts w:hint="eastAsia"/>
        </w:rPr>
        <w:t>改</w:t>
      </w:r>
      <w:r>
        <w:rPr>
          <w:rFonts w:hint="eastAsia"/>
        </w:rPr>
        <w:t xml:space="preserve"> </w:t>
      </w:r>
      <w:r>
        <w:rPr>
          <w:rFonts w:hint="eastAsia"/>
        </w:rPr>
        <w:t>记</w:t>
      </w:r>
      <w:r>
        <w:rPr>
          <w:rFonts w:hint="eastAsia"/>
        </w:rPr>
        <w:t xml:space="preserve"> </w:t>
      </w:r>
      <w:r>
        <w:rPr>
          <w:rFonts w:hint="eastAsia"/>
        </w:rPr>
        <w:t>录</w:t>
      </w:r>
      <w:bookmarkEnd w:id="0"/>
      <w:bookmarkEnd w:id="1"/>
    </w:p>
    <w:tbl>
      <w:tblPr>
        <w:tblStyle w:val="42"/>
        <w:tblW w:w="0" w:type="auto"/>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4A0" w:firstRow="1" w:lastRow="0" w:firstColumn="1" w:lastColumn="0" w:noHBand="0" w:noVBand="1"/>
      </w:tblPr>
      <w:tblGrid>
        <w:gridCol w:w="1164"/>
        <w:gridCol w:w="2630"/>
        <w:gridCol w:w="1480"/>
        <w:gridCol w:w="2365"/>
        <w:gridCol w:w="746"/>
      </w:tblGrid>
      <w:tr w:rsidR="00116F4D" w14:paraId="144E100C" w14:textId="77777777">
        <w:trPr>
          <w:trHeight w:val="476"/>
          <w:jc w:val="center"/>
        </w:trPr>
        <w:tc>
          <w:tcPr>
            <w:tcW w:w="1164" w:type="dxa"/>
            <w:tcBorders>
              <w:top w:val="single" w:sz="12" w:space="0" w:color="auto"/>
              <w:bottom w:val="single" w:sz="12" w:space="0" w:color="auto"/>
              <w:right w:val="single" w:sz="12" w:space="0" w:color="auto"/>
            </w:tcBorders>
          </w:tcPr>
          <w:p w14:paraId="343B70DC" w14:textId="77777777" w:rsidR="00116F4D" w:rsidRDefault="00000000">
            <w:pPr>
              <w:spacing w:line="480" w:lineRule="exact"/>
              <w:jc w:val="center"/>
              <w:rPr>
                <w:rFonts w:eastAsia="黑体" w:cs="Times New Roman"/>
              </w:rPr>
            </w:pPr>
            <w:r>
              <w:rPr>
                <w:rFonts w:eastAsia="黑体" w:cs="Times New Roman" w:hint="eastAsia"/>
              </w:rPr>
              <w:t>日期</w:t>
            </w:r>
          </w:p>
        </w:tc>
        <w:tc>
          <w:tcPr>
            <w:tcW w:w="2630" w:type="dxa"/>
            <w:tcBorders>
              <w:top w:val="single" w:sz="12" w:space="0" w:color="auto"/>
              <w:left w:val="single" w:sz="12" w:space="0" w:color="auto"/>
              <w:bottom w:val="single" w:sz="12" w:space="0" w:color="auto"/>
              <w:right w:val="single" w:sz="12" w:space="0" w:color="auto"/>
            </w:tcBorders>
          </w:tcPr>
          <w:p w14:paraId="676565BC" w14:textId="77777777" w:rsidR="00116F4D" w:rsidRDefault="00000000">
            <w:pPr>
              <w:spacing w:line="480" w:lineRule="exact"/>
              <w:jc w:val="center"/>
              <w:rPr>
                <w:rFonts w:eastAsia="黑体" w:cs="Times New Roman"/>
              </w:rPr>
            </w:pPr>
            <w:r>
              <w:rPr>
                <w:rFonts w:eastAsia="黑体" w:cs="Times New Roman" w:hint="eastAsia"/>
              </w:rPr>
              <w:t>文件标识号</w:t>
            </w:r>
          </w:p>
        </w:tc>
        <w:tc>
          <w:tcPr>
            <w:tcW w:w="1480" w:type="dxa"/>
            <w:tcBorders>
              <w:top w:val="single" w:sz="12" w:space="0" w:color="auto"/>
              <w:left w:val="single" w:sz="12" w:space="0" w:color="auto"/>
              <w:bottom w:val="single" w:sz="12" w:space="0" w:color="auto"/>
              <w:right w:val="single" w:sz="12" w:space="0" w:color="auto"/>
            </w:tcBorders>
          </w:tcPr>
          <w:p w14:paraId="37FCD7E1" w14:textId="77777777" w:rsidR="00116F4D" w:rsidRDefault="00000000">
            <w:pPr>
              <w:spacing w:line="480" w:lineRule="exact"/>
              <w:jc w:val="center"/>
              <w:rPr>
                <w:rFonts w:eastAsia="黑体" w:cs="Times New Roman"/>
              </w:rPr>
            </w:pPr>
            <w:r>
              <w:rPr>
                <w:rFonts w:eastAsia="黑体" w:cs="Times New Roman" w:hint="eastAsia"/>
              </w:rPr>
              <w:t>更改说明</w:t>
            </w:r>
          </w:p>
        </w:tc>
        <w:tc>
          <w:tcPr>
            <w:tcW w:w="2365" w:type="dxa"/>
            <w:tcBorders>
              <w:top w:val="single" w:sz="12" w:space="0" w:color="auto"/>
              <w:left w:val="single" w:sz="12" w:space="0" w:color="auto"/>
              <w:bottom w:val="single" w:sz="12" w:space="0" w:color="auto"/>
              <w:right w:val="single" w:sz="12" w:space="0" w:color="auto"/>
            </w:tcBorders>
          </w:tcPr>
          <w:p w14:paraId="79F2B2DE" w14:textId="77777777" w:rsidR="00116F4D" w:rsidRDefault="00000000">
            <w:pPr>
              <w:spacing w:line="480" w:lineRule="exact"/>
              <w:jc w:val="center"/>
              <w:rPr>
                <w:rFonts w:eastAsia="黑体" w:cs="Times New Roman"/>
              </w:rPr>
            </w:pPr>
            <w:r>
              <w:rPr>
                <w:rFonts w:eastAsia="黑体" w:cs="Times New Roman" w:hint="eastAsia"/>
              </w:rPr>
              <w:t>修改人</w:t>
            </w:r>
          </w:p>
        </w:tc>
        <w:tc>
          <w:tcPr>
            <w:tcW w:w="746" w:type="dxa"/>
            <w:tcBorders>
              <w:top w:val="single" w:sz="12" w:space="0" w:color="auto"/>
              <w:left w:val="single" w:sz="12" w:space="0" w:color="auto"/>
              <w:bottom w:val="single" w:sz="12" w:space="0" w:color="auto"/>
            </w:tcBorders>
          </w:tcPr>
          <w:p w14:paraId="6EC4F092" w14:textId="77777777" w:rsidR="00116F4D" w:rsidRDefault="00000000">
            <w:pPr>
              <w:spacing w:line="480" w:lineRule="exact"/>
              <w:jc w:val="center"/>
              <w:rPr>
                <w:rFonts w:eastAsia="黑体" w:cs="Times New Roman"/>
              </w:rPr>
            </w:pPr>
            <w:r>
              <w:rPr>
                <w:rFonts w:eastAsia="黑体" w:cs="Times New Roman" w:hint="eastAsia"/>
              </w:rPr>
              <w:t>备注</w:t>
            </w:r>
          </w:p>
        </w:tc>
      </w:tr>
      <w:tr w:rsidR="00116F4D" w14:paraId="09C557BD" w14:textId="77777777">
        <w:trPr>
          <w:trHeight w:val="556"/>
          <w:jc w:val="center"/>
        </w:trPr>
        <w:tc>
          <w:tcPr>
            <w:tcW w:w="1164" w:type="dxa"/>
            <w:tcBorders>
              <w:top w:val="single" w:sz="12" w:space="0" w:color="auto"/>
            </w:tcBorders>
            <w:vAlign w:val="center"/>
          </w:tcPr>
          <w:p w14:paraId="11CA4B58" w14:textId="77777777" w:rsidR="00116F4D" w:rsidRDefault="00000000">
            <w:pPr>
              <w:spacing w:line="480" w:lineRule="exact"/>
              <w:jc w:val="center"/>
              <w:rPr>
                <w:rFonts w:eastAsia="黑体" w:cs="Times New Roman"/>
              </w:rPr>
            </w:pPr>
            <w:r>
              <w:rPr>
                <w:rFonts w:eastAsia="黑体" w:cs="Times New Roman"/>
                <w:sz w:val="21"/>
                <w:szCs w:val="21"/>
              </w:rPr>
              <w:t>20</w:t>
            </w:r>
            <w:r>
              <w:rPr>
                <w:rFonts w:eastAsia="黑体" w:cs="Times New Roman" w:hint="eastAsia"/>
                <w:sz w:val="21"/>
                <w:szCs w:val="21"/>
              </w:rPr>
              <w:t>25</w:t>
            </w:r>
            <w:r>
              <w:rPr>
                <w:rFonts w:eastAsia="黑体" w:cs="Times New Roman"/>
                <w:sz w:val="21"/>
                <w:szCs w:val="21"/>
              </w:rPr>
              <w:t>.</w:t>
            </w:r>
            <w:r>
              <w:rPr>
                <w:rFonts w:eastAsia="黑体" w:cs="Times New Roman" w:hint="eastAsia"/>
                <w:sz w:val="21"/>
                <w:szCs w:val="21"/>
              </w:rPr>
              <w:t>10</w:t>
            </w:r>
            <w:r>
              <w:rPr>
                <w:rFonts w:eastAsia="黑体" w:cs="Times New Roman"/>
                <w:sz w:val="21"/>
                <w:szCs w:val="21"/>
              </w:rPr>
              <w:t>.</w:t>
            </w:r>
            <w:r>
              <w:rPr>
                <w:rFonts w:eastAsia="黑体" w:cs="Times New Roman" w:hint="eastAsia"/>
                <w:sz w:val="21"/>
                <w:szCs w:val="21"/>
              </w:rPr>
              <w:t>23</w:t>
            </w:r>
          </w:p>
        </w:tc>
        <w:tc>
          <w:tcPr>
            <w:tcW w:w="2630" w:type="dxa"/>
            <w:tcBorders>
              <w:top w:val="single" w:sz="12" w:space="0" w:color="auto"/>
            </w:tcBorders>
            <w:vAlign w:val="center"/>
          </w:tcPr>
          <w:p w14:paraId="18B91E2D" w14:textId="77777777" w:rsidR="00116F4D" w:rsidRDefault="00000000">
            <w:pPr>
              <w:spacing w:line="480" w:lineRule="exact"/>
              <w:jc w:val="center"/>
              <w:rPr>
                <w:rFonts w:ascii="宋体" w:eastAsia="宋体" w:hAnsi="宋体" w:cs="宋体" w:hint="eastAsia"/>
                <w:sz w:val="21"/>
                <w:szCs w:val="21"/>
              </w:rPr>
            </w:pPr>
            <w:r>
              <w:rPr>
                <w:rFonts w:eastAsia="宋体" w:cs="Times New Roman"/>
                <w:sz w:val="21"/>
                <w:szCs w:val="21"/>
              </w:rPr>
              <w:t>TGQ-200-000-FA09-2025</w:t>
            </w:r>
          </w:p>
        </w:tc>
        <w:tc>
          <w:tcPr>
            <w:tcW w:w="1480" w:type="dxa"/>
            <w:tcBorders>
              <w:top w:val="single" w:sz="12" w:space="0" w:color="auto"/>
            </w:tcBorders>
            <w:vAlign w:val="center"/>
          </w:tcPr>
          <w:p w14:paraId="10C76876" w14:textId="77777777" w:rsidR="00116F4D" w:rsidRDefault="00000000">
            <w:pPr>
              <w:spacing w:line="480" w:lineRule="exact"/>
              <w:jc w:val="center"/>
              <w:rPr>
                <w:rFonts w:ascii="宋体" w:eastAsia="宋体" w:hAnsi="宋体" w:cs="宋体" w:hint="eastAsia"/>
                <w:sz w:val="21"/>
                <w:szCs w:val="21"/>
              </w:rPr>
            </w:pPr>
            <w:r>
              <w:rPr>
                <w:rFonts w:ascii="宋体" w:eastAsia="宋体" w:hAnsi="宋体" w:cs="宋体" w:hint="eastAsia"/>
                <w:sz w:val="21"/>
                <w:szCs w:val="21"/>
              </w:rPr>
              <w:t>新建</w:t>
            </w:r>
          </w:p>
        </w:tc>
        <w:tc>
          <w:tcPr>
            <w:tcW w:w="2365" w:type="dxa"/>
            <w:tcBorders>
              <w:top w:val="single" w:sz="12" w:space="0" w:color="auto"/>
            </w:tcBorders>
            <w:vAlign w:val="center"/>
          </w:tcPr>
          <w:p w14:paraId="4CFF2E9D" w14:textId="77777777" w:rsidR="00116F4D" w:rsidRDefault="00000000">
            <w:pPr>
              <w:spacing w:line="480" w:lineRule="exact"/>
              <w:jc w:val="center"/>
              <w:rPr>
                <w:rFonts w:ascii="宋体" w:eastAsia="宋体" w:hAnsi="宋体" w:cs="宋体" w:hint="eastAsia"/>
                <w:sz w:val="21"/>
                <w:szCs w:val="21"/>
              </w:rPr>
            </w:pPr>
            <w:r>
              <w:rPr>
                <w:rFonts w:ascii="宋体" w:eastAsia="宋体" w:hAnsi="宋体" w:cs="宋体" w:hint="eastAsia"/>
                <w:sz w:val="21"/>
                <w:szCs w:val="21"/>
              </w:rPr>
              <w:t>杨斌、刘浩宇、张国荣、郭伟贵</w:t>
            </w:r>
          </w:p>
        </w:tc>
        <w:tc>
          <w:tcPr>
            <w:tcW w:w="746" w:type="dxa"/>
            <w:tcBorders>
              <w:top w:val="single" w:sz="12" w:space="0" w:color="auto"/>
            </w:tcBorders>
            <w:vAlign w:val="center"/>
          </w:tcPr>
          <w:p w14:paraId="74AC1C44" w14:textId="77777777" w:rsidR="00116F4D" w:rsidRDefault="00116F4D">
            <w:pPr>
              <w:spacing w:line="480" w:lineRule="exact"/>
              <w:jc w:val="center"/>
              <w:rPr>
                <w:rFonts w:eastAsia="黑体" w:cs="Times New Roman"/>
              </w:rPr>
            </w:pPr>
          </w:p>
        </w:tc>
      </w:tr>
      <w:tr w:rsidR="00116F4D" w14:paraId="0AEAF677" w14:textId="77777777">
        <w:trPr>
          <w:trHeight w:val="458"/>
          <w:jc w:val="center"/>
        </w:trPr>
        <w:tc>
          <w:tcPr>
            <w:tcW w:w="1164" w:type="dxa"/>
            <w:vAlign w:val="center"/>
          </w:tcPr>
          <w:p w14:paraId="72C3AB06" w14:textId="77777777" w:rsidR="00116F4D" w:rsidRDefault="00116F4D">
            <w:pPr>
              <w:spacing w:line="480" w:lineRule="exact"/>
              <w:jc w:val="center"/>
              <w:rPr>
                <w:rFonts w:eastAsia="黑体" w:cs="Times New Roman"/>
              </w:rPr>
            </w:pPr>
          </w:p>
        </w:tc>
        <w:tc>
          <w:tcPr>
            <w:tcW w:w="2630" w:type="dxa"/>
            <w:vAlign w:val="center"/>
          </w:tcPr>
          <w:p w14:paraId="5784FC51" w14:textId="77777777" w:rsidR="00116F4D" w:rsidRDefault="00116F4D">
            <w:pPr>
              <w:spacing w:line="480" w:lineRule="exact"/>
              <w:jc w:val="center"/>
              <w:rPr>
                <w:rFonts w:eastAsia="黑体" w:cs="Times New Roman"/>
              </w:rPr>
            </w:pPr>
          </w:p>
        </w:tc>
        <w:tc>
          <w:tcPr>
            <w:tcW w:w="1480" w:type="dxa"/>
          </w:tcPr>
          <w:p w14:paraId="23D08213" w14:textId="77777777" w:rsidR="00116F4D" w:rsidRDefault="00116F4D">
            <w:pPr>
              <w:spacing w:line="480" w:lineRule="exact"/>
              <w:jc w:val="center"/>
              <w:rPr>
                <w:rFonts w:eastAsia="黑体" w:cs="Times New Roman"/>
              </w:rPr>
            </w:pPr>
          </w:p>
        </w:tc>
        <w:tc>
          <w:tcPr>
            <w:tcW w:w="2365" w:type="dxa"/>
          </w:tcPr>
          <w:p w14:paraId="111AD3CB" w14:textId="77777777" w:rsidR="00116F4D" w:rsidRDefault="00116F4D">
            <w:pPr>
              <w:spacing w:line="480" w:lineRule="exact"/>
              <w:jc w:val="center"/>
              <w:rPr>
                <w:rFonts w:eastAsia="黑体" w:cs="Times New Roman"/>
              </w:rPr>
            </w:pPr>
          </w:p>
        </w:tc>
        <w:tc>
          <w:tcPr>
            <w:tcW w:w="746" w:type="dxa"/>
          </w:tcPr>
          <w:p w14:paraId="4D3BD1C3" w14:textId="77777777" w:rsidR="00116F4D" w:rsidRDefault="00116F4D">
            <w:pPr>
              <w:spacing w:line="480" w:lineRule="exact"/>
              <w:jc w:val="center"/>
              <w:rPr>
                <w:rFonts w:eastAsia="黑体" w:cs="Times New Roman"/>
              </w:rPr>
            </w:pPr>
          </w:p>
        </w:tc>
      </w:tr>
      <w:tr w:rsidR="00116F4D" w14:paraId="0D8F6D64" w14:textId="77777777">
        <w:trPr>
          <w:trHeight w:val="458"/>
          <w:jc w:val="center"/>
        </w:trPr>
        <w:tc>
          <w:tcPr>
            <w:tcW w:w="1164" w:type="dxa"/>
            <w:vAlign w:val="center"/>
          </w:tcPr>
          <w:p w14:paraId="72FDF7C9" w14:textId="77777777" w:rsidR="00116F4D" w:rsidRDefault="00116F4D">
            <w:pPr>
              <w:spacing w:line="480" w:lineRule="exact"/>
              <w:jc w:val="center"/>
              <w:rPr>
                <w:rFonts w:eastAsia="黑体" w:cs="Times New Roman"/>
              </w:rPr>
            </w:pPr>
          </w:p>
        </w:tc>
        <w:tc>
          <w:tcPr>
            <w:tcW w:w="2630" w:type="dxa"/>
            <w:vAlign w:val="center"/>
          </w:tcPr>
          <w:p w14:paraId="1417E1F1" w14:textId="77777777" w:rsidR="00116F4D" w:rsidRDefault="00116F4D">
            <w:pPr>
              <w:spacing w:line="480" w:lineRule="exact"/>
              <w:jc w:val="center"/>
              <w:rPr>
                <w:rFonts w:eastAsia="黑体" w:cs="Times New Roman"/>
              </w:rPr>
            </w:pPr>
          </w:p>
        </w:tc>
        <w:tc>
          <w:tcPr>
            <w:tcW w:w="1480" w:type="dxa"/>
          </w:tcPr>
          <w:p w14:paraId="7343A135" w14:textId="77777777" w:rsidR="00116F4D" w:rsidRDefault="00116F4D">
            <w:pPr>
              <w:spacing w:line="480" w:lineRule="exact"/>
              <w:jc w:val="center"/>
              <w:rPr>
                <w:rFonts w:eastAsia="黑体" w:cs="Times New Roman"/>
              </w:rPr>
            </w:pPr>
          </w:p>
        </w:tc>
        <w:tc>
          <w:tcPr>
            <w:tcW w:w="2365" w:type="dxa"/>
          </w:tcPr>
          <w:p w14:paraId="048C531D" w14:textId="77777777" w:rsidR="00116F4D" w:rsidRDefault="00116F4D">
            <w:pPr>
              <w:spacing w:line="480" w:lineRule="exact"/>
              <w:jc w:val="center"/>
              <w:rPr>
                <w:rFonts w:eastAsia="黑体" w:cs="Times New Roman"/>
              </w:rPr>
            </w:pPr>
          </w:p>
        </w:tc>
        <w:tc>
          <w:tcPr>
            <w:tcW w:w="746" w:type="dxa"/>
          </w:tcPr>
          <w:p w14:paraId="165D1F88" w14:textId="77777777" w:rsidR="00116F4D" w:rsidRDefault="00116F4D">
            <w:pPr>
              <w:spacing w:line="480" w:lineRule="exact"/>
              <w:jc w:val="center"/>
              <w:rPr>
                <w:rFonts w:eastAsia="黑体" w:cs="Times New Roman"/>
              </w:rPr>
            </w:pPr>
          </w:p>
        </w:tc>
      </w:tr>
      <w:tr w:rsidR="00116F4D" w14:paraId="212E138A" w14:textId="77777777">
        <w:trPr>
          <w:trHeight w:val="485"/>
          <w:jc w:val="center"/>
        </w:trPr>
        <w:tc>
          <w:tcPr>
            <w:tcW w:w="1164" w:type="dxa"/>
            <w:vAlign w:val="center"/>
          </w:tcPr>
          <w:p w14:paraId="526445A8" w14:textId="77777777" w:rsidR="00116F4D" w:rsidRDefault="00116F4D">
            <w:pPr>
              <w:spacing w:line="480" w:lineRule="exact"/>
              <w:jc w:val="center"/>
              <w:rPr>
                <w:rFonts w:eastAsia="黑体" w:cs="Times New Roman"/>
              </w:rPr>
            </w:pPr>
          </w:p>
        </w:tc>
        <w:tc>
          <w:tcPr>
            <w:tcW w:w="2630" w:type="dxa"/>
            <w:vAlign w:val="center"/>
          </w:tcPr>
          <w:p w14:paraId="6BD11DF0" w14:textId="77777777" w:rsidR="00116F4D" w:rsidRDefault="00116F4D">
            <w:pPr>
              <w:spacing w:line="480" w:lineRule="exact"/>
              <w:jc w:val="center"/>
              <w:rPr>
                <w:rFonts w:eastAsia="黑体" w:cs="Times New Roman"/>
              </w:rPr>
            </w:pPr>
          </w:p>
        </w:tc>
        <w:tc>
          <w:tcPr>
            <w:tcW w:w="1480" w:type="dxa"/>
          </w:tcPr>
          <w:p w14:paraId="50766D35" w14:textId="77777777" w:rsidR="00116F4D" w:rsidRDefault="00116F4D">
            <w:pPr>
              <w:spacing w:line="480" w:lineRule="exact"/>
              <w:jc w:val="center"/>
              <w:rPr>
                <w:rFonts w:eastAsia="黑体" w:cs="Times New Roman"/>
              </w:rPr>
            </w:pPr>
          </w:p>
        </w:tc>
        <w:tc>
          <w:tcPr>
            <w:tcW w:w="2365" w:type="dxa"/>
          </w:tcPr>
          <w:p w14:paraId="6A486F2E" w14:textId="77777777" w:rsidR="00116F4D" w:rsidRDefault="00116F4D">
            <w:pPr>
              <w:spacing w:line="480" w:lineRule="exact"/>
              <w:jc w:val="center"/>
              <w:rPr>
                <w:rFonts w:eastAsia="黑体" w:cs="Times New Roman"/>
              </w:rPr>
            </w:pPr>
          </w:p>
        </w:tc>
        <w:tc>
          <w:tcPr>
            <w:tcW w:w="746" w:type="dxa"/>
          </w:tcPr>
          <w:p w14:paraId="77DE2B3F" w14:textId="77777777" w:rsidR="00116F4D" w:rsidRDefault="00116F4D">
            <w:pPr>
              <w:spacing w:line="480" w:lineRule="exact"/>
              <w:jc w:val="center"/>
              <w:rPr>
                <w:rFonts w:eastAsia="黑体" w:cs="Times New Roman"/>
              </w:rPr>
            </w:pPr>
          </w:p>
        </w:tc>
      </w:tr>
    </w:tbl>
    <w:p w14:paraId="7FB04E26" w14:textId="77777777" w:rsidR="00116F4D" w:rsidRDefault="00116F4D"/>
    <w:p w14:paraId="29B310C6" w14:textId="77777777" w:rsidR="00116F4D" w:rsidRDefault="00116F4D"/>
    <w:p w14:paraId="55975744" w14:textId="77777777" w:rsidR="00116F4D" w:rsidRDefault="00116F4D">
      <w:pPr>
        <w:pStyle w:val="aff6"/>
        <w:ind w:firstLine="360"/>
        <w:rPr>
          <w:color w:val="993300"/>
        </w:rPr>
        <w:sectPr w:rsidR="00116F4D">
          <w:headerReference w:type="even" r:id="rId10"/>
          <w:headerReference w:type="default" r:id="rId11"/>
          <w:footerReference w:type="default" r:id="rId12"/>
          <w:pgSz w:w="11906" w:h="16838"/>
          <w:pgMar w:top="1440" w:right="1229" w:bottom="1440" w:left="1317" w:header="1417" w:footer="1417" w:gutter="0"/>
          <w:pgNumType w:fmt="upperRoman" w:start="1"/>
          <w:cols w:space="425"/>
          <w:docGrid w:linePitch="312"/>
        </w:sectPr>
      </w:pPr>
    </w:p>
    <w:p w14:paraId="29FBB5A7" w14:textId="77777777" w:rsidR="00116F4D" w:rsidRDefault="00000000">
      <w:pPr>
        <w:pStyle w:val="1"/>
        <w:ind w:left="5" w:hanging="5"/>
        <w:rPr>
          <w:rFonts w:ascii="Times New Roman" w:hAnsi="Times New Roman" w:cs="Times New Roman"/>
        </w:rPr>
      </w:pPr>
      <w:bookmarkStart w:id="5" w:name="_Toc212217901"/>
      <w:bookmarkStart w:id="6" w:name="_Toc169171218"/>
      <w:bookmarkStart w:id="7" w:name="_Hlk212189428"/>
      <w:bookmarkEnd w:id="2"/>
      <w:bookmarkEnd w:id="3"/>
      <w:bookmarkEnd w:id="4"/>
      <w:r>
        <w:rPr>
          <w:rFonts w:ascii="Times New Roman" w:hAnsi="Times New Roman" w:cs="Times New Roman" w:hint="eastAsia"/>
        </w:rPr>
        <w:lastRenderedPageBreak/>
        <w:t>引言</w:t>
      </w:r>
      <w:bookmarkEnd w:id="5"/>
    </w:p>
    <w:p w14:paraId="38749B5D" w14:textId="77777777" w:rsidR="00116F4D" w:rsidRDefault="00000000">
      <w:pPr>
        <w:pStyle w:val="2"/>
        <w:rPr>
          <w:rFonts w:ascii="Times New Roman" w:hAnsi="Times New Roman" w:cs="Times New Roman"/>
        </w:rPr>
      </w:pPr>
      <w:bookmarkStart w:id="8" w:name="_Toc212217902"/>
      <w:bookmarkEnd w:id="6"/>
      <w:r>
        <w:rPr>
          <w:rFonts w:ascii="Times New Roman" w:hAnsi="Times New Roman" w:cs="Times New Roman" w:hint="eastAsia"/>
        </w:rPr>
        <w:t>可调耦合器简介</w:t>
      </w:r>
      <w:bookmarkEnd w:id="8"/>
    </w:p>
    <w:p w14:paraId="6C791480" w14:textId="77777777" w:rsidR="00116F4D" w:rsidRDefault="00000000">
      <w:pPr>
        <w:pStyle w:val="afff3"/>
        <w:rPr>
          <w:rFonts w:cs="Times New Roman"/>
        </w:rPr>
      </w:pPr>
      <w:r>
        <w:rPr>
          <w:rFonts w:cs="Times New Roman" w:hint="eastAsia"/>
        </w:rPr>
        <w:t>在超导量子比特的研究和应用中，量子比特之间的耦合是一个关键的设计因素，因为它直接影响量子计算的性能和可靠性。近年来，随着量子计算技术的进步，具有可调耦合器的双比特架构受到了广泛的关注。这种架构不仅提高了量子比特之间的相干性，还提供了更大的操作灵活性，从而在量子门的设计和实现中起到了重要作用。</w:t>
      </w:r>
    </w:p>
    <w:p w14:paraId="7C146AE8" w14:textId="77777777" w:rsidR="00116F4D" w:rsidRDefault="00000000">
      <w:pPr>
        <w:pStyle w:val="afff3"/>
        <w:rPr>
          <w:rFonts w:cs="Times New Roman"/>
        </w:rPr>
      </w:pPr>
      <w:r>
        <w:rPr>
          <w:rFonts w:cs="Times New Roman" w:hint="eastAsia"/>
        </w:rPr>
        <w:t>在传统的超导量子比特系统中，量子比特通常通过固定的耦合方式连接，这种耦合方式在设计上比较简单，且在早期的量子计算实验中表现良好。然而，固定耦合的缺点也很明显，主要体现在其难以在执行量子门操作时动态调整比特之间的耦合强度。这导致了量子比特之间不可避免的残余耦合，从而引发非期望的量子态纠缠和相干性损失，这对于复杂量子算法的实现是非常不利的。为了解决这些问题，可调耦合器被引入到双比特架构中。可调耦合器允许在量子计算过程中动态地调整比特之间的耦合强度，从而在需要时实现强耦合，在不需要时将耦合降至最低。这种灵活性不仅有助于减少噪声和误差，还可以提高量子门操作的保真度。</w:t>
      </w:r>
    </w:p>
    <w:p w14:paraId="36564297" w14:textId="77777777" w:rsidR="00116F4D" w:rsidRDefault="00000000">
      <w:pPr>
        <w:pStyle w:val="afff3"/>
        <w:rPr>
          <w:rFonts w:cs="Times New Roman"/>
        </w:rPr>
      </w:pPr>
      <w:r>
        <w:rPr>
          <w:rFonts w:cs="Times New Roman" w:hint="eastAsia"/>
        </w:rPr>
        <w:t>可调耦合器通常由一个额外的量子电路组件实现，该组件可以通过外部控制来调节。最常见的实现方式包括基于</w:t>
      </w:r>
      <w:r>
        <w:rPr>
          <w:rFonts w:cs="Times New Roman" w:hint="eastAsia"/>
        </w:rPr>
        <w:t>Josephson</w:t>
      </w:r>
      <w:r>
        <w:rPr>
          <w:rFonts w:cs="Times New Roman" w:hint="eastAsia"/>
        </w:rPr>
        <w:t>结的可调谐电感器或变容器。在这种架构中，可调耦合器通过调节一个额外的控制参数（如磁通量或电压）来改变比特之间的有效耦合强度。具体而言，假设我们有两个量子比特</w:t>
      </w:r>
      <w:r>
        <w:rPr>
          <w:rFonts w:cs="Times New Roman" w:hint="eastAsia"/>
        </w:rPr>
        <w:t>A</w:t>
      </w:r>
      <w:r>
        <w:rPr>
          <w:rFonts w:cs="Times New Roman" w:hint="eastAsia"/>
        </w:rPr>
        <w:t>和</w:t>
      </w:r>
      <w:r>
        <w:rPr>
          <w:rFonts w:cs="Times New Roman" w:hint="eastAsia"/>
        </w:rPr>
        <w:t>B</w:t>
      </w:r>
      <w:r>
        <w:rPr>
          <w:rFonts w:cs="Times New Roman" w:hint="eastAsia"/>
        </w:rPr>
        <w:t>，以及一个耦合器</w:t>
      </w:r>
      <w:r>
        <w:rPr>
          <w:rFonts w:cs="Times New Roman" w:hint="eastAsia"/>
        </w:rPr>
        <w:t>C</w:t>
      </w:r>
      <w:r>
        <w:rPr>
          <w:rFonts w:cs="Times New Roman" w:hint="eastAsia"/>
        </w:rPr>
        <w:t>。耦合器</w:t>
      </w:r>
      <w:r>
        <w:rPr>
          <w:rFonts w:cs="Times New Roman" w:hint="eastAsia"/>
        </w:rPr>
        <w:t>C</w:t>
      </w:r>
      <w:r>
        <w:rPr>
          <w:rFonts w:cs="Times New Roman" w:hint="eastAsia"/>
        </w:rPr>
        <w:t>连接在</w:t>
      </w:r>
      <w:r>
        <w:rPr>
          <w:rFonts w:cs="Times New Roman" w:hint="eastAsia"/>
        </w:rPr>
        <w:t>A</w:t>
      </w:r>
      <w:r>
        <w:rPr>
          <w:rFonts w:cs="Times New Roman" w:hint="eastAsia"/>
        </w:rPr>
        <w:t>和</w:t>
      </w:r>
      <w:r>
        <w:rPr>
          <w:rFonts w:cs="Times New Roman" w:hint="eastAsia"/>
        </w:rPr>
        <w:t>B</w:t>
      </w:r>
      <w:r>
        <w:rPr>
          <w:rFonts w:cs="Times New Roman" w:hint="eastAsia"/>
        </w:rPr>
        <w:t>之间，通过控制</w:t>
      </w:r>
      <w:r>
        <w:rPr>
          <w:rFonts w:cs="Times New Roman" w:hint="eastAsia"/>
        </w:rPr>
        <w:t>C</w:t>
      </w:r>
      <w:r>
        <w:rPr>
          <w:rFonts w:cs="Times New Roman" w:hint="eastAsia"/>
        </w:rPr>
        <w:t>的参数（如施加在</w:t>
      </w:r>
      <w:r>
        <w:rPr>
          <w:rFonts w:cs="Times New Roman" w:hint="eastAsia"/>
        </w:rPr>
        <w:t>Josephson</w:t>
      </w:r>
      <w:r>
        <w:rPr>
          <w:rFonts w:cs="Times New Roman" w:hint="eastAsia"/>
        </w:rPr>
        <w:t>结上的磁通量），可以调节</w:t>
      </w:r>
      <w:r>
        <w:rPr>
          <w:rFonts w:cs="Times New Roman" w:hint="eastAsia"/>
        </w:rPr>
        <w:t>A</w:t>
      </w:r>
      <w:r>
        <w:rPr>
          <w:rFonts w:cs="Times New Roman" w:hint="eastAsia"/>
        </w:rPr>
        <w:t>和</w:t>
      </w:r>
      <w:r>
        <w:rPr>
          <w:rFonts w:cs="Times New Roman" w:hint="eastAsia"/>
        </w:rPr>
        <w:t>B</w:t>
      </w:r>
      <w:r>
        <w:rPr>
          <w:rFonts w:cs="Times New Roman" w:hint="eastAsia"/>
        </w:rPr>
        <w:t>之间的耦合强度。这样，在执行量子门操作时，可以通过适当调整</w:t>
      </w:r>
      <w:r>
        <w:rPr>
          <w:rFonts w:cs="Times New Roman" w:hint="eastAsia"/>
        </w:rPr>
        <w:t>C</w:t>
      </w:r>
      <w:r>
        <w:rPr>
          <w:rFonts w:cs="Times New Roman" w:hint="eastAsia"/>
        </w:rPr>
        <w:t>的状态，实现精确的量子态操作。而在不需要量子门操作的情况下，可以将耦合强度调至最低，从而减少量子比特之间的非期望纠缠和相互作用。</w:t>
      </w:r>
    </w:p>
    <w:p w14:paraId="26455B85" w14:textId="77777777" w:rsidR="00116F4D" w:rsidRDefault="00000000">
      <w:pPr>
        <w:pStyle w:val="2"/>
        <w:rPr>
          <w:rFonts w:ascii="Times New Roman" w:hAnsi="Times New Roman" w:cs="Times New Roman"/>
        </w:rPr>
      </w:pPr>
      <w:bookmarkStart w:id="9" w:name="_Toc212217903"/>
      <w:r>
        <w:rPr>
          <w:rFonts w:ascii="Times New Roman" w:hAnsi="Times New Roman" w:cs="Times New Roman" w:hint="eastAsia"/>
        </w:rPr>
        <w:t>设计目标</w:t>
      </w:r>
      <w:bookmarkEnd w:id="9"/>
    </w:p>
    <w:p w14:paraId="4DD4CDCA" w14:textId="77777777" w:rsidR="00116F4D" w:rsidRDefault="00000000">
      <w:pPr>
        <w:spacing w:line="480" w:lineRule="exact"/>
        <w:ind w:firstLineChars="200" w:firstLine="480"/>
        <w:rPr>
          <w:rFonts w:cs="Times New Roman"/>
        </w:rPr>
      </w:pPr>
      <w:r>
        <w:rPr>
          <w:rFonts w:cs="Times New Roman" w:hint="eastAsia"/>
        </w:rPr>
        <w:lastRenderedPageBreak/>
        <w:t>芯片分</w:t>
      </w:r>
      <w:r>
        <w:rPr>
          <w:rFonts w:cs="Times New Roman"/>
        </w:rPr>
        <w:t>系统主要功能是可集成</w:t>
      </w:r>
      <w:r>
        <w:rPr>
          <w:rFonts w:cs="Times New Roman" w:hint="eastAsia"/>
        </w:rPr>
        <w:t>可调耦</w:t>
      </w:r>
      <w:r>
        <w:rPr>
          <w:rFonts w:cs="Times New Roman"/>
        </w:rPr>
        <w:t>合</w:t>
      </w:r>
      <w:r>
        <w:rPr>
          <w:rFonts w:cs="Times New Roman" w:hint="eastAsia"/>
        </w:rPr>
        <w:t>20</w:t>
      </w:r>
      <w:r>
        <w:rPr>
          <w:rFonts w:cs="Times New Roman"/>
        </w:rPr>
        <w:t>超导量子比特，并将量子信息编码在量子比特上；可通过微波信号操控芯片量子比特来实现特定的量子计算任务</w:t>
      </w:r>
      <w:r>
        <w:rPr>
          <w:rFonts w:cs="Times New Roman" w:hint="eastAsia"/>
        </w:rPr>
        <w:t>：</w:t>
      </w:r>
    </w:p>
    <w:p w14:paraId="77E79B5E" w14:textId="77777777" w:rsidR="00116F4D" w:rsidRDefault="00000000">
      <w:pPr>
        <w:spacing w:line="480" w:lineRule="exact"/>
        <w:ind w:leftChars="200" w:left="944" w:hanging="464"/>
        <w:rPr>
          <w:rFonts w:cs="Times New Roman"/>
        </w:rPr>
      </w:pPr>
      <w:r>
        <w:rPr>
          <w:rFonts w:cs="Times New Roman" w:hint="eastAsia"/>
        </w:rPr>
        <w:t>a</w:t>
      </w:r>
      <w:r>
        <w:rPr>
          <w:rFonts w:cs="Times New Roman" w:hint="eastAsia"/>
        </w:rPr>
        <w:t>）</w:t>
      </w:r>
      <w:r>
        <w:rPr>
          <w:rFonts w:cs="Times New Roman"/>
        </w:rPr>
        <w:t>制造比特数量：</w:t>
      </w:r>
      <w:r>
        <w:rPr>
          <w:rFonts w:cs="Times New Roman" w:hint="eastAsia"/>
        </w:rPr>
        <w:t>2</w:t>
      </w:r>
      <w:r>
        <w:rPr>
          <w:rFonts w:cs="Times New Roman"/>
        </w:rPr>
        <w:t>0</w:t>
      </w:r>
      <w:r>
        <w:rPr>
          <w:rFonts w:cs="Times New Roman"/>
        </w:rPr>
        <w:t>；</w:t>
      </w:r>
    </w:p>
    <w:p w14:paraId="0B404EF3" w14:textId="77777777" w:rsidR="00116F4D" w:rsidRDefault="00000000">
      <w:pPr>
        <w:spacing w:line="480" w:lineRule="exact"/>
        <w:ind w:leftChars="200" w:left="944" w:hanging="464"/>
        <w:rPr>
          <w:rFonts w:cs="Times New Roman"/>
        </w:rPr>
      </w:pPr>
      <w:r>
        <w:rPr>
          <w:rFonts w:cs="Times New Roman" w:hint="eastAsia"/>
        </w:rPr>
        <w:t>b</w:t>
      </w:r>
      <w:r>
        <w:rPr>
          <w:rFonts w:cs="Times New Roman" w:hint="eastAsia"/>
        </w:rPr>
        <w:t>）最大</w:t>
      </w:r>
      <w:r>
        <w:rPr>
          <w:rFonts w:cs="Times New Roman"/>
        </w:rPr>
        <w:t>可调耦合</w:t>
      </w:r>
      <w:r>
        <w:rPr>
          <w:rFonts w:cs="Times New Roman" w:hint="eastAsia"/>
        </w:rPr>
        <w:t>器数量：</w:t>
      </w:r>
      <w:r>
        <w:rPr>
          <w:rFonts w:cs="Times New Roman" w:hint="eastAsia"/>
        </w:rPr>
        <w:t>19</w:t>
      </w:r>
      <w:r>
        <w:rPr>
          <w:rFonts w:cs="Times New Roman" w:hint="eastAsia"/>
        </w:rPr>
        <w:t>；</w:t>
      </w:r>
    </w:p>
    <w:p w14:paraId="3D218609" w14:textId="77777777" w:rsidR="00116F4D" w:rsidRDefault="00000000">
      <w:pPr>
        <w:spacing w:line="480" w:lineRule="exact"/>
        <w:ind w:leftChars="200" w:left="944" w:hanging="464"/>
        <w:rPr>
          <w:rFonts w:cs="Times New Roman"/>
        </w:rPr>
      </w:pPr>
      <w:r>
        <w:rPr>
          <w:rFonts w:cs="Times New Roman" w:hint="eastAsia"/>
        </w:rPr>
        <w:t>c</w:t>
      </w:r>
      <w:r>
        <w:rPr>
          <w:rFonts w:cs="Times New Roman"/>
        </w:rPr>
        <w:t>）存活率：</w:t>
      </w:r>
      <w:r>
        <w:rPr>
          <w:rFonts w:cs="Times New Roman"/>
        </w:rPr>
        <w:t>100%</w:t>
      </w:r>
      <w:r>
        <w:rPr>
          <w:rFonts w:cs="Times New Roman"/>
        </w:rPr>
        <w:t>；</w:t>
      </w:r>
    </w:p>
    <w:p w14:paraId="4A1FE53B" w14:textId="77777777" w:rsidR="00116F4D" w:rsidRDefault="00000000">
      <w:pPr>
        <w:spacing w:line="480" w:lineRule="exact"/>
        <w:ind w:leftChars="200" w:left="944" w:hanging="464"/>
        <w:rPr>
          <w:rFonts w:cs="Times New Roman"/>
        </w:rPr>
      </w:pPr>
      <w:r>
        <w:rPr>
          <w:rFonts w:cs="Times New Roman" w:hint="eastAsia"/>
        </w:rPr>
        <w:t>d</w:t>
      </w:r>
      <w:r>
        <w:rPr>
          <w:rFonts w:cs="Times New Roman"/>
        </w:rPr>
        <w:t>）比特可用率：</w:t>
      </w:r>
      <w:r>
        <w:rPr>
          <w:rFonts w:cs="Times New Roman"/>
        </w:rPr>
        <w:t>≥90%</w:t>
      </w:r>
      <w:r>
        <w:rPr>
          <w:rFonts w:cs="Times New Roman"/>
        </w:rPr>
        <w:t>；</w:t>
      </w:r>
    </w:p>
    <w:p w14:paraId="44A9D9BB" w14:textId="77777777" w:rsidR="00116F4D" w:rsidRDefault="00000000">
      <w:pPr>
        <w:spacing w:line="480" w:lineRule="exact"/>
        <w:ind w:leftChars="200" w:left="944" w:hanging="464"/>
        <w:rPr>
          <w:rFonts w:cs="Times New Roman"/>
        </w:rPr>
      </w:pPr>
      <w:r>
        <w:rPr>
          <w:rFonts w:cs="Times New Roman" w:hint="eastAsia"/>
        </w:rPr>
        <w:t>e</w:t>
      </w:r>
      <w:r>
        <w:rPr>
          <w:rFonts w:cs="Times New Roman"/>
        </w:rPr>
        <w:t>）可纠缠比特的数量占比：</w:t>
      </w:r>
      <w:r>
        <w:rPr>
          <w:rFonts w:cs="Times New Roman"/>
        </w:rPr>
        <w:t>≥85%</w:t>
      </w:r>
      <w:r>
        <w:rPr>
          <w:rFonts w:cs="Times New Roman"/>
        </w:rPr>
        <w:t>；</w:t>
      </w:r>
    </w:p>
    <w:p w14:paraId="4312B7D8" w14:textId="77777777" w:rsidR="00116F4D" w:rsidRDefault="00000000">
      <w:pPr>
        <w:spacing w:line="480" w:lineRule="exact"/>
        <w:ind w:leftChars="200" w:left="944" w:hanging="464"/>
        <w:rPr>
          <w:rFonts w:cs="Times New Roman"/>
        </w:rPr>
      </w:pPr>
      <w:r>
        <w:rPr>
          <w:rFonts w:cs="Times New Roman" w:hint="eastAsia"/>
        </w:rPr>
        <w:t>f</w:t>
      </w:r>
      <w:r>
        <w:rPr>
          <w:rFonts w:cs="Times New Roman"/>
        </w:rPr>
        <w:t>）最大纠缠比特数中</w:t>
      </w:r>
      <w:r>
        <w:rPr>
          <w:rFonts w:cs="Times New Roman" w:hint="eastAsia"/>
        </w:rPr>
        <w:t>主要</w:t>
      </w:r>
      <w:r>
        <w:rPr>
          <w:rFonts w:cs="Times New Roman"/>
        </w:rPr>
        <w:t>性能指标：</w:t>
      </w:r>
    </w:p>
    <w:p w14:paraId="4023BC4D" w14:textId="77777777" w:rsidR="00116F4D" w:rsidRDefault="00000000">
      <w:pPr>
        <w:spacing w:line="480" w:lineRule="exact"/>
        <w:ind w:leftChars="400" w:left="1440" w:hangingChars="200" w:hanging="480"/>
        <w:rPr>
          <w:rFonts w:cs="Times New Roman"/>
        </w:rPr>
      </w:pPr>
      <w:r>
        <w:rPr>
          <w:rFonts w:cs="Times New Roman"/>
        </w:rPr>
        <w:t>1</w:t>
      </w:r>
      <w:r>
        <w:rPr>
          <w:rFonts w:cs="Times New Roman"/>
        </w:rPr>
        <w:t>）单比特门保真度</w:t>
      </w:r>
      <w:r>
        <w:rPr>
          <w:rFonts w:cs="Times New Roman" w:hint="eastAsia"/>
        </w:rPr>
        <w:t>：</w:t>
      </w:r>
      <w:r>
        <w:rPr>
          <w:rFonts w:cs="Times New Roman"/>
        </w:rPr>
        <w:t>≥99.9%</w:t>
      </w:r>
      <w:r>
        <w:rPr>
          <w:rFonts w:cs="Times New Roman" w:hint="eastAsia"/>
        </w:rPr>
        <w:t>（设计保证）</w:t>
      </w:r>
      <w:r>
        <w:rPr>
          <w:rFonts w:cs="Times New Roman"/>
        </w:rPr>
        <w:t>；</w:t>
      </w:r>
    </w:p>
    <w:p w14:paraId="35FB9FDA" w14:textId="77777777" w:rsidR="00116F4D" w:rsidRDefault="00000000">
      <w:pPr>
        <w:spacing w:line="480" w:lineRule="exact"/>
        <w:ind w:leftChars="400" w:left="1440" w:hangingChars="200" w:hanging="480"/>
        <w:rPr>
          <w:rFonts w:cs="Times New Roman"/>
        </w:rPr>
      </w:pPr>
      <w:r>
        <w:rPr>
          <w:rFonts w:cs="Times New Roman"/>
        </w:rPr>
        <w:t>2</w:t>
      </w:r>
      <w:r>
        <w:rPr>
          <w:rFonts w:cs="Times New Roman"/>
        </w:rPr>
        <w:t>）两比特门保真度</w:t>
      </w:r>
      <w:r>
        <w:rPr>
          <w:rFonts w:cs="Times New Roman" w:hint="eastAsia"/>
        </w:rPr>
        <w:t>：</w:t>
      </w:r>
      <w:r>
        <w:rPr>
          <w:rFonts w:cs="Times New Roman"/>
        </w:rPr>
        <w:t>≥99%</w:t>
      </w:r>
      <w:r>
        <w:rPr>
          <w:rFonts w:cs="Times New Roman" w:hint="eastAsia"/>
        </w:rPr>
        <w:t>（设计保证）</w:t>
      </w:r>
      <w:r>
        <w:rPr>
          <w:rFonts w:cs="Times New Roman"/>
        </w:rPr>
        <w:t>；</w:t>
      </w:r>
    </w:p>
    <w:p w14:paraId="11304BC9" w14:textId="77777777" w:rsidR="00116F4D" w:rsidRDefault="00000000">
      <w:pPr>
        <w:spacing w:line="480" w:lineRule="exact"/>
        <w:ind w:leftChars="400" w:left="1440" w:hangingChars="200" w:hanging="480"/>
        <w:rPr>
          <w:rFonts w:cs="Times New Roman"/>
        </w:rPr>
      </w:pPr>
      <w:r>
        <w:rPr>
          <w:rFonts w:cs="Times New Roman" w:hint="eastAsia"/>
        </w:rPr>
        <w:t>3</w:t>
      </w:r>
      <w:r>
        <w:rPr>
          <w:rFonts w:cs="Times New Roman" w:hint="eastAsia"/>
        </w:rPr>
        <w:t>）</w:t>
      </w:r>
      <w:r>
        <w:rPr>
          <w:rFonts w:cs="Times New Roman"/>
        </w:rPr>
        <w:t>读取保真度</w:t>
      </w:r>
      <w:r>
        <w:rPr>
          <w:rFonts w:cs="Times New Roman" w:hint="eastAsia"/>
        </w:rPr>
        <w:t>：</w:t>
      </w:r>
      <w:r>
        <w:rPr>
          <w:rFonts w:cs="Times New Roman"/>
        </w:rPr>
        <w:t>≥9</w:t>
      </w:r>
      <w:r>
        <w:rPr>
          <w:rFonts w:cs="Times New Roman" w:hint="eastAsia"/>
        </w:rPr>
        <w:t>9</w:t>
      </w:r>
      <w:r>
        <w:rPr>
          <w:rFonts w:cs="Times New Roman"/>
        </w:rPr>
        <w:t>%</w:t>
      </w:r>
      <w:r>
        <w:rPr>
          <w:rFonts w:cs="Times New Roman" w:hint="eastAsia"/>
        </w:rPr>
        <w:t>（设计保证）</w:t>
      </w:r>
      <w:r>
        <w:rPr>
          <w:rFonts w:cs="Times New Roman"/>
        </w:rPr>
        <w:t>；</w:t>
      </w:r>
    </w:p>
    <w:p w14:paraId="04D80C7B" w14:textId="77777777" w:rsidR="00116F4D" w:rsidRDefault="00000000">
      <w:pPr>
        <w:spacing w:line="480" w:lineRule="exact"/>
        <w:ind w:leftChars="400" w:left="1440" w:hangingChars="200" w:hanging="480"/>
        <w:rPr>
          <w:rFonts w:cs="Times New Roman"/>
        </w:rPr>
      </w:pPr>
      <w:r>
        <w:rPr>
          <w:rFonts w:cs="Times New Roman"/>
        </w:rPr>
        <w:t>4</w:t>
      </w:r>
      <w:r>
        <w:rPr>
          <w:rFonts w:cs="Times New Roman"/>
        </w:rPr>
        <w:t>）纵向退相干时间</w:t>
      </w:r>
      <w:r>
        <w:rPr>
          <w:rFonts w:cs="Times New Roman"/>
        </w:rPr>
        <w:t>T1</w:t>
      </w:r>
      <w:r>
        <w:rPr>
          <w:rFonts w:cs="Times New Roman" w:hint="eastAsia"/>
        </w:rPr>
        <w:t>：</w:t>
      </w:r>
      <w:r>
        <w:rPr>
          <w:rFonts w:cs="Times New Roman"/>
        </w:rPr>
        <w:t>≥</w:t>
      </w:r>
      <w:r>
        <w:rPr>
          <w:rFonts w:cs="Times New Roman" w:hint="eastAsia"/>
        </w:rPr>
        <w:t>2</w:t>
      </w:r>
      <w:r>
        <w:rPr>
          <w:rFonts w:cs="Times New Roman"/>
        </w:rPr>
        <w:t>0μs</w:t>
      </w:r>
      <w:r>
        <w:rPr>
          <w:rFonts w:cs="Times New Roman"/>
        </w:rPr>
        <w:t>；</w:t>
      </w:r>
    </w:p>
    <w:p w14:paraId="6F636F79" w14:textId="77777777" w:rsidR="00116F4D" w:rsidRDefault="00000000">
      <w:pPr>
        <w:spacing w:line="480" w:lineRule="exact"/>
        <w:ind w:leftChars="400" w:left="1440" w:hangingChars="200" w:hanging="480"/>
        <w:rPr>
          <w:rFonts w:cs="Times New Roman"/>
        </w:rPr>
      </w:pPr>
      <w:r>
        <w:rPr>
          <w:rFonts w:cs="Times New Roman"/>
        </w:rPr>
        <w:t>5</w:t>
      </w:r>
      <w:r>
        <w:rPr>
          <w:rFonts w:cs="Times New Roman"/>
        </w:rPr>
        <w:t>）横向退相干时间</w:t>
      </w:r>
      <w:r>
        <w:rPr>
          <w:rFonts w:cs="Times New Roman"/>
        </w:rPr>
        <w:t>T2</w:t>
      </w:r>
      <w:r>
        <w:rPr>
          <w:rFonts w:cs="Times New Roman" w:hint="eastAsia"/>
        </w:rPr>
        <w:t>：</w:t>
      </w:r>
      <w:r>
        <w:rPr>
          <w:rFonts w:cs="Times New Roman"/>
        </w:rPr>
        <w:t>≥</w:t>
      </w:r>
      <w:r>
        <w:rPr>
          <w:rFonts w:cs="Times New Roman" w:hint="eastAsia"/>
        </w:rPr>
        <w:t>15</w:t>
      </w:r>
      <w:r>
        <w:rPr>
          <w:rFonts w:cs="Times New Roman"/>
        </w:rPr>
        <w:t>μs</w:t>
      </w:r>
      <w:r>
        <w:rPr>
          <w:rFonts w:cs="Times New Roman" w:hint="eastAsia"/>
        </w:rPr>
        <w:t>（设计保证）</w:t>
      </w:r>
      <w:r>
        <w:rPr>
          <w:rFonts w:cs="Times New Roman"/>
        </w:rPr>
        <w:t>。</w:t>
      </w:r>
    </w:p>
    <w:p w14:paraId="54B855EA" w14:textId="77777777" w:rsidR="00116F4D" w:rsidRDefault="00000000">
      <w:pPr>
        <w:pStyle w:val="2"/>
        <w:rPr>
          <w:rFonts w:ascii="Times New Roman" w:hAnsi="Times New Roman" w:cs="Times New Roman"/>
        </w:rPr>
      </w:pPr>
      <w:bookmarkStart w:id="10" w:name="_Toc212217904"/>
      <w:r>
        <w:rPr>
          <w:rFonts w:ascii="Times New Roman" w:hAnsi="Times New Roman" w:cs="Times New Roman" w:hint="eastAsia"/>
        </w:rPr>
        <w:t>设计人员</w:t>
      </w:r>
      <w:bookmarkEnd w:id="10"/>
    </w:p>
    <w:p w14:paraId="3EC4CDA5" w14:textId="77777777" w:rsidR="00116F4D" w:rsidRDefault="00000000">
      <w:pPr>
        <w:pStyle w:val="a1"/>
        <w:ind w:firstLine="480"/>
      </w:pPr>
      <w:r>
        <w:rPr>
          <w:rFonts w:hint="eastAsia"/>
        </w:rPr>
        <w:t>量子芯片室杨斌，刘浩宇，张国荣，郭伟贵。</w:t>
      </w:r>
    </w:p>
    <w:p w14:paraId="1F121267" w14:textId="77777777" w:rsidR="00116F4D" w:rsidRDefault="00000000">
      <w:pPr>
        <w:pStyle w:val="1"/>
        <w:rPr>
          <w:rFonts w:hint="eastAsia"/>
        </w:rPr>
      </w:pPr>
      <w:bookmarkStart w:id="11" w:name="_Toc212217905"/>
      <w:bookmarkEnd w:id="7"/>
      <w:r>
        <w:rPr>
          <w:rFonts w:hint="eastAsia"/>
        </w:rPr>
        <w:t>可调耦合器双比特结构设计</w:t>
      </w:r>
      <w:bookmarkEnd w:id="11"/>
    </w:p>
    <w:p w14:paraId="1358BCA2" w14:textId="77777777" w:rsidR="00116F4D" w:rsidRDefault="00000000">
      <w:pPr>
        <w:pStyle w:val="2"/>
        <w:rPr>
          <w:rFonts w:ascii="Times New Roman" w:hAnsi="Times New Roman" w:cs="Times New Roman"/>
        </w:rPr>
      </w:pPr>
      <w:bookmarkStart w:id="12" w:name="_Toc212217906"/>
      <w:r>
        <w:rPr>
          <w:rFonts w:ascii="Times New Roman" w:hAnsi="Times New Roman" w:cs="Times New Roman" w:hint="eastAsia"/>
        </w:rPr>
        <w:t>可调耦合器</w:t>
      </w:r>
      <w:r>
        <w:rPr>
          <w:rFonts w:ascii="Times New Roman" w:hAnsi="Times New Roman" w:cs="Times New Roman" w:hint="eastAsia"/>
        </w:rPr>
        <w:t>20</w:t>
      </w:r>
      <w:r>
        <w:rPr>
          <w:rFonts w:ascii="Times New Roman" w:hAnsi="Times New Roman" w:cs="Times New Roman" w:hint="eastAsia"/>
        </w:rPr>
        <w:t>比特量子芯片整体结构</w:t>
      </w:r>
      <w:bookmarkEnd w:id="12"/>
    </w:p>
    <w:p w14:paraId="4E4943B4" w14:textId="77777777" w:rsidR="00116F4D" w:rsidRDefault="00000000">
      <w:pPr>
        <w:pStyle w:val="a1"/>
        <w:spacing w:line="480" w:lineRule="exact"/>
        <w:ind w:firstLine="482"/>
        <w:jc w:val="left"/>
        <w:rPr>
          <w:rFonts w:cs="Times New Roman"/>
        </w:rPr>
      </w:pPr>
      <w:r>
        <w:rPr>
          <w:rFonts w:cs="Times New Roman" w:hint="eastAsia"/>
        </w:rPr>
        <w:t>可调耦合器双比特超导量子芯片为</w:t>
      </w:r>
      <w:r>
        <w:rPr>
          <w:rFonts w:cs="Times New Roman" w:hint="eastAsia"/>
        </w:rPr>
        <w:t>12.5mm</w:t>
      </w:r>
      <m:oMath>
        <m:r>
          <m:rPr>
            <m:sty m:val="p"/>
          </m:rPr>
          <w:rPr>
            <w:rFonts w:ascii="Cambria Math" w:hAnsi="Cambria Math" w:cs="Times New Roman"/>
          </w:rPr>
          <m:t>×</m:t>
        </m:r>
      </m:oMath>
      <w:r>
        <w:rPr>
          <w:rFonts w:cs="Times New Roman" w:hint="eastAsia"/>
        </w:rPr>
        <w:t>12.5mm</w:t>
      </w:r>
      <w:r>
        <w:rPr>
          <w:rFonts w:cs="Times New Roman" w:hint="eastAsia"/>
        </w:rPr>
        <w:t>尺寸大小。</w:t>
      </w:r>
      <w:r>
        <w:rPr>
          <w:rFonts w:cs="Times New Roman" w:hint="eastAsia"/>
        </w:rPr>
        <w:t>20</w:t>
      </w:r>
      <w:r>
        <w:rPr>
          <w:rFonts w:cs="Times New Roman" w:hint="eastAsia"/>
        </w:rPr>
        <w:t>比特结构呈一维链结构排布，见</w:t>
      </w:r>
      <w:r>
        <w:rPr>
          <w:rFonts w:cs="Times New Roman"/>
        </w:rPr>
        <w:fldChar w:fldCharType="begin"/>
      </w:r>
      <w:r>
        <w:rPr>
          <w:rFonts w:cs="Times New Roman"/>
        </w:rPr>
        <w:instrText xml:space="preserve"> </w:instrText>
      </w:r>
      <w:r>
        <w:rPr>
          <w:rFonts w:cs="Times New Roman" w:hint="eastAsia"/>
        </w:rPr>
        <w:instrText>REF _Ref212197997 \h</w:instrText>
      </w:r>
      <w:r>
        <w:rPr>
          <w:rFonts w:cs="Times New Roman"/>
        </w:rPr>
        <w:instrText xml:space="preserve"> </w:instrText>
      </w:r>
      <w:r>
        <w:rPr>
          <w:rFonts w:cs="Times New Roman"/>
        </w:rPr>
      </w:r>
      <w:r>
        <w:rPr>
          <w:rFonts w:cs="Times New Roman"/>
        </w:rPr>
        <w:fldChar w:fldCharType="separate"/>
      </w:r>
      <w:r>
        <w:rPr>
          <w:rFonts w:cs="Times New Roman" w:hint="eastAsia"/>
        </w:rPr>
        <w:t>图</w:t>
      </w:r>
      <w:r>
        <w:rPr>
          <w:rFonts w:cs="Times New Roman"/>
        </w:rPr>
        <w:t>2</w:t>
      </w:r>
      <w:r>
        <w:rPr>
          <w:rFonts w:cs="Times New Roman"/>
        </w:rPr>
        <w:noBreakHyphen/>
        <w:t>1</w:t>
      </w:r>
      <w:r>
        <w:rPr>
          <w:rFonts w:cs="Times New Roman"/>
        </w:rPr>
        <w:fldChar w:fldCharType="end"/>
      </w:r>
      <w:r>
        <w:rPr>
          <w:rFonts w:cs="Times New Roman" w:hint="eastAsia"/>
        </w:rPr>
        <w:t>，量子比特类型为固定频率的</w:t>
      </w:r>
      <w:r>
        <w:rPr>
          <w:rFonts w:cs="Times New Roman" w:hint="eastAsia"/>
        </w:rPr>
        <w:t>Xmon</w:t>
      </w:r>
      <w:r>
        <w:rPr>
          <w:rFonts w:cs="Times New Roman" w:hint="eastAsia"/>
        </w:rPr>
        <w:t>类型。比特</w:t>
      </w:r>
      <w:r>
        <w:rPr>
          <w:rFonts w:cs="Times New Roman" w:hint="eastAsia"/>
        </w:rPr>
        <w:t>-</w:t>
      </w:r>
      <w:r>
        <w:rPr>
          <w:rFonts w:cs="Times New Roman" w:hint="eastAsia"/>
        </w:rPr>
        <w:t>比特之间通过可调耦合器耦合，每个比特有一个谐振腔与之连接。比特与比特（比如</w:t>
      </w:r>
      <w:r>
        <w:rPr>
          <w:rFonts w:cs="Times New Roman" w:hint="eastAsia"/>
        </w:rPr>
        <w:t>Q1</w:t>
      </w:r>
      <w:r>
        <w:rPr>
          <w:rFonts w:cs="Times New Roman" w:hint="eastAsia"/>
        </w:rPr>
        <w:t>和</w:t>
      </w:r>
      <w:r>
        <w:rPr>
          <w:rFonts w:cs="Times New Roman" w:hint="eastAsia"/>
        </w:rPr>
        <w:t>Q2</w:t>
      </w:r>
      <w:r>
        <w:rPr>
          <w:rFonts w:cs="Times New Roman" w:hint="eastAsia"/>
        </w:rPr>
        <w:t>）处于大失谐状态以便实现</w:t>
      </w:r>
      <w:r>
        <w:rPr>
          <w:rFonts w:cs="Times New Roman" w:hint="eastAsia"/>
        </w:rPr>
        <w:t>CZ</w:t>
      </w:r>
      <w:r>
        <w:rPr>
          <w:rFonts w:cs="Times New Roman" w:hint="eastAsia"/>
        </w:rPr>
        <w:t>门，这样做的目的是防止可调耦合器调控范围过小导致无法调到</w:t>
      </w:r>
      <w:r>
        <w:rPr>
          <w:rFonts w:cs="Times New Roman" w:hint="eastAsia"/>
        </w:rPr>
        <w:t>CZ</w:t>
      </w:r>
      <w:r>
        <w:rPr>
          <w:rFonts w:cs="Times New Roman" w:hint="eastAsia"/>
        </w:rPr>
        <w:t>门打开的范围。整个芯片一共有</w:t>
      </w:r>
      <w:r>
        <w:rPr>
          <w:rFonts w:cs="Times New Roman" w:hint="eastAsia"/>
        </w:rPr>
        <w:t>48</w:t>
      </w:r>
      <w:r>
        <w:rPr>
          <w:rFonts w:cs="Times New Roman" w:hint="eastAsia"/>
        </w:rPr>
        <w:t>个管脚，其中</w:t>
      </w:r>
      <w:r>
        <w:rPr>
          <w:rFonts w:cs="Times New Roman" w:hint="eastAsia"/>
        </w:rPr>
        <w:t>47</w:t>
      </w:r>
      <w:r>
        <w:rPr>
          <w:rFonts w:cs="Times New Roman" w:hint="eastAsia"/>
        </w:rPr>
        <w:t>个管脚处于可用状态。</w:t>
      </w:r>
    </w:p>
    <w:p w14:paraId="6BB73AB6" w14:textId="77777777" w:rsidR="00116F4D" w:rsidRDefault="00000000">
      <w:pPr>
        <w:pStyle w:val="a6"/>
        <w:spacing w:before="120" w:after="120"/>
      </w:pPr>
      <w:r>
        <w:rPr>
          <w:noProof/>
        </w:rPr>
        <w:lastRenderedPageBreak/>
        <w:drawing>
          <wp:inline distT="0" distB="0" distL="0" distR="0" wp14:anchorId="4705102F" wp14:editId="284AAFF8">
            <wp:extent cx="5133340" cy="5160645"/>
            <wp:effectExtent l="0" t="0" r="0" b="1905"/>
            <wp:docPr id="87004670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46704" name="图片 1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85162" cy="5212610"/>
                    </a:xfrm>
                    <a:prstGeom prst="rect">
                      <a:avLst/>
                    </a:prstGeom>
                  </pic:spPr>
                </pic:pic>
              </a:graphicData>
            </a:graphic>
          </wp:inline>
        </w:drawing>
      </w:r>
    </w:p>
    <w:p w14:paraId="6F544EA7" w14:textId="77777777" w:rsidR="00116F4D" w:rsidRDefault="00000000">
      <w:pPr>
        <w:pStyle w:val="afff9"/>
        <w:spacing w:before="120" w:after="120"/>
        <w:rPr>
          <w:rFonts w:cs="Times New Roman"/>
        </w:rPr>
      </w:pPr>
      <w:bookmarkStart w:id="13" w:name="_Ref212197997"/>
      <w:r>
        <w:rPr>
          <w:rFonts w:cs="Times New Roman" w:hint="eastAsia"/>
        </w:rPr>
        <w:t>图</w:t>
      </w:r>
      <w:r>
        <w:rPr>
          <w:rFonts w:cs="Times New Roman"/>
        </w:rPr>
        <w:fldChar w:fldCharType="begin"/>
      </w:r>
      <w:r>
        <w:rPr>
          <w:rFonts w:cs="Times New Roman"/>
        </w:rPr>
        <w:instrText xml:space="preserve"> </w:instrText>
      </w:r>
      <w:r>
        <w:rPr>
          <w:rFonts w:cs="Times New Roman" w:hint="eastAsia"/>
        </w:rPr>
        <w:instrText>STYLEREF 1 \s</w:instrText>
      </w:r>
      <w:r>
        <w:rPr>
          <w:rFonts w:cs="Times New Roman"/>
        </w:rPr>
        <w:instrText xml:space="preserve"> </w:instrText>
      </w:r>
      <w:r>
        <w:rPr>
          <w:rFonts w:cs="Times New Roman"/>
        </w:rPr>
        <w:fldChar w:fldCharType="separate"/>
      </w:r>
      <w:r>
        <w:rPr>
          <w:rFonts w:cs="Times New Roman"/>
        </w:rPr>
        <w:t>2</w:t>
      </w:r>
      <w:r>
        <w:rPr>
          <w:rFonts w:cs="Times New Roman"/>
        </w:rPr>
        <w:fldChar w:fldCharType="end"/>
      </w:r>
      <w:r>
        <w:rPr>
          <w:rFonts w:cs="Times New Roman"/>
        </w:rPr>
        <w:noBreakHyphen/>
      </w:r>
      <w:r>
        <w:rPr>
          <w:rFonts w:cs="Times New Roman"/>
        </w:rPr>
        <w:fldChar w:fldCharType="begin"/>
      </w:r>
      <w:r>
        <w:rPr>
          <w:rFonts w:cs="Times New Roman"/>
        </w:rPr>
        <w:instrText xml:space="preserve"> </w:instrText>
      </w:r>
      <w:r>
        <w:rPr>
          <w:rFonts w:cs="Times New Roman" w:hint="eastAsia"/>
        </w:rPr>
        <w:instrText xml:space="preserve">SEQ </w:instrText>
      </w:r>
      <w:r>
        <w:rPr>
          <w:rFonts w:cs="Times New Roman" w:hint="eastAsia"/>
        </w:rPr>
        <w:instrText>图表</w:instrText>
      </w:r>
      <w:r>
        <w:rPr>
          <w:rFonts w:cs="Times New Roman" w:hint="eastAsia"/>
        </w:rPr>
        <w:instrText xml:space="preserve"> \* ARABIC \s 1</w:instrText>
      </w:r>
      <w:r>
        <w:rPr>
          <w:rFonts w:cs="Times New Roman"/>
        </w:rPr>
        <w:instrText xml:space="preserve"> </w:instrText>
      </w:r>
      <w:r>
        <w:rPr>
          <w:rFonts w:cs="Times New Roman"/>
        </w:rPr>
        <w:fldChar w:fldCharType="separate"/>
      </w:r>
      <w:r>
        <w:rPr>
          <w:rFonts w:cs="Times New Roman"/>
        </w:rPr>
        <w:t>1</w:t>
      </w:r>
      <w:r>
        <w:rPr>
          <w:rFonts w:cs="Times New Roman"/>
        </w:rPr>
        <w:fldChar w:fldCharType="end"/>
      </w:r>
      <w:bookmarkEnd w:id="13"/>
      <w:r>
        <w:rPr>
          <w:rFonts w:cs="Times New Roman" w:hint="eastAsia"/>
        </w:rPr>
        <w:t xml:space="preserve"> 20</w:t>
      </w:r>
      <w:r>
        <w:rPr>
          <w:rFonts w:cs="Times New Roman" w:hint="eastAsia"/>
        </w:rPr>
        <w:t>比特量子芯片可调耦合器版图</w:t>
      </w:r>
    </w:p>
    <w:p w14:paraId="105A444C" w14:textId="77777777" w:rsidR="00116F4D" w:rsidRDefault="00000000">
      <w:pPr>
        <w:pStyle w:val="2"/>
      </w:pPr>
      <w:bookmarkStart w:id="14" w:name="_Toc212217907"/>
      <w:r>
        <w:rPr>
          <w:rFonts w:hint="eastAsia"/>
        </w:rPr>
        <w:t>量子比特设计流程</w:t>
      </w:r>
      <w:bookmarkEnd w:id="14"/>
    </w:p>
    <w:p w14:paraId="71FAD32D" w14:textId="77777777" w:rsidR="00116F4D" w:rsidRDefault="00000000">
      <w:pPr>
        <w:pStyle w:val="a1"/>
        <w:spacing w:line="480" w:lineRule="exact"/>
        <w:ind w:firstLine="482"/>
      </w:pPr>
      <w:r>
        <w:rPr>
          <w:rFonts w:hint="eastAsia"/>
        </w:rPr>
        <w:t>根据超导量子比特的设计过程，可以分为如下几个流程：构架设计、参数设计、仿真计算、版图设计</w:t>
      </w:r>
      <w:r>
        <w:rPr>
          <w:rFonts w:hint="eastAsia"/>
        </w:rPr>
        <w:t xml:space="preserve">, </w:t>
      </w:r>
      <w:r>
        <w:rPr>
          <w:rFonts w:hint="eastAsia"/>
        </w:rPr>
        <w:t>见</w:t>
      </w:r>
      <w:r>
        <w:fldChar w:fldCharType="begin"/>
      </w:r>
      <w:r>
        <w:instrText xml:space="preserve"> </w:instrText>
      </w:r>
      <w:r>
        <w:rPr>
          <w:rFonts w:hint="eastAsia"/>
        </w:rPr>
        <w:instrText>REF _Ref212198027 \h</w:instrText>
      </w:r>
      <w:r>
        <w:instrText xml:space="preserve"> </w:instrText>
      </w:r>
      <w:r>
        <w:fldChar w:fldCharType="separate"/>
      </w:r>
      <w:r>
        <w:rPr>
          <w:rFonts w:hint="eastAsia"/>
        </w:rPr>
        <w:t>图</w:t>
      </w:r>
      <w:r>
        <w:t>2</w:t>
      </w:r>
      <w:r>
        <w:noBreakHyphen/>
        <w:t>2</w:t>
      </w:r>
      <w:r>
        <w:fldChar w:fldCharType="end"/>
      </w:r>
      <w:r>
        <w:rPr>
          <w:rFonts w:hint="eastAsia"/>
        </w:rPr>
        <w:t>。</w:t>
      </w:r>
    </w:p>
    <w:p w14:paraId="3E844EB2" w14:textId="77777777" w:rsidR="00116F4D" w:rsidRDefault="00000000">
      <w:pPr>
        <w:pStyle w:val="a6"/>
        <w:spacing w:before="120" w:after="120"/>
      </w:pPr>
      <w:r>
        <w:rPr>
          <w:noProof/>
        </w:rPr>
        <w:drawing>
          <wp:inline distT="0" distB="0" distL="0" distR="0" wp14:anchorId="544D8F37" wp14:editId="3E7C0DD1">
            <wp:extent cx="5274310" cy="734060"/>
            <wp:effectExtent l="0" t="0" r="2540" b="8890"/>
            <wp:docPr id="4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pic:cNvPicPr>
                      <a:picLocks noChangeAspect="1"/>
                    </pic:cNvPicPr>
                  </pic:nvPicPr>
                  <pic:blipFill>
                    <a:blip r:embed="rId14"/>
                    <a:stretch>
                      <a:fillRect/>
                    </a:stretch>
                  </pic:blipFill>
                  <pic:spPr>
                    <a:xfrm>
                      <a:off x="0" y="0"/>
                      <a:ext cx="5304013" cy="738426"/>
                    </a:xfrm>
                    <a:prstGeom prst="rect">
                      <a:avLst/>
                    </a:prstGeom>
                  </pic:spPr>
                </pic:pic>
              </a:graphicData>
            </a:graphic>
          </wp:inline>
        </w:drawing>
      </w:r>
    </w:p>
    <w:p w14:paraId="74CBEB7C" w14:textId="77777777" w:rsidR="00116F4D" w:rsidRDefault="00000000">
      <w:pPr>
        <w:pStyle w:val="a6"/>
        <w:keepNext/>
        <w:spacing w:before="120" w:after="120"/>
      </w:pPr>
      <w:bookmarkStart w:id="15" w:name="_Ref212198027"/>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t>2</w:t>
      </w:r>
      <w:r>
        <w:fldChar w:fldCharType="end"/>
      </w:r>
      <w:bookmarkEnd w:id="15"/>
      <w:r>
        <w:rPr>
          <w:rFonts w:hint="eastAsia"/>
        </w:rPr>
        <w:t xml:space="preserve"> </w:t>
      </w:r>
      <w:r>
        <w:rPr>
          <w:rFonts w:hint="eastAsia"/>
        </w:rPr>
        <w:t>量子芯片设计流程</w:t>
      </w:r>
    </w:p>
    <w:p w14:paraId="4E15F8AB" w14:textId="77777777" w:rsidR="00116F4D" w:rsidRDefault="00000000">
      <w:pPr>
        <w:pStyle w:val="2"/>
      </w:pPr>
      <w:bookmarkStart w:id="16" w:name="_Toc212217908"/>
      <w:r>
        <w:rPr>
          <w:rFonts w:hint="eastAsia"/>
        </w:rPr>
        <w:t>可调耦合器结构</w:t>
      </w:r>
      <w:bookmarkEnd w:id="16"/>
    </w:p>
    <w:p w14:paraId="3BF1A571" w14:textId="77777777" w:rsidR="00116F4D" w:rsidRDefault="00000000">
      <w:pPr>
        <w:pStyle w:val="a1"/>
        <w:ind w:firstLine="480"/>
      </w:pPr>
      <w:bookmarkStart w:id="17" w:name="_Hlk169595652"/>
      <w:r>
        <w:rPr>
          <w:rFonts w:hint="eastAsia"/>
        </w:rPr>
        <w:t>超导量子芯片使用可调耦合器作为耦合的基本单元，见</w:t>
      </w:r>
      <w:r>
        <w:fldChar w:fldCharType="begin"/>
      </w:r>
      <w:r>
        <w:instrText xml:space="preserve"> </w:instrText>
      </w:r>
      <w:r>
        <w:rPr>
          <w:rFonts w:hint="eastAsia"/>
        </w:rPr>
        <w:instrText>REF _Ref212198980 \h</w:instrText>
      </w:r>
      <w:r>
        <w:instrText xml:space="preserve"> </w:instrText>
      </w:r>
      <w:r>
        <w:fldChar w:fldCharType="separate"/>
      </w:r>
      <w:r>
        <w:rPr>
          <w:rFonts w:hint="eastAsia"/>
        </w:rPr>
        <w:t>图</w:t>
      </w:r>
      <w:r>
        <w:t>2</w:t>
      </w:r>
      <w:r>
        <w:noBreakHyphen/>
        <w:t>3</w:t>
      </w:r>
      <w:r>
        <w:fldChar w:fldCharType="end"/>
      </w:r>
      <w:r>
        <w:rPr>
          <w:rFonts w:hint="eastAsia"/>
        </w:rPr>
        <w:t>。上方的</w:t>
      </w:r>
      <w:r>
        <w:rPr>
          <w:rFonts w:hint="eastAsia"/>
        </w:rPr>
        <w:t>Z</w:t>
      </w:r>
      <w:r>
        <w:rPr>
          <w:rFonts w:hint="eastAsia"/>
        </w:rPr>
        <w:t>线</w:t>
      </w:r>
      <w:r>
        <w:rPr>
          <w:rFonts w:hint="eastAsia"/>
        </w:rPr>
        <w:lastRenderedPageBreak/>
        <w:t>可以进行磁通调制。</w:t>
      </w:r>
    </w:p>
    <w:p w14:paraId="4064BA6A" w14:textId="77777777" w:rsidR="00116F4D" w:rsidRDefault="00000000">
      <w:pPr>
        <w:pStyle w:val="a6"/>
        <w:spacing w:before="120" w:after="120"/>
      </w:pPr>
      <w:r>
        <w:rPr>
          <w:noProof/>
        </w:rPr>
        <mc:AlternateContent>
          <mc:Choice Requires="wpg">
            <w:drawing>
              <wp:inline distT="0" distB="0" distL="0" distR="0" wp14:anchorId="382AE6CA" wp14:editId="60E4A162">
                <wp:extent cx="5125085" cy="1645285"/>
                <wp:effectExtent l="0" t="0" r="0" b="0"/>
                <wp:docPr id="35" name="组合 34"/>
                <wp:cNvGraphicFramePr/>
                <a:graphic xmlns:a="http://schemas.openxmlformats.org/drawingml/2006/main">
                  <a:graphicData uri="http://schemas.microsoft.com/office/word/2010/wordprocessingGroup">
                    <wpg:wgp>
                      <wpg:cNvGrpSpPr/>
                      <wpg:grpSpPr>
                        <a:xfrm>
                          <a:off x="0" y="0"/>
                          <a:ext cx="5125085" cy="1645285"/>
                          <a:chOff x="0" y="0"/>
                          <a:chExt cx="5125085" cy="1645285"/>
                        </a:xfrm>
                      </wpg:grpSpPr>
                      <pic:pic xmlns:pic="http://schemas.openxmlformats.org/drawingml/2006/picture">
                        <pic:nvPicPr>
                          <pic:cNvPr id="374409934" name="图片 374409934"/>
                          <pic:cNvPicPr>
                            <a:picLocks noChangeAspect="1"/>
                          </pic:cNvPicPr>
                        </pic:nvPicPr>
                        <pic:blipFill>
                          <a:blip r:embed="rId15">
                            <a:grayscl/>
                          </a:blip>
                          <a:stretch>
                            <a:fillRect/>
                          </a:stretch>
                        </pic:blipFill>
                        <pic:spPr>
                          <a:xfrm>
                            <a:off x="0" y="107901"/>
                            <a:ext cx="5086866" cy="1393859"/>
                          </a:xfrm>
                          <a:prstGeom prst="rect">
                            <a:avLst/>
                          </a:prstGeom>
                        </pic:spPr>
                      </pic:pic>
                      <wps:wsp>
                        <wps:cNvPr id="1706508136" name="直接箭头连接符 1706508136"/>
                        <wps:cNvCnPr/>
                        <wps:spPr>
                          <a:xfrm>
                            <a:off x="270685" y="276999"/>
                            <a:ext cx="4545496" cy="0"/>
                          </a:xfrm>
                          <a:prstGeom prst="straightConnector1">
                            <a:avLst/>
                          </a:prstGeom>
                          <a:ln w="9525" cap="flat" cmpd="sng" algn="ctr">
                            <a:solidFill>
                              <a:schemeClr val="bg2">
                                <a:lumMod val="75000"/>
                              </a:schemeClr>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108787289" name="直接箭头连接符 1108787289"/>
                        <wps:cNvCnPr/>
                        <wps:spPr>
                          <a:xfrm>
                            <a:off x="178904" y="357569"/>
                            <a:ext cx="0" cy="894521"/>
                          </a:xfrm>
                          <a:prstGeom prst="straightConnector1">
                            <a:avLst/>
                          </a:prstGeom>
                          <a:ln w="9525" cap="flat" cmpd="sng" algn="ctr">
                            <a:solidFill>
                              <a:schemeClr val="bg2">
                                <a:lumMod val="75000"/>
                              </a:schemeClr>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544725160" name="直接箭头连接符 1544725160"/>
                        <wps:cNvCnPr/>
                        <wps:spPr>
                          <a:xfrm>
                            <a:off x="616226" y="667938"/>
                            <a:ext cx="0" cy="584152"/>
                          </a:xfrm>
                          <a:prstGeom prst="straightConnector1">
                            <a:avLst/>
                          </a:prstGeom>
                          <a:ln w="9525" cap="flat" cmpd="sng" algn="ctr">
                            <a:solidFill>
                              <a:schemeClr val="bg2">
                                <a:lumMod val="75000"/>
                              </a:schemeClr>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270477564" name="直接箭头连接符 1270477564"/>
                        <wps:cNvCnPr/>
                        <wps:spPr>
                          <a:xfrm>
                            <a:off x="4816181" y="667939"/>
                            <a:ext cx="270685" cy="0"/>
                          </a:xfrm>
                          <a:prstGeom prst="straightConnector1">
                            <a:avLst/>
                          </a:prstGeom>
                          <a:ln w="9525" cap="flat" cmpd="sng" algn="ctr">
                            <a:solidFill>
                              <a:schemeClr val="bg2">
                                <a:lumMod val="75000"/>
                              </a:schemeClr>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572750827" name="直接箭头连接符 572750827"/>
                        <wps:cNvCnPr/>
                        <wps:spPr>
                          <a:xfrm>
                            <a:off x="2503676" y="1052252"/>
                            <a:ext cx="325663" cy="0"/>
                          </a:xfrm>
                          <a:prstGeom prst="straightConnector1">
                            <a:avLst/>
                          </a:prstGeom>
                          <a:ln w="9525" cap="flat" cmpd="sng" algn="ctr">
                            <a:solidFill>
                              <a:schemeClr val="bg2">
                                <a:lumMod val="75000"/>
                              </a:schemeClr>
                            </a:solidFill>
                            <a:prstDash val="solid"/>
                            <a:round/>
                            <a:headEnd type="arrow"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230553080" name="直接箭头连接符 1230553080"/>
                        <wps:cNvCnPr/>
                        <wps:spPr>
                          <a:xfrm>
                            <a:off x="2450667" y="1233269"/>
                            <a:ext cx="160012" cy="0"/>
                          </a:xfrm>
                          <a:prstGeom prst="straightConnector1">
                            <a:avLst/>
                          </a:prstGeom>
                          <a:ln w="9525" cap="flat" cmpd="sng" algn="ctr">
                            <a:solidFill>
                              <a:schemeClr val="bg2">
                                <a:lumMod val="75000"/>
                              </a:schemeClr>
                            </a:solidFill>
                            <a:prstDash val="solid"/>
                            <a:round/>
                            <a:headEnd type="arrow" w="sm" len="sm"/>
                            <a:tailEnd type="arrow" w="sm" len="sm"/>
                          </a:ln>
                        </wps:spPr>
                        <wps:style>
                          <a:lnRef idx="0">
                            <a:scrgbClr r="0" g="0" b="0"/>
                          </a:lnRef>
                          <a:fillRef idx="0">
                            <a:scrgbClr r="0" g="0" b="0"/>
                          </a:fillRef>
                          <a:effectRef idx="0">
                            <a:scrgbClr r="0" g="0" b="0"/>
                          </a:effectRef>
                          <a:fontRef idx="minor">
                            <a:schemeClr val="tx1"/>
                          </a:fontRef>
                        </wps:style>
                        <wps:bodyPr/>
                      </wps:wsp>
                      <wps:wsp>
                        <wps:cNvPr id="386318230" name="文本框 21"/>
                        <wps:cNvSpPr txBox="1"/>
                        <wps:spPr>
                          <a:xfrm>
                            <a:off x="2299214" y="0"/>
                            <a:ext cx="353060" cy="370205"/>
                          </a:xfrm>
                          <a:prstGeom prst="rect">
                            <a:avLst/>
                          </a:prstGeom>
                          <a:noFill/>
                        </wps:spPr>
                        <wps:txbx>
                          <w:txbxContent>
                            <w:p w14:paraId="3BA6877F" w14:textId="77777777" w:rsidR="00116F4D" w:rsidRDefault="00000000">
                              <w:pPr>
                                <w:rPr>
                                  <w:rFonts w:asciiTheme="minorHAnsi" w:hAnsi="Calibri"/>
                                  <w:color w:val="000000" w:themeColor="text1"/>
                                  <w:kern w:val="24"/>
                                </w:rPr>
                              </w:pPr>
                              <w:r>
                                <w:rPr>
                                  <w:rFonts w:asciiTheme="minorHAnsi" w:hAnsi="Calibri"/>
                                  <w:color w:val="000000" w:themeColor="text1"/>
                                  <w:kern w:val="24"/>
                                </w:rPr>
                                <w:t>(1)</w:t>
                              </w:r>
                            </w:p>
                          </w:txbxContent>
                        </wps:txbx>
                        <wps:bodyPr wrap="none" rtlCol="0">
                          <a:spAutoFit/>
                        </wps:bodyPr>
                      </wps:wsp>
                      <wps:wsp>
                        <wps:cNvPr id="1878319864" name="文本框 22"/>
                        <wps:cNvSpPr txBox="1"/>
                        <wps:spPr>
                          <a:xfrm>
                            <a:off x="92564" y="623402"/>
                            <a:ext cx="353060" cy="370205"/>
                          </a:xfrm>
                          <a:prstGeom prst="rect">
                            <a:avLst/>
                          </a:prstGeom>
                          <a:noFill/>
                        </wps:spPr>
                        <wps:txbx>
                          <w:txbxContent>
                            <w:p w14:paraId="30DD43E7" w14:textId="77777777" w:rsidR="00116F4D" w:rsidRDefault="00000000">
                              <w:pPr>
                                <w:rPr>
                                  <w:rFonts w:asciiTheme="minorHAnsi" w:hAnsi="Calibri"/>
                                  <w:color w:val="000000" w:themeColor="text1"/>
                                  <w:kern w:val="24"/>
                                </w:rPr>
                              </w:pPr>
                              <w:r>
                                <w:rPr>
                                  <w:rFonts w:asciiTheme="minorHAnsi" w:hAnsi="Calibri"/>
                                  <w:color w:val="000000" w:themeColor="text1"/>
                                  <w:kern w:val="24"/>
                                </w:rPr>
                                <w:t>(2)</w:t>
                              </w:r>
                            </w:p>
                          </w:txbxContent>
                        </wps:txbx>
                        <wps:bodyPr wrap="none" rtlCol="0">
                          <a:spAutoFit/>
                        </wps:bodyPr>
                      </wps:wsp>
                      <wps:wsp>
                        <wps:cNvPr id="959566708" name="文本框 23"/>
                        <wps:cNvSpPr txBox="1"/>
                        <wps:spPr>
                          <a:xfrm>
                            <a:off x="545464" y="774824"/>
                            <a:ext cx="353060" cy="370205"/>
                          </a:xfrm>
                          <a:prstGeom prst="rect">
                            <a:avLst/>
                          </a:prstGeom>
                          <a:noFill/>
                        </wps:spPr>
                        <wps:txbx>
                          <w:txbxContent>
                            <w:p w14:paraId="3ABBCBBD" w14:textId="77777777" w:rsidR="00116F4D" w:rsidRDefault="00000000">
                              <w:pPr>
                                <w:rPr>
                                  <w:rFonts w:asciiTheme="minorHAnsi" w:hAnsi="Calibri"/>
                                  <w:color w:val="000000" w:themeColor="text1"/>
                                  <w:kern w:val="24"/>
                                </w:rPr>
                              </w:pPr>
                              <w:r>
                                <w:rPr>
                                  <w:rFonts w:asciiTheme="minorHAnsi" w:hAnsi="Calibri"/>
                                  <w:color w:val="000000" w:themeColor="text1"/>
                                  <w:kern w:val="24"/>
                                </w:rPr>
                                <w:t>(4)</w:t>
                              </w:r>
                            </w:p>
                          </w:txbxContent>
                        </wps:txbx>
                        <wps:bodyPr wrap="none" rtlCol="0">
                          <a:spAutoFit/>
                        </wps:bodyPr>
                      </wps:wsp>
                      <wps:wsp>
                        <wps:cNvPr id="1527054373" name="文本框 24"/>
                        <wps:cNvSpPr txBox="1"/>
                        <wps:spPr>
                          <a:xfrm>
                            <a:off x="4772025" y="698152"/>
                            <a:ext cx="353060" cy="370205"/>
                          </a:xfrm>
                          <a:prstGeom prst="rect">
                            <a:avLst/>
                          </a:prstGeom>
                          <a:noFill/>
                        </wps:spPr>
                        <wps:txbx>
                          <w:txbxContent>
                            <w:p w14:paraId="4A9E39D0" w14:textId="77777777" w:rsidR="00116F4D" w:rsidRDefault="00000000">
                              <w:pPr>
                                <w:rPr>
                                  <w:rFonts w:asciiTheme="minorHAnsi" w:hAnsi="Calibri"/>
                                  <w:color w:val="000000" w:themeColor="text1"/>
                                  <w:kern w:val="24"/>
                                </w:rPr>
                              </w:pPr>
                              <w:r>
                                <w:rPr>
                                  <w:rFonts w:asciiTheme="minorHAnsi" w:hAnsi="Calibri"/>
                                  <w:color w:val="000000" w:themeColor="text1"/>
                                  <w:kern w:val="24"/>
                                </w:rPr>
                                <w:t>(3)</w:t>
                              </w:r>
                            </w:p>
                          </w:txbxContent>
                        </wps:txbx>
                        <wps:bodyPr wrap="none" rtlCol="0">
                          <a:spAutoFit/>
                        </wps:bodyPr>
                      </wps:wsp>
                      <wps:wsp>
                        <wps:cNvPr id="1919061857" name="文本框 28"/>
                        <wps:cNvSpPr txBox="1"/>
                        <wps:spPr>
                          <a:xfrm>
                            <a:off x="2755891" y="889781"/>
                            <a:ext cx="353060" cy="370205"/>
                          </a:xfrm>
                          <a:prstGeom prst="rect">
                            <a:avLst/>
                          </a:prstGeom>
                          <a:noFill/>
                        </wps:spPr>
                        <wps:txbx>
                          <w:txbxContent>
                            <w:p w14:paraId="70D44B54" w14:textId="77777777" w:rsidR="00116F4D" w:rsidRDefault="00000000">
                              <w:pPr>
                                <w:rPr>
                                  <w:rFonts w:asciiTheme="minorHAnsi" w:hAnsi="Calibri"/>
                                  <w:color w:val="000000" w:themeColor="text1"/>
                                  <w:kern w:val="24"/>
                                </w:rPr>
                              </w:pPr>
                              <w:r>
                                <w:rPr>
                                  <w:rFonts w:asciiTheme="minorHAnsi" w:hAnsi="Calibri"/>
                                  <w:color w:val="000000" w:themeColor="text1"/>
                                  <w:kern w:val="24"/>
                                </w:rPr>
                                <w:t>(5)</w:t>
                              </w:r>
                            </w:p>
                          </w:txbxContent>
                        </wps:txbx>
                        <wps:bodyPr wrap="none" rtlCol="0">
                          <a:spAutoFit/>
                        </wps:bodyPr>
                      </wps:wsp>
                      <wps:wsp>
                        <wps:cNvPr id="1854360109" name="文本框 29"/>
                        <wps:cNvSpPr txBox="1"/>
                        <wps:spPr>
                          <a:xfrm>
                            <a:off x="2364683" y="1275080"/>
                            <a:ext cx="353060" cy="370205"/>
                          </a:xfrm>
                          <a:prstGeom prst="rect">
                            <a:avLst/>
                          </a:prstGeom>
                          <a:noFill/>
                        </wps:spPr>
                        <wps:txbx>
                          <w:txbxContent>
                            <w:p w14:paraId="042523DB" w14:textId="77777777" w:rsidR="00116F4D" w:rsidRDefault="00000000">
                              <w:pPr>
                                <w:rPr>
                                  <w:rFonts w:asciiTheme="minorHAnsi" w:hAnsi="Calibri"/>
                                  <w:color w:val="000000" w:themeColor="text1"/>
                                  <w:kern w:val="24"/>
                                </w:rPr>
                              </w:pPr>
                              <w:r>
                                <w:rPr>
                                  <w:rFonts w:asciiTheme="minorHAnsi" w:hAnsi="Calibri"/>
                                  <w:color w:val="000000" w:themeColor="text1"/>
                                  <w:kern w:val="24"/>
                                </w:rPr>
                                <w:t>(6)</w:t>
                              </w:r>
                            </w:p>
                          </w:txbxContent>
                        </wps:txbx>
                        <wps:bodyPr wrap="none" rtlCol="0">
                          <a:spAutoFit/>
                        </wps:bodyPr>
                      </wps:wsp>
                      <wps:wsp>
                        <wps:cNvPr id="1660934280" name="直接箭头连接符 1660934280"/>
                        <wps:cNvCnPr/>
                        <wps:spPr>
                          <a:xfrm>
                            <a:off x="2365339" y="895892"/>
                            <a:ext cx="0" cy="132880"/>
                          </a:xfrm>
                          <a:prstGeom prst="straightConnector1">
                            <a:avLst/>
                          </a:prstGeom>
                          <a:ln w="9525" cap="flat" cmpd="sng" algn="ctr">
                            <a:solidFill>
                              <a:schemeClr val="bg2">
                                <a:lumMod val="75000"/>
                              </a:schemeClr>
                            </a:solidFill>
                            <a:prstDash val="solid"/>
                            <a:round/>
                            <a:headEnd type="arrow" w="sm" len="sm"/>
                            <a:tailEnd type="arrow" w="sm" len="sm"/>
                          </a:ln>
                        </wps:spPr>
                        <wps:style>
                          <a:lnRef idx="0">
                            <a:scrgbClr r="0" g="0" b="0"/>
                          </a:lnRef>
                          <a:fillRef idx="0">
                            <a:scrgbClr r="0" g="0" b="0"/>
                          </a:fillRef>
                          <a:effectRef idx="0">
                            <a:scrgbClr r="0" g="0" b="0"/>
                          </a:effectRef>
                          <a:fontRef idx="minor">
                            <a:schemeClr val="tx1"/>
                          </a:fontRef>
                        </wps:style>
                        <wps:bodyPr/>
                      </wps:wsp>
                      <wps:wsp>
                        <wps:cNvPr id="1344109291" name="文本框 33"/>
                        <wps:cNvSpPr txBox="1"/>
                        <wps:spPr>
                          <a:xfrm>
                            <a:off x="1973478" y="847117"/>
                            <a:ext cx="353060" cy="370205"/>
                          </a:xfrm>
                          <a:prstGeom prst="rect">
                            <a:avLst/>
                          </a:prstGeom>
                          <a:noFill/>
                        </wps:spPr>
                        <wps:txbx>
                          <w:txbxContent>
                            <w:p w14:paraId="071842A4" w14:textId="77777777" w:rsidR="00116F4D" w:rsidRDefault="00000000">
                              <w:pPr>
                                <w:rPr>
                                  <w:rFonts w:asciiTheme="minorHAnsi" w:hAnsi="Calibri"/>
                                  <w:color w:val="000000" w:themeColor="text1"/>
                                  <w:kern w:val="24"/>
                                </w:rPr>
                              </w:pPr>
                              <w:r>
                                <w:rPr>
                                  <w:rFonts w:asciiTheme="minorHAnsi" w:hAnsi="Calibri"/>
                                  <w:color w:val="000000" w:themeColor="text1"/>
                                  <w:kern w:val="24"/>
                                </w:rPr>
                                <w:t>(7)</w:t>
                              </w:r>
                            </w:p>
                          </w:txbxContent>
                        </wps:txbx>
                        <wps:bodyPr wrap="none" rtlCol="0">
                          <a:spAutoFit/>
                        </wps:bodyPr>
                      </wps:wsp>
                    </wpg:wgp>
                  </a:graphicData>
                </a:graphic>
              </wp:inline>
            </w:drawing>
          </mc:Choice>
          <mc:Fallback>
            <w:pict>
              <v:group id="组合 34" o:spid="_x0000_s1026" style="width:403.55pt;height:129.55pt;mso-position-horizontal-relative:char;mso-position-vertical-relative:line" coordsize="51250,164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74409934" o:spid="_x0000_s1027" type="#_x0000_t75" style="position:absolute;top:1079;width:50868;height:13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">
                  <v:imagedata r:id="rId16" o:title="" grayscale="t"/>
                </v:shape>
                <v:shapetype id="_x0000_t32" coordsize="21600,21600" o:spt="32" o:oned="t" path="m,l21600,21600e" filled="f">
                  <v:path arrowok="t" fillok="f" o:connecttype="none"/>
                  <o:lock v:ext="edit" shapetype="t"/>
                </v:shapetype>
                <v:shape id="直接箭头连接符 1706508136" o:spid="_x0000_s1028" type="#_x0000_t32" style="position:absolute;left:2706;top:2769;width:454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" strokecolor="#c4bc96 [2414]">
                  <v:stroke startarrow="open" endarrow="open"/>
                </v:shape>
                <v:shape id="直接箭头连接符 1108787289" o:spid="_x0000_s1029" type="#_x0000_t32" style="position:absolute;left:1789;top:3575;width:0;height:89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" strokecolor="#c4bc96 [2414]">
                  <v:stroke startarrow="open" endarrow="open"/>
                </v:shape>
                <v:shape id="直接箭头连接符 1544725160" o:spid="_x0000_s1030" type="#_x0000_t32" style="position:absolute;left:6162;top:6679;width:0;height:58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" strokecolor="#c4bc96 [2414]">
                  <v:stroke startarrow="open" endarrow="open"/>
                </v:shape>
                <v:shape id="直接箭头连接符 1270477564" o:spid="_x0000_s1031" type="#_x0000_t32" style="position:absolute;left:48161;top:6679;width:27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" strokecolor="#c4bc96 [2414]">
                  <v:stroke startarrow="open" endarrow="open"/>
                </v:shape>
                <v:shape id="直接箭头连接符 572750827" o:spid="_x0000_s1032" type="#_x0000_t32" style="position:absolute;left:25036;top:10522;width:32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" strokecolor="#c4bc96 [2414]">
                  <v:stroke startarrow="open" endarrow="open"/>
                </v:shape>
                <v:shape id="直接箭头连接符 1230553080" o:spid="_x0000_s1033" type="#_x0000_t32" style="position:absolute;left:24506;top:12332;width:16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" strokecolor="#c4bc96 [2414]">
                  <v:stroke startarrow="open" startarrowwidth="narrow" startarrowlength="short" endarrow="open" endarrowwidth="narrow" endarrowlength="short"/>
                </v:shape>
                <v:shapetype id="_x0000_t202" coordsize="21600,21600" o:spt="202" path="m,l,21600r21600,l21600,xe">
                  <v:stroke joinstyle="miter"/>
                  <v:path gradientshapeok="t" o:connecttype="rect"/>
                </v:shapetype>
                <v:shape id="文本框 21" o:spid="_x0000_s1034" type="#_x0000_t202" style="position:absolute;left:22992;width:3530;height:37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" filled="f" stroked="f">
                  <v:textbox style="mso-fit-shape-to-text:t">
                    <w:txbxContent>
                      <w:p w:rsidR="00116F4D" w:rsidRDefault="00000000">
                        <w:pPr>
                          <w:rPr>
                            <w:rFonts w:asciiTheme="minorHAnsi" w:hAnsi="Calibri"/>
                            <w:color w:val="000000" w:themeColor="text1"/>
                            <w:kern w:val="24"/>
                          </w:rPr>
                        </w:pPr>
                        <w:r>
                          <w:rPr>
                            <w:rFonts w:asciiTheme="minorHAnsi" w:hAnsi="Calibri"/>
                            <w:color w:val="000000" w:themeColor="text1"/>
                            <w:kern w:val="24"/>
                          </w:rPr>
                          <w:t>(1)</w:t>
                        </w:r>
                      </w:p>
                    </w:txbxContent>
                  </v:textbox>
                </v:shape>
                <v:shape id="文本框 22" o:spid="_x0000_s1035" type="#_x0000_t202" style="position:absolute;left:925;top:6234;width:3531;height:37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" filled="f" stroked="f">
                  <v:textbox style="mso-fit-shape-to-text:t">
                    <w:txbxContent>
                      <w:p w:rsidR="00116F4D" w:rsidRDefault="00000000">
                        <w:pPr>
                          <w:rPr>
                            <w:rFonts w:asciiTheme="minorHAnsi" w:hAnsi="Calibri"/>
                            <w:color w:val="000000" w:themeColor="text1"/>
                            <w:kern w:val="24"/>
                          </w:rPr>
                        </w:pPr>
                        <w:r>
                          <w:rPr>
                            <w:rFonts w:asciiTheme="minorHAnsi" w:hAnsi="Calibri"/>
                            <w:color w:val="000000" w:themeColor="text1"/>
                            <w:kern w:val="24"/>
                          </w:rPr>
                          <w:t>(2)</w:t>
                        </w:r>
                      </w:p>
                    </w:txbxContent>
                  </v:textbox>
                </v:shape>
                <v:shape id="文本框 23" o:spid="_x0000_s1036" type="#_x0000_t202" style="position:absolute;left:5454;top:7748;width:3531;height:37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" filled="f" stroked="f">
                  <v:textbox style="mso-fit-shape-to-text:t">
                    <w:txbxContent>
                      <w:p w:rsidR="00116F4D" w:rsidRDefault="00000000">
                        <w:pPr>
                          <w:rPr>
                            <w:rFonts w:asciiTheme="minorHAnsi" w:hAnsi="Calibri"/>
                            <w:color w:val="000000" w:themeColor="text1"/>
                            <w:kern w:val="24"/>
                          </w:rPr>
                        </w:pPr>
                        <w:r>
                          <w:rPr>
                            <w:rFonts w:asciiTheme="minorHAnsi" w:hAnsi="Calibri"/>
                            <w:color w:val="000000" w:themeColor="text1"/>
                            <w:kern w:val="24"/>
                          </w:rPr>
                          <w:t>(4)</w:t>
                        </w:r>
                      </w:p>
                    </w:txbxContent>
                  </v:textbox>
                </v:shape>
                <v:shape id="文本框 24" o:spid="_x0000_s1037" type="#_x0000_t202" style="position:absolute;left:47720;top:6981;width:3530;height:37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" filled="f" stroked="f">
                  <v:textbox style="mso-fit-shape-to-text:t">
                    <w:txbxContent>
                      <w:p w:rsidR="00116F4D" w:rsidRDefault="00000000">
                        <w:pPr>
                          <w:rPr>
                            <w:rFonts w:asciiTheme="minorHAnsi" w:hAnsi="Calibri"/>
                            <w:color w:val="000000" w:themeColor="text1"/>
                            <w:kern w:val="24"/>
                          </w:rPr>
                        </w:pPr>
                        <w:r>
                          <w:rPr>
                            <w:rFonts w:asciiTheme="minorHAnsi" w:hAnsi="Calibri"/>
                            <w:color w:val="000000" w:themeColor="text1"/>
                            <w:kern w:val="24"/>
                          </w:rPr>
                          <w:t>(3)</w:t>
                        </w:r>
                      </w:p>
                    </w:txbxContent>
                  </v:textbox>
                </v:shape>
                <v:shape id="文本框 28" o:spid="_x0000_s1038" type="#_x0000_t202" style="position:absolute;left:27558;top:8897;width:3531;height:37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" filled="f" stroked="f">
                  <v:textbox style="mso-fit-shape-to-text:t">
                    <w:txbxContent>
                      <w:p w:rsidR="00116F4D" w:rsidRDefault="00000000">
                        <w:pPr>
                          <w:rPr>
                            <w:rFonts w:asciiTheme="minorHAnsi" w:hAnsi="Calibri"/>
                            <w:color w:val="000000" w:themeColor="text1"/>
                            <w:kern w:val="24"/>
                          </w:rPr>
                        </w:pPr>
                        <w:r>
                          <w:rPr>
                            <w:rFonts w:asciiTheme="minorHAnsi" w:hAnsi="Calibri"/>
                            <w:color w:val="000000" w:themeColor="text1"/>
                            <w:kern w:val="24"/>
                          </w:rPr>
                          <w:t>(5)</w:t>
                        </w:r>
                      </w:p>
                    </w:txbxContent>
                  </v:textbox>
                </v:shape>
                <v:shape id="文本框 29" o:spid="_x0000_s1039" type="#_x0000_t202" style="position:absolute;left:23646;top:12750;width:3531;height:37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" filled="f" stroked="f">
                  <v:textbox style="mso-fit-shape-to-text:t">
                    <w:txbxContent>
                      <w:p w:rsidR="00116F4D" w:rsidRDefault="00000000">
                        <w:pPr>
                          <w:rPr>
                            <w:rFonts w:asciiTheme="minorHAnsi" w:hAnsi="Calibri"/>
                            <w:color w:val="000000" w:themeColor="text1"/>
                            <w:kern w:val="24"/>
                          </w:rPr>
                        </w:pPr>
                        <w:r>
                          <w:rPr>
                            <w:rFonts w:asciiTheme="minorHAnsi" w:hAnsi="Calibri"/>
                            <w:color w:val="000000" w:themeColor="text1"/>
                            <w:kern w:val="24"/>
                          </w:rPr>
                          <w:t>(6)</w:t>
                        </w:r>
                      </w:p>
                    </w:txbxContent>
                  </v:textbox>
                </v:shape>
                <v:shape id="直接箭头连接符 1660934280" o:spid="_x0000_s1040" type="#_x0000_t32" style="position:absolute;left:23653;top:8958;width:0;height:13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" strokecolor="#c4bc96 [2414]">
                  <v:stroke startarrow="open" startarrowwidth="narrow" startarrowlength="short" endarrow="open" endarrowwidth="narrow" endarrowlength="short"/>
                </v:shape>
                <v:shape id="文本框 33" o:spid="_x0000_s1041" type="#_x0000_t202" style="position:absolute;left:19734;top:8471;width:3531;height:37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" filled="f" stroked="f">
                  <v:textbox style="mso-fit-shape-to-text:t">
                    <w:txbxContent>
                      <w:p w:rsidR="00116F4D" w:rsidRDefault="00000000">
                        <w:pPr>
                          <w:rPr>
                            <w:rFonts w:asciiTheme="minorHAnsi" w:hAnsi="Calibri"/>
                            <w:color w:val="000000" w:themeColor="text1"/>
                            <w:kern w:val="24"/>
                          </w:rPr>
                        </w:pPr>
                        <w:r>
                          <w:rPr>
                            <w:rFonts w:asciiTheme="minorHAnsi" w:hAnsi="Calibri"/>
                            <w:color w:val="000000" w:themeColor="text1"/>
                            <w:kern w:val="24"/>
                          </w:rPr>
                          <w:t>(7)</w:t>
                        </w:r>
                      </w:p>
                    </w:txbxContent>
                  </v:textbox>
                </v:shape>
                <w10:anchorlock/>
              </v:group>
            </w:pict>
          </mc:Fallback>
        </mc:AlternateContent>
      </w:r>
    </w:p>
    <w:p w14:paraId="73505098" w14:textId="77777777" w:rsidR="00116F4D" w:rsidRDefault="00000000">
      <w:pPr>
        <w:pStyle w:val="a6"/>
        <w:keepNext/>
        <w:spacing w:before="120" w:after="120"/>
      </w:pPr>
      <w:bookmarkStart w:id="18" w:name="_Ref212198980"/>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t>3</w:t>
      </w:r>
      <w:r>
        <w:fldChar w:fldCharType="end"/>
      </w:r>
      <w:bookmarkEnd w:id="18"/>
      <w:r>
        <w:rPr>
          <w:rFonts w:hint="eastAsia"/>
        </w:rPr>
        <w:t xml:space="preserve"> </w:t>
      </w:r>
      <w:r>
        <w:rPr>
          <w:rFonts w:hint="eastAsia"/>
        </w:rPr>
        <w:t>可调耦合器结构图</w:t>
      </w:r>
    </w:p>
    <w:p w14:paraId="6B30BA1F" w14:textId="77777777" w:rsidR="00116F4D" w:rsidRDefault="00000000">
      <w:pPr>
        <w:spacing w:line="480" w:lineRule="exact"/>
      </w:pPr>
      <w:r>
        <w:rPr>
          <w:rFonts w:hint="eastAsia"/>
        </w:rPr>
        <w:t>可调耦合器的几何结构完全参数化确定，见</w:t>
      </w:r>
      <w:r>
        <w:fldChar w:fldCharType="begin"/>
      </w:r>
      <w:r>
        <w:instrText xml:space="preserve"> </w:instrText>
      </w:r>
      <w:r>
        <w:rPr>
          <w:rFonts w:hint="eastAsia"/>
        </w:rPr>
        <w:instrText>REF _Ref212199157 \h</w:instrText>
      </w:r>
      <w:r>
        <w:instrText xml:space="preserve"> </w:instrText>
      </w:r>
      <w:r>
        <w:fldChar w:fldCharType="separate"/>
      </w:r>
      <w:r>
        <w:rPr>
          <w:rFonts w:eastAsia="黑体" w:cs="Times New Roman" w:hint="eastAsia"/>
        </w:rPr>
        <w:t>表</w:t>
      </w:r>
      <w:r>
        <w:rPr>
          <w:rFonts w:eastAsia="黑体" w:cs="Times New Roman"/>
        </w:rPr>
        <w:t>2</w:t>
      </w:r>
      <w:r>
        <w:rPr>
          <w:rFonts w:eastAsia="黑体" w:cs="Times New Roman" w:hint="eastAsia"/>
        </w:rPr>
        <w:noBreakHyphen/>
      </w:r>
      <w:r>
        <w:rPr>
          <w:rFonts w:eastAsia="黑体" w:cs="Times New Roman"/>
        </w:rPr>
        <w:t>1</w:t>
      </w:r>
      <w:r>
        <w:fldChar w:fldCharType="end"/>
      </w:r>
      <w:r>
        <w:rPr>
          <w:rFonts w:hint="eastAsia"/>
        </w:rPr>
        <w:t>。</w:t>
      </w:r>
    </w:p>
    <w:p w14:paraId="47612E79" w14:textId="77777777" w:rsidR="00116F4D" w:rsidRDefault="00000000">
      <w:pPr>
        <w:pStyle w:val="a"/>
        <w:numPr>
          <w:ilvl w:val="0"/>
          <w:numId w:val="0"/>
        </w:numPr>
        <w:spacing w:beforeLines="50" w:before="120" w:afterLines="50" w:after="120"/>
        <w:jc w:val="center"/>
        <w:rPr>
          <w:rFonts w:eastAsia="黑体" w:cs="Times New Roman"/>
        </w:rPr>
      </w:pPr>
      <w:bookmarkStart w:id="19" w:name="_Ref212199157"/>
      <w:bookmarkStart w:id="20" w:name="_Ref212199009"/>
      <w:r>
        <w:rPr>
          <w:rFonts w:eastAsia="黑体" w:cs="Times New Roman" w:hint="eastAsia"/>
        </w:rPr>
        <w:t>表</w:t>
      </w:r>
      <w:r>
        <w:rPr>
          <w:rFonts w:eastAsia="黑体" w:cs="Times New Roman" w:hint="eastAsia"/>
        </w:rPr>
        <w:fldChar w:fldCharType="begin"/>
      </w:r>
      <w:r>
        <w:rPr>
          <w:rFonts w:eastAsia="黑体" w:cs="Times New Roman" w:hint="eastAsia"/>
        </w:rPr>
        <w:instrText xml:space="preserve"> STYLEREF 1 \s </w:instrText>
      </w:r>
      <w:r>
        <w:rPr>
          <w:rFonts w:eastAsia="黑体" w:cs="Times New Roman" w:hint="eastAsia"/>
        </w:rPr>
        <w:fldChar w:fldCharType="separate"/>
      </w:r>
      <w:r>
        <w:rPr>
          <w:rFonts w:eastAsia="黑体" w:cs="Times New Roman"/>
        </w:rPr>
        <w:t>2</w:t>
      </w:r>
      <w:r>
        <w:rPr>
          <w:rFonts w:eastAsia="黑体" w:cs="Times New Roman" w:hint="eastAsia"/>
        </w:rPr>
        <w:fldChar w:fldCharType="end"/>
      </w:r>
      <w:r>
        <w:rPr>
          <w:rFonts w:eastAsia="黑体" w:cs="Times New Roman" w:hint="eastAsia"/>
        </w:rPr>
        <w:noBreakHyphen/>
      </w:r>
      <w:r>
        <w:rPr>
          <w:rFonts w:eastAsia="黑体" w:cs="Times New Roman" w:hint="eastAsia"/>
        </w:rPr>
        <w:fldChar w:fldCharType="begin"/>
      </w:r>
      <w:r>
        <w:rPr>
          <w:rFonts w:eastAsia="黑体" w:cs="Times New Roman" w:hint="eastAsia"/>
        </w:rPr>
        <w:instrText xml:space="preserve"> SEQ </w:instrText>
      </w:r>
      <w:r>
        <w:rPr>
          <w:rFonts w:eastAsia="黑体" w:cs="Times New Roman" w:hint="eastAsia"/>
        </w:rPr>
        <w:instrText>表</w:instrText>
      </w:r>
      <w:r>
        <w:rPr>
          <w:rFonts w:eastAsia="黑体" w:cs="Times New Roman" w:hint="eastAsia"/>
        </w:rPr>
        <w:instrText xml:space="preserve"> \* ARABIC \s 1 </w:instrText>
      </w:r>
      <w:r>
        <w:rPr>
          <w:rFonts w:eastAsia="黑体" w:cs="Times New Roman" w:hint="eastAsia"/>
        </w:rPr>
        <w:fldChar w:fldCharType="separate"/>
      </w:r>
      <w:r>
        <w:rPr>
          <w:rFonts w:eastAsia="黑体" w:cs="Times New Roman"/>
        </w:rPr>
        <w:t>1</w:t>
      </w:r>
      <w:r>
        <w:rPr>
          <w:rFonts w:eastAsia="黑体" w:cs="Times New Roman" w:hint="eastAsia"/>
        </w:rPr>
        <w:fldChar w:fldCharType="end"/>
      </w:r>
      <w:bookmarkEnd w:id="19"/>
      <w:r>
        <w:rPr>
          <w:rFonts w:eastAsia="黑体" w:cs="Times New Roman" w:hint="eastAsia"/>
        </w:rPr>
        <w:t>可调耦合器几何结构参数</w:t>
      </w:r>
      <w:bookmarkEnd w:id="20"/>
    </w:p>
    <w:tbl>
      <w:tblPr>
        <w:tblStyle w:val="af3"/>
        <w:tblW w:w="8784"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800"/>
        <w:gridCol w:w="2441"/>
        <w:gridCol w:w="3558"/>
        <w:gridCol w:w="1985"/>
      </w:tblGrid>
      <w:tr w:rsidR="00116F4D" w14:paraId="3438008D" w14:textId="77777777">
        <w:tc>
          <w:tcPr>
            <w:tcW w:w="800" w:type="dxa"/>
            <w:tcBorders>
              <w:top w:val="single" w:sz="12" w:space="0" w:color="auto"/>
              <w:bottom w:val="single" w:sz="12" w:space="0" w:color="auto"/>
              <w:right w:val="single" w:sz="12" w:space="0" w:color="auto"/>
            </w:tcBorders>
            <w:vAlign w:val="center"/>
          </w:tcPr>
          <w:p w14:paraId="7640B17E" w14:textId="77777777" w:rsidR="00116F4D" w:rsidRDefault="00000000">
            <w:pPr>
              <w:pStyle w:val="afff1"/>
            </w:pPr>
            <w:bookmarkStart w:id="21" w:name="_Hlk169528025"/>
            <w:r>
              <w:rPr>
                <w:rFonts w:hint="eastAsia"/>
              </w:rPr>
              <w:t>序号</w:t>
            </w:r>
          </w:p>
        </w:tc>
        <w:tc>
          <w:tcPr>
            <w:tcW w:w="2441" w:type="dxa"/>
            <w:tcBorders>
              <w:top w:val="single" w:sz="12" w:space="0" w:color="auto"/>
              <w:left w:val="single" w:sz="12" w:space="0" w:color="auto"/>
              <w:bottom w:val="single" w:sz="12" w:space="0" w:color="auto"/>
              <w:right w:val="single" w:sz="12" w:space="0" w:color="auto"/>
            </w:tcBorders>
            <w:vAlign w:val="center"/>
          </w:tcPr>
          <w:p w14:paraId="2AE6314D" w14:textId="77777777" w:rsidR="00116F4D" w:rsidRDefault="00000000">
            <w:pPr>
              <w:pStyle w:val="afff1"/>
            </w:pPr>
            <w:r>
              <w:rPr>
                <w:rFonts w:hint="eastAsia"/>
              </w:rPr>
              <w:t>参数名称</w:t>
            </w:r>
          </w:p>
        </w:tc>
        <w:tc>
          <w:tcPr>
            <w:tcW w:w="3558" w:type="dxa"/>
            <w:tcBorders>
              <w:top w:val="single" w:sz="12" w:space="0" w:color="auto"/>
              <w:left w:val="single" w:sz="12" w:space="0" w:color="auto"/>
              <w:bottom w:val="single" w:sz="12" w:space="0" w:color="auto"/>
              <w:right w:val="single" w:sz="12" w:space="0" w:color="auto"/>
            </w:tcBorders>
            <w:vAlign w:val="center"/>
          </w:tcPr>
          <w:p w14:paraId="5BFE1AA2" w14:textId="77777777" w:rsidR="00116F4D" w:rsidRDefault="00000000">
            <w:pPr>
              <w:pStyle w:val="afff1"/>
            </w:pPr>
            <w:r>
              <w:rPr>
                <w:rFonts w:hint="eastAsia"/>
              </w:rPr>
              <w:t>参数说明</w:t>
            </w:r>
          </w:p>
        </w:tc>
        <w:tc>
          <w:tcPr>
            <w:tcW w:w="1985" w:type="dxa"/>
            <w:tcBorders>
              <w:top w:val="single" w:sz="12" w:space="0" w:color="auto"/>
              <w:left w:val="single" w:sz="12" w:space="0" w:color="auto"/>
              <w:bottom w:val="single" w:sz="12" w:space="0" w:color="auto"/>
            </w:tcBorders>
            <w:vAlign w:val="center"/>
          </w:tcPr>
          <w:p w14:paraId="3E509384" w14:textId="77777777" w:rsidR="00116F4D" w:rsidRDefault="00000000">
            <w:pPr>
              <w:pStyle w:val="afff1"/>
            </w:pPr>
            <w:r>
              <w:rPr>
                <w:rFonts w:hint="eastAsia"/>
              </w:rPr>
              <w:t>备注</w:t>
            </w:r>
          </w:p>
        </w:tc>
      </w:tr>
      <w:tr w:rsidR="00116F4D" w14:paraId="44BA6D4E" w14:textId="77777777">
        <w:tc>
          <w:tcPr>
            <w:tcW w:w="800" w:type="dxa"/>
            <w:tcBorders>
              <w:top w:val="single" w:sz="12" w:space="0" w:color="auto"/>
            </w:tcBorders>
            <w:vAlign w:val="center"/>
          </w:tcPr>
          <w:p w14:paraId="6379F3A4" w14:textId="77777777" w:rsidR="00116F4D" w:rsidRDefault="00000000">
            <w:pPr>
              <w:pStyle w:val="afff"/>
              <w:rPr>
                <w:sz w:val="21"/>
              </w:rPr>
            </w:pPr>
            <w:r>
              <w:rPr>
                <w:rFonts w:hint="eastAsia"/>
                <w:sz w:val="21"/>
              </w:rPr>
              <w:t>1</w:t>
            </w:r>
          </w:p>
        </w:tc>
        <w:tc>
          <w:tcPr>
            <w:tcW w:w="2441" w:type="dxa"/>
            <w:tcBorders>
              <w:top w:val="single" w:sz="12" w:space="0" w:color="auto"/>
            </w:tcBorders>
            <w:vAlign w:val="center"/>
          </w:tcPr>
          <w:p w14:paraId="5884D349" w14:textId="77777777" w:rsidR="00116F4D" w:rsidRDefault="00000000">
            <w:pPr>
              <w:pStyle w:val="afff"/>
              <w:rPr>
                <w:sz w:val="21"/>
              </w:rPr>
            </w:pPr>
            <w:r>
              <w:rPr>
                <w:rFonts w:hint="cs"/>
                <w:sz w:val="21"/>
              </w:rPr>
              <w:t>p</w:t>
            </w:r>
            <w:r>
              <w:rPr>
                <w:sz w:val="21"/>
              </w:rPr>
              <w:t>os_x</w:t>
            </w:r>
          </w:p>
        </w:tc>
        <w:tc>
          <w:tcPr>
            <w:tcW w:w="3558" w:type="dxa"/>
            <w:tcBorders>
              <w:top w:val="single" w:sz="12" w:space="0" w:color="auto"/>
            </w:tcBorders>
            <w:vAlign w:val="center"/>
          </w:tcPr>
          <w:p w14:paraId="7AAA8942" w14:textId="77777777" w:rsidR="00116F4D" w:rsidRDefault="00000000">
            <w:pPr>
              <w:pStyle w:val="afff"/>
              <w:rPr>
                <w:sz w:val="21"/>
              </w:rPr>
            </w:pPr>
            <w:r>
              <w:rPr>
                <w:rFonts w:hint="eastAsia"/>
                <w:sz w:val="21"/>
              </w:rPr>
              <w:t>x</w:t>
            </w:r>
            <w:r>
              <w:rPr>
                <w:rFonts w:hint="eastAsia"/>
                <w:sz w:val="21"/>
              </w:rPr>
              <w:t>坐标</w:t>
            </w:r>
          </w:p>
        </w:tc>
        <w:tc>
          <w:tcPr>
            <w:tcW w:w="1985" w:type="dxa"/>
            <w:tcBorders>
              <w:top w:val="single" w:sz="12" w:space="0" w:color="auto"/>
            </w:tcBorders>
            <w:vAlign w:val="center"/>
          </w:tcPr>
          <w:p w14:paraId="7B609ED6" w14:textId="77777777" w:rsidR="00116F4D" w:rsidRDefault="00116F4D">
            <w:pPr>
              <w:pStyle w:val="afff"/>
              <w:rPr>
                <w:sz w:val="21"/>
              </w:rPr>
            </w:pPr>
          </w:p>
        </w:tc>
      </w:tr>
      <w:tr w:rsidR="00116F4D" w14:paraId="447689B3" w14:textId="77777777">
        <w:tc>
          <w:tcPr>
            <w:tcW w:w="800" w:type="dxa"/>
            <w:vAlign w:val="center"/>
          </w:tcPr>
          <w:p w14:paraId="3F002307" w14:textId="77777777" w:rsidR="00116F4D" w:rsidRDefault="00000000">
            <w:pPr>
              <w:pStyle w:val="afff"/>
              <w:rPr>
                <w:sz w:val="21"/>
              </w:rPr>
            </w:pPr>
            <w:r>
              <w:rPr>
                <w:rFonts w:hint="eastAsia"/>
                <w:sz w:val="21"/>
              </w:rPr>
              <w:t>2</w:t>
            </w:r>
          </w:p>
        </w:tc>
        <w:tc>
          <w:tcPr>
            <w:tcW w:w="2441" w:type="dxa"/>
            <w:vAlign w:val="center"/>
          </w:tcPr>
          <w:p w14:paraId="034C8748" w14:textId="77777777" w:rsidR="00116F4D" w:rsidRDefault="00000000">
            <w:pPr>
              <w:pStyle w:val="afff"/>
              <w:rPr>
                <w:sz w:val="21"/>
              </w:rPr>
            </w:pPr>
            <w:r>
              <w:rPr>
                <w:rFonts w:hint="eastAsia"/>
                <w:sz w:val="21"/>
              </w:rPr>
              <w:t>po</w:t>
            </w:r>
            <w:r>
              <w:rPr>
                <w:sz w:val="21"/>
              </w:rPr>
              <w:t>s_y</w:t>
            </w:r>
          </w:p>
        </w:tc>
        <w:tc>
          <w:tcPr>
            <w:tcW w:w="3558" w:type="dxa"/>
            <w:vAlign w:val="center"/>
          </w:tcPr>
          <w:p w14:paraId="29EE906D" w14:textId="77777777" w:rsidR="00116F4D" w:rsidRDefault="00000000">
            <w:pPr>
              <w:pStyle w:val="afff"/>
              <w:rPr>
                <w:sz w:val="21"/>
              </w:rPr>
            </w:pPr>
            <w:r>
              <w:rPr>
                <w:rFonts w:hint="eastAsia"/>
                <w:sz w:val="21"/>
              </w:rPr>
              <w:t>y</w:t>
            </w:r>
            <w:r>
              <w:rPr>
                <w:rFonts w:hint="eastAsia"/>
                <w:sz w:val="21"/>
              </w:rPr>
              <w:t>坐标</w:t>
            </w:r>
          </w:p>
        </w:tc>
        <w:tc>
          <w:tcPr>
            <w:tcW w:w="1985" w:type="dxa"/>
            <w:vAlign w:val="center"/>
          </w:tcPr>
          <w:p w14:paraId="40277313" w14:textId="77777777" w:rsidR="00116F4D" w:rsidRDefault="00116F4D">
            <w:pPr>
              <w:pStyle w:val="afff"/>
              <w:rPr>
                <w:sz w:val="21"/>
              </w:rPr>
            </w:pPr>
          </w:p>
        </w:tc>
      </w:tr>
      <w:tr w:rsidR="00116F4D" w14:paraId="7AABDCF9" w14:textId="77777777">
        <w:tc>
          <w:tcPr>
            <w:tcW w:w="800" w:type="dxa"/>
            <w:vAlign w:val="center"/>
          </w:tcPr>
          <w:p w14:paraId="128D8427" w14:textId="77777777" w:rsidR="00116F4D" w:rsidRDefault="00000000">
            <w:pPr>
              <w:pStyle w:val="afff"/>
              <w:rPr>
                <w:sz w:val="21"/>
              </w:rPr>
            </w:pPr>
            <w:r>
              <w:rPr>
                <w:rFonts w:hint="eastAsia"/>
                <w:sz w:val="21"/>
              </w:rPr>
              <w:t>3</w:t>
            </w:r>
          </w:p>
        </w:tc>
        <w:tc>
          <w:tcPr>
            <w:tcW w:w="2441" w:type="dxa"/>
            <w:vAlign w:val="center"/>
          </w:tcPr>
          <w:p w14:paraId="5A1383C3" w14:textId="77777777" w:rsidR="00116F4D" w:rsidRDefault="00000000">
            <w:pPr>
              <w:pStyle w:val="afff"/>
              <w:rPr>
                <w:sz w:val="21"/>
              </w:rPr>
            </w:pPr>
            <w:r>
              <w:rPr>
                <w:sz w:val="21"/>
              </w:rPr>
              <w:t>orientation</w:t>
            </w:r>
          </w:p>
        </w:tc>
        <w:tc>
          <w:tcPr>
            <w:tcW w:w="3558" w:type="dxa"/>
            <w:vAlign w:val="center"/>
          </w:tcPr>
          <w:p w14:paraId="39B2C780" w14:textId="77777777" w:rsidR="00116F4D" w:rsidRDefault="00000000">
            <w:pPr>
              <w:pStyle w:val="afff"/>
              <w:rPr>
                <w:sz w:val="21"/>
              </w:rPr>
            </w:pPr>
            <w:r>
              <w:rPr>
                <w:rFonts w:hint="eastAsia"/>
                <w:sz w:val="21"/>
              </w:rPr>
              <w:t>旋转方向</w:t>
            </w:r>
          </w:p>
        </w:tc>
        <w:tc>
          <w:tcPr>
            <w:tcW w:w="1985" w:type="dxa"/>
            <w:vAlign w:val="center"/>
          </w:tcPr>
          <w:p w14:paraId="1A9C566A" w14:textId="77777777" w:rsidR="00116F4D" w:rsidRDefault="00116F4D">
            <w:pPr>
              <w:pStyle w:val="afff"/>
              <w:rPr>
                <w:sz w:val="21"/>
              </w:rPr>
            </w:pPr>
          </w:p>
        </w:tc>
      </w:tr>
      <w:tr w:rsidR="00116F4D" w14:paraId="25EC427B" w14:textId="77777777">
        <w:tc>
          <w:tcPr>
            <w:tcW w:w="800" w:type="dxa"/>
            <w:vAlign w:val="center"/>
          </w:tcPr>
          <w:p w14:paraId="2E492CB3" w14:textId="77777777" w:rsidR="00116F4D" w:rsidRDefault="00000000">
            <w:pPr>
              <w:pStyle w:val="afff"/>
              <w:rPr>
                <w:sz w:val="21"/>
              </w:rPr>
            </w:pPr>
            <w:r>
              <w:rPr>
                <w:rFonts w:hint="eastAsia"/>
                <w:sz w:val="21"/>
              </w:rPr>
              <w:t>4</w:t>
            </w:r>
          </w:p>
        </w:tc>
        <w:tc>
          <w:tcPr>
            <w:tcW w:w="2441" w:type="dxa"/>
            <w:vAlign w:val="center"/>
          </w:tcPr>
          <w:p w14:paraId="4844ACC3" w14:textId="77777777" w:rsidR="00116F4D" w:rsidRDefault="00000000">
            <w:pPr>
              <w:pStyle w:val="afff"/>
              <w:rPr>
                <w:sz w:val="21"/>
              </w:rPr>
            </w:pPr>
            <w:r>
              <w:rPr>
                <w:rFonts w:hint="eastAsia"/>
                <w:sz w:val="21"/>
              </w:rPr>
              <w:t>chip</w:t>
            </w:r>
          </w:p>
        </w:tc>
        <w:tc>
          <w:tcPr>
            <w:tcW w:w="3558" w:type="dxa"/>
            <w:vAlign w:val="center"/>
          </w:tcPr>
          <w:p w14:paraId="0DA49799" w14:textId="77777777" w:rsidR="00116F4D" w:rsidRDefault="00000000">
            <w:pPr>
              <w:pStyle w:val="afff"/>
              <w:rPr>
                <w:sz w:val="21"/>
              </w:rPr>
            </w:pPr>
            <w:r>
              <w:rPr>
                <w:rFonts w:hint="eastAsia"/>
                <w:sz w:val="21"/>
              </w:rPr>
              <w:t>所处芯片名字</w:t>
            </w:r>
          </w:p>
        </w:tc>
        <w:tc>
          <w:tcPr>
            <w:tcW w:w="1985" w:type="dxa"/>
            <w:vAlign w:val="center"/>
          </w:tcPr>
          <w:p w14:paraId="7E588B7D" w14:textId="77777777" w:rsidR="00116F4D" w:rsidRDefault="00116F4D">
            <w:pPr>
              <w:pStyle w:val="afff"/>
              <w:rPr>
                <w:sz w:val="21"/>
              </w:rPr>
            </w:pPr>
          </w:p>
        </w:tc>
      </w:tr>
      <w:tr w:rsidR="00116F4D" w14:paraId="364DC950" w14:textId="77777777">
        <w:tc>
          <w:tcPr>
            <w:tcW w:w="800" w:type="dxa"/>
            <w:vAlign w:val="center"/>
          </w:tcPr>
          <w:p w14:paraId="73BF3D20" w14:textId="77777777" w:rsidR="00116F4D" w:rsidRDefault="00000000">
            <w:pPr>
              <w:pStyle w:val="afff"/>
              <w:rPr>
                <w:sz w:val="21"/>
              </w:rPr>
            </w:pPr>
            <w:r>
              <w:rPr>
                <w:rFonts w:hint="eastAsia"/>
                <w:sz w:val="21"/>
              </w:rPr>
              <w:t>5</w:t>
            </w:r>
          </w:p>
        </w:tc>
        <w:tc>
          <w:tcPr>
            <w:tcW w:w="2441" w:type="dxa"/>
            <w:vAlign w:val="center"/>
          </w:tcPr>
          <w:p w14:paraId="0A98E9AB" w14:textId="77777777" w:rsidR="00116F4D" w:rsidRDefault="00000000">
            <w:pPr>
              <w:pStyle w:val="afff"/>
              <w:rPr>
                <w:sz w:val="21"/>
              </w:rPr>
            </w:pPr>
            <w:r>
              <w:rPr>
                <w:rFonts w:hint="eastAsia"/>
                <w:sz w:val="21"/>
              </w:rPr>
              <w:t>layer</w:t>
            </w:r>
          </w:p>
        </w:tc>
        <w:tc>
          <w:tcPr>
            <w:tcW w:w="3558" w:type="dxa"/>
            <w:vAlign w:val="center"/>
          </w:tcPr>
          <w:p w14:paraId="2748EE1C" w14:textId="77777777" w:rsidR="00116F4D" w:rsidRDefault="00000000">
            <w:pPr>
              <w:pStyle w:val="afff"/>
              <w:rPr>
                <w:sz w:val="21"/>
              </w:rPr>
            </w:pPr>
            <w:r>
              <w:rPr>
                <w:rFonts w:hint="eastAsia"/>
                <w:sz w:val="21"/>
              </w:rPr>
              <w:t>所处层</w:t>
            </w:r>
          </w:p>
        </w:tc>
        <w:tc>
          <w:tcPr>
            <w:tcW w:w="1985" w:type="dxa"/>
            <w:vAlign w:val="center"/>
          </w:tcPr>
          <w:p w14:paraId="33E3695C" w14:textId="77777777" w:rsidR="00116F4D" w:rsidRDefault="00116F4D">
            <w:pPr>
              <w:pStyle w:val="afff"/>
              <w:rPr>
                <w:sz w:val="21"/>
              </w:rPr>
            </w:pPr>
          </w:p>
        </w:tc>
      </w:tr>
      <w:tr w:rsidR="00116F4D" w14:paraId="589137B9" w14:textId="77777777">
        <w:tc>
          <w:tcPr>
            <w:tcW w:w="800" w:type="dxa"/>
            <w:vAlign w:val="center"/>
          </w:tcPr>
          <w:p w14:paraId="6130C233" w14:textId="77777777" w:rsidR="00116F4D" w:rsidRDefault="00000000">
            <w:pPr>
              <w:pStyle w:val="afff"/>
              <w:rPr>
                <w:sz w:val="21"/>
              </w:rPr>
            </w:pPr>
            <w:r>
              <w:rPr>
                <w:rFonts w:hint="eastAsia"/>
                <w:sz w:val="21"/>
              </w:rPr>
              <w:t>6</w:t>
            </w:r>
          </w:p>
        </w:tc>
        <w:tc>
          <w:tcPr>
            <w:tcW w:w="2441" w:type="dxa"/>
            <w:vAlign w:val="center"/>
          </w:tcPr>
          <w:p w14:paraId="26970AF3" w14:textId="77777777" w:rsidR="00116F4D" w:rsidRDefault="00000000">
            <w:pPr>
              <w:pStyle w:val="afff"/>
              <w:rPr>
                <w:sz w:val="21"/>
              </w:rPr>
            </w:pPr>
            <w:r>
              <w:rPr>
                <w:rFonts w:hint="eastAsia"/>
                <w:sz w:val="21"/>
              </w:rPr>
              <w:t>c_width</w:t>
            </w:r>
          </w:p>
        </w:tc>
        <w:tc>
          <w:tcPr>
            <w:tcW w:w="3558" w:type="dxa"/>
            <w:vAlign w:val="center"/>
          </w:tcPr>
          <w:p w14:paraId="0B8BDFC0" w14:textId="77777777" w:rsidR="00116F4D" w:rsidRDefault="00000000">
            <w:pPr>
              <w:pStyle w:val="afff"/>
              <w:rPr>
                <w:sz w:val="21"/>
              </w:rPr>
            </w:pPr>
            <w:r>
              <w:rPr>
                <w:rFonts w:hint="eastAsia"/>
                <w:sz w:val="21"/>
              </w:rPr>
              <w:t>耦合器长度</w:t>
            </w:r>
          </w:p>
        </w:tc>
        <w:tc>
          <w:tcPr>
            <w:tcW w:w="1985" w:type="dxa"/>
            <w:vAlign w:val="center"/>
          </w:tcPr>
          <w:p w14:paraId="10138991" w14:textId="77777777" w:rsidR="00116F4D" w:rsidRDefault="00000000">
            <w:pPr>
              <w:pStyle w:val="afff"/>
              <w:rPr>
                <w:sz w:val="21"/>
              </w:rPr>
            </w:pPr>
            <w:r>
              <w:rPr>
                <w:rFonts w:hint="eastAsia"/>
                <w:sz w:val="21"/>
              </w:rPr>
              <w:t>示意图（</w:t>
            </w:r>
            <w:r>
              <w:rPr>
                <w:rFonts w:hint="eastAsia"/>
                <w:sz w:val="21"/>
              </w:rPr>
              <w:t>1</w:t>
            </w:r>
            <w:r>
              <w:rPr>
                <w:rFonts w:hint="eastAsia"/>
                <w:sz w:val="21"/>
              </w:rPr>
              <w:t>）</w:t>
            </w:r>
          </w:p>
        </w:tc>
      </w:tr>
      <w:tr w:rsidR="00116F4D" w14:paraId="6938E567" w14:textId="77777777">
        <w:tc>
          <w:tcPr>
            <w:tcW w:w="800" w:type="dxa"/>
            <w:vAlign w:val="center"/>
          </w:tcPr>
          <w:p w14:paraId="561388F3" w14:textId="77777777" w:rsidR="00116F4D" w:rsidRDefault="00000000">
            <w:pPr>
              <w:pStyle w:val="afff"/>
              <w:rPr>
                <w:sz w:val="21"/>
              </w:rPr>
            </w:pPr>
            <w:r>
              <w:rPr>
                <w:rFonts w:hint="eastAsia"/>
                <w:sz w:val="21"/>
              </w:rPr>
              <w:t>7</w:t>
            </w:r>
          </w:p>
        </w:tc>
        <w:tc>
          <w:tcPr>
            <w:tcW w:w="2441" w:type="dxa"/>
            <w:vAlign w:val="center"/>
          </w:tcPr>
          <w:p w14:paraId="4679BCD3" w14:textId="77777777" w:rsidR="00116F4D" w:rsidRDefault="00000000">
            <w:pPr>
              <w:pStyle w:val="afff"/>
              <w:rPr>
                <w:sz w:val="21"/>
              </w:rPr>
            </w:pPr>
            <w:r>
              <w:rPr>
                <w:rFonts w:hint="eastAsia"/>
                <w:sz w:val="21"/>
              </w:rPr>
              <w:t>c_height</w:t>
            </w:r>
          </w:p>
        </w:tc>
        <w:tc>
          <w:tcPr>
            <w:tcW w:w="3558" w:type="dxa"/>
            <w:vAlign w:val="center"/>
          </w:tcPr>
          <w:p w14:paraId="474DCFBB" w14:textId="77777777" w:rsidR="00116F4D" w:rsidRDefault="00000000">
            <w:pPr>
              <w:pStyle w:val="afff"/>
              <w:rPr>
                <w:sz w:val="21"/>
              </w:rPr>
            </w:pPr>
            <w:r>
              <w:rPr>
                <w:rFonts w:hint="eastAsia"/>
                <w:sz w:val="21"/>
              </w:rPr>
              <w:t>耦合器宽度</w:t>
            </w:r>
          </w:p>
        </w:tc>
        <w:tc>
          <w:tcPr>
            <w:tcW w:w="1985" w:type="dxa"/>
            <w:vAlign w:val="center"/>
          </w:tcPr>
          <w:p w14:paraId="0F27140D" w14:textId="77777777" w:rsidR="00116F4D" w:rsidRDefault="00000000">
            <w:pPr>
              <w:pStyle w:val="afff"/>
              <w:rPr>
                <w:sz w:val="21"/>
              </w:rPr>
            </w:pPr>
            <w:r>
              <w:rPr>
                <w:rFonts w:hint="eastAsia"/>
                <w:sz w:val="21"/>
              </w:rPr>
              <w:t>示意图（</w:t>
            </w:r>
            <w:r>
              <w:rPr>
                <w:rFonts w:hint="eastAsia"/>
                <w:sz w:val="21"/>
              </w:rPr>
              <w:t>2</w:t>
            </w:r>
            <w:r>
              <w:rPr>
                <w:rFonts w:hint="eastAsia"/>
                <w:sz w:val="21"/>
              </w:rPr>
              <w:t>）</w:t>
            </w:r>
          </w:p>
        </w:tc>
      </w:tr>
      <w:tr w:rsidR="00116F4D" w14:paraId="1B238049" w14:textId="77777777">
        <w:tc>
          <w:tcPr>
            <w:tcW w:w="800" w:type="dxa"/>
            <w:vAlign w:val="center"/>
          </w:tcPr>
          <w:p w14:paraId="46C5807A" w14:textId="77777777" w:rsidR="00116F4D" w:rsidRDefault="00000000">
            <w:pPr>
              <w:pStyle w:val="afff"/>
              <w:rPr>
                <w:sz w:val="21"/>
              </w:rPr>
            </w:pPr>
            <w:r>
              <w:rPr>
                <w:rFonts w:hint="eastAsia"/>
                <w:sz w:val="21"/>
              </w:rPr>
              <w:t>8</w:t>
            </w:r>
          </w:p>
        </w:tc>
        <w:tc>
          <w:tcPr>
            <w:tcW w:w="2441" w:type="dxa"/>
            <w:vAlign w:val="center"/>
          </w:tcPr>
          <w:p w14:paraId="21DE9CEB" w14:textId="77777777" w:rsidR="00116F4D" w:rsidRDefault="00000000">
            <w:pPr>
              <w:pStyle w:val="afff"/>
              <w:rPr>
                <w:sz w:val="21"/>
              </w:rPr>
            </w:pPr>
            <w:r>
              <w:rPr>
                <w:rFonts w:hint="eastAsia"/>
                <w:sz w:val="21"/>
              </w:rPr>
              <w:t>c</w:t>
            </w:r>
            <w:r>
              <w:rPr>
                <w:sz w:val="21"/>
              </w:rPr>
              <w:t>_</w:t>
            </w:r>
            <w:r>
              <w:rPr>
                <w:rFonts w:hint="eastAsia"/>
                <w:sz w:val="21"/>
              </w:rPr>
              <w:t>gap</w:t>
            </w:r>
          </w:p>
        </w:tc>
        <w:tc>
          <w:tcPr>
            <w:tcW w:w="3558" w:type="dxa"/>
            <w:vAlign w:val="center"/>
          </w:tcPr>
          <w:p w14:paraId="7436999E" w14:textId="77777777" w:rsidR="00116F4D" w:rsidRDefault="00000000">
            <w:pPr>
              <w:pStyle w:val="afff"/>
              <w:rPr>
                <w:sz w:val="21"/>
              </w:rPr>
            </w:pPr>
            <w:r>
              <w:rPr>
                <w:rFonts w:hint="eastAsia"/>
                <w:sz w:val="21"/>
              </w:rPr>
              <w:t>耦合器与地间距</w:t>
            </w:r>
          </w:p>
        </w:tc>
        <w:tc>
          <w:tcPr>
            <w:tcW w:w="1985" w:type="dxa"/>
            <w:vAlign w:val="center"/>
          </w:tcPr>
          <w:p w14:paraId="6DB02FB7" w14:textId="77777777" w:rsidR="00116F4D" w:rsidRDefault="00000000">
            <w:pPr>
              <w:pStyle w:val="afff"/>
              <w:rPr>
                <w:sz w:val="21"/>
              </w:rPr>
            </w:pPr>
            <w:r>
              <w:rPr>
                <w:rFonts w:hint="eastAsia"/>
                <w:sz w:val="21"/>
              </w:rPr>
              <w:t>示意图（</w:t>
            </w:r>
            <w:r>
              <w:rPr>
                <w:rFonts w:hint="eastAsia"/>
                <w:sz w:val="21"/>
              </w:rPr>
              <w:t>3</w:t>
            </w:r>
            <w:r>
              <w:rPr>
                <w:rFonts w:hint="eastAsia"/>
                <w:sz w:val="21"/>
              </w:rPr>
              <w:t>）</w:t>
            </w:r>
          </w:p>
        </w:tc>
      </w:tr>
      <w:tr w:rsidR="00116F4D" w14:paraId="10C57C83" w14:textId="77777777">
        <w:tc>
          <w:tcPr>
            <w:tcW w:w="800" w:type="dxa"/>
            <w:vAlign w:val="center"/>
          </w:tcPr>
          <w:p w14:paraId="3BFD2D49" w14:textId="77777777" w:rsidR="00116F4D" w:rsidRDefault="00000000">
            <w:pPr>
              <w:pStyle w:val="afff"/>
              <w:rPr>
                <w:sz w:val="21"/>
              </w:rPr>
            </w:pPr>
            <w:r>
              <w:rPr>
                <w:rFonts w:hint="eastAsia"/>
                <w:sz w:val="21"/>
              </w:rPr>
              <w:t>9</w:t>
            </w:r>
          </w:p>
        </w:tc>
        <w:tc>
          <w:tcPr>
            <w:tcW w:w="2441" w:type="dxa"/>
            <w:vAlign w:val="center"/>
          </w:tcPr>
          <w:p w14:paraId="7ABF2F45" w14:textId="77777777" w:rsidR="00116F4D" w:rsidRDefault="00000000">
            <w:pPr>
              <w:pStyle w:val="afff"/>
              <w:rPr>
                <w:sz w:val="21"/>
              </w:rPr>
            </w:pPr>
            <w:r>
              <w:rPr>
                <w:rFonts w:hint="eastAsia"/>
                <w:sz w:val="21"/>
              </w:rPr>
              <w:t>m</w:t>
            </w:r>
            <w:r>
              <w:rPr>
                <w:sz w:val="21"/>
              </w:rPr>
              <w:t>_</w:t>
            </w:r>
            <w:r>
              <w:rPr>
                <w:rFonts w:hint="eastAsia"/>
                <w:sz w:val="21"/>
              </w:rPr>
              <w:t>width</w:t>
            </w:r>
          </w:p>
        </w:tc>
        <w:tc>
          <w:tcPr>
            <w:tcW w:w="3558" w:type="dxa"/>
            <w:vAlign w:val="center"/>
          </w:tcPr>
          <w:p w14:paraId="13855D89" w14:textId="77777777" w:rsidR="00116F4D" w:rsidRDefault="00000000">
            <w:pPr>
              <w:pStyle w:val="afff"/>
              <w:rPr>
                <w:sz w:val="21"/>
              </w:rPr>
            </w:pPr>
            <w:r>
              <w:rPr>
                <w:rFonts w:hint="eastAsia"/>
                <w:sz w:val="21"/>
              </w:rPr>
              <w:t>耦合器触手高度</w:t>
            </w:r>
          </w:p>
        </w:tc>
        <w:tc>
          <w:tcPr>
            <w:tcW w:w="1985" w:type="dxa"/>
            <w:vAlign w:val="center"/>
          </w:tcPr>
          <w:p w14:paraId="7E6200CC" w14:textId="77777777" w:rsidR="00116F4D" w:rsidRDefault="00000000">
            <w:pPr>
              <w:pStyle w:val="afff"/>
              <w:rPr>
                <w:sz w:val="21"/>
              </w:rPr>
            </w:pPr>
            <w:r>
              <w:rPr>
                <w:rFonts w:hint="eastAsia"/>
                <w:sz w:val="21"/>
              </w:rPr>
              <w:t>示意图（</w:t>
            </w:r>
            <w:r>
              <w:rPr>
                <w:rFonts w:hint="eastAsia"/>
                <w:sz w:val="21"/>
              </w:rPr>
              <w:t>4</w:t>
            </w:r>
            <w:r>
              <w:rPr>
                <w:rFonts w:hint="eastAsia"/>
                <w:sz w:val="21"/>
              </w:rPr>
              <w:t>）</w:t>
            </w:r>
          </w:p>
        </w:tc>
      </w:tr>
      <w:tr w:rsidR="00116F4D" w14:paraId="754B9396" w14:textId="77777777">
        <w:tc>
          <w:tcPr>
            <w:tcW w:w="800" w:type="dxa"/>
            <w:vAlign w:val="center"/>
          </w:tcPr>
          <w:p w14:paraId="03465E5F" w14:textId="77777777" w:rsidR="00116F4D" w:rsidRDefault="00000000">
            <w:pPr>
              <w:pStyle w:val="afff"/>
              <w:rPr>
                <w:sz w:val="21"/>
              </w:rPr>
            </w:pPr>
            <w:r>
              <w:rPr>
                <w:rFonts w:hint="eastAsia"/>
                <w:sz w:val="21"/>
              </w:rPr>
              <w:t>10</w:t>
            </w:r>
          </w:p>
        </w:tc>
        <w:tc>
          <w:tcPr>
            <w:tcW w:w="2441" w:type="dxa"/>
            <w:vAlign w:val="center"/>
          </w:tcPr>
          <w:p w14:paraId="3D9F1F81" w14:textId="77777777" w:rsidR="00116F4D" w:rsidRDefault="00000000">
            <w:pPr>
              <w:pStyle w:val="afff"/>
              <w:rPr>
                <w:sz w:val="21"/>
              </w:rPr>
            </w:pPr>
            <w:r>
              <w:rPr>
                <w:rFonts w:hint="eastAsia"/>
                <w:sz w:val="21"/>
              </w:rPr>
              <w:t>fl_length</w:t>
            </w:r>
          </w:p>
        </w:tc>
        <w:tc>
          <w:tcPr>
            <w:tcW w:w="3558" w:type="dxa"/>
            <w:vAlign w:val="center"/>
          </w:tcPr>
          <w:p w14:paraId="1C886C2A" w14:textId="77777777" w:rsidR="00116F4D" w:rsidRDefault="00000000">
            <w:pPr>
              <w:pStyle w:val="afff"/>
              <w:rPr>
                <w:sz w:val="21"/>
              </w:rPr>
            </w:pPr>
            <w:r>
              <w:rPr>
                <w:rFonts w:hint="eastAsia"/>
                <w:sz w:val="21"/>
              </w:rPr>
              <w:t>z</w:t>
            </w:r>
            <w:r>
              <w:rPr>
                <w:rFonts w:hint="eastAsia"/>
                <w:sz w:val="21"/>
              </w:rPr>
              <w:t>线长度</w:t>
            </w:r>
          </w:p>
        </w:tc>
        <w:tc>
          <w:tcPr>
            <w:tcW w:w="1985" w:type="dxa"/>
            <w:vAlign w:val="center"/>
          </w:tcPr>
          <w:p w14:paraId="38AA38A3" w14:textId="77777777" w:rsidR="00116F4D" w:rsidRDefault="00000000">
            <w:pPr>
              <w:pStyle w:val="afff"/>
              <w:rPr>
                <w:sz w:val="21"/>
              </w:rPr>
            </w:pPr>
            <w:r>
              <w:rPr>
                <w:rFonts w:hint="eastAsia"/>
                <w:sz w:val="21"/>
              </w:rPr>
              <w:t>示意图（</w:t>
            </w:r>
            <w:r>
              <w:rPr>
                <w:rFonts w:hint="eastAsia"/>
                <w:sz w:val="21"/>
              </w:rPr>
              <w:t>5</w:t>
            </w:r>
            <w:r>
              <w:rPr>
                <w:rFonts w:hint="eastAsia"/>
                <w:sz w:val="21"/>
              </w:rPr>
              <w:t>）</w:t>
            </w:r>
          </w:p>
        </w:tc>
      </w:tr>
      <w:tr w:rsidR="00116F4D" w14:paraId="53253A5F" w14:textId="77777777">
        <w:tc>
          <w:tcPr>
            <w:tcW w:w="800" w:type="dxa"/>
            <w:vAlign w:val="center"/>
          </w:tcPr>
          <w:p w14:paraId="6F69E18B" w14:textId="77777777" w:rsidR="00116F4D" w:rsidRDefault="00000000">
            <w:pPr>
              <w:pStyle w:val="afff"/>
              <w:rPr>
                <w:sz w:val="21"/>
              </w:rPr>
            </w:pPr>
            <w:r>
              <w:rPr>
                <w:rFonts w:hint="eastAsia"/>
                <w:sz w:val="21"/>
              </w:rPr>
              <w:t>11</w:t>
            </w:r>
          </w:p>
        </w:tc>
        <w:tc>
          <w:tcPr>
            <w:tcW w:w="2441" w:type="dxa"/>
            <w:vAlign w:val="center"/>
          </w:tcPr>
          <w:p w14:paraId="4BFE7BAB" w14:textId="77777777" w:rsidR="00116F4D" w:rsidRDefault="00000000">
            <w:pPr>
              <w:pStyle w:val="afff"/>
              <w:rPr>
                <w:sz w:val="21"/>
              </w:rPr>
            </w:pPr>
            <w:r>
              <w:rPr>
                <w:sz w:val="21"/>
              </w:rPr>
              <w:t>fl</w:t>
            </w:r>
            <w:r>
              <w:rPr>
                <w:rFonts w:hint="eastAsia"/>
                <w:sz w:val="21"/>
              </w:rPr>
              <w:t>_width</w:t>
            </w:r>
          </w:p>
        </w:tc>
        <w:tc>
          <w:tcPr>
            <w:tcW w:w="3558" w:type="dxa"/>
            <w:vAlign w:val="center"/>
          </w:tcPr>
          <w:p w14:paraId="7CDB37CB" w14:textId="77777777" w:rsidR="00116F4D" w:rsidRDefault="00000000">
            <w:pPr>
              <w:pStyle w:val="afff"/>
              <w:rPr>
                <w:sz w:val="21"/>
              </w:rPr>
            </w:pPr>
            <w:r>
              <w:rPr>
                <w:sz w:val="21"/>
              </w:rPr>
              <w:t>Z</w:t>
            </w:r>
            <w:r>
              <w:rPr>
                <w:rFonts w:hint="eastAsia"/>
                <w:sz w:val="21"/>
              </w:rPr>
              <w:t>线宽度</w:t>
            </w:r>
          </w:p>
        </w:tc>
        <w:tc>
          <w:tcPr>
            <w:tcW w:w="1985" w:type="dxa"/>
            <w:vAlign w:val="center"/>
          </w:tcPr>
          <w:p w14:paraId="00F85D70" w14:textId="77777777" w:rsidR="00116F4D" w:rsidRDefault="00000000">
            <w:pPr>
              <w:pStyle w:val="afff"/>
              <w:rPr>
                <w:sz w:val="21"/>
              </w:rPr>
            </w:pPr>
            <w:r>
              <w:rPr>
                <w:rFonts w:hint="eastAsia"/>
                <w:sz w:val="21"/>
              </w:rPr>
              <w:t>示意图（</w:t>
            </w:r>
            <w:r>
              <w:rPr>
                <w:rFonts w:hint="eastAsia"/>
                <w:sz w:val="21"/>
              </w:rPr>
              <w:t>6</w:t>
            </w:r>
            <w:r>
              <w:rPr>
                <w:rFonts w:hint="eastAsia"/>
                <w:sz w:val="21"/>
              </w:rPr>
              <w:t>）</w:t>
            </w:r>
          </w:p>
        </w:tc>
      </w:tr>
      <w:tr w:rsidR="00116F4D" w14:paraId="214A2163" w14:textId="77777777">
        <w:tc>
          <w:tcPr>
            <w:tcW w:w="800" w:type="dxa"/>
            <w:vAlign w:val="center"/>
          </w:tcPr>
          <w:p w14:paraId="563D408D" w14:textId="77777777" w:rsidR="00116F4D" w:rsidRDefault="00000000">
            <w:pPr>
              <w:pStyle w:val="afff"/>
              <w:rPr>
                <w:sz w:val="21"/>
              </w:rPr>
            </w:pPr>
            <w:r>
              <w:rPr>
                <w:rFonts w:hint="eastAsia"/>
                <w:sz w:val="21"/>
              </w:rPr>
              <w:t>12</w:t>
            </w:r>
          </w:p>
        </w:tc>
        <w:tc>
          <w:tcPr>
            <w:tcW w:w="2441" w:type="dxa"/>
            <w:vAlign w:val="center"/>
          </w:tcPr>
          <w:p w14:paraId="06E25810" w14:textId="77777777" w:rsidR="00116F4D" w:rsidRDefault="00000000">
            <w:pPr>
              <w:pStyle w:val="afff"/>
              <w:rPr>
                <w:sz w:val="21"/>
              </w:rPr>
            </w:pPr>
            <w:r>
              <w:rPr>
                <w:rFonts w:hint="eastAsia"/>
                <w:sz w:val="21"/>
              </w:rPr>
              <w:t>fl_ground</w:t>
            </w:r>
          </w:p>
        </w:tc>
        <w:tc>
          <w:tcPr>
            <w:tcW w:w="3558" w:type="dxa"/>
            <w:vAlign w:val="center"/>
          </w:tcPr>
          <w:p w14:paraId="34591470" w14:textId="77777777" w:rsidR="00116F4D" w:rsidRDefault="00000000">
            <w:pPr>
              <w:pStyle w:val="afff"/>
              <w:rPr>
                <w:sz w:val="21"/>
              </w:rPr>
            </w:pPr>
            <w:r>
              <w:rPr>
                <w:rFonts w:hint="eastAsia"/>
                <w:sz w:val="21"/>
              </w:rPr>
              <w:t>z</w:t>
            </w:r>
            <w:r>
              <w:rPr>
                <w:rFonts w:hint="eastAsia"/>
                <w:sz w:val="21"/>
              </w:rPr>
              <w:t>线与地间距</w:t>
            </w:r>
          </w:p>
        </w:tc>
        <w:tc>
          <w:tcPr>
            <w:tcW w:w="1985" w:type="dxa"/>
            <w:vAlign w:val="center"/>
          </w:tcPr>
          <w:p w14:paraId="5871D01F" w14:textId="77777777" w:rsidR="00116F4D" w:rsidRDefault="00000000">
            <w:pPr>
              <w:pStyle w:val="afff"/>
              <w:rPr>
                <w:sz w:val="21"/>
              </w:rPr>
            </w:pPr>
            <w:r>
              <w:rPr>
                <w:rFonts w:hint="eastAsia"/>
                <w:sz w:val="21"/>
              </w:rPr>
              <w:t>示意图（</w:t>
            </w:r>
            <w:r>
              <w:rPr>
                <w:rFonts w:hint="eastAsia"/>
                <w:sz w:val="21"/>
              </w:rPr>
              <w:t>7</w:t>
            </w:r>
            <w:r>
              <w:rPr>
                <w:rFonts w:hint="eastAsia"/>
                <w:sz w:val="21"/>
              </w:rPr>
              <w:t>）</w:t>
            </w:r>
          </w:p>
        </w:tc>
      </w:tr>
      <w:tr w:rsidR="00116F4D" w14:paraId="7126CD3E" w14:textId="77777777">
        <w:tc>
          <w:tcPr>
            <w:tcW w:w="800" w:type="dxa"/>
            <w:vAlign w:val="center"/>
          </w:tcPr>
          <w:p w14:paraId="33EF8A90" w14:textId="77777777" w:rsidR="00116F4D" w:rsidRDefault="00000000">
            <w:pPr>
              <w:pStyle w:val="afff"/>
              <w:rPr>
                <w:sz w:val="21"/>
              </w:rPr>
            </w:pPr>
            <w:r>
              <w:rPr>
                <w:rFonts w:hint="eastAsia"/>
                <w:sz w:val="21"/>
              </w:rPr>
              <w:t>13</w:t>
            </w:r>
          </w:p>
        </w:tc>
        <w:tc>
          <w:tcPr>
            <w:tcW w:w="2441" w:type="dxa"/>
            <w:vAlign w:val="center"/>
          </w:tcPr>
          <w:p w14:paraId="07A3879D" w14:textId="77777777" w:rsidR="00116F4D" w:rsidRDefault="00000000">
            <w:pPr>
              <w:pStyle w:val="afff"/>
              <w:rPr>
                <w:sz w:val="21"/>
              </w:rPr>
            </w:pPr>
            <w:r>
              <w:rPr>
                <w:rFonts w:hint="eastAsia"/>
                <w:sz w:val="21"/>
              </w:rPr>
              <w:t>fillet</w:t>
            </w:r>
          </w:p>
        </w:tc>
        <w:tc>
          <w:tcPr>
            <w:tcW w:w="3558" w:type="dxa"/>
            <w:vAlign w:val="center"/>
          </w:tcPr>
          <w:p w14:paraId="27964896" w14:textId="77777777" w:rsidR="00116F4D" w:rsidRDefault="00000000">
            <w:pPr>
              <w:pStyle w:val="afff"/>
              <w:rPr>
                <w:sz w:val="21"/>
              </w:rPr>
            </w:pPr>
            <w:r>
              <w:rPr>
                <w:rFonts w:hint="eastAsia"/>
                <w:sz w:val="21"/>
              </w:rPr>
              <w:t>倒角角度</w:t>
            </w:r>
          </w:p>
        </w:tc>
        <w:tc>
          <w:tcPr>
            <w:tcW w:w="1985" w:type="dxa"/>
            <w:vAlign w:val="center"/>
          </w:tcPr>
          <w:p w14:paraId="4B6B5EF5" w14:textId="77777777" w:rsidR="00116F4D" w:rsidRDefault="00116F4D">
            <w:pPr>
              <w:pStyle w:val="afff"/>
              <w:rPr>
                <w:sz w:val="21"/>
              </w:rPr>
            </w:pPr>
          </w:p>
        </w:tc>
      </w:tr>
    </w:tbl>
    <w:p w14:paraId="789CC778" w14:textId="77777777" w:rsidR="00116F4D" w:rsidRDefault="00000000">
      <w:pPr>
        <w:pStyle w:val="2"/>
      </w:pPr>
      <w:bookmarkStart w:id="22" w:name="_Toc212217909"/>
      <w:bookmarkEnd w:id="17"/>
      <w:bookmarkEnd w:id="21"/>
      <w:r>
        <w:rPr>
          <w:rFonts w:hint="eastAsia"/>
        </w:rPr>
        <w:t>约瑟夫森结结构</w:t>
      </w:r>
      <w:bookmarkEnd w:id="22"/>
    </w:p>
    <w:p w14:paraId="319D41DA" w14:textId="77777777" w:rsidR="00116F4D" w:rsidRDefault="00000000">
      <w:pPr>
        <w:spacing w:line="480" w:lineRule="exact"/>
        <w:ind w:firstLineChars="200" w:firstLine="480"/>
        <w:jc w:val="left"/>
      </w:pPr>
      <w:bookmarkStart w:id="23" w:name="_Hlk169596590"/>
      <w:r>
        <w:t>在双比特</w:t>
      </w:r>
      <w:r>
        <w:rPr>
          <w:rFonts w:hint="eastAsia"/>
        </w:rPr>
        <w:t>可调耦合器</w:t>
      </w:r>
      <w:r>
        <w:t>结构中</w:t>
      </w:r>
      <w:r>
        <w:rPr>
          <w:rFonts w:hint="eastAsia"/>
        </w:rPr>
        <w:t>，需要两种约瑟夫森结，因为比特是固定比特的，所以采用曼哈顿单结结</w:t>
      </w:r>
      <w:r>
        <w:t>构</w:t>
      </w:r>
      <w:r>
        <w:rPr>
          <w:rFonts w:hint="eastAsia"/>
        </w:rPr>
        <w:t>。可调耦合器因为要通过</w:t>
      </w:r>
      <w:r>
        <w:rPr>
          <w:rFonts w:hint="eastAsia"/>
        </w:rPr>
        <w:t>z</w:t>
      </w:r>
      <w:r>
        <w:rPr>
          <w:rFonts w:hint="eastAsia"/>
        </w:rPr>
        <w:t>线进行磁通调控，</w:t>
      </w:r>
      <w:r>
        <w:t>采用</w:t>
      </w:r>
      <w:r>
        <w:rPr>
          <w:rFonts w:hint="eastAsia"/>
        </w:rPr>
        <w:t>曼哈顿</w:t>
      </w:r>
      <w:r>
        <w:rPr>
          <w:rFonts w:hint="eastAsia"/>
        </w:rPr>
        <w:t>SQUID</w:t>
      </w:r>
      <w:r>
        <w:rPr>
          <w:rFonts w:hint="eastAsia"/>
        </w:rPr>
        <w:t>结构</w:t>
      </w:r>
      <w:r>
        <w:t>，</w:t>
      </w:r>
      <w:r>
        <w:rPr>
          <w:rFonts w:hint="eastAsia"/>
        </w:rPr>
        <w:t>见</w:t>
      </w:r>
      <w:r>
        <w:fldChar w:fldCharType="begin"/>
      </w:r>
      <w:r>
        <w:instrText xml:space="preserve"> </w:instrText>
      </w:r>
      <w:r>
        <w:rPr>
          <w:rFonts w:hint="eastAsia"/>
        </w:rPr>
        <w:instrText>REF _Ref212199264 \h</w:instrText>
      </w:r>
      <w:r>
        <w:instrText xml:space="preserve"> </w:instrText>
      </w:r>
      <w:r>
        <w:fldChar w:fldCharType="separate"/>
      </w:r>
      <w:r>
        <w:rPr>
          <w:rFonts w:hint="eastAsia"/>
        </w:rPr>
        <w:t>图</w:t>
      </w:r>
      <w:r>
        <w:t>2</w:t>
      </w:r>
      <w:r>
        <w:noBreakHyphen/>
        <w:t>4</w:t>
      </w:r>
      <w:r>
        <w:fldChar w:fldCharType="end"/>
      </w:r>
      <w:r>
        <w:rPr>
          <w:rFonts w:hint="eastAsia"/>
        </w:rPr>
        <w:t>。</w:t>
      </w:r>
    </w:p>
    <w:p w14:paraId="78F41A63" w14:textId="77777777" w:rsidR="00116F4D" w:rsidRDefault="00000000">
      <w:pPr>
        <w:pStyle w:val="a6"/>
        <w:spacing w:before="120" w:after="120"/>
      </w:pPr>
      <w:r>
        <w:rPr>
          <w:noProof/>
        </w:rPr>
        <w:lastRenderedPageBreak/>
        <w:drawing>
          <wp:inline distT="0" distB="0" distL="0" distR="0" wp14:anchorId="3E1009D0" wp14:editId="085548E8">
            <wp:extent cx="5278120" cy="5297170"/>
            <wp:effectExtent l="0" t="0" r="0" b="0"/>
            <wp:docPr id="13067090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09027" name="图片 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8120" cy="5297170"/>
                    </a:xfrm>
                    <a:prstGeom prst="rect">
                      <a:avLst/>
                    </a:prstGeom>
                  </pic:spPr>
                </pic:pic>
              </a:graphicData>
            </a:graphic>
          </wp:inline>
        </w:drawing>
      </w:r>
    </w:p>
    <w:p w14:paraId="47A55222" w14:textId="77777777" w:rsidR="00116F4D" w:rsidRDefault="00000000">
      <w:pPr>
        <w:pStyle w:val="a6"/>
        <w:spacing w:before="120" w:after="120"/>
      </w:pPr>
      <w:bookmarkStart w:id="24" w:name="_Ref212199264"/>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2</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t>4</w:t>
      </w:r>
      <w:r>
        <w:fldChar w:fldCharType="end"/>
      </w:r>
      <w:bookmarkEnd w:id="24"/>
      <w:r>
        <w:rPr>
          <w:rFonts w:hint="eastAsia"/>
        </w:rPr>
        <w:t xml:space="preserve"> </w:t>
      </w:r>
      <w:r>
        <w:rPr>
          <w:rFonts w:hint="eastAsia"/>
        </w:rPr>
        <w:t>曼哈顿型</w:t>
      </w:r>
      <w:r>
        <w:t>约瑟夫森</w:t>
      </w:r>
      <w:r>
        <w:rPr>
          <w:rFonts w:hint="eastAsia"/>
        </w:rPr>
        <w:t>双</w:t>
      </w:r>
      <w:r>
        <w:t>结</w:t>
      </w:r>
      <w:r>
        <w:rPr>
          <w:rFonts w:hint="eastAsia"/>
        </w:rPr>
        <w:t>的</w:t>
      </w:r>
      <w:r>
        <w:t>结构</w:t>
      </w:r>
      <w:r>
        <w:rPr>
          <w:rFonts w:hint="eastAsia"/>
        </w:rPr>
        <w:t>示意图</w:t>
      </w:r>
    </w:p>
    <w:p w14:paraId="2C4CBA18" w14:textId="77777777" w:rsidR="00116F4D" w:rsidRDefault="00000000">
      <w:pPr>
        <w:spacing w:line="480" w:lineRule="exact"/>
        <w:ind w:firstLine="482"/>
        <w:jc w:val="left"/>
      </w:pPr>
      <w:r>
        <w:rPr>
          <w:rFonts w:hint="eastAsia"/>
        </w:rPr>
        <w:t>曼哈顿型约瑟夫森双结的几何结构完全参数化确定，见</w:t>
      </w:r>
      <w:r>
        <w:fldChar w:fldCharType="begin"/>
      </w:r>
      <w:r>
        <w:instrText xml:space="preserve"> </w:instrText>
      </w:r>
      <w:r>
        <w:rPr>
          <w:rFonts w:hint="eastAsia"/>
        </w:rPr>
        <w:instrText>REF _Ref212199290 \h</w:instrText>
      </w:r>
      <w:r>
        <w:instrText xml:space="preserve"> </w:instrText>
      </w:r>
      <w:r>
        <w:fldChar w:fldCharType="separate"/>
      </w:r>
      <w:r>
        <w:rPr>
          <w:rFonts w:eastAsia="黑体" w:cs="Times New Roman" w:hint="eastAsia"/>
        </w:rPr>
        <w:t>表</w:t>
      </w:r>
      <w:r>
        <w:rPr>
          <w:rFonts w:eastAsia="黑体" w:cs="Times New Roman"/>
        </w:rPr>
        <w:t>2</w:t>
      </w:r>
      <w:r>
        <w:rPr>
          <w:rFonts w:eastAsia="黑体" w:cs="Times New Roman" w:hint="eastAsia"/>
        </w:rPr>
        <w:noBreakHyphen/>
      </w:r>
      <w:r>
        <w:rPr>
          <w:rFonts w:eastAsia="黑体" w:cs="Times New Roman"/>
        </w:rPr>
        <w:t>2</w:t>
      </w:r>
      <w:r>
        <w:fldChar w:fldCharType="end"/>
      </w:r>
      <w:r>
        <w:rPr>
          <w:rFonts w:hint="eastAsia"/>
        </w:rPr>
        <w:t>。</w:t>
      </w:r>
    </w:p>
    <w:p w14:paraId="168BF919" w14:textId="77777777" w:rsidR="00116F4D" w:rsidRDefault="00000000">
      <w:pPr>
        <w:pStyle w:val="a"/>
        <w:numPr>
          <w:ilvl w:val="0"/>
          <w:numId w:val="0"/>
        </w:numPr>
        <w:spacing w:beforeLines="50" w:before="120" w:afterLines="50" w:after="120"/>
        <w:jc w:val="center"/>
        <w:rPr>
          <w:rFonts w:eastAsia="黑体" w:cs="Times New Roman"/>
        </w:rPr>
      </w:pPr>
      <w:bookmarkStart w:id="25" w:name="_Ref212199290"/>
      <w:r>
        <w:rPr>
          <w:rFonts w:eastAsia="黑体" w:cs="Times New Roman" w:hint="eastAsia"/>
        </w:rPr>
        <w:t>表</w:t>
      </w:r>
      <w:r>
        <w:rPr>
          <w:rFonts w:eastAsia="黑体" w:cs="Times New Roman" w:hint="eastAsia"/>
        </w:rPr>
        <w:fldChar w:fldCharType="begin"/>
      </w:r>
      <w:r>
        <w:rPr>
          <w:rFonts w:eastAsia="黑体" w:cs="Times New Roman" w:hint="eastAsia"/>
        </w:rPr>
        <w:instrText xml:space="preserve"> STYLEREF 1 \s </w:instrText>
      </w:r>
      <w:r>
        <w:rPr>
          <w:rFonts w:eastAsia="黑体" w:cs="Times New Roman" w:hint="eastAsia"/>
        </w:rPr>
        <w:fldChar w:fldCharType="separate"/>
      </w:r>
      <w:r>
        <w:rPr>
          <w:rFonts w:eastAsia="黑体" w:cs="Times New Roman"/>
        </w:rPr>
        <w:t>2</w:t>
      </w:r>
      <w:r>
        <w:rPr>
          <w:rFonts w:eastAsia="黑体" w:cs="Times New Roman" w:hint="eastAsia"/>
        </w:rPr>
        <w:fldChar w:fldCharType="end"/>
      </w:r>
      <w:r>
        <w:rPr>
          <w:rFonts w:eastAsia="黑体" w:cs="Times New Roman" w:hint="eastAsia"/>
        </w:rPr>
        <w:noBreakHyphen/>
      </w:r>
      <w:r>
        <w:rPr>
          <w:rFonts w:eastAsia="黑体" w:cs="Times New Roman" w:hint="eastAsia"/>
        </w:rPr>
        <w:fldChar w:fldCharType="begin"/>
      </w:r>
      <w:r>
        <w:rPr>
          <w:rFonts w:eastAsia="黑体" w:cs="Times New Roman" w:hint="eastAsia"/>
        </w:rPr>
        <w:instrText xml:space="preserve"> SEQ </w:instrText>
      </w:r>
      <w:r>
        <w:rPr>
          <w:rFonts w:eastAsia="黑体" w:cs="Times New Roman" w:hint="eastAsia"/>
        </w:rPr>
        <w:instrText>表</w:instrText>
      </w:r>
      <w:r>
        <w:rPr>
          <w:rFonts w:eastAsia="黑体" w:cs="Times New Roman" w:hint="eastAsia"/>
        </w:rPr>
        <w:instrText xml:space="preserve"> \* ARABIC \s 1 </w:instrText>
      </w:r>
      <w:r>
        <w:rPr>
          <w:rFonts w:eastAsia="黑体" w:cs="Times New Roman" w:hint="eastAsia"/>
        </w:rPr>
        <w:fldChar w:fldCharType="separate"/>
      </w:r>
      <w:r>
        <w:rPr>
          <w:rFonts w:eastAsia="黑体" w:cs="Times New Roman"/>
        </w:rPr>
        <w:t>2</w:t>
      </w:r>
      <w:r>
        <w:rPr>
          <w:rFonts w:eastAsia="黑体" w:cs="Times New Roman" w:hint="eastAsia"/>
        </w:rPr>
        <w:fldChar w:fldCharType="end"/>
      </w:r>
      <w:bookmarkEnd w:id="25"/>
      <w:r>
        <w:rPr>
          <w:rFonts w:eastAsia="黑体" w:cs="Times New Roman" w:hint="eastAsia"/>
        </w:rPr>
        <w:t xml:space="preserve"> </w:t>
      </w:r>
      <w:r>
        <w:rPr>
          <w:rFonts w:eastAsia="黑体" w:cs="Times New Roman" w:hint="eastAsia"/>
        </w:rPr>
        <w:t>漏斗型约瑟夫森结几何结构参数</w:t>
      </w:r>
    </w:p>
    <w:tbl>
      <w:tblPr>
        <w:tblStyle w:val="af3"/>
        <w:tblW w:w="8784"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748"/>
        <w:gridCol w:w="3124"/>
        <w:gridCol w:w="3085"/>
        <w:gridCol w:w="1827"/>
      </w:tblGrid>
      <w:tr w:rsidR="00116F4D" w14:paraId="336934B5" w14:textId="77777777">
        <w:tc>
          <w:tcPr>
            <w:tcW w:w="748" w:type="dxa"/>
            <w:tcBorders>
              <w:top w:val="single" w:sz="12" w:space="0" w:color="auto"/>
              <w:bottom w:val="single" w:sz="12" w:space="0" w:color="auto"/>
              <w:right w:val="single" w:sz="12" w:space="0" w:color="auto"/>
            </w:tcBorders>
          </w:tcPr>
          <w:p w14:paraId="12DFE769" w14:textId="77777777" w:rsidR="00116F4D" w:rsidRDefault="00000000">
            <w:pPr>
              <w:pStyle w:val="afff1"/>
            </w:pPr>
            <w:r>
              <w:rPr>
                <w:rFonts w:hint="eastAsia"/>
              </w:rPr>
              <w:t>序号</w:t>
            </w:r>
          </w:p>
        </w:tc>
        <w:tc>
          <w:tcPr>
            <w:tcW w:w="3124" w:type="dxa"/>
            <w:tcBorders>
              <w:top w:val="single" w:sz="12" w:space="0" w:color="auto"/>
              <w:left w:val="single" w:sz="12" w:space="0" w:color="auto"/>
              <w:bottom w:val="single" w:sz="12" w:space="0" w:color="auto"/>
              <w:right w:val="single" w:sz="12" w:space="0" w:color="auto"/>
            </w:tcBorders>
          </w:tcPr>
          <w:p w14:paraId="32BD6AE1" w14:textId="77777777" w:rsidR="00116F4D" w:rsidRDefault="00000000">
            <w:pPr>
              <w:pStyle w:val="afff1"/>
            </w:pPr>
            <w:r>
              <w:rPr>
                <w:rFonts w:hint="eastAsia"/>
              </w:rPr>
              <w:t>参数名称</w:t>
            </w:r>
          </w:p>
        </w:tc>
        <w:tc>
          <w:tcPr>
            <w:tcW w:w="3085" w:type="dxa"/>
            <w:tcBorders>
              <w:top w:val="single" w:sz="12" w:space="0" w:color="auto"/>
              <w:left w:val="single" w:sz="12" w:space="0" w:color="auto"/>
              <w:bottom w:val="single" w:sz="12" w:space="0" w:color="auto"/>
              <w:right w:val="single" w:sz="12" w:space="0" w:color="auto"/>
            </w:tcBorders>
          </w:tcPr>
          <w:p w14:paraId="27BA1B5F" w14:textId="77777777" w:rsidR="00116F4D" w:rsidRDefault="00000000">
            <w:pPr>
              <w:pStyle w:val="afff1"/>
            </w:pPr>
            <w:r>
              <w:rPr>
                <w:rFonts w:hint="eastAsia"/>
              </w:rPr>
              <w:t>参数说明</w:t>
            </w:r>
          </w:p>
        </w:tc>
        <w:tc>
          <w:tcPr>
            <w:tcW w:w="1827" w:type="dxa"/>
            <w:tcBorders>
              <w:top w:val="single" w:sz="12" w:space="0" w:color="auto"/>
              <w:left w:val="single" w:sz="12" w:space="0" w:color="auto"/>
              <w:bottom w:val="single" w:sz="12" w:space="0" w:color="auto"/>
            </w:tcBorders>
          </w:tcPr>
          <w:p w14:paraId="29B8D8FD" w14:textId="77777777" w:rsidR="00116F4D" w:rsidRDefault="00000000">
            <w:pPr>
              <w:pStyle w:val="afff1"/>
            </w:pPr>
            <w:r>
              <w:rPr>
                <w:rFonts w:hint="eastAsia"/>
              </w:rPr>
              <w:t>备注</w:t>
            </w:r>
          </w:p>
        </w:tc>
      </w:tr>
      <w:tr w:rsidR="00116F4D" w14:paraId="049CB48E" w14:textId="77777777">
        <w:tc>
          <w:tcPr>
            <w:tcW w:w="748" w:type="dxa"/>
            <w:tcBorders>
              <w:top w:val="single" w:sz="12" w:space="0" w:color="auto"/>
            </w:tcBorders>
          </w:tcPr>
          <w:p w14:paraId="6617D294" w14:textId="77777777" w:rsidR="00116F4D" w:rsidRDefault="00000000">
            <w:pPr>
              <w:pStyle w:val="afff"/>
              <w:rPr>
                <w:sz w:val="21"/>
              </w:rPr>
            </w:pPr>
            <w:r>
              <w:rPr>
                <w:rFonts w:hint="eastAsia"/>
                <w:sz w:val="21"/>
              </w:rPr>
              <w:t>1</w:t>
            </w:r>
          </w:p>
        </w:tc>
        <w:tc>
          <w:tcPr>
            <w:tcW w:w="3124" w:type="dxa"/>
            <w:tcBorders>
              <w:top w:val="single" w:sz="12" w:space="0" w:color="auto"/>
            </w:tcBorders>
          </w:tcPr>
          <w:p w14:paraId="3AF654E7" w14:textId="77777777" w:rsidR="00116F4D" w:rsidRDefault="00000000">
            <w:pPr>
              <w:pStyle w:val="afff"/>
              <w:rPr>
                <w:sz w:val="21"/>
              </w:rPr>
            </w:pPr>
            <w:r>
              <w:rPr>
                <w:rFonts w:hint="eastAsia"/>
                <w:sz w:val="21"/>
              </w:rPr>
              <w:t>chip</w:t>
            </w:r>
          </w:p>
        </w:tc>
        <w:tc>
          <w:tcPr>
            <w:tcW w:w="3085" w:type="dxa"/>
            <w:tcBorders>
              <w:top w:val="single" w:sz="12" w:space="0" w:color="auto"/>
            </w:tcBorders>
          </w:tcPr>
          <w:p w14:paraId="1723F34B" w14:textId="77777777" w:rsidR="00116F4D" w:rsidRDefault="00000000">
            <w:pPr>
              <w:pStyle w:val="afff"/>
              <w:rPr>
                <w:sz w:val="21"/>
              </w:rPr>
            </w:pPr>
            <w:r>
              <w:rPr>
                <w:rFonts w:hint="eastAsia"/>
                <w:sz w:val="21"/>
              </w:rPr>
              <w:t>所处芯片名字</w:t>
            </w:r>
          </w:p>
        </w:tc>
        <w:tc>
          <w:tcPr>
            <w:tcW w:w="1827" w:type="dxa"/>
            <w:tcBorders>
              <w:top w:val="single" w:sz="12" w:space="0" w:color="auto"/>
            </w:tcBorders>
          </w:tcPr>
          <w:p w14:paraId="593941C3" w14:textId="77777777" w:rsidR="00116F4D" w:rsidRDefault="00116F4D">
            <w:pPr>
              <w:pStyle w:val="afff"/>
            </w:pPr>
          </w:p>
        </w:tc>
      </w:tr>
      <w:tr w:rsidR="00116F4D" w14:paraId="2BA95E03" w14:textId="77777777">
        <w:tc>
          <w:tcPr>
            <w:tcW w:w="748" w:type="dxa"/>
          </w:tcPr>
          <w:p w14:paraId="0AC74F7B" w14:textId="77777777" w:rsidR="00116F4D" w:rsidRDefault="00000000">
            <w:pPr>
              <w:pStyle w:val="afff"/>
              <w:rPr>
                <w:sz w:val="21"/>
              </w:rPr>
            </w:pPr>
            <w:r>
              <w:rPr>
                <w:rFonts w:hint="eastAsia"/>
                <w:sz w:val="21"/>
              </w:rPr>
              <w:t>2</w:t>
            </w:r>
          </w:p>
        </w:tc>
        <w:tc>
          <w:tcPr>
            <w:tcW w:w="3124" w:type="dxa"/>
          </w:tcPr>
          <w:p w14:paraId="1B40D563" w14:textId="77777777" w:rsidR="00116F4D" w:rsidRDefault="00000000">
            <w:pPr>
              <w:pStyle w:val="afff"/>
              <w:rPr>
                <w:sz w:val="21"/>
              </w:rPr>
            </w:pPr>
            <w:r>
              <w:rPr>
                <w:rFonts w:hint="eastAsia"/>
                <w:sz w:val="21"/>
              </w:rPr>
              <w:t>layer</w:t>
            </w:r>
          </w:p>
        </w:tc>
        <w:tc>
          <w:tcPr>
            <w:tcW w:w="3085" w:type="dxa"/>
          </w:tcPr>
          <w:p w14:paraId="2146F72E" w14:textId="77777777" w:rsidR="00116F4D" w:rsidRDefault="00000000">
            <w:pPr>
              <w:pStyle w:val="afff"/>
              <w:rPr>
                <w:sz w:val="21"/>
              </w:rPr>
            </w:pPr>
            <w:r>
              <w:rPr>
                <w:rFonts w:hint="eastAsia"/>
                <w:sz w:val="21"/>
              </w:rPr>
              <w:t>所处层</w:t>
            </w:r>
          </w:p>
        </w:tc>
        <w:tc>
          <w:tcPr>
            <w:tcW w:w="1827" w:type="dxa"/>
          </w:tcPr>
          <w:p w14:paraId="3A856CBD" w14:textId="77777777" w:rsidR="00116F4D" w:rsidRDefault="00116F4D">
            <w:pPr>
              <w:pStyle w:val="afff"/>
            </w:pPr>
          </w:p>
        </w:tc>
      </w:tr>
      <w:tr w:rsidR="00116F4D" w14:paraId="21031C9B" w14:textId="77777777">
        <w:tc>
          <w:tcPr>
            <w:tcW w:w="748" w:type="dxa"/>
          </w:tcPr>
          <w:p w14:paraId="1B885A48" w14:textId="77777777" w:rsidR="00116F4D" w:rsidRDefault="00000000">
            <w:pPr>
              <w:pStyle w:val="afff"/>
              <w:rPr>
                <w:sz w:val="21"/>
              </w:rPr>
            </w:pPr>
            <w:r>
              <w:rPr>
                <w:rFonts w:hint="eastAsia"/>
                <w:sz w:val="21"/>
              </w:rPr>
              <w:t>3</w:t>
            </w:r>
          </w:p>
        </w:tc>
        <w:tc>
          <w:tcPr>
            <w:tcW w:w="3124" w:type="dxa"/>
          </w:tcPr>
          <w:p w14:paraId="58FC30AE" w14:textId="77777777" w:rsidR="00116F4D" w:rsidRDefault="00000000">
            <w:pPr>
              <w:pStyle w:val="afff"/>
              <w:rPr>
                <w:sz w:val="21"/>
              </w:rPr>
            </w:pPr>
            <w:r>
              <w:rPr>
                <w:rFonts w:hint="eastAsia"/>
                <w:sz w:val="21"/>
              </w:rPr>
              <w:t>pos_x</w:t>
            </w:r>
          </w:p>
        </w:tc>
        <w:tc>
          <w:tcPr>
            <w:tcW w:w="3085" w:type="dxa"/>
          </w:tcPr>
          <w:p w14:paraId="5DE469B6" w14:textId="77777777" w:rsidR="00116F4D" w:rsidRDefault="00000000">
            <w:pPr>
              <w:pStyle w:val="afff"/>
              <w:rPr>
                <w:sz w:val="21"/>
              </w:rPr>
            </w:pPr>
            <w:r>
              <w:rPr>
                <w:rFonts w:hint="eastAsia"/>
                <w:sz w:val="21"/>
              </w:rPr>
              <w:t>结</w:t>
            </w:r>
            <w:r>
              <w:rPr>
                <w:rFonts w:hint="eastAsia"/>
                <w:sz w:val="21"/>
              </w:rPr>
              <w:t>x</w:t>
            </w:r>
            <w:r>
              <w:rPr>
                <w:rFonts w:hint="eastAsia"/>
                <w:sz w:val="21"/>
              </w:rPr>
              <w:t>坐标</w:t>
            </w:r>
          </w:p>
        </w:tc>
        <w:tc>
          <w:tcPr>
            <w:tcW w:w="1827" w:type="dxa"/>
          </w:tcPr>
          <w:p w14:paraId="1EB8578A" w14:textId="77777777" w:rsidR="00116F4D" w:rsidRDefault="00116F4D">
            <w:pPr>
              <w:pStyle w:val="afff"/>
            </w:pPr>
          </w:p>
        </w:tc>
      </w:tr>
      <w:tr w:rsidR="00116F4D" w14:paraId="2F3BFA7A" w14:textId="77777777">
        <w:tc>
          <w:tcPr>
            <w:tcW w:w="748" w:type="dxa"/>
          </w:tcPr>
          <w:p w14:paraId="0F6D2720" w14:textId="77777777" w:rsidR="00116F4D" w:rsidRDefault="00000000">
            <w:pPr>
              <w:pStyle w:val="afff"/>
              <w:rPr>
                <w:sz w:val="21"/>
              </w:rPr>
            </w:pPr>
            <w:r>
              <w:rPr>
                <w:rFonts w:hint="eastAsia"/>
                <w:sz w:val="21"/>
              </w:rPr>
              <w:t>4</w:t>
            </w:r>
          </w:p>
        </w:tc>
        <w:tc>
          <w:tcPr>
            <w:tcW w:w="3124" w:type="dxa"/>
          </w:tcPr>
          <w:p w14:paraId="6982AEAB" w14:textId="77777777" w:rsidR="00116F4D" w:rsidRDefault="00000000">
            <w:pPr>
              <w:pStyle w:val="afff"/>
              <w:rPr>
                <w:sz w:val="21"/>
              </w:rPr>
            </w:pPr>
            <w:r>
              <w:rPr>
                <w:rFonts w:hint="eastAsia"/>
                <w:sz w:val="21"/>
              </w:rPr>
              <w:t>pos_y</w:t>
            </w:r>
          </w:p>
        </w:tc>
        <w:tc>
          <w:tcPr>
            <w:tcW w:w="3085" w:type="dxa"/>
          </w:tcPr>
          <w:p w14:paraId="5573D13A" w14:textId="77777777" w:rsidR="00116F4D" w:rsidRDefault="00000000">
            <w:pPr>
              <w:pStyle w:val="afff"/>
              <w:rPr>
                <w:sz w:val="21"/>
              </w:rPr>
            </w:pPr>
            <w:r>
              <w:rPr>
                <w:rFonts w:hint="eastAsia"/>
                <w:sz w:val="21"/>
              </w:rPr>
              <w:t>结</w:t>
            </w:r>
            <w:r>
              <w:rPr>
                <w:rFonts w:hint="eastAsia"/>
                <w:sz w:val="21"/>
              </w:rPr>
              <w:t>y</w:t>
            </w:r>
            <w:r>
              <w:rPr>
                <w:sz w:val="21"/>
              </w:rPr>
              <w:t>坐标</w:t>
            </w:r>
          </w:p>
        </w:tc>
        <w:tc>
          <w:tcPr>
            <w:tcW w:w="1827" w:type="dxa"/>
          </w:tcPr>
          <w:p w14:paraId="572E889E" w14:textId="77777777" w:rsidR="00116F4D" w:rsidRDefault="00116F4D">
            <w:pPr>
              <w:pStyle w:val="afff"/>
              <w:rPr>
                <w:sz w:val="21"/>
              </w:rPr>
            </w:pPr>
          </w:p>
        </w:tc>
      </w:tr>
      <w:tr w:rsidR="00116F4D" w14:paraId="1FF03030" w14:textId="77777777">
        <w:tc>
          <w:tcPr>
            <w:tcW w:w="748" w:type="dxa"/>
          </w:tcPr>
          <w:p w14:paraId="2B04F56F" w14:textId="77777777" w:rsidR="00116F4D" w:rsidRDefault="00000000">
            <w:pPr>
              <w:pStyle w:val="afff"/>
              <w:rPr>
                <w:sz w:val="21"/>
              </w:rPr>
            </w:pPr>
            <w:r>
              <w:rPr>
                <w:rFonts w:hint="eastAsia"/>
                <w:sz w:val="21"/>
              </w:rPr>
              <w:t>5</w:t>
            </w:r>
          </w:p>
        </w:tc>
        <w:tc>
          <w:tcPr>
            <w:tcW w:w="3124" w:type="dxa"/>
          </w:tcPr>
          <w:p w14:paraId="7848785D" w14:textId="77777777" w:rsidR="00116F4D" w:rsidRDefault="00000000">
            <w:pPr>
              <w:pStyle w:val="afff"/>
              <w:rPr>
                <w:sz w:val="21"/>
              </w:rPr>
            </w:pPr>
            <w:r>
              <w:rPr>
                <w:rFonts w:hint="eastAsia"/>
                <w:sz w:val="21"/>
              </w:rPr>
              <w:t>JJ_pad_lower_width</w:t>
            </w:r>
          </w:p>
        </w:tc>
        <w:tc>
          <w:tcPr>
            <w:tcW w:w="3085" w:type="dxa"/>
          </w:tcPr>
          <w:p w14:paraId="0F3E8E36" w14:textId="77777777" w:rsidR="00116F4D" w:rsidRDefault="00000000">
            <w:pPr>
              <w:pStyle w:val="afff"/>
              <w:rPr>
                <w:sz w:val="21"/>
              </w:rPr>
            </w:pPr>
            <w:r>
              <w:rPr>
                <w:rFonts w:hint="eastAsia"/>
                <w:sz w:val="21"/>
              </w:rPr>
              <w:t>下</w:t>
            </w:r>
            <w:r>
              <w:rPr>
                <w:sz w:val="21"/>
              </w:rPr>
              <w:t>方</w:t>
            </w:r>
            <w:r>
              <w:rPr>
                <w:rFonts w:hint="eastAsia"/>
                <w:sz w:val="21"/>
              </w:rPr>
              <w:t>垫子宽度</w:t>
            </w:r>
          </w:p>
        </w:tc>
        <w:tc>
          <w:tcPr>
            <w:tcW w:w="1827" w:type="dxa"/>
          </w:tcPr>
          <w:p w14:paraId="6DE25BFF" w14:textId="77777777" w:rsidR="00116F4D" w:rsidRDefault="00000000">
            <w:pPr>
              <w:pStyle w:val="afff"/>
              <w:rPr>
                <w:sz w:val="21"/>
              </w:rPr>
            </w:pPr>
            <w:r>
              <w:rPr>
                <w:rFonts w:hint="eastAsia"/>
                <w:sz w:val="21"/>
              </w:rPr>
              <w:t>示意图（</w:t>
            </w:r>
            <w:r>
              <w:rPr>
                <w:rFonts w:hint="eastAsia"/>
                <w:sz w:val="21"/>
              </w:rPr>
              <w:t>1</w:t>
            </w:r>
            <w:r>
              <w:rPr>
                <w:rFonts w:hint="eastAsia"/>
                <w:sz w:val="21"/>
              </w:rPr>
              <w:t>）</w:t>
            </w:r>
          </w:p>
        </w:tc>
      </w:tr>
      <w:tr w:rsidR="00116F4D" w14:paraId="4308A7D3" w14:textId="77777777">
        <w:tc>
          <w:tcPr>
            <w:tcW w:w="748" w:type="dxa"/>
          </w:tcPr>
          <w:p w14:paraId="5C75604D" w14:textId="77777777" w:rsidR="00116F4D" w:rsidRDefault="00000000">
            <w:pPr>
              <w:pStyle w:val="afff"/>
              <w:rPr>
                <w:sz w:val="21"/>
              </w:rPr>
            </w:pPr>
            <w:r>
              <w:rPr>
                <w:rFonts w:hint="eastAsia"/>
                <w:sz w:val="21"/>
              </w:rPr>
              <w:lastRenderedPageBreak/>
              <w:t>6</w:t>
            </w:r>
          </w:p>
        </w:tc>
        <w:tc>
          <w:tcPr>
            <w:tcW w:w="3124" w:type="dxa"/>
          </w:tcPr>
          <w:p w14:paraId="1DFC5306" w14:textId="77777777" w:rsidR="00116F4D" w:rsidRDefault="00000000">
            <w:pPr>
              <w:pStyle w:val="afff"/>
              <w:rPr>
                <w:sz w:val="21"/>
              </w:rPr>
            </w:pPr>
            <w:r>
              <w:rPr>
                <w:rFonts w:hint="eastAsia"/>
                <w:sz w:val="21"/>
              </w:rPr>
              <w:t>JJ_pad_lower_height</w:t>
            </w:r>
          </w:p>
        </w:tc>
        <w:tc>
          <w:tcPr>
            <w:tcW w:w="3085" w:type="dxa"/>
          </w:tcPr>
          <w:p w14:paraId="7409D9FA" w14:textId="77777777" w:rsidR="00116F4D" w:rsidRDefault="00000000">
            <w:pPr>
              <w:pStyle w:val="afff"/>
              <w:rPr>
                <w:sz w:val="21"/>
              </w:rPr>
            </w:pPr>
            <w:r>
              <w:rPr>
                <w:sz w:val="21"/>
              </w:rPr>
              <w:t>下方垫子高度</w:t>
            </w:r>
          </w:p>
        </w:tc>
        <w:tc>
          <w:tcPr>
            <w:tcW w:w="1827" w:type="dxa"/>
          </w:tcPr>
          <w:p w14:paraId="38FC52FE" w14:textId="77777777" w:rsidR="00116F4D" w:rsidRDefault="00000000">
            <w:pPr>
              <w:pStyle w:val="afff"/>
              <w:rPr>
                <w:sz w:val="21"/>
              </w:rPr>
            </w:pPr>
            <w:r>
              <w:rPr>
                <w:rFonts w:hint="eastAsia"/>
                <w:sz w:val="21"/>
              </w:rPr>
              <w:t>示意图（</w:t>
            </w:r>
            <w:r>
              <w:rPr>
                <w:rFonts w:hint="eastAsia"/>
                <w:sz w:val="21"/>
              </w:rPr>
              <w:t>2</w:t>
            </w:r>
            <w:r>
              <w:rPr>
                <w:rFonts w:hint="eastAsia"/>
                <w:sz w:val="21"/>
              </w:rPr>
              <w:t>）</w:t>
            </w:r>
          </w:p>
        </w:tc>
      </w:tr>
      <w:tr w:rsidR="00116F4D" w14:paraId="37E32332" w14:textId="77777777">
        <w:tc>
          <w:tcPr>
            <w:tcW w:w="748" w:type="dxa"/>
          </w:tcPr>
          <w:p w14:paraId="3E1B236B" w14:textId="77777777" w:rsidR="00116F4D" w:rsidRDefault="00000000">
            <w:pPr>
              <w:pStyle w:val="afff"/>
              <w:rPr>
                <w:sz w:val="21"/>
              </w:rPr>
            </w:pPr>
            <w:r>
              <w:rPr>
                <w:rFonts w:hint="eastAsia"/>
                <w:sz w:val="21"/>
              </w:rPr>
              <w:t>7</w:t>
            </w:r>
          </w:p>
        </w:tc>
        <w:tc>
          <w:tcPr>
            <w:tcW w:w="3124" w:type="dxa"/>
          </w:tcPr>
          <w:p w14:paraId="322A8A93" w14:textId="77777777" w:rsidR="00116F4D" w:rsidRDefault="00000000">
            <w:pPr>
              <w:pStyle w:val="afff"/>
              <w:rPr>
                <w:sz w:val="21"/>
              </w:rPr>
            </w:pPr>
            <w:r>
              <w:rPr>
                <w:rFonts w:hint="eastAsia"/>
                <w:sz w:val="21"/>
              </w:rPr>
              <w:t>JJ_pad_up_width</w:t>
            </w:r>
          </w:p>
        </w:tc>
        <w:tc>
          <w:tcPr>
            <w:tcW w:w="3085" w:type="dxa"/>
          </w:tcPr>
          <w:p w14:paraId="251306EA" w14:textId="77777777" w:rsidR="00116F4D" w:rsidRDefault="00000000">
            <w:pPr>
              <w:pStyle w:val="afff"/>
              <w:rPr>
                <w:sz w:val="21"/>
              </w:rPr>
            </w:pPr>
            <w:r>
              <w:rPr>
                <w:rFonts w:hint="eastAsia"/>
                <w:sz w:val="21"/>
              </w:rPr>
              <w:t>上方垫子宽度</w:t>
            </w:r>
          </w:p>
        </w:tc>
        <w:tc>
          <w:tcPr>
            <w:tcW w:w="1827" w:type="dxa"/>
          </w:tcPr>
          <w:p w14:paraId="65FD0CDB" w14:textId="77777777" w:rsidR="00116F4D" w:rsidRDefault="00000000">
            <w:pPr>
              <w:pStyle w:val="afff"/>
              <w:rPr>
                <w:sz w:val="21"/>
              </w:rPr>
            </w:pPr>
            <w:r>
              <w:rPr>
                <w:rFonts w:hint="eastAsia"/>
                <w:sz w:val="21"/>
              </w:rPr>
              <w:t>示意图（</w:t>
            </w:r>
            <w:r>
              <w:rPr>
                <w:rFonts w:hint="eastAsia"/>
                <w:sz w:val="21"/>
              </w:rPr>
              <w:t>3</w:t>
            </w:r>
            <w:r>
              <w:rPr>
                <w:rFonts w:hint="eastAsia"/>
                <w:sz w:val="21"/>
              </w:rPr>
              <w:t>）</w:t>
            </w:r>
          </w:p>
        </w:tc>
      </w:tr>
      <w:tr w:rsidR="00116F4D" w14:paraId="2D7FACE0" w14:textId="77777777">
        <w:tc>
          <w:tcPr>
            <w:tcW w:w="748" w:type="dxa"/>
          </w:tcPr>
          <w:p w14:paraId="1FCA15C0" w14:textId="77777777" w:rsidR="00116F4D" w:rsidRDefault="00000000">
            <w:pPr>
              <w:pStyle w:val="afff"/>
              <w:rPr>
                <w:sz w:val="21"/>
              </w:rPr>
            </w:pPr>
            <w:r>
              <w:rPr>
                <w:rFonts w:hint="eastAsia"/>
                <w:sz w:val="21"/>
              </w:rPr>
              <w:t>8</w:t>
            </w:r>
          </w:p>
        </w:tc>
        <w:tc>
          <w:tcPr>
            <w:tcW w:w="3124" w:type="dxa"/>
          </w:tcPr>
          <w:p w14:paraId="26B11F66" w14:textId="77777777" w:rsidR="00116F4D" w:rsidRDefault="00000000">
            <w:pPr>
              <w:pStyle w:val="afff"/>
              <w:rPr>
                <w:sz w:val="21"/>
              </w:rPr>
            </w:pPr>
            <w:r>
              <w:rPr>
                <w:rFonts w:hint="eastAsia"/>
                <w:sz w:val="21"/>
              </w:rPr>
              <w:t>JJ_pad_up_height</w:t>
            </w:r>
          </w:p>
        </w:tc>
        <w:tc>
          <w:tcPr>
            <w:tcW w:w="3085" w:type="dxa"/>
          </w:tcPr>
          <w:p w14:paraId="740E4BD1" w14:textId="77777777" w:rsidR="00116F4D" w:rsidRDefault="00000000">
            <w:pPr>
              <w:pStyle w:val="afff"/>
              <w:rPr>
                <w:sz w:val="21"/>
              </w:rPr>
            </w:pPr>
            <w:r>
              <w:rPr>
                <w:sz w:val="21"/>
              </w:rPr>
              <w:t>下方垫子</w:t>
            </w:r>
            <w:r>
              <w:rPr>
                <w:rFonts w:hint="eastAsia"/>
                <w:sz w:val="21"/>
              </w:rPr>
              <w:t>高度</w:t>
            </w:r>
          </w:p>
        </w:tc>
        <w:tc>
          <w:tcPr>
            <w:tcW w:w="1827" w:type="dxa"/>
          </w:tcPr>
          <w:p w14:paraId="637F80DE" w14:textId="77777777" w:rsidR="00116F4D" w:rsidRDefault="00000000">
            <w:pPr>
              <w:pStyle w:val="afff"/>
              <w:rPr>
                <w:sz w:val="21"/>
              </w:rPr>
            </w:pPr>
            <w:r>
              <w:rPr>
                <w:rFonts w:hint="eastAsia"/>
                <w:sz w:val="21"/>
              </w:rPr>
              <w:t>示意图（</w:t>
            </w:r>
            <w:r>
              <w:rPr>
                <w:rFonts w:hint="eastAsia"/>
                <w:sz w:val="21"/>
              </w:rPr>
              <w:t>4</w:t>
            </w:r>
            <w:r>
              <w:rPr>
                <w:rFonts w:hint="eastAsia"/>
                <w:sz w:val="21"/>
              </w:rPr>
              <w:t>）</w:t>
            </w:r>
          </w:p>
        </w:tc>
      </w:tr>
      <w:tr w:rsidR="00116F4D" w14:paraId="778DA8C3" w14:textId="77777777">
        <w:tc>
          <w:tcPr>
            <w:tcW w:w="748" w:type="dxa"/>
          </w:tcPr>
          <w:p w14:paraId="1617DA41" w14:textId="77777777" w:rsidR="00116F4D" w:rsidRDefault="00000000">
            <w:pPr>
              <w:pStyle w:val="afff"/>
              <w:rPr>
                <w:sz w:val="21"/>
              </w:rPr>
            </w:pPr>
            <w:r>
              <w:rPr>
                <w:rFonts w:hint="eastAsia"/>
                <w:sz w:val="21"/>
              </w:rPr>
              <w:t>9</w:t>
            </w:r>
          </w:p>
        </w:tc>
        <w:tc>
          <w:tcPr>
            <w:tcW w:w="3124" w:type="dxa"/>
          </w:tcPr>
          <w:p w14:paraId="2C1CB107" w14:textId="77777777" w:rsidR="00116F4D" w:rsidRDefault="00000000">
            <w:pPr>
              <w:pStyle w:val="afff"/>
              <w:rPr>
                <w:sz w:val="21"/>
              </w:rPr>
            </w:pPr>
            <w:r>
              <w:rPr>
                <w:rFonts w:hint="eastAsia"/>
                <w:sz w:val="21"/>
              </w:rPr>
              <w:t>finger_lower_height</w:t>
            </w:r>
          </w:p>
        </w:tc>
        <w:tc>
          <w:tcPr>
            <w:tcW w:w="3085" w:type="dxa"/>
          </w:tcPr>
          <w:p w14:paraId="63C022F9" w14:textId="77777777" w:rsidR="00116F4D" w:rsidRDefault="00000000">
            <w:pPr>
              <w:pStyle w:val="afff"/>
              <w:rPr>
                <w:sz w:val="21"/>
              </w:rPr>
            </w:pPr>
            <w:r>
              <w:rPr>
                <w:rFonts w:hint="eastAsia"/>
                <w:sz w:val="21"/>
              </w:rPr>
              <w:t>下</w:t>
            </w:r>
            <w:r>
              <w:rPr>
                <w:sz w:val="21"/>
              </w:rPr>
              <w:t>方</w:t>
            </w:r>
            <w:r>
              <w:rPr>
                <w:rFonts w:hint="eastAsia"/>
                <w:sz w:val="21"/>
              </w:rPr>
              <w:t>结手指高度</w:t>
            </w:r>
          </w:p>
        </w:tc>
        <w:tc>
          <w:tcPr>
            <w:tcW w:w="1827" w:type="dxa"/>
          </w:tcPr>
          <w:p w14:paraId="5D0A8498" w14:textId="77777777" w:rsidR="00116F4D" w:rsidRDefault="00000000">
            <w:pPr>
              <w:pStyle w:val="afff"/>
              <w:rPr>
                <w:sz w:val="21"/>
              </w:rPr>
            </w:pPr>
            <w:r>
              <w:rPr>
                <w:rFonts w:hint="eastAsia"/>
                <w:sz w:val="21"/>
              </w:rPr>
              <w:t>示意图（</w:t>
            </w:r>
            <w:r>
              <w:rPr>
                <w:rFonts w:hint="eastAsia"/>
                <w:sz w:val="21"/>
              </w:rPr>
              <w:t>5</w:t>
            </w:r>
            <w:r>
              <w:rPr>
                <w:rFonts w:hint="eastAsia"/>
                <w:sz w:val="21"/>
              </w:rPr>
              <w:t>）</w:t>
            </w:r>
          </w:p>
        </w:tc>
      </w:tr>
      <w:tr w:rsidR="00116F4D" w14:paraId="0873047E" w14:textId="77777777">
        <w:tc>
          <w:tcPr>
            <w:tcW w:w="748" w:type="dxa"/>
          </w:tcPr>
          <w:p w14:paraId="1090301D" w14:textId="77777777" w:rsidR="00116F4D" w:rsidRDefault="00000000">
            <w:pPr>
              <w:pStyle w:val="afff"/>
              <w:rPr>
                <w:sz w:val="21"/>
              </w:rPr>
            </w:pPr>
            <w:r>
              <w:rPr>
                <w:rFonts w:hint="eastAsia"/>
                <w:sz w:val="21"/>
              </w:rPr>
              <w:t>1</w:t>
            </w:r>
            <w:r>
              <w:rPr>
                <w:sz w:val="21"/>
              </w:rPr>
              <w:t>0</w:t>
            </w:r>
          </w:p>
        </w:tc>
        <w:tc>
          <w:tcPr>
            <w:tcW w:w="3124" w:type="dxa"/>
          </w:tcPr>
          <w:p w14:paraId="069271F9" w14:textId="77777777" w:rsidR="00116F4D" w:rsidRDefault="00000000">
            <w:pPr>
              <w:pStyle w:val="afff"/>
              <w:rPr>
                <w:sz w:val="21"/>
              </w:rPr>
            </w:pPr>
            <w:r>
              <w:rPr>
                <w:rFonts w:hint="eastAsia"/>
                <w:sz w:val="21"/>
              </w:rPr>
              <w:t>finger_up_pos</w:t>
            </w:r>
          </w:p>
        </w:tc>
        <w:tc>
          <w:tcPr>
            <w:tcW w:w="3085" w:type="dxa"/>
          </w:tcPr>
          <w:p w14:paraId="3B2B2218" w14:textId="77777777" w:rsidR="00116F4D" w:rsidRDefault="00000000">
            <w:pPr>
              <w:pStyle w:val="afff"/>
              <w:rPr>
                <w:sz w:val="21"/>
              </w:rPr>
            </w:pPr>
            <w:r>
              <w:rPr>
                <w:rFonts w:hint="eastAsia"/>
                <w:sz w:val="21"/>
              </w:rPr>
              <w:t>上</w:t>
            </w:r>
            <w:r>
              <w:rPr>
                <w:sz w:val="21"/>
              </w:rPr>
              <w:t>方结</w:t>
            </w:r>
            <w:r>
              <w:rPr>
                <w:rFonts w:hint="eastAsia"/>
                <w:sz w:val="21"/>
              </w:rPr>
              <w:t>手指位置</w:t>
            </w:r>
          </w:p>
        </w:tc>
        <w:tc>
          <w:tcPr>
            <w:tcW w:w="1827" w:type="dxa"/>
          </w:tcPr>
          <w:p w14:paraId="00C7B4E2" w14:textId="77777777" w:rsidR="00116F4D" w:rsidRDefault="00000000">
            <w:pPr>
              <w:pStyle w:val="afff"/>
              <w:rPr>
                <w:b/>
                <w:bCs/>
                <w:sz w:val="21"/>
              </w:rPr>
            </w:pPr>
            <w:r>
              <w:rPr>
                <w:rFonts w:hint="eastAsia"/>
                <w:sz w:val="21"/>
              </w:rPr>
              <w:t>示意图（</w:t>
            </w:r>
            <w:r>
              <w:rPr>
                <w:rFonts w:hint="eastAsia"/>
                <w:sz w:val="21"/>
              </w:rPr>
              <w:t>6</w:t>
            </w:r>
            <w:r>
              <w:rPr>
                <w:rFonts w:hint="eastAsia"/>
                <w:sz w:val="21"/>
              </w:rPr>
              <w:t>）</w:t>
            </w:r>
          </w:p>
        </w:tc>
      </w:tr>
      <w:tr w:rsidR="00116F4D" w14:paraId="6556E394" w14:textId="77777777">
        <w:tc>
          <w:tcPr>
            <w:tcW w:w="748" w:type="dxa"/>
          </w:tcPr>
          <w:p w14:paraId="3F8006B4" w14:textId="77777777" w:rsidR="00116F4D" w:rsidRDefault="00000000">
            <w:pPr>
              <w:pStyle w:val="afff"/>
              <w:rPr>
                <w:sz w:val="21"/>
              </w:rPr>
            </w:pPr>
            <w:r>
              <w:rPr>
                <w:rFonts w:hint="eastAsia"/>
                <w:sz w:val="21"/>
              </w:rPr>
              <w:t>1</w:t>
            </w:r>
            <w:r>
              <w:rPr>
                <w:sz w:val="21"/>
              </w:rPr>
              <w:t>1</w:t>
            </w:r>
          </w:p>
        </w:tc>
        <w:tc>
          <w:tcPr>
            <w:tcW w:w="3124" w:type="dxa"/>
          </w:tcPr>
          <w:p w14:paraId="2D8DFDD2" w14:textId="77777777" w:rsidR="00116F4D" w:rsidRDefault="00000000">
            <w:pPr>
              <w:pStyle w:val="afff"/>
              <w:rPr>
                <w:sz w:val="21"/>
              </w:rPr>
            </w:pPr>
            <w:r>
              <w:rPr>
                <w:rFonts w:hint="eastAsia"/>
                <w:sz w:val="21"/>
              </w:rPr>
              <w:t>finger_up_height</w:t>
            </w:r>
          </w:p>
        </w:tc>
        <w:tc>
          <w:tcPr>
            <w:tcW w:w="3085" w:type="dxa"/>
          </w:tcPr>
          <w:p w14:paraId="3B4F3BF4" w14:textId="77777777" w:rsidR="00116F4D" w:rsidRDefault="00000000">
            <w:pPr>
              <w:pStyle w:val="afff"/>
              <w:rPr>
                <w:sz w:val="21"/>
              </w:rPr>
            </w:pPr>
            <w:r>
              <w:rPr>
                <w:sz w:val="21"/>
              </w:rPr>
              <w:t>上方结</w:t>
            </w:r>
            <w:r>
              <w:rPr>
                <w:rFonts w:hint="eastAsia"/>
                <w:sz w:val="21"/>
              </w:rPr>
              <w:t>手指高度</w:t>
            </w:r>
          </w:p>
        </w:tc>
        <w:tc>
          <w:tcPr>
            <w:tcW w:w="1827" w:type="dxa"/>
          </w:tcPr>
          <w:p w14:paraId="69BBD13C" w14:textId="77777777" w:rsidR="00116F4D" w:rsidRDefault="00000000">
            <w:pPr>
              <w:pStyle w:val="afff"/>
              <w:rPr>
                <w:sz w:val="21"/>
              </w:rPr>
            </w:pPr>
            <w:r>
              <w:rPr>
                <w:rFonts w:hint="eastAsia"/>
                <w:sz w:val="21"/>
              </w:rPr>
              <w:t>示意图（</w:t>
            </w:r>
            <w:r>
              <w:rPr>
                <w:rFonts w:hint="eastAsia"/>
                <w:sz w:val="21"/>
              </w:rPr>
              <w:t>7</w:t>
            </w:r>
            <w:r>
              <w:rPr>
                <w:rFonts w:hint="eastAsia"/>
                <w:sz w:val="21"/>
              </w:rPr>
              <w:t>）</w:t>
            </w:r>
          </w:p>
        </w:tc>
      </w:tr>
      <w:tr w:rsidR="00116F4D" w14:paraId="3DDBA444" w14:textId="77777777">
        <w:tc>
          <w:tcPr>
            <w:tcW w:w="748" w:type="dxa"/>
          </w:tcPr>
          <w:p w14:paraId="51659D79" w14:textId="77777777" w:rsidR="00116F4D" w:rsidRDefault="00000000">
            <w:pPr>
              <w:pStyle w:val="afff"/>
              <w:rPr>
                <w:sz w:val="21"/>
              </w:rPr>
            </w:pPr>
            <w:r>
              <w:rPr>
                <w:rFonts w:hint="eastAsia"/>
                <w:sz w:val="21"/>
              </w:rPr>
              <w:t>1</w:t>
            </w:r>
            <w:r>
              <w:rPr>
                <w:sz w:val="21"/>
              </w:rPr>
              <w:t>2</w:t>
            </w:r>
          </w:p>
        </w:tc>
        <w:tc>
          <w:tcPr>
            <w:tcW w:w="3124" w:type="dxa"/>
          </w:tcPr>
          <w:p w14:paraId="42571CB3" w14:textId="77777777" w:rsidR="00116F4D" w:rsidRDefault="00000000">
            <w:pPr>
              <w:pStyle w:val="afff"/>
              <w:rPr>
                <w:sz w:val="21"/>
              </w:rPr>
            </w:pPr>
            <w:r>
              <w:rPr>
                <w:rFonts w:hint="eastAsia"/>
                <w:sz w:val="21"/>
              </w:rPr>
              <w:t>JJ_space</w:t>
            </w:r>
          </w:p>
        </w:tc>
        <w:tc>
          <w:tcPr>
            <w:tcW w:w="3085" w:type="dxa"/>
          </w:tcPr>
          <w:p w14:paraId="22F4CE87" w14:textId="77777777" w:rsidR="00116F4D" w:rsidRDefault="00000000">
            <w:pPr>
              <w:pStyle w:val="afff"/>
              <w:rPr>
                <w:sz w:val="21"/>
              </w:rPr>
            </w:pPr>
            <w:r>
              <w:rPr>
                <w:rFonts w:hint="eastAsia"/>
                <w:sz w:val="21"/>
              </w:rPr>
              <w:t>结</w:t>
            </w:r>
            <w:r>
              <w:rPr>
                <w:rFonts w:hint="eastAsia"/>
                <w:sz w:val="21"/>
              </w:rPr>
              <w:t>x</w:t>
            </w:r>
            <w:r>
              <w:rPr>
                <w:rFonts w:hint="eastAsia"/>
                <w:sz w:val="21"/>
              </w:rPr>
              <w:t>方向间距</w:t>
            </w:r>
          </w:p>
        </w:tc>
        <w:tc>
          <w:tcPr>
            <w:tcW w:w="1827" w:type="dxa"/>
          </w:tcPr>
          <w:p w14:paraId="24A3E02B" w14:textId="77777777" w:rsidR="00116F4D" w:rsidRDefault="00000000">
            <w:pPr>
              <w:pStyle w:val="afff"/>
              <w:rPr>
                <w:sz w:val="21"/>
              </w:rPr>
            </w:pPr>
            <w:r>
              <w:rPr>
                <w:rFonts w:hint="eastAsia"/>
                <w:sz w:val="21"/>
              </w:rPr>
              <w:t>示意图（</w:t>
            </w:r>
            <w:r>
              <w:rPr>
                <w:rFonts w:hint="eastAsia"/>
                <w:sz w:val="21"/>
              </w:rPr>
              <w:t>8</w:t>
            </w:r>
            <w:r>
              <w:rPr>
                <w:rFonts w:hint="eastAsia"/>
                <w:sz w:val="21"/>
              </w:rPr>
              <w:t>）</w:t>
            </w:r>
          </w:p>
        </w:tc>
      </w:tr>
      <w:tr w:rsidR="00116F4D" w14:paraId="4D7F423A" w14:textId="77777777">
        <w:tc>
          <w:tcPr>
            <w:tcW w:w="748" w:type="dxa"/>
          </w:tcPr>
          <w:p w14:paraId="2E39ABF5" w14:textId="77777777" w:rsidR="00116F4D" w:rsidRDefault="00000000">
            <w:pPr>
              <w:pStyle w:val="afff"/>
              <w:rPr>
                <w:sz w:val="21"/>
              </w:rPr>
            </w:pPr>
            <w:r>
              <w:rPr>
                <w:rFonts w:hint="eastAsia"/>
                <w:sz w:val="21"/>
              </w:rPr>
              <w:t>1</w:t>
            </w:r>
            <w:r>
              <w:rPr>
                <w:sz w:val="21"/>
              </w:rPr>
              <w:t>3</w:t>
            </w:r>
          </w:p>
        </w:tc>
        <w:tc>
          <w:tcPr>
            <w:tcW w:w="3124" w:type="dxa"/>
          </w:tcPr>
          <w:p w14:paraId="75869504" w14:textId="77777777" w:rsidR="00116F4D" w:rsidRDefault="00000000">
            <w:pPr>
              <w:pStyle w:val="afff"/>
              <w:rPr>
                <w:sz w:val="21"/>
              </w:rPr>
            </w:pPr>
            <w:r>
              <w:rPr>
                <w:rFonts w:hint="eastAsia"/>
                <w:sz w:val="21"/>
              </w:rPr>
              <w:t>extension</w:t>
            </w:r>
          </w:p>
        </w:tc>
        <w:tc>
          <w:tcPr>
            <w:tcW w:w="3085" w:type="dxa"/>
          </w:tcPr>
          <w:p w14:paraId="470FB170" w14:textId="77777777" w:rsidR="00116F4D" w:rsidRDefault="00000000">
            <w:pPr>
              <w:pStyle w:val="afff"/>
              <w:rPr>
                <w:sz w:val="21"/>
              </w:rPr>
            </w:pPr>
            <w:r>
              <w:rPr>
                <w:rFonts w:hint="eastAsia"/>
                <w:sz w:val="21"/>
              </w:rPr>
              <w:t>结离边界距离</w:t>
            </w:r>
          </w:p>
        </w:tc>
        <w:tc>
          <w:tcPr>
            <w:tcW w:w="1827" w:type="dxa"/>
          </w:tcPr>
          <w:p w14:paraId="4017009C" w14:textId="77777777" w:rsidR="00116F4D" w:rsidRDefault="00000000">
            <w:pPr>
              <w:pStyle w:val="afff"/>
              <w:rPr>
                <w:sz w:val="21"/>
              </w:rPr>
            </w:pPr>
            <w:r>
              <w:rPr>
                <w:rFonts w:hint="eastAsia"/>
                <w:sz w:val="21"/>
              </w:rPr>
              <w:t>示意图（</w:t>
            </w:r>
            <w:r>
              <w:rPr>
                <w:rFonts w:hint="eastAsia"/>
                <w:sz w:val="21"/>
              </w:rPr>
              <w:t>9</w:t>
            </w:r>
            <w:r>
              <w:rPr>
                <w:rFonts w:hint="eastAsia"/>
                <w:sz w:val="21"/>
              </w:rPr>
              <w:t>）</w:t>
            </w:r>
          </w:p>
        </w:tc>
      </w:tr>
    </w:tbl>
    <w:p w14:paraId="0DD7A421" w14:textId="77777777" w:rsidR="00116F4D" w:rsidRDefault="00000000">
      <w:pPr>
        <w:pStyle w:val="1"/>
        <w:rPr>
          <w:rFonts w:hint="eastAsia"/>
        </w:rPr>
      </w:pPr>
      <w:bookmarkStart w:id="26" w:name="_Toc212217910"/>
      <w:bookmarkEnd w:id="23"/>
      <w:r>
        <w:rPr>
          <w:rFonts w:hint="eastAsia"/>
        </w:rPr>
        <w:t>版图布线设计</w:t>
      </w:r>
      <w:bookmarkEnd w:id="26"/>
    </w:p>
    <w:p w14:paraId="24C032DF" w14:textId="77777777" w:rsidR="00116F4D" w:rsidRDefault="00000000">
      <w:pPr>
        <w:spacing w:line="480" w:lineRule="exact"/>
        <w:ind w:firstLineChars="200" w:firstLine="480"/>
      </w:pPr>
      <w:r>
        <w:rPr>
          <w:rFonts w:hint="eastAsia"/>
        </w:rPr>
        <w:t>20</w:t>
      </w:r>
      <w:r>
        <w:rPr>
          <w:rFonts w:hint="eastAsia"/>
        </w:rPr>
        <w:t>比特可调耦合器量子芯片上采用的是网格状布局，量子比特、可调耦合器、谐振腔和控制线等都在同一层上。在布线前需确认不可布线区，包括比特区域、可调耦合区域、谐振腔区域、控制线接口区域和读取线区域。线与线间距设置为</w:t>
      </w:r>
      <w:r>
        <w:rPr>
          <w:rFonts w:hint="eastAsia"/>
        </w:rPr>
        <w:t>100um</w:t>
      </w:r>
      <w:r>
        <w:rPr>
          <w:rFonts w:hint="eastAsia"/>
        </w:rPr>
        <w:t>，线与比特和谐振腔间距为</w:t>
      </w:r>
      <w:r>
        <w:rPr>
          <w:rFonts w:hint="eastAsia"/>
        </w:rPr>
        <w:t>100um</w:t>
      </w:r>
      <w:r>
        <w:rPr>
          <w:rFonts w:hint="eastAsia"/>
        </w:rPr>
        <w:t>。</w:t>
      </w:r>
    </w:p>
    <w:p w14:paraId="7C6C6748" w14:textId="77777777" w:rsidR="00116F4D" w:rsidRDefault="00000000">
      <w:pPr>
        <w:pStyle w:val="1"/>
        <w:rPr>
          <w:rFonts w:hint="eastAsia"/>
        </w:rPr>
      </w:pPr>
      <w:bookmarkStart w:id="27" w:name="_Toc212217911"/>
      <w:r>
        <w:rPr>
          <w:rFonts w:hint="eastAsia"/>
        </w:rPr>
        <w:t>版图设计参数</w:t>
      </w:r>
      <w:bookmarkEnd w:id="27"/>
    </w:p>
    <w:p w14:paraId="65C31FED" w14:textId="77777777" w:rsidR="00116F4D" w:rsidRDefault="00000000">
      <w:pPr>
        <w:pStyle w:val="2"/>
      </w:pPr>
      <w:bookmarkStart w:id="28" w:name="_Toc212019173"/>
      <w:bookmarkStart w:id="29" w:name="_Toc212217912"/>
      <w:r>
        <w:rPr>
          <w:rFonts w:hint="eastAsia"/>
        </w:rPr>
        <w:t>共面波导特征阻抗</w:t>
      </w:r>
      <w:bookmarkEnd w:id="28"/>
      <w:bookmarkEnd w:id="29"/>
    </w:p>
    <w:p w14:paraId="09ACC129" w14:textId="77777777" w:rsidR="00116F4D" w:rsidRDefault="00000000">
      <w:pPr>
        <w:spacing w:line="480" w:lineRule="exact"/>
        <w:ind w:firstLineChars="200" w:firstLine="480"/>
      </w:pPr>
      <w:bookmarkStart w:id="30" w:name="_Hlk170487136"/>
      <w:r>
        <w:rPr>
          <w:rFonts w:hint="eastAsia"/>
        </w:rPr>
        <w:t>超导量子芯片中的传输线以共面波导的形式大量存在，包括读取线、控制线和谐振腔等。一段长度为</w:t>
      </w:r>
      <w:r>
        <w:rPr>
          <w:rFonts w:hint="eastAsia"/>
        </w:rPr>
        <w:t>d</w:t>
      </w:r>
      <w:r>
        <w:rPr>
          <w:rFonts w:hint="eastAsia"/>
        </w:rPr>
        <w:t>且两端断路的共面波导的基本结构如</w:t>
      </w:r>
      <w:r>
        <w:rPr>
          <w:rFonts w:hint="eastAsia"/>
        </w:rPr>
        <w:fldChar w:fldCharType="begin"/>
      </w:r>
      <w:r>
        <w:rPr>
          <w:rFonts w:hint="eastAsia"/>
        </w:rPr>
        <w:instrText xml:space="preserve"> REF _Ref212199411 \h </w:instrText>
      </w:r>
      <w:r>
        <w:rPr>
          <w:rFonts w:hint="eastAsia"/>
        </w:rPr>
      </w:r>
      <w:r>
        <w:rPr>
          <w:rFonts w:hint="eastAsia"/>
        </w:rPr>
        <w:fldChar w:fldCharType="separate"/>
      </w:r>
      <w:r>
        <w:rPr>
          <w:rFonts w:hint="eastAsia"/>
        </w:rPr>
        <w:t>图</w:t>
      </w:r>
      <w:r>
        <w:t>4</w:t>
      </w:r>
      <w:r>
        <w:noBreakHyphen/>
        <w:t>1</w:t>
      </w:r>
      <w:r>
        <w:rPr>
          <w:rFonts w:hint="eastAsia"/>
        </w:rPr>
        <w:fldChar w:fldCharType="end"/>
      </w:r>
      <w:r>
        <w:rPr>
          <w:rFonts w:hint="eastAsia"/>
        </w:rPr>
        <w:t>(a)</w:t>
      </w:r>
      <w:r>
        <w:rPr>
          <w:rFonts w:hint="eastAsia"/>
        </w:rPr>
        <w:t>所示，其所有导体均在衬底的同一侧，中心导体的宽度为</w:t>
      </w:r>
      <w:r>
        <w:rPr>
          <w:rFonts w:hint="eastAsia"/>
        </w:rPr>
        <w:object w:dxaOrig="132" w:dyaOrig="276" w14:anchorId="06E6E3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13.8pt" o:ole="">
            <v:imagedata r:id="rId18" o:title=""/>
          </v:shape>
          <o:OLEObject Type="Embed" ProgID="Equation.DSMT4" ShapeID="_x0000_i1025" DrawAspect="Content" ObjectID="_1831800737" r:id="rId19"/>
        </w:object>
      </w:r>
      <w:r>
        <w:rPr>
          <w:rFonts w:hint="eastAsia"/>
        </w:rPr>
        <w:t xml:space="preserve">, </w:t>
      </w:r>
      <w:r>
        <w:rPr>
          <w:rFonts w:hint="eastAsia"/>
        </w:rPr>
        <w:t>它与两侧导体分别被一条宽为</w:t>
      </w:r>
      <w:r>
        <w:rPr>
          <w:rFonts w:hint="eastAsia"/>
        </w:rPr>
        <w:object w:dxaOrig="276" w:dyaOrig="276" w14:anchorId="62B4AA68">
          <v:shape id="_x0000_i1026" type="#_x0000_t75" style="width:13.8pt;height:13.8pt" o:ole="">
            <v:imagedata r:id="rId20" o:title=""/>
          </v:shape>
          <o:OLEObject Type="Embed" ProgID="Equation.DSMT4" ShapeID="_x0000_i1026" DrawAspect="Content" ObjectID="_1831800738" r:id="rId21"/>
        </w:object>
      </w:r>
      <w:r>
        <w:rPr>
          <w:rFonts w:hint="eastAsia"/>
        </w:rPr>
        <w:t>的沟道分隔开来。在共面波导中传播的是准</w:t>
      </w:r>
      <w:r>
        <w:rPr>
          <w:rFonts w:hint="eastAsia"/>
        </w:rPr>
        <w:t>TEM</w:t>
      </w:r>
      <w:r>
        <w:rPr>
          <w:rFonts w:hint="eastAsia"/>
        </w:rPr>
        <w:t>模，即电磁场几乎只有横向分量而没有纵向分量。其电磁场的分布情况见</w:t>
      </w:r>
      <w:r>
        <w:rPr>
          <w:rFonts w:hint="eastAsia"/>
        </w:rPr>
        <w:fldChar w:fldCharType="begin"/>
      </w:r>
      <w:r>
        <w:rPr>
          <w:rFonts w:hint="eastAsia"/>
        </w:rPr>
        <w:instrText xml:space="preserve"> REF _Ref212199411 \h </w:instrText>
      </w:r>
      <w:r>
        <w:rPr>
          <w:rFonts w:hint="eastAsia"/>
        </w:rPr>
      </w:r>
      <w:r>
        <w:rPr>
          <w:rFonts w:hint="eastAsia"/>
        </w:rPr>
        <w:fldChar w:fldCharType="separate"/>
      </w:r>
      <w:r>
        <w:rPr>
          <w:rFonts w:hint="eastAsia"/>
        </w:rPr>
        <w:t>图</w:t>
      </w:r>
      <w:r>
        <w:t>4</w:t>
      </w:r>
      <w:r>
        <w:noBreakHyphen/>
        <w:t>1</w:t>
      </w:r>
      <w:r>
        <w:rPr>
          <w:rFonts w:hint="eastAsia"/>
        </w:rPr>
        <w:fldChar w:fldCharType="end"/>
      </w:r>
      <w:r>
        <w:rPr>
          <w:rFonts w:hint="eastAsia"/>
        </w:rPr>
        <w:t>(b)</w:t>
      </w:r>
      <w:r>
        <w:rPr>
          <w:rFonts w:hint="eastAsia"/>
        </w:rPr>
        <w:t>。</w:t>
      </w:r>
    </w:p>
    <w:p w14:paraId="437AF140" w14:textId="77777777" w:rsidR="00116F4D" w:rsidRDefault="00000000">
      <w:pPr>
        <w:pStyle w:val="a6"/>
        <w:spacing w:before="120" w:after="120"/>
      </w:pPr>
      <w:r>
        <w:rPr>
          <w:noProof/>
        </w:rPr>
        <w:lastRenderedPageBreak/>
        <w:drawing>
          <wp:inline distT="0" distB="0" distL="0" distR="0" wp14:anchorId="47FA403B" wp14:editId="667EF937">
            <wp:extent cx="2906395" cy="3172460"/>
            <wp:effectExtent l="0" t="0" r="8255" b="8890"/>
            <wp:docPr id="35429477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94778" name="图片 1" descr="图示&#10;&#10;描述已自动生成"/>
                    <pic:cNvPicPr>
                      <a:picLocks noChangeAspect="1"/>
                    </pic:cNvPicPr>
                  </pic:nvPicPr>
                  <pic:blipFill>
                    <a:blip r:embed="rId22"/>
                    <a:stretch>
                      <a:fillRect/>
                    </a:stretch>
                  </pic:blipFill>
                  <pic:spPr>
                    <a:xfrm>
                      <a:off x="0" y="0"/>
                      <a:ext cx="2922786" cy="3190318"/>
                    </a:xfrm>
                    <a:prstGeom prst="rect">
                      <a:avLst/>
                    </a:prstGeom>
                  </pic:spPr>
                </pic:pic>
              </a:graphicData>
            </a:graphic>
          </wp:inline>
        </w:drawing>
      </w:r>
    </w:p>
    <w:p w14:paraId="5E85F64C" w14:textId="77777777" w:rsidR="00116F4D" w:rsidRDefault="00000000">
      <w:pPr>
        <w:pStyle w:val="a6"/>
        <w:keepNext/>
        <w:spacing w:before="120" w:after="120"/>
      </w:pPr>
      <w:bookmarkStart w:id="31" w:name="_Ref212199411"/>
      <w:bookmarkStart w:id="32" w:name="_Ref159856141"/>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t>1</w:t>
      </w:r>
      <w:r>
        <w:fldChar w:fldCharType="end"/>
      </w:r>
      <w:bookmarkEnd w:id="31"/>
      <w:r>
        <w:t xml:space="preserve"> </w:t>
      </w:r>
      <w:r>
        <w:rPr>
          <w:rFonts w:hint="eastAsia"/>
        </w:rPr>
        <w:t>共面波导结构</w:t>
      </w:r>
      <w:bookmarkEnd w:id="32"/>
    </w:p>
    <w:p w14:paraId="5446977A" w14:textId="77777777" w:rsidR="00116F4D" w:rsidRDefault="00000000">
      <w:pPr>
        <w:spacing w:line="480" w:lineRule="exact"/>
        <w:ind w:firstLineChars="200" w:firstLine="480"/>
      </w:pPr>
      <w:r>
        <w:rPr>
          <w:rFonts w:hint="eastAsia"/>
        </w:rPr>
        <w:t>在微波波段，当衬底厚度</w:t>
      </w:r>
      <w:r>
        <w:rPr>
          <w:position w:val="-6"/>
        </w:rPr>
        <w:object w:dxaOrig="276" w:dyaOrig="276" w14:anchorId="302B8E65">
          <v:shape id="_x0000_i1027" type="#_x0000_t75" style="width:13.8pt;height:13.8pt" o:ole="">
            <v:imagedata r:id="rId23" o:title=""/>
          </v:shape>
          <o:OLEObject Type="Embed" ProgID="Equation.DSMT4" ShapeID="_x0000_i1027" DrawAspect="Content" ObjectID="_1831800739" r:id="rId24"/>
        </w:object>
      </w:r>
      <w:r>
        <w:rPr>
          <w:rFonts w:hint="eastAsia"/>
        </w:rPr>
        <w:t>远大于中心导体的宽度</w:t>
      </w:r>
      <w:r>
        <w:rPr>
          <w:position w:val="-6"/>
        </w:rPr>
        <w:object w:dxaOrig="132" w:dyaOrig="276" w14:anchorId="12028340">
          <v:shape id="_x0000_i1028" type="#_x0000_t75" style="width:6.6pt;height:13.8pt" o:ole="">
            <v:imagedata r:id="rId18" o:title=""/>
          </v:shape>
          <o:OLEObject Type="Embed" ProgID="Equation.DSMT4" ShapeID="_x0000_i1028" DrawAspect="Content" ObjectID="_1831800740" r:id="rId25"/>
        </w:object>
      </w:r>
      <w:r>
        <w:rPr>
          <w:rFonts w:hint="eastAsia"/>
        </w:rPr>
        <w:t>与沟道的尺度</w:t>
      </w:r>
      <w:r>
        <w:rPr>
          <w:position w:val="-6"/>
        </w:rPr>
        <w:object w:dxaOrig="276" w:dyaOrig="276" w14:anchorId="0571D777">
          <v:shape id="_x0000_i1029" type="#_x0000_t75" style="width:13.8pt;height:13.8pt" o:ole="">
            <v:imagedata r:id="rId20" o:title=""/>
          </v:shape>
          <o:OLEObject Type="Embed" ProgID="Equation.DSMT4" ShapeID="_x0000_i1029" DrawAspect="Content" ObjectID="_1831800741" r:id="rId26"/>
        </w:object>
      </w:r>
      <w:r>
        <w:rPr>
          <w:rFonts w:hint="eastAsia"/>
        </w:rPr>
        <w:t>时，共面波导单位长度上的电容与电感分别为：</w:t>
      </w:r>
    </w:p>
    <w:p w14:paraId="332E034E" w14:textId="77777777" w:rsidR="00116F4D" w:rsidRDefault="00000000">
      <w:pPr>
        <w:tabs>
          <w:tab w:val="center" w:pos="4111"/>
          <w:tab w:val="right" w:leader="middleDot" w:pos="9384"/>
        </w:tabs>
        <w:spacing w:beforeLines="50" w:before="120"/>
        <w:jc w:val="center"/>
        <w:rPr>
          <w:rFonts w:ascii="Cambria Math" w:hAnsi="Cambria Math"/>
          <w:iCs/>
        </w:rPr>
      </w:pPr>
      <w:r>
        <w:rPr>
          <w:rFonts w:ascii="Cambria Math" w:hAnsi="Cambria Math"/>
          <w:iCs/>
        </w:rPr>
        <w:tab/>
      </w:r>
      <m:oMath>
        <m:r>
          <w:rPr>
            <w:rFonts w:ascii="Cambria Math" w:hAnsi="Cambria Math"/>
          </w:rPr>
          <m:t>L</m:t>
        </m:r>
        <m:r>
          <m:rPr>
            <m:sty m:val="p"/>
          </m:rPr>
          <w:rPr>
            <w:rFonts w:ascii="Cambria Math" w:hAnsi="Cambria Math"/>
          </w:rPr>
          <m:t>=(60</m:t>
        </m:r>
        <m:r>
          <w:rPr>
            <w:rFonts w:ascii="Cambria Math" w:hAnsi="Cambria Math"/>
          </w:rPr>
          <m:t>π</m:t>
        </m:r>
        <m:sSup>
          <m:sSupPr>
            <m:ctrlPr>
              <w:rPr>
                <w:rFonts w:ascii="Cambria Math" w:hAnsi="Cambria Math"/>
                <w:iCs/>
              </w:rPr>
            </m:ctrlPr>
          </m:sSupPr>
          <m:e>
            <m:r>
              <m:rPr>
                <m:sty m:val="p"/>
              </m:rPr>
              <w:rPr>
                <w:rFonts w:ascii="Cambria Math" w:hAnsi="Cambria Math"/>
              </w:rPr>
              <m:t>)</m:t>
            </m:r>
          </m:e>
          <m:sup>
            <m:r>
              <m:rPr>
                <m:sty m:val="p"/>
              </m:rPr>
              <w:rPr>
                <w:rFonts w:ascii="Cambria Math" w:hAnsi="Cambria Math"/>
              </w:rPr>
              <m:t>2</m:t>
            </m:r>
          </m:sup>
        </m:sSup>
        <m:sSub>
          <m:sSubPr>
            <m:ctrlPr>
              <w:rPr>
                <w:rFonts w:ascii="Cambria Math" w:hAnsi="Cambria Math"/>
                <w:iCs/>
              </w:rPr>
            </m:ctrlPr>
          </m:sSubPr>
          <m:e>
            <m:r>
              <w:rPr>
                <w:rFonts w:ascii="Cambria Math" w:hAnsi="Cambria Math"/>
              </w:rPr>
              <m:t>ε</m:t>
            </m:r>
          </m:e>
          <m:sub>
            <m:r>
              <m:rPr>
                <m:sty m:val="p"/>
              </m:rPr>
              <w:rPr>
                <w:rFonts w:ascii="Cambria Math" w:hAnsi="Cambria Math"/>
              </w:rPr>
              <m:t>0</m:t>
            </m:r>
          </m:sub>
        </m:sSub>
        <m:f>
          <m:fPr>
            <m:ctrlPr>
              <w:rPr>
                <w:rFonts w:ascii="Cambria Math" w:hAnsi="Cambria Math"/>
                <w:iCs/>
              </w:rPr>
            </m:ctrlPr>
          </m:fPr>
          <m:num>
            <m:r>
              <w:rPr>
                <w:rFonts w:ascii="Cambria Math" w:hAnsi="Cambria Math"/>
              </w:rPr>
              <m:t>K</m:t>
            </m:r>
            <m:d>
              <m:dPr>
                <m:ctrlPr>
                  <w:rPr>
                    <w:rFonts w:ascii="Cambria Math" w:hAnsi="Cambria Math"/>
                    <w:iCs/>
                  </w:rPr>
                </m:ctrlPr>
              </m:dPr>
              <m:e>
                <m:rad>
                  <m:radPr>
                    <m:degHide m:val="1"/>
                    <m:ctrlPr>
                      <w:rPr>
                        <w:rFonts w:ascii="Cambria Math" w:hAnsi="Cambria Math"/>
                        <w:iCs/>
                      </w:rPr>
                    </m:ctrlPr>
                  </m:radPr>
                  <m:deg/>
                  <m:e>
                    <m:r>
                      <m:rPr>
                        <m:sty m:val="p"/>
                      </m:rPr>
                      <w:rPr>
                        <w:rFonts w:ascii="Cambria Math" w:hAnsi="Cambria Math"/>
                      </w:rPr>
                      <m:t>1-</m:t>
                    </m:r>
                    <m:sSup>
                      <m:sSupPr>
                        <m:ctrlPr>
                          <w:rPr>
                            <w:rFonts w:ascii="Cambria Math" w:hAnsi="Cambria Math"/>
                            <w:iCs/>
                          </w:rPr>
                        </m:ctrlPr>
                      </m:sSupPr>
                      <m:e>
                        <m:r>
                          <w:rPr>
                            <w:rFonts w:ascii="Cambria Math" w:hAnsi="Cambria Math"/>
                          </w:rPr>
                          <m:t>k</m:t>
                        </m:r>
                      </m:e>
                      <m:sup>
                        <m:r>
                          <m:rPr>
                            <m:sty m:val="p"/>
                          </m:rPr>
                          <w:rPr>
                            <w:rFonts w:ascii="Cambria Math" w:hAnsi="Cambria Math"/>
                          </w:rPr>
                          <m:t>2</m:t>
                        </m:r>
                      </m:sup>
                    </m:sSup>
                  </m:e>
                </m:rad>
              </m:e>
            </m:d>
          </m:num>
          <m:den>
            <m:r>
              <w:rPr>
                <w:rFonts w:ascii="Cambria Math" w:hAnsi="Cambria Math"/>
              </w:rPr>
              <m:t>K</m:t>
            </m:r>
            <m:d>
              <m:dPr>
                <m:ctrlPr>
                  <w:rPr>
                    <w:rFonts w:ascii="Cambria Math" w:hAnsi="Cambria Math"/>
                    <w:iCs/>
                  </w:rPr>
                </m:ctrlPr>
              </m:dPr>
              <m:e>
                <m:r>
                  <w:rPr>
                    <w:rFonts w:ascii="Cambria Math" w:hAnsi="Cambria Math"/>
                  </w:rPr>
                  <m:t>k</m:t>
                </m:r>
              </m:e>
            </m:d>
          </m:den>
        </m:f>
      </m:oMath>
      <w:r>
        <w:rPr>
          <w:rFonts w:ascii="Cambria Math" w:hAnsi="Cambria Math"/>
          <w:iCs/>
        </w:rPr>
        <w:tab/>
        <w:t>(</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t>1</w:t>
      </w:r>
      <w:r>
        <w:fldChar w:fldCharType="end"/>
      </w:r>
      <w:r>
        <w:rPr>
          <w:rFonts w:ascii="Cambria Math" w:hAnsi="Cambria Math"/>
          <w:iCs/>
        </w:rPr>
        <w:t>)</w:t>
      </w:r>
    </w:p>
    <w:p w14:paraId="074194F7" w14:textId="77777777" w:rsidR="00116F4D" w:rsidRDefault="00000000">
      <w:pPr>
        <w:tabs>
          <w:tab w:val="center" w:pos="4111"/>
          <w:tab w:val="right" w:leader="middleDot" w:pos="9384"/>
        </w:tabs>
        <w:spacing w:beforeLines="50" w:before="120"/>
        <w:jc w:val="center"/>
        <w:rPr>
          <w:rFonts w:ascii="Cambria Math" w:hAnsi="Cambria Math"/>
          <w:iCs/>
        </w:rPr>
      </w:pPr>
      <w:r>
        <w:rPr>
          <w:rFonts w:ascii="Cambria Math" w:hAnsi="Cambria Math"/>
          <w:iCs/>
        </w:rPr>
        <w:tab/>
      </w:r>
      <m:oMath>
        <m:r>
          <w:rPr>
            <w:rFonts w:ascii="Cambria Math" w:hAnsi="Cambria Math"/>
          </w:rPr>
          <m:t>C</m:t>
        </m:r>
        <m:r>
          <m:rPr>
            <m:sty m:val="p"/>
          </m:rPr>
          <w:rPr>
            <w:rFonts w:ascii="Cambria Math" w:hAnsi="Cambria Math"/>
          </w:rPr>
          <m:t>=2</m:t>
        </m:r>
        <m:sSub>
          <m:sSubPr>
            <m:ctrlPr>
              <w:rPr>
                <w:rFonts w:ascii="Cambria Math" w:hAnsi="Cambria Math"/>
                <w:iCs/>
              </w:rPr>
            </m:ctrlPr>
          </m:sSubPr>
          <m:e>
            <m:r>
              <w:rPr>
                <w:rFonts w:ascii="Cambria Math" w:hAnsi="Cambria Math"/>
              </w:rPr>
              <m:t>ε</m:t>
            </m:r>
          </m:e>
          <m:sub>
            <m:r>
              <m:rPr>
                <m:sty m:val="p"/>
              </m:rPr>
              <w:rPr>
                <w:rFonts w:ascii="Cambria Math" w:hAnsi="Cambria Math"/>
              </w:rPr>
              <m:t>0</m:t>
            </m:r>
          </m:sub>
        </m:sSub>
        <m:r>
          <m:rPr>
            <m:sty m:val="p"/>
          </m:rPr>
          <w:rPr>
            <w:rFonts w:ascii="Cambria Math" w:hAnsi="Cambria Math"/>
          </w:rPr>
          <m:t>(</m:t>
        </m:r>
        <m:sSub>
          <m:sSubPr>
            <m:ctrlPr>
              <w:rPr>
                <w:rFonts w:ascii="Cambria Math" w:hAnsi="Cambria Math"/>
                <w:iCs/>
              </w:rPr>
            </m:ctrlPr>
          </m:sSubPr>
          <m:e>
            <m:r>
              <w:rPr>
                <w:rFonts w:ascii="Cambria Math" w:hAnsi="Cambria Math"/>
              </w:rPr>
              <m:t>ε</m:t>
            </m:r>
          </m:e>
          <m:sub>
            <m:r>
              <w:rPr>
                <w:rFonts w:ascii="Cambria Math" w:hAnsi="Cambria Math"/>
              </w:rPr>
              <m:t>r</m:t>
            </m:r>
          </m:sub>
        </m:sSub>
        <m:r>
          <m:rPr>
            <m:sty m:val="p"/>
          </m:rPr>
          <w:rPr>
            <w:rFonts w:ascii="Cambria Math" w:hAnsi="Cambria Math"/>
          </w:rPr>
          <m:t>+1)</m:t>
        </m:r>
        <m:f>
          <m:fPr>
            <m:ctrlPr>
              <w:rPr>
                <w:rFonts w:ascii="Cambria Math" w:hAnsi="Cambria Math"/>
                <w:iCs/>
              </w:rPr>
            </m:ctrlPr>
          </m:fPr>
          <m:num>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num>
          <m:den>
            <m:r>
              <w:rPr>
                <w:rFonts w:ascii="Cambria Math" w:hAnsi="Cambria Math"/>
              </w:rPr>
              <m:t>K</m:t>
            </m:r>
            <m:r>
              <m:rPr>
                <m:sty m:val="p"/>
              </m:rPr>
              <w:rPr>
                <w:rFonts w:ascii="Cambria Math" w:hAnsi="Cambria Math"/>
              </w:rPr>
              <m:t>(</m:t>
            </m:r>
            <m:rad>
              <m:radPr>
                <m:degHide m:val="1"/>
                <m:ctrlPr>
                  <w:rPr>
                    <w:rFonts w:ascii="Cambria Math" w:hAnsi="Cambria Math"/>
                    <w:iCs/>
                  </w:rPr>
                </m:ctrlPr>
              </m:radPr>
              <m:deg/>
              <m:e>
                <m:r>
                  <m:rPr>
                    <m:sty m:val="p"/>
                  </m:rPr>
                  <w:rPr>
                    <w:rFonts w:ascii="Cambria Math" w:hAnsi="Cambria Math"/>
                  </w:rPr>
                  <m:t>1-</m:t>
                </m:r>
                <m:sSup>
                  <m:sSupPr>
                    <m:ctrlPr>
                      <w:rPr>
                        <w:rFonts w:ascii="Cambria Math" w:hAnsi="Cambria Math"/>
                        <w:iCs/>
                      </w:rPr>
                    </m:ctrlPr>
                  </m:sSupPr>
                  <m:e>
                    <m:r>
                      <w:rPr>
                        <w:rFonts w:ascii="Cambria Math" w:hAnsi="Cambria Math"/>
                      </w:rPr>
                      <m:t>k</m:t>
                    </m:r>
                  </m:e>
                  <m:sup>
                    <m:r>
                      <m:rPr>
                        <m:sty m:val="p"/>
                      </m:rPr>
                      <w:rPr>
                        <w:rFonts w:ascii="Cambria Math" w:hAnsi="Cambria Math"/>
                      </w:rPr>
                      <m:t>2</m:t>
                    </m:r>
                  </m:sup>
                </m:sSup>
              </m:e>
            </m:rad>
            <m:r>
              <m:rPr>
                <m:sty m:val="p"/>
              </m:rPr>
              <w:rPr>
                <w:rFonts w:ascii="Cambria Math" w:hAnsi="Cambria Math"/>
              </w:rPr>
              <m:t>)</m:t>
            </m:r>
          </m:den>
        </m:f>
      </m:oMath>
      <w:r>
        <w:rPr>
          <w:rFonts w:ascii="Cambria Math" w:hAnsi="Cambria Math"/>
          <w:iCs/>
        </w:rPr>
        <w:tab/>
        <w:t>(</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t>2</w:t>
      </w:r>
      <w:r>
        <w:fldChar w:fldCharType="end"/>
      </w:r>
      <w:r>
        <w:rPr>
          <w:rFonts w:ascii="Cambria Math" w:hAnsi="Cambria Math"/>
          <w:iCs/>
        </w:rPr>
        <w:t>)</w:t>
      </w:r>
    </w:p>
    <w:p w14:paraId="79FC8219" w14:textId="77777777" w:rsidR="00116F4D" w:rsidRDefault="00000000">
      <w:pPr>
        <w:spacing w:line="480" w:lineRule="exact"/>
      </w:pPr>
      <w:r>
        <w:rPr>
          <w:rFonts w:hint="eastAsia"/>
        </w:rPr>
        <w:t>上式中</w:t>
      </w:r>
      <w:r>
        <w:rPr>
          <w:position w:val="-10"/>
        </w:rPr>
        <w:object w:dxaOrig="564" w:dyaOrig="276" w14:anchorId="7B639FF5">
          <v:shape id="_x0000_i1030" type="#_x0000_t75" style="width:28.8pt;height:13.8pt" o:ole="">
            <v:imagedata r:id="rId27" o:title=""/>
          </v:shape>
          <o:OLEObject Type="Embed" ProgID="Equation.DSMT4" ShapeID="_x0000_i1030" DrawAspect="Content" ObjectID="_1831800742" r:id="rId28"/>
        </w:object>
      </w:r>
      <w:r>
        <w:rPr>
          <w:rFonts w:hint="eastAsia"/>
        </w:rPr>
        <w:t>为第一类椭圆积分，它满足：</w:t>
      </w:r>
    </w:p>
    <w:p w14:paraId="6717E607" w14:textId="77777777" w:rsidR="00116F4D" w:rsidRDefault="00000000">
      <w:pPr>
        <w:tabs>
          <w:tab w:val="center" w:pos="4111"/>
          <w:tab w:val="right" w:leader="middleDot" w:pos="9384"/>
        </w:tabs>
        <w:spacing w:beforeLines="50" w:before="120"/>
        <w:jc w:val="center"/>
        <w:rPr>
          <w:rFonts w:ascii="Cambria Math" w:hAnsi="Cambria Math"/>
          <w:iCs/>
        </w:rPr>
      </w:pPr>
      <w:bookmarkStart w:id="33" w:name="_Hlk202258400"/>
      <w:r>
        <w:rPr>
          <w:rFonts w:ascii="Cambria Math" w:hAnsi="Cambria Math"/>
          <w:iCs/>
        </w:rPr>
        <w:tab/>
      </w:r>
      <m:oMath>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nary>
          <m:naryPr>
            <m:limLoc m:val="subSup"/>
            <m:grow m:val="1"/>
            <m:ctrlPr>
              <w:rPr>
                <w:rFonts w:ascii="Cambria Math" w:hAnsi="Cambria Math"/>
                <w:iCs/>
              </w:rPr>
            </m:ctrlPr>
          </m:naryPr>
          <m:sub>
            <m:r>
              <m:rPr>
                <m:sty m:val="p"/>
              </m:rPr>
              <w:rPr>
                <w:rFonts w:ascii="Cambria Math" w:hAnsi="Cambria Math"/>
              </w:rPr>
              <m:t>0</m:t>
            </m:r>
          </m:sub>
          <m:sup>
            <m:f>
              <m:fPr>
                <m:ctrlPr>
                  <w:rPr>
                    <w:rFonts w:ascii="Cambria Math" w:hAnsi="Cambria Math"/>
                    <w:iCs/>
                  </w:rPr>
                </m:ctrlPr>
              </m:fPr>
              <m:num>
                <m:r>
                  <w:rPr>
                    <w:rFonts w:ascii="Cambria Math" w:hAnsi="Cambria Math"/>
                  </w:rPr>
                  <m:t>π</m:t>
                </m:r>
              </m:num>
              <m:den>
                <m:r>
                  <m:rPr>
                    <m:sty m:val="p"/>
                  </m:rPr>
                  <w:rPr>
                    <w:rFonts w:ascii="Cambria Math" w:hAnsi="Cambria Math"/>
                  </w:rPr>
                  <m:t>2</m:t>
                </m:r>
              </m:den>
            </m:f>
          </m:sup>
          <m:e>
            <m:r>
              <m:rPr>
                <m:sty m:val="p"/>
              </m:rPr>
              <w:rPr>
                <w:rFonts w:ascii="Cambria Math" w:hAnsi="Cambria Math"/>
              </w:rPr>
              <m:t> </m:t>
            </m:r>
          </m:e>
        </m:nary>
        <m:f>
          <m:fPr>
            <m:ctrlPr>
              <w:rPr>
                <w:rFonts w:ascii="Cambria Math" w:hAnsi="Cambria Math"/>
                <w:iCs/>
              </w:rPr>
            </m:ctrlPr>
          </m:fPr>
          <m:num>
            <m:r>
              <w:rPr>
                <w:rFonts w:ascii="Cambria Math" w:hAnsi="Cambria Math"/>
              </w:rPr>
              <m:t>dθ</m:t>
            </m:r>
          </m:num>
          <m:den>
            <m:rad>
              <m:radPr>
                <m:degHide m:val="1"/>
                <m:ctrlPr>
                  <w:rPr>
                    <w:rFonts w:ascii="Cambria Math" w:hAnsi="Cambria Math"/>
                    <w:iCs/>
                  </w:rPr>
                </m:ctrlPr>
              </m:radPr>
              <m:deg/>
              <m:e>
                <m:r>
                  <m:rPr>
                    <m:sty m:val="p"/>
                  </m:rPr>
                  <w:rPr>
                    <w:rFonts w:ascii="Cambria Math" w:hAnsi="Cambria Math"/>
                  </w:rPr>
                  <m:t>1-</m:t>
                </m:r>
                <m:sSup>
                  <m:sSupPr>
                    <m:ctrlPr>
                      <w:rPr>
                        <w:rFonts w:ascii="Cambria Math" w:hAnsi="Cambria Math"/>
                        <w:iCs/>
                      </w:rPr>
                    </m:ctrlPr>
                  </m:sSupPr>
                  <m:e>
                    <m:r>
                      <w:rPr>
                        <w:rFonts w:ascii="Cambria Math" w:hAnsi="Cambria Math"/>
                      </w:rPr>
                      <m:t>k</m:t>
                    </m:r>
                  </m:e>
                  <m:sup>
                    <m:r>
                      <m:rPr>
                        <m:sty m:val="p"/>
                      </m:rPr>
                      <w:rPr>
                        <w:rFonts w:ascii="Cambria Math" w:hAnsi="Cambria Math"/>
                      </w:rPr>
                      <m:t>2</m:t>
                    </m:r>
                  </m:sup>
                </m:sSup>
                <m:r>
                  <w:rPr>
                    <w:rFonts w:ascii="Cambria Math" w:hAnsi="Cambria Math"/>
                  </w:rPr>
                  <m:t>si</m:t>
                </m:r>
                <m:sSup>
                  <m:sSupPr>
                    <m:ctrlPr>
                      <w:rPr>
                        <w:rFonts w:ascii="Cambria Math" w:hAnsi="Cambria Math"/>
                        <w:iCs/>
                      </w:rPr>
                    </m:ctrlPr>
                  </m:sSupPr>
                  <m:e>
                    <m:r>
                      <w:rPr>
                        <w:rFonts w:ascii="Cambria Math" w:hAnsi="Cambria Math"/>
                      </w:rPr>
                      <m:t>n</m:t>
                    </m:r>
                  </m:e>
                  <m:sup>
                    <m:r>
                      <m:rPr>
                        <m:sty m:val="p"/>
                      </m:rPr>
                      <w:rPr>
                        <w:rFonts w:ascii="Cambria Math" w:hAnsi="Cambria Math"/>
                      </w:rPr>
                      <m:t>2</m:t>
                    </m:r>
                  </m:sup>
                </m:sSup>
                <m:r>
                  <w:rPr>
                    <w:rFonts w:ascii="Cambria Math" w:hAnsi="Cambria Math"/>
                  </w:rPr>
                  <m:t>θ</m:t>
                </m:r>
              </m:e>
            </m:rad>
          </m:den>
        </m:f>
        <m:r>
          <m:rPr>
            <m:sty m:val="p"/>
          </m:rPr>
          <w:rPr>
            <w:rFonts w:ascii="Cambria Math" w:hAnsi="Cambria Math"/>
          </w:rPr>
          <m:t>(</m:t>
        </m:r>
        <m:sSup>
          <m:sSupPr>
            <m:ctrlPr>
              <w:rPr>
                <w:rFonts w:ascii="Cambria Math" w:hAnsi="Cambria Math"/>
                <w:iCs/>
              </w:rPr>
            </m:ctrlPr>
          </m:sSupPr>
          <m:e>
            <m:r>
              <w:rPr>
                <w:rFonts w:ascii="Cambria Math" w:hAnsi="Cambria Math"/>
              </w:rPr>
              <m:t>k</m:t>
            </m:r>
          </m:e>
          <m:sup>
            <m:r>
              <m:rPr>
                <m:sty m:val="p"/>
              </m:rPr>
              <w:rPr>
                <w:rFonts w:ascii="Cambria Math" w:hAnsi="Cambria Math"/>
              </w:rPr>
              <m:t>2</m:t>
            </m:r>
          </m:sup>
        </m:sSup>
        <m:r>
          <m:rPr>
            <m:sty m:val="p"/>
          </m:rPr>
          <w:rPr>
            <w:rFonts w:ascii="Cambria Math" w:hAnsi="Cambria Math"/>
          </w:rPr>
          <m:t>&lt;1),</m:t>
        </m:r>
      </m:oMath>
      <w:bookmarkStart w:id="34" w:name="_Hlk202258329"/>
      <w:bookmarkStart w:id="35" w:name="_Hlk199939894"/>
      <w:r>
        <w:rPr>
          <w:rFonts w:ascii="Cambria Math" w:hAnsi="Cambria Math"/>
          <w:iCs/>
        </w:rPr>
        <w:tab/>
        <w:t>(</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t>3</w:t>
      </w:r>
      <w:r>
        <w:fldChar w:fldCharType="end"/>
      </w:r>
      <w:r>
        <w:rPr>
          <w:rFonts w:ascii="Cambria Math" w:hAnsi="Cambria Math" w:hint="eastAsia"/>
          <w:iCs/>
        </w:rPr>
        <w:t>)</w:t>
      </w:r>
      <w:bookmarkEnd w:id="34"/>
    </w:p>
    <w:bookmarkEnd w:id="33"/>
    <w:bookmarkEnd w:id="35"/>
    <w:p w14:paraId="1AE07895" w14:textId="77777777" w:rsidR="00116F4D" w:rsidRDefault="00000000">
      <w:pPr>
        <w:spacing w:line="480" w:lineRule="exact"/>
      </w:pPr>
      <w:r>
        <w:rPr>
          <w:rFonts w:hint="eastAsia"/>
        </w:rPr>
        <w:t>其中</w:t>
      </w:r>
      <m:oMath>
        <m:r>
          <w:rPr>
            <w:rFonts w:ascii="Cambria Math" w:hAnsi="Cambria Math"/>
          </w:rPr>
          <m:t>k=s/(s+2w)</m:t>
        </m:r>
      </m:oMath>
      <w:r>
        <w:rPr>
          <w:rFonts w:hint="eastAsia"/>
        </w:rPr>
        <w:t>,</w:t>
      </w:r>
      <w:r>
        <w:t xml:space="preserve"> </w:t>
      </w:r>
      <w:r>
        <w:rPr>
          <w:rFonts w:hint="eastAsia"/>
          <w:i/>
          <w:iCs/>
        </w:rPr>
        <w:t>s</w:t>
      </w:r>
      <w:r>
        <w:rPr>
          <w:rFonts w:hint="eastAsia"/>
        </w:rPr>
        <w:t>与</w:t>
      </w:r>
      <w:r>
        <w:rPr>
          <w:rFonts w:hint="eastAsia"/>
          <w:i/>
          <w:iCs/>
        </w:rPr>
        <w:t>w</w:t>
      </w:r>
      <w:r>
        <w:rPr>
          <w:rFonts w:hint="eastAsia"/>
        </w:rPr>
        <w:t>分别为中心导体的宽度与沟道的宽度。</w:t>
      </w:r>
      <w:r>
        <w:tab/>
      </w:r>
    </w:p>
    <w:p w14:paraId="307E9E08" w14:textId="77777777" w:rsidR="00116F4D" w:rsidRDefault="00000000">
      <w:pPr>
        <w:spacing w:line="480" w:lineRule="exact"/>
        <w:ind w:firstLineChars="200" w:firstLine="480"/>
      </w:pPr>
      <w:r>
        <w:rPr>
          <w:rFonts w:hint="eastAsia"/>
        </w:rPr>
        <w:t>共面波导具有一个重要参数被称为特征阻抗，目前与微波相关的绝大部分仪器对应的阻抗都是</w:t>
      </w:r>
      <w:r>
        <w:object w:dxaOrig="564" w:dyaOrig="276" w14:anchorId="37FC6EE5">
          <v:shape id="_x0000_i1031" type="#_x0000_t75" style="width:28.8pt;height:13.8pt" o:ole="">
            <v:imagedata r:id="rId29" o:title=""/>
          </v:shape>
          <o:OLEObject Type="Embed" ProgID="Equation.DSMT4" ShapeID="_x0000_i1031" DrawAspect="Content" ObjectID="_1831800743" r:id="rId30"/>
        </w:object>
      </w:r>
      <w:r>
        <w:rPr>
          <w:rFonts w:hint="eastAsia"/>
        </w:rPr>
        <w:t>，因此在超导量子芯片的设计中，通常也将共面波导的特征阻抗设置为：</w:t>
      </w:r>
    </w:p>
    <w:p w14:paraId="048171B3" w14:textId="77777777" w:rsidR="00116F4D" w:rsidRDefault="00000000">
      <w:pPr>
        <w:tabs>
          <w:tab w:val="center" w:pos="4111"/>
          <w:tab w:val="right" w:leader="middleDot" w:pos="9384"/>
        </w:tabs>
        <w:spacing w:beforeLines="50" w:before="120"/>
        <w:jc w:val="center"/>
        <w:rPr>
          <w:rFonts w:ascii="Cambria Math" w:hAnsi="Cambria Math"/>
          <w:iCs/>
        </w:rPr>
      </w:pPr>
      <w:r>
        <w:rPr>
          <w:rFonts w:ascii="Cambria Math" w:hAnsi="Cambria Math"/>
          <w:iCs/>
        </w:rPr>
        <w:tab/>
      </w:r>
      <m:oMath>
        <m:sSub>
          <m:sSubPr>
            <m:ctrlPr>
              <w:rPr>
                <w:rFonts w:ascii="Cambria Math" w:hAnsi="Cambria Math"/>
                <w:iCs/>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rad>
          <m:radPr>
            <m:degHide m:val="1"/>
            <m:ctrlPr>
              <w:rPr>
                <w:rFonts w:ascii="Cambria Math" w:hAnsi="Cambria Math"/>
                <w:iCs/>
              </w:rPr>
            </m:ctrlPr>
          </m:radPr>
          <m:deg/>
          <m:e>
            <m:r>
              <w:rPr>
                <w:rFonts w:ascii="Cambria Math" w:hAnsi="Cambria Math"/>
              </w:rPr>
              <m:t>L</m:t>
            </m:r>
            <m:r>
              <m:rPr>
                <m:sty m:val="p"/>
              </m:rPr>
              <w:rPr>
                <w:rFonts w:ascii="Cambria Math" w:hAnsi="Cambria Math"/>
              </w:rPr>
              <m:t>/</m:t>
            </m:r>
            <m:r>
              <w:rPr>
                <w:rFonts w:ascii="Cambria Math" w:hAnsi="Cambria Math"/>
              </w:rPr>
              <m:t>C</m:t>
            </m:r>
          </m:e>
        </m:rad>
        <m:r>
          <m:rPr>
            <m:sty m:val="p"/>
          </m:rPr>
          <w:rPr>
            <w:rFonts w:ascii="Cambria Math" w:hAnsi="Cambria Math"/>
          </w:rPr>
          <m:t>=50Ω.</m:t>
        </m:r>
      </m:oMath>
      <w:bookmarkStart w:id="36" w:name="_Hlk200005916"/>
      <w:r>
        <w:rPr>
          <w:rFonts w:ascii="Cambria Math" w:hAnsi="Cambria Math"/>
          <w:iCs/>
        </w:rPr>
        <w:tab/>
        <w:t>(</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 \s 1</w:instrText>
      </w:r>
      <w:r>
        <w:instrText xml:space="preserve"> </w:instrText>
      </w:r>
      <w:r>
        <w:fldChar w:fldCharType="separate"/>
      </w:r>
      <w:r>
        <w:t>4</w:t>
      </w:r>
      <w:r>
        <w:fldChar w:fldCharType="end"/>
      </w:r>
      <w:r>
        <w:rPr>
          <w:rFonts w:ascii="Cambria Math" w:hAnsi="Cambria Math"/>
          <w:iCs/>
        </w:rPr>
        <w:t>)</w:t>
      </w:r>
      <w:bookmarkEnd w:id="36"/>
    </w:p>
    <w:p w14:paraId="74F39CDE" w14:textId="77777777" w:rsidR="00116F4D" w:rsidRDefault="00000000">
      <w:pPr>
        <w:spacing w:line="480" w:lineRule="exact"/>
        <w:ind w:firstLineChars="200" w:firstLine="480"/>
      </w:pPr>
      <w:r>
        <w:rPr>
          <w:rFonts w:hint="eastAsia"/>
        </w:rPr>
        <w:t>因此在衬底的介电常数</w:t>
      </w:r>
      <m:oMath>
        <m:sSub>
          <m:sSubPr>
            <m:ctrlPr>
              <w:rPr>
                <w:rFonts w:ascii="Cambria Math" w:hAnsi="Cambria Math"/>
              </w:rPr>
            </m:ctrlPr>
          </m:sSubPr>
          <m:e>
            <m:r>
              <w:rPr>
                <w:rFonts w:ascii="Cambria Math" w:hAnsi="Cambria Math"/>
              </w:rPr>
              <m:t>ε</m:t>
            </m:r>
          </m:e>
          <m:sub>
            <m:r>
              <w:rPr>
                <w:rFonts w:ascii="Cambria Math" w:hAnsi="Cambria Math"/>
              </w:rPr>
              <m:t>r</m:t>
            </m:r>
          </m:sub>
        </m:sSub>
      </m:oMath>
      <w:r>
        <w:rPr>
          <w:rFonts w:hint="eastAsia"/>
        </w:rPr>
        <w:t>已知的条件下，通过以上公式可以确定</w:t>
      </w:r>
      <w:r>
        <w:rPr>
          <w:rFonts w:hint="eastAsia"/>
        </w:rPr>
        <w:t>s</w:t>
      </w:r>
      <w:r>
        <w:rPr>
          <w:rFonts w:hint="eastAsia"/>
        </w:rPr>
        <w:t>与</w:t>
      </w:r>
      <w:r>
        <w:rPr>
          <w:rFonts w:hint="eastAsia"/>
        </w:rPr>
        <w:t>w</w:t>
      </w:r>
      <w:r>
        <w:rPr>
          <w:rFonts w:hint="eastAsia"/>
        </w:rPr>
        <w:t>之间的关系。</w:t>
      </w:r>
    </w:p>
    <w:p w14:paraId="40D5DD5F" w14:textId="77777777" w:rsidR="00116F4D" w:rsidRDefault="00000000">
      <w:pPr>
        <w:spacing w:line="480" w:lineRule="exact"/>
        <w:ind w:firstLineChars="200" w:firstLine="480"/>
      </w:pPr>
      <w:bookmarkStart w:id="37" w:name="_Hlk200005710"/>
      <w:r>
        <w:rPr>
          <w:rFonts w:hint="eastAsia"/>
        </w:rPr>
        <w:lastRenderedPageBreak/>
        <w:t>事实上，通过现成的阻抗计算器小软件</w:t>
      </w:r>
      <w:r>
        <w:rPr>
          <w:rFonts w:hint="eastAsia"/>
        </w:rPr>
        <w:t>SI</w:t>
      </w:r>
      <w:r>
        <w:t>9000</w:t>
      </w:r>
      <w:r>
        <w:rPr>
          <w:rFonts w:hint="eastAsia"/>
        </w:rPr>
        <w:t>可以很方便地计算出各种不同类型平面传输线在不同参数条件下的特征阻抗，其计算原理参考了以上公式。因此只需要在该软件中输入参数并适当调整</w:t>
      </w:r>
      <w:r>
        <w:rPr>
          <w:rFonts w:hint="eastAsia"/>
          <w:i/>
          <w:iCs/>
        </w:rPr>
        <w:t>s</w:t>
      </w:r>
      <w:r>
        <w:rPr>
          <w:rFonts w:hint="eastAsia"/>
        </w:rPr>
        <w:t>与</w:t>
      </w:r>
      <w:r>
        <w:rPr>
          <w:rFonts w:hint="eastAsia"/>
          <w:i/>
          <w:iCs/>
        </w:rPr>
        <w:t>w</w:t>
      </w:r>
      <w:r>
        <w:rPr>
          <w:rFonts w:hint="eastAsia"/>
        </w:rPr>
        <w:t>的具体值即可将目标阻抗调整到</w:t>
      </w:r>
      <w:r>
        <w:rPr>
          <w:rFonts w:hint="eastAsia"/>
        </w:rPr>
        <w:t xml:space="preserve">50 </w:t>
      </w:r>
      <w:r>
        <w:rPr>
          <w:rFonts w:hint="eastAsia"/>
        </w:rPr>
        <w:t>Ω附近，这为设计端的参数调整提供了极大的便利。通过软件</w:t>
      </w:r>
      <w:r>
        <w:rPr>
          <w:rFonts w:hint="eastAsia"/>
        </w:rPr>
        <w:t>SI</w:t>
      </w:r>
      <w:r>
        <w:t>9000</w:t>
      </w:r>
      <w:r>
        <w:rPr>
          <w:rFonts w:hint="eastAsia"/>
        </w:rPr>
        <w:t>设置的部分实例见</w:t>
      </w:r>
      <w:r>
        <w:fldChar w:fldCharType="begin"/>
      </w:r>
      <w:r>
        <w:instrText xml:space="preserve"> </w:instrText>
      </w:r>
      <w:r>
        <w:rPr>
          <w:rFonts w:hint="eastAsia"/>
        </w:rPr>
        <w:instrText>REF _Ref212199446 \h</w:instrText>
      </w:r>
      <w:r>
        <w:instrText xml:space="preserve"> </w:instrText>
      </w:r>
      <w:r>
        <w:fldChar w:fldCharType="separate"/>
      </w:r>
      <w:r>
        <w:rPr>
          <w:rFonts w:hint="eastAsia"/>
        </w:rPr>
        <w:t>图</w:t>
      </w:r>
      <w:r>
        <w:t>4</w:t>
      </w:r>
      <w:r>
        <w:noBreakHyphen/>
        <w:t>2</w:t>
      </w:r>
      <w:r>
        <w:fldChar w:fldCharType="end"/>
      </w:r>
      <w:r>
        <w:rPr>
          <w:rFonts w:hint="eastAsia"/>
        </w:rPr>
        <w:t>，</w:t>
      </w:r>
      <w:bookmarkStart w:id="38" w:name="_Hlk170487463"/>
      <w:r>
        <w:rPr>
          <w:rFonts w:hint="eastAsia"/>
        </w:rPr>
        <w:t>取：</w:t>
      </w:r>
    </w:p>
    <w:p w14:paraId="679A4E91" w14:textId="77777777" w:rsidR="00116F4D" w:rsidRDefault="00000000">
      <w:pPr>
        <w:widowControl/>
        <w:numPr>
          <w:ilvl w:val="0"/>
          <w:numId w:val="6"/>
        </w:numPr>
        <w:adjustRightInd w:val="0"/>
        <w:snapToGrid w:val="0"/>
        <w:spacing w:line="480" w:lineRule="exact"/>
        <w:textAlignment w:val="baseline"/>
      </w:pPr>
      <w:r>
        <w:rPr>
          <w:rFonts w:hint="eastAsia"/>
        </w:rPr>
        <w:t>衬底厚度为</w:t>
      </w:r>
      <w:r>
        <w:rPr>
          <w:rFonts w:hint="eastAsia"/>
        </w:rPr>
        <w:t>430 um</w:t>
      </w:r>
      <w:r>
        <w:rPr>
          <w:rFonts w:hint="eastAsia"/>
        </w:rPr>
        <w:t>；</w:t>
      </w:r>
    </w:p>
    <w:p w14:paraId="25C4EE57" w14:textId="77777777" w:rsidR="00116F4D" w:rsidRDefault="00000000">
      <w:pPr>
        <w:widowControl/>
        <w:numPr>
          <w:ilvl w:val="0"/>
          <w:numId w:val="6"/>
        </w:numPr>
        <w:adjustRightInd w:val="0"/>
        <w:snapToGrid w:val="0"/>
        <w:spacing w:line="480" w:lineRule="exact"/>
        <w:textAlignment w:val="baseline"/>
      </w:pPr>
      <w:r>
        <w:rPr>
          <w:rFonts w:hint="eastAsia"/>
        </w:rPr>
        <w:t>薄膜厚度为</w:t>
      </w:r>
      <w:r>
        <w:rPr>
          <w:rFonts w:hint="eastAsia"/>
        </w:rPr>
        <w:t>200 nm</w:t>
      </w:r>
      <w:r>
        <w:rPr>
          <w:rFonts w:hint="eastAsia"/>
        </w:rPr>
        <w:t>。</w:t>
      </w:r>
    </w:p>
    <w:p w14:paraId="0EF83508" w14:textId="77777777" w:rsidR="00116F4D" w:rsidRDefault="00000000">
      <w:pPr>
        <w:spacing w:line="480" w:lineRule="exact"/>
        <w:ind w:firstLineChars="200" w:firstLine="480"/>
      </w:pPr>
      <w:r>
        <w:rPr>
          <w:rFonts w:hint="eastAsia"/>
        </w:rPr>
        <w:t>则可以得知若使用蓝宝石衬底则可以取</w:t>
      </w:r>
      <w:r>
        <w:rPr>
          <w:rFonts w:hint="eastAsia"/>
        </w:rPr>
        <w:t>s = 10 um</w:t>
      </w:r>
      <w:r>
        <w:rPr>
          <w:rFonts w:hint="eastAsia"/>
        </w:rPr>
        <w:t>，</w:t>
      </w:r>
      <w:r>
        <w:rPr>
          <w:rFonts w:hint="eastAsia"/>
        </w:rPr>
        <w:t xml:space="preserve"> w = 5 um</w:t>
      </w:r>
      <w:r>
        <w:rPr>
          <w:rFonts w:hint="eastAsia"/>
        </w:rPr>
        <w:t>，若使用硅衬底则可以取</w:t>
      </w:r>
      <w:r>
        <w:rPr>
          <w:rFonts w:hint="eastAsia"/>
        </w:rPr>
        <w:t>s = 10 um</w:t>
      </w:r>
      <w:r>
        <w:rPr>
          <w:rFonts w:hint="eastAsia"/>
        </w:rPr>
        <w:t>，</w:t>
      </w:r>
      <w:r>
        <w:rPr>
          <w:rFonts w:hint="eastAsia"/>
        </w:rPr>
        <w:t xml:space="preserve"> w = 6.5 um</w:t>
      </w:r>
      <w:r>
        <w:rPr>
          <w:rFonts w:hint="eastAsia"/>
        </w:rPr>
        <w:t>。</w:t>
      </w:r>
    </w:p>
    <w:bookmarkEnd w:id="37"/>
    <w:bookmarkEnd w:id="38"/>
    <w:p w14:paraId="63173AF0" w14:textId="77777777" w:rsidR="00116F4D" w:rsidRDefault="00000000">
      <w:pPr>
        <w:pStyle w:val="a6"/>
        <w:spacing w:before="120" w:after="120"/>
      </w:pPr>
      <w:r>
        <w:rPr>
          <w:noProof/>
        </w:rPr>
        <w:drawing>
          <wp:inline distT="0" distB="0" distL="0" distR="0" wp14:anchorId="6A370874" wp14:editId="5C4C2BFF">
            <wp:extent cx="4839335" cy="1605280"/>
            <wp:effectExtent l="0" t="0" r="0" b="0"/>
            <wp:docPr id="117395412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54127" name="图片 1" descr="图形用户界面, 应用程序&#10;&#10;描述已自动生成"/>
                    <pic:cNvPicPr>
                      <a:picLocks noChangeAspect="1"/>
                    </pic:cNvPicPr>
                  </pic:nvPicPr>
                  <pic:blipFill>
                    <a:blip r:embed="rId31"/>
                    <a:stretch>
                      <a:fillRect/>
                    </a:stretch>
                  </pic:blipFill>
                  <pic:spPr>
                    <a:xfrm>
                      <a:off x="0" y="0"/>
                      <a:ext cx="4862121" cy="1613297"/>
                    </a:xfrm>
                    <a:prstGeom prst="rect">
                      <a:avLst/>
                    </a:prstGeom>
                  </pic:spPr>
                </pic:pic>
              </a:graphicData>
            </a:graphic>
          </wp:inline>
        </w:drawing>
      </w:r>
    </w:p>
    <w:p w14:paraId="0D3CEA86" w14:textId="77777777" w:rsidR="00116F4D" w:rsidRDefault="00000000">
      <w:pPr>
        <w:pStyle w:val="a6"/>
        <w:spacing w:before="120" w:after="120"/>
      </w:pPr>
      <w:r>
        <w:rPr>
          <w:noProof/>
        </w:rPr>
        <w:drawing>
          <wp:inline distT="0" distB="0" distL="0" distR="0" wp14:anchorId="7140B804" wp14:editId="5AE05E3F">
            <wp:extent cx="4800600" cy="1592580"/>
            <wp:effectExtent l="0" t="0" r="0" b="7620"/>
            <wp:docPr id="1550686514"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86514" name="图片 1" descr="图形用户界面, 应用程序&#10;&#10;描述已自动生成"/>
                    <pic:cNvPicPr>
                      <a:picLocks noChangeAspect="1"/>
                    </pic:cNvPicPr>
                  </pic:nvPicPr>
                  <pic:blipFill>
                    <a:blip r:embed="rId32"/>
                    <a:stretch>
                      <a:fillRect/>
                    </a:stretch>
                  </pic:blipFill>
                  <pic:spPr>
                    <a:xfrm>
                      <a:off x="0" y="0"/>
                      <a:ext cx="4855046" cy="1610950"/>
                    </a:xfrm>
                    <a:prstGeom prst="rect">
                      <a:avLst/>
                    </a:prstGeom>
                  </pic:spPr>
                </pic:pic>
              </a:graphicData>
            </a:graphic>
          </wp:inline>
        </w:drawing>
      </w:r>
    </w:p>
    <w:p w14:paraId="74FDC848" w14:textId="77777777" w:rsidR="00116F4D" w:rsidRDefault="00000000">
      <w:pPr>
        <w:pStyle w:val="a6"/>
        <w:keepNext/>
        <w:spacing w:before="120" w:after="120"/>
      </w:pPr>
      <w:bookmarkStart w:id="39" w:name="_Ref212199446"/>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t>2</w:t>
      </w:r>
      <w:r>
        <w:fldChar w:fldCharType="end"/>
      </w:r>
      <w:bookmarkEnd w:id="39"/>
      <w:r>
        <w:rPr>
          <w:rFonts w:hint="eastAsia"/>
        </w:rPr>
        <w:t xml:space="preserve"> 20</w:t>
      </w:r>
      <w:r>
        <w:rPr>
          <w:rFonts w:hint="eastAsia"/>
        </w:rPr>
        <w:t>比特量子芯片中对应的共面波导参数实例</w:t>
      </w:r>
    </w:p>
    <w:p w14:paraId="46F95570" w14:textId="77777777" w:rsidR="00116F4D" w:rsidRDefault="00000000">
      <w:pPr>
        <w:spacing w:line="480" w:lineRule="exact"/>
        <w:ind w:firstLineChars="200" w:firstLine="480"/>
      </w:pPr>
      <w:r>
        <w:rPr>
          <w:rFonts w:hint="eastAsia"/>
        </w:rPr>
        <w:t>与此同时，考虑到量子芯片所采用的紫外曝光或激光直写工艺本身的精度问题，所得到的尺寸误差大约在±</w:t>
      </w:r>
      <w:r>
        <w:rPr>
          <w:rFonts w:hint="eastAsia"/>
        </w:rPr>
        <w:t>0.3um</w:t>
      </w:r>
      <w:r>
        <w:rPr>
          <w:rFonts w:hint="eastAsia"/>
        </w:rPr>
        <w:t>的量级，因此在蓝宝石衬底条件下对应共面波导的特征尺寸为：</w:t>
      </w:r>
      <w:r>
        <w:rPr>
          <w:rFonts w:hint="eastAsia"/>
        </w:rPr>
        <w:t>w=10um</w:t>
      </w:r>
      <w:r>
        <w:rPr>
          <w:rFonts w:hint="eastAsia"/>
        </w:rPr>
        <w:t>±</w:t>
      </w:r>
      <w:r>
        <w:rPr>
          <w:rFonts w:hint="eastAsia"/>
        </w:rPr>
        <w:t>0.3um, s=5um</w:t>
      </w:r>
      <w:r>
        <w:rPr>
          <w:rFonts w:hint="eastAsia"/>
        </w:rPr>
        <w:t>±</w:t>
      </w:r>
      <w:r>
        <w:rPr>
          <w:rFonts w:hint="eastAsia"/>
        </w:rPr>
        <w:t>0.3um</w:t>
      </w:r>
      <w:r>
        <w:rPr>
          <w:rFonts w:hint="eastAsia"/>
        </w:rPr>
        <w:t>。</w:t>
      </w:r>
      <w:r>
        <w:rPr>
          <w:rFonts w:hint="eastAsia"/>
        </w:rPr>
        <w:t xml:space="preserve"> </w:t>
      </w:r>
      <w:r>
        <w:rPr>
          <w:rFonts w:hint="eastAsia"/>
        </w:rPr>
        <w:t>由于紫外曝光或者激光直写的精度为±</w:t>
      </w:r>
      <w:r>
        <w:rPr>
          <w:rFonts w:hint="eastAsia"/>
        </w:rPr>
        <w:t>0.3um</w:t>
      </w:r>
      <w:r>
        <w:rPr>
          <w:rFonts w:hint="eastAsia"/>
        </w:rPr>
        <w:t>，因此中心导体与沟道宽度与设计值存在一定的差异，以变化范围同样可以表示成</w:t>
      </w:r>
      <w:r>
        <w:fldChar w:fldCharType="begin"/>
      </w:r>
      <w:r>
        <w:instrText xml:space="preserve"> </w:instrText>
      </w:r>
      <w:r>
        <w:rPr>
          <w:rFonts w:hint="eastAsia"/>
        </w:rPr>
        <w:instrText>REF _Ref212199659 \h</w:instrText>
      </w:r>
      <w:r>
        <w:instrText xml:space="preserve"> </w:instrText>
      </w:r>
      <w:r>
        <w:fldChar w:fldCharType="separate"/>
      </w:r>
      <w:r>
        <w:rPr>
          <w:rFonts w:hint="eastAsia"/>
        </w:rPr>
        <w:t>图</w:t>
      </w:r>
      <w:r>
        <w:t>4</w:t>
      </w:r>
      <w:r>
        <w:noBreakHyphen/>
        <w:t>3</w:t>
      </w:r>
      <w:r>
        <w:fldChar w:fldCharType="end"/>
      </w:r>
      <w:r>
        <w:rPr>
          <w:rFonts w:hint="eastAsia"/>
        </w:rPr>
        <w:t>的形式。</w:t>
      </w:r>
    </w:p>
    <w:p w14:paraId="664F7716" w14:textId="77777777" w:rsidR="00116F4D" w:rsidRDefault="00000000">
      <w:pPr>
        <w:spacing w:line="480" w:lineRule="exact"/>
        <w:ind w:firstLineChars="200" w:firstLine="480"/>
      </w:pPr>
      <w:r>
        <w:rPr>
          <w:rFonts w:hint="eastAsia"/>
        </w:rPr>
        <w:lastRenderedPageBreak/>
        <w:t>通过以上提到的小工具换算可以得知，对应的共面波导特征阻抗值为</w:t>
      </w:r>
      <w:r>
        <w:rPr>
          <w:rFonts w:hint="eastAsia"/>
        </w:rPr>
        <w:t>Z</w:t>
      </w:r>
      <w:r>
        <w:rPr>
          <w:rFonts w:hint="eastAsia"/>
          <w:vertAlign w:val="subscript"/>
        </w:rPr>
        <w:t>0</w:t>
      </w:r>
      <w:r>
        <w:rPr>
          <w:rFonts w:hint="eastAsia"/>
        </w:rPr>
        <w:t>：</w:t>
      </w:r>
      <w:r>
        <w:rPr>
          <w:rFonts w:hint="eastAsia"/>
        </w:rPr>
        <w:t>48.65</w:t>
      </w:r>
      <w:r>
        <w:rPr>
          <w:rFonts w:hint="eastAsia"/>
        </w:rPr>
        <w:t>Ω</w:t>
      </w:r>
      <w:r>
        <w:rPr>
          <w:rFonts w:hint="eastAsia"/>
        </w:rPr>
        <w:t>~ 51.34</w:t>
      </w:r>
      <w:r>
        <w:rPr>
          <w:rFonts w:hint="eastAsia"/>
        </w:rPr>
        <w:t>Ω</w:t>
      </w:r>
      <w:r>
        <w:rPr>
          <w:rFonts w:hint="eastAsia"/>
        </w:rPr>
        <w:t>;</w:t>
      </w:r>
      <w:r>
        <w:rPr>
          <w:rFonts w:hint="eastAsia"/>
        </w:rPr>
        <w:t>而在硅衬底条件下对应共面波导的特征尺寸为：</w:t>
      </w:r>
      <w:r>
        <w:rPr>
          <w:rFonts w:hint="eastAsia"/>
        </w:rPr>
        <w:t>w=10um</w:t>
      </w:r>
      <w:r>
        <w:rPr>
          <w:rFonts w:hint="eastAsia"/>
        </w:rPr>
        <w:t>±</w:t>
      </w:r>
      <w:r>
        <w:rPr>
          <w:rFonts w:hint="eastAsia"/>
        </w:rPr>
        <w:t>0.3um, s=6.5um</w:t>
      </w:r>
      <w:r>
        <w:rPr>
          <w:rFonts w:hint="eastAsia"/>
        </w:rPr>
        <w:t>±</w:t>
      </w:r>
      <w:r>
        <w:rPr>
          <w:rFonts w:hint="eastAsia"/>
        </w:rPr>
        <w:t>0.3um,</w:t>
      </w:r>
      <w:r>
        <w:rPr>
          <w:rFonts w:hint="eastAsia"/>
        </w:rPr>
        <w:t>对应的共面波导特征阻抗为：</w:t>
      </w:r>
      <w:r>
        <w:rPr>
          <w:rFonts w:hint="eastAsia"/>
          <w:i/>
          <w:iCs/>
        </w:rPr>
        <w:t>Z</w:t>
      </w:r>
      <w:r>
        <w:rPr>
          <w:rFonts w:hint="eastAsia"/>
          <w:vertAlign w:val="subscript"/>
        </w:rPr>
        <w:t>0</w:t>
      </w:r>
      <w:r>
        <w:rPr>
          <w:rFonts w:hint="eastAsia"/>
        </w:rPr>
        <w:t>：</w:t>
      </w:r>
      <w:r>
        <w:rPr>
          <w:rFonts w:hint="eastAsia"/>
        </w:rPr>
        <w:t>48.99</w:t>
      </w:r>
      <w:r>
        <w:rPr>
          <w:rFonts w:hint="eastAsia"/>
        </w:rPr>
        <w:t>Ω</w:t>
      </w:r>
      <w:r>
        <w:rPr>
          <w:rFonts w:hint="eastAsia"/>
        </w:rPr>
        <w:t>~ 51.08</w:t>
      </w:r>
      <w:r>
        <w:rPr>
          <w:rFonts w:hint="eastAsia"/>
        </w:rPr>
        <w:t>Ω。</w:t>
      </w:r>
    </w:p>
    <w:p w14:paraId="11987930" w14:textId="77777777" w:rsidR="00116F4D" w:rsidRDefault="00000000">
      <w:pPr>
        <w:spacing w:line="480" w:lineRule="exact"/>
      </w:pPr>
      <w:r>
        <w:rPr>
          <w:rFonts w:hint="eastAsia"/>
        </w:rPr>
        <w:t>因此工艺精度导致的共面波导特征阻抗波动范围不会超过</w:t>
      </w:r>
      <w:r>
        <w:rPr>
          <w:rFonts w:hint="eastAsia"/>
        </w:rPr>
        <w:t xml:space="preserve">50 </w:t>
      </w:r>
      <w:r>
        <w:rPr>
          <w:rFonts w:hint="eastAsia"/>
        </w:rPr>
        <w:t>±</w:t>
      </w:r>
      <w:r>
        <w:rPr>
          <w:rFonts w:hint="eastAsia"/>
        </w:rPr>
        <w:t xml:space="preserve"> 2</w:t>
      </w:r>
      <w:r>
        <w:rPr>
          <w:rFonts w:hint="eastAsia"/>
        </w:rPr>
        <w:t>Ω。</w:t>
      </w:r>
    </w:p>
    <w:p w14:paraId="216DD306" w14:textId="77777777" w:rsidR="00116F4D" w:rsidRDefault="00000000">
      <w:pPr>
        <w:pStyle w:val="a6"/>
        <w:spacing w:before="120" w:after="120"/>
      </w:pPr>
      <w:r>
        <w:rPr>
          <w:noProof/>
        </w:rPr>
        <w:drawing>
          <wp:inline distT="0" distB="0" distL="0" distR="0" wp14:anchorId="6C8C8D32" wp14:editId="6711B019">
            <wp:extent cx="3162935" cy="2378710"/>
            <wp:effectExtent l="0" t="0" r="0" b="2540"/>
            <wp:docPr id="245541092" name="图片 1" descr="图表, 图示,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41092" name="图片 1" descr="图表, 图示, 箱线图&#10;&#10;描述已自动生成"/>
                    <pic:cNvPicPr>
                      <a:picLocks noChangeAspect="1"/>
                    </pic:cNvPicPr>
                  </pic:nvPicPr>
                  <pic:blipFill>
                    <a:blip r:embed="rId33"/>
                    <a:stretch>
                      <a:fillRect/>
                    </a:stretch>
                  </pic:blipFill>
                  <pic:spPr>
                    <a:xfrm>
                      <a:off x="0" y="0"/>
                      <a:ext cx="3177685" cy="2389764"/>
                    </a:xfrm>
                    <a:prstGeom prst="rect">
                      <a:avLst/>
                    </a:prstGeom>
                  </pic:spPr>
                </pic:pic>
              </a:graphicData>
            </a:graphic>
          </wp:inline>
        </w:drawing>
      </w:r>
    </w:p>
    <w:p w14:paraId="0D454395" w14:textId="77777777" w:rsidR="00116F4D" w:rsidRDefault="00000000">
      <w:pPr>
        <w:pStyle w:val="a6"/>
        <w:keepNext/>
        <w:spacing w:before="120" w:after="120"/>
      </w:pPr>
      <w:bookmarkStart w:id="40" w:name="_Ref212199659"/>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t>3</w:t>
      </w:r>
      <w:r>
        <w:fldChar w:fldCharType="end"/>
      </w:r>
      <w:bookmarkEnd w:id="40"/>
      <w:r>
        <w:rPr>
          <w:rFonts w:hint="eastAsia"/>
        </w:rPr>
        <w:t xml:space="preserve"> </w:t>
      </w:r>
      <w:r>
        <w:rPr>
          <w:rFonts w:hint="eastAsia"/>
        </w:rPr>
        <w:t>考虑到工艺精度后的共面波导尺寸范围示意图</w:t>
      </w:r>
      <w:bookmarkEnd w:id="30"/>
    </w:p>
    <w:p w14:paraId="353E59A9" w14:textId="77777777" w:rsidR="00116F4D" w:rsidRDefault="00000000">
      <w:pPr>
        <w:pStyle w:val="2"/>
      </w:pPr>
      <w:bookmarkStart w:id="41" w:name="_Hlk176182476"/>
      <w:bookmarkStart w:id="42" w:name="_Toc212217913"/>
      <w:r>
        <w:rPr>
          <w:rFonts w:hint="eastAsia"/>
        </w:rPr>
        <w:t>比特和谐振腔频率以及非谐性等</w:t>
      </w:r>
      <w:bookmarkEnd w:id="41"/>
      <w:bookmarkEnd w:id="42"/>
    </w:p>
    <w:p w14:paraId="34027A84" w14:textId="55776207" w:rsidR="00116F4D" w:rsidRDefault="00000000">
      <w:pPr>
        <w:pStyle w:val="a1"/>
        <w:spacing w:line="480" w:lineRule="exact"/>
        <w:ind w:firstLineChars="200" w:firstLine="480"/>
        <w:jc w:val="left"/>
        <w:sectPr w:rsidR="00116F4D">
          <w:headerReference w:type="default" r:id="rId34"/>
          <w:footerReference w:type="default" r:id="rId35"/>
          <w:pgSz w:w="11906" w:h="16838"/>
          <w:pgMar w:top="1440" w:right="1797" w:bottom="1440" w:left="1797" w:header="1417" w:footer="1417" w:gutter="0"/>
          <w:pgNumType w:start="1"/>
          <w:cols w:space="425"/>
          <w:docGrid w:linePitch="312"/>
        </w:sectPr>
      </w:pPr>
      <w:r>
        <w:rPr>
          <w:rFonts w:hint="eastAsia"/>
        </w:rPr>
        <w:t>在版图中，相邻的</w:t>
      </w:r>
      <w:r>
        <w:rPr>
          <w:rFonts w:hint="eastAsia"/>
        </w:rPr>
        <w:t>Q</w:t>
      </w:r>
      <w:r>
        <w:rPr>
          <w:rFonts w:hint="eastAsia"/>
          <w:vertAlign w:val="subscript"/>
        </w:rPr>
        <w:t>odd</w:t>
      </w:r>
      <w:r>
        <w:rPr>
          <w:rFonts w:hint="eastAsia"/>
        </w:rPr>
        <w:t>,Q</w:t>
      </w:r>
      <w:r>
        <w:rPr>
          <w:rFonts w:hint="eastAsia"/>
          <w:vertAlign w:val="subscript"/>
        </w:rPr>
        <w:t>even</w:t>
      </w:r>
      <w:r>
        <w:rPr>
          <w:rFonts w:hint="eastAsia"/>
        </w:rPr>
        <w:t>和中间的</w:t>
      </w:r>
      <w:r>
        <w:rPr>
          <w:rFonts w:hint="eastAsia"/>
        </w:rPr>
        <w:t>T</w:t>
      </w:r>
      <w:r>
        <w:rPr>
          <w:rFonts w:hint="eastAsia"/>
          <w:vertAlign w:val="subscript"/>
        </w:rPr>
        <w:t>min[odd,even]</w:t>
      </w:r>
      <w:r>
        <w:rPr>
          <w:rFonts w:hint="eastAsia"/>
        </w:rPr>
        <w:t>组成一个可调耦合器连接的双比特，</w:t>
      </w:r>
      <w:r>
        <w:rPr>
          <w:rFonts w:hint="eastAsia"/>
        </w:rPr>
        <w:t>Q</w:t>
      </w:r>
      <w:r>
        <w:rPr>
          <w:rFonts w:hint="eastAsia"/>
          <w:vertAlign w:val="subscript"/>
        </w:rPr>
        <w:t>odd</w:t>
      </w:r>
      <w:r>
        <w:rPr>
          <w:rFonts w:hint="eastAsia"/>
        </w:rPr>
        <w:t>和</w:t>
      </w:r>
      <w:r>
        <w:rPr>
          <w:rFonts w:hint="eastAsia"/>
        </w:rPr>
        <w:t>Q</w:t>
      </w:r>
      <w:r>
        <w:rPr>
          <w:rFonts w:hint="eastAsia"/>
          <w:vertAlign w:val="subscript"/>
        </w:rPr>
        <w:t>even</w:t>
      </w:r>
      <w:r>
        <w:rPr>
          <w:rFonts w:hint="eastAsia"/>
        </w:rPr>
        <w:t>处于</w:t>
      </w:r>
      <w:r w:rsidR="00B907BE">
        <w:rPr>
          <w:rFonts w:hint="eastAsia"/>
        </w:rPr>
        <w:t>小</w:t>
      </w:r>
      <w:r>
        <w:rPr>
          <w:rFonts w:hint="eastAsia"/>
        </w:rPr>
        <w:t>失谐状态，其频率分别为</w:t>
      </w:r>
      <w:r w:rsidR="00B907BE">
        <w:rPr>
          <w:rFonts w:hint="eastAsia"/>
        </w:rPr>
        <w:t>4.65</w:t>
      </w:r>
      <w:r>
        <w:rPr>
          <w:rFonts w:hint="eastAsia"/>
        </w:rPr>
        <w:t>GHz</w:t>
      </w:r>
      <w:r>
        <w:rPr>
          <w:rFonts w:hint="eastAsia"/>
        </w:rPr>
        <w:t>和</w:t>
      </w:r>
      <w:r>
        <w:rPr>
          <w:rFonts w:hint="eastAsia"/>
        </w:rPr>
        <w:t>4.</w:t>
      </w:r>
      <w:r w:rsidR="00B907BE">
        <w:rPr>
          <w:rFonts w:hint="eastAsia"/>
        </w:rPr>
        <w:t>56</w:t>
      </w:r>
      <w:r>
        <w:rPr>
          <w:rFonts w:hint="eastAsia"/>
        </w:rPr>
        <w:t>GHz</w:t>
      </w:r>
      <w:r>
        <w:rPr>
          <w:rFonts w:hint="eastAsia"/>
        </w:rPr>
        <w:t>，失谐量</w:t>
      </w:r>
      <m:oMath>
        <m:r>
          <w:rPr>
            <w:rFonts w:ascii="Cambria Math" w:hAnsi="Cambria Math"/>
          </w:rPr>
          <m:t>∆=90</m:t>
        </m:r>
        <m:r>
          <w:rPr>
            <w:rFonts w:ascii="Cambria Math" w:hAnsi="Cambria Math" w:hint="eastAsia"/>
          </w:rPr>
          <m:t>MHz</m:t>
        </m:r>
      </m:oMath>
      <w:r>
        <w:rPr>
          <w:rFonts w:hint="eastAsia"/>
        </w:rPr>
        <w:t>。耦合器的频率为</w:t>
      </w:r>
      <w:r>
        <w:rPr>
          <w:rFonts w:hint="eastAsia"/>
        </w:rPr>
        <w:t>6.8</w:t>
      </w:r>
      <w:r w:rsidR="00B907BE">
        <w:rPr>
          <w:rFonts w:hint="eastAsia"/>
        </w:rPr>
        <w:t>8</w:t>
      </w:r>
      <w:r>
        <w:rPr>
          <w:rFonts w:hint="eastAsia"/>
        </w:rPr>
        <w:t>GHz</w:t>
      </w:r>
      <w:r>
        <w:rPr>
          <w:rFonts w:hint="eastAsia"/>
        </w:rPr>
        <w:t>，和比特</w:t>
      </w:r>
      <w:r>
        <w:rPr>
          <w:rFonts w:hint="eastAsia"/>
        </w:rPr>
        <w:t>Q</w:t>
      </w:r>
      <w:r>
        <w:rPr>
          <w:rFonts w:hint="eastAsia"/>
          <w:vertAlign w:val="subscript"/>
        </w:rPr>
        <w:t>odd</w:t>
      </w:r>
      <w:r>
        <w:rPr>
          <w:rFonts w:hint="eastAsia"/>
        </w:rPr>
        <w:t>的失谐量为</w:t>
      </w:r>
      <w:r>
        <w:t>∆=</w:t>
      </w:r>
      <w:r w:rsidR="00B907BE">
        <w:rPr>
          <w:rFonts w:hint="eastAsia"/>
        </w:rPr>
        <w:t>2.23</w:t>
      </w:r>
      <w:r>
        <w:rPr>
          <w:rFonts w:hint="eastAsia"/>
        </w:rPr>
        <w:t>G</w:t>
      </w:r>
      <w:r>
        <w:t>Hz</w:t>
      </w:r>
      <w:r>
        <w:rPr>
          <w:rFonts w:hint="eastAsia"/>
        </w:rPr>
        <w:t>。同时，如图所示为了保持双比特门的高保真度</w:t>
      </w:r>
      <w:r>
        <w:rPr>
          <w:rFonts w:hint="eastAsia"/>
        </w:rPr>
        <w:t>[1]</w:t>
      </w:r>
      <w:r>
        <w:rPr>
          <w:rFonts w:hint="eastAsia"/>
        </w:rPr>
        <w:t>，耦合器</w:t>
      </w:r>
      <w:r>
        <w:rPr>
          <w:rFonts w:hint="eastAsia"/>
        </w:rPr>
        <w:t>T</w:t>
      </w:r>
      <w:r>
        <w:rPr>
          <w:rFonts w:hint="eastAsia"/>
          <w:vertAlign w:val="subscript"/>
        </w:rPr>
        <w:t>min[odd,even]</w:t>
      </w:r>
      <w:r>
        <w:rPr>
          <w:rFonts w:hint="eastAsia"/>
        </w:rPr>
        <w:t>的非谐</w:t>
      </w:r>
      <w:r>
        <w:rPr>
          <w:rFonts w:hint="eastAsia"/>
        </w:rPr>
        <w:t>Ec</w:t>
      </w:r>
      <w:r>
        <w:rPr>
          <w:rFonts w:hint="eastAsia"/>
        </w:rPr>
        <w:t>设置为</w:t>
      </w:r>
      <w:r>
        <w:rPr>
          <w:rFonts w:hint="eastAsia"/>
        </w:rPr>
        <w:t>3</w:t>
      </w:r>
      <w:r w:rsidR="00B907BE">
        <w:rPr>
          <w:rFonts w:hint="eastAsia"/>
        </w:rPr>
        <w:t>52</w:t>
      </w:r>
      <w:r>
        <w:rPr>
          <w:rFonts w:hint="eastAsia"/>
        </w:rPr>
        <w:t>MHz</w:t>
      </w:r>
      <w:r>
        <w:rPr>
          <w:rFonts w:hint="eastAsia"/>
        </w:rPr>
        <w:t>，</w:t>
      </w:r>
      <w:r>
        <w:rPr>
          <w:rFonts w:hint="eastAsia"/>
        </w:rPr>
        <w:t>Q1</w:t>
      </w:r>
      <w:r>
        <w:rPr>
          <w:rFonts w:hint="eastAsia"/>
        </w:rPr>
        <w:t>和</w:t>
      </w:r>
      <w:r>
        <w:rPr>
          <w:rFonts w:hint="eastAsia"/>
        </w:rPr>
        <w:t>Q2</w:t>
      </w:r>
      <w:r>
        <w:rPr>
          <w:rFonts w:hint="eastAsia"/>
        </w:rPr>
        <w:t>的非谐</w:t>
      </w:r>
      <w:r>
        <w:rPr>
          <w:rFonts w:hint="eastAsia"/>
        </w:rPr>
        <w:t>Ec</w:t>
      </w:r>
      <w:r>
        <w:rPr>
          <w:rFonts w:hint="eastAsia"/>
        </w:rPr>
        <w:t>均为</w:t>
      </w:r>
      <w:r>
        <w:rPr>
          <w:rFonts w:hint="eastAsia"/>
        </w:rPr>
        <w:t>2</w:t>
      </w:r>
      <w:r w:rsidR="00B907BE">
        <w:rPr>
          <w:rFonts w:hint="eastAsia"/>
        </w:rPr>
        <w:t>3</w:t>
      </w:r>
      <w:r>
        <w:rPr>
          <w:rFonts w:hint="eastAsia"/>
        </w:rPr>
        <w:t>0</w:t>
      </w:r>
      <w:r w:rsidR="00B907BE">
        <w:rPr>
          <w:rFonts w:hint="eastAsia"/>
        </w:rPr>
        <w:t>.13</w:t>
      </w:r>
      <w:r>
        <w:rPr>
          <w:rFonts w:hint="eastAsia"/>
        </w:rPr>
        <w:t>MHz</w:t>
      </w:r>
      <w:r>
        <w:rPr>
          <w:rFonts w:hint="eastAsia"/>
        </w:rPr>
        <w:t>。同时，为了在这个非谐量下达到耦合器和比特将近</w:t>
      </w:r>
      <w:r>
        <w:rPr>
          <w:rFonts w:hint="eastAsia"/>
        </w:rPr>
        <w:t>2G</w:t>
      </w:r>
      <w:r>
        <w:rPr>
          <w:rFonts w:hint="eastAsia"/>
        </w:rPr>
        <w:t>的失谐，</w:t>
      </w:r>
      <w:r>
        <w:rPr>
          <w:rFonts w:hint="eastAsia"/>
        </w:rPr>
        <w:t>Q</w:t>
      </w:r>
      <w:r>
        <w:rPr>
          <w:rFonts w:hint="eastAsia"/>
          <w:vertAlign w:val="subscript"/>
        </w:rPr>
        <w:t>odd</w:t>
      </w:r>
      <w:r>
        <w:rPr>
          <w:rFonts w:hint="eastAsia"/>
        </w:rPr>
        <w:t>，</w:t>
      </w:r>
      <w:r>
        <w:rPr>
          <w:rFonts w:hint="eastAsia"/>
        </w:rPr>
        <w:t>Q</w:t>
      </w:r>
      <w:r>
        <w:rPr>
          <w:rFonts w:hint="eastAsia"/>
          <w:vertAlign w:val="subscript"/>
        </w:rPr>
        <w:t>even</w:t>
      </w:r>
      <w:r>
        <w:rPr>
          <w:rFonts w:hint="eastAsia"/>
        </w:rPr>
        <w:t>和</w:t>
      </w:r>
      <w:r>
        <w:rPr>
          <w:rFonts w:hint="eastAsia"/>
        </w:rPr>
        <w:t>T</w:t>
      </w:r>
      <w:r>
        <w:rPr>
          <w:rFonts w:hint="eastAsia"/>
          <w:vertAlign w:val="subscript"/>
        </w:rPr>
        <w:t>min[odd,even]</w:t>
      </w:r>
      <w:r>
        <w:rPr>
          <w:rFonts w:hint="eastAsia"/>
        </w:rPr>
        <w:t>的电感为</w:t>
      </w:r>
      <w:r>
        <w:rPr>
          <w:rFonts w:hint="eastAsia"/>
        </w:rPr>
        <w:t>1</w:t>
      </w:r>
      <w:r w:rsidR="006E1E3B">
        <w:rPr>
          <w:rFonts w:hint="eastAsia"/>
        </w:rPr>
        <w:t>2.5</w:t>
      </w:r>
      <w:r>
        <w:rPr>
          <w:rFonts w:hint="eastAsia"/>
        </w:rPr>
        <w:t>nH</w:t>
      </w:r>
      <w:r>
        <w:rPr>
          <w:rFonts w:hint="eastAsia"/>
        </w:rPr>
        <w:t>，</w:t>
      </w:r>
      <w:r>
        <w:rPr>
          <w:rFonts w:hint="eastAsia"/>
        </w:rPr>
        <w:t>1</w:t>
      </w:r>
      <w:r w:rsidR="006E1E3B">
        <w:rPr>
          <w:rFonts w:hint="eastAsia"/>
        </w:rPr>
        <w:t>3</w:t>
      </w:r>
      <w:r>
        <w:rPr>
          <w:rFonts w:hint="eastAsia"/>
        </w:rPr>
        <w:t>nH</w:t>
      </w:r>
      <w:r>
        <w:rPr>
          <w:rFonts w:hint="eastAsia"/>
        </w:rPr>
        <w:t>，</w:t>
      </w:r>
      <w:r>
        <w:rPr>
          <w:rFonts w:hint="eastAsia"/>
        </w:rPr>
        <w:t>8.8nH</w:t>
      </w:r>
      <w:r>
        <w:rPr>
          <w:rFonts w:hint="eastAsia"/>
        </w:rPr>
        <w:t>。具体的参数见</w:t>
      </w:r>
      <w:r>
        <w:fldChar w:fldCharType="begin"/>
      </w:r>
      <w:r>
        <w:instrText xml:space="preserve"> </w:instrText>
      </w:r>
      <w:r>
        <w:rPr>
          <w:rFonts w:hint="eastAsia"/>
        </w:rPr>
        <w:instrText>REF _Ref212205365 \h</w:instrText>
      </w:r>
      <w:r>
        <w:instrText xml:space="preserve"> </w:instrText>
      </w:r>
      <w:r>
        <w:fldChar w:fldCharType="separate"/>
      </w:r>
      <w:r>
        <w:rPr>
          <w:rFonts w:hint="eastAsia"/>
        </w:rPr>
        <w:t>表</w:t>
      </w:r>
      <w:r>
        <w:t>4</w:t>
      </w:r>
      <w:r>
        <w:noBreakHyphen/>
        <w:t>1</w:t>
      </w:r>
      <w:r>
        <w:fldChar w:fldCharType="end"/>
      </w:r>
      <w:r>
        <w:rPr>
          <w:rFonts w:hint="eastAsia"/>
        </w:rPr>
        <w:t>。</w:t>
      </w:r>
    </w:p>
    <w:p w14:paraId="5E22F6CA" w14:textId="77777777" w:rsidR="00116F4D" w:rsidRDefault="00000000">
      <w:pPr>
        <w:pStyle w:val="a6"/>
        <w:spacing w:before="120" w:after="120"/>
      </w:pPr>
      <w:bookmarkStart w:id="43" w:name="_Ref212205295"/>
      <w:bookmarkStart w:id="44" w:name="_Ref212205365"/>
      <w:r>
        <w:rPr>
          <w:rFonts w:hint="eastAsia"/>
        </w:rPr>
        <w:lastRenderedPageBreak/>
        <w:t>表</w:t>
      </w:r>
      <w:bookmarkEnd w:id="43"/>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bookmarkEnd w:id="44"/>
      <w:r>
        <w:rPr>
          <w:rFonts w:hint="eastAsia"/>
        </w:rPr>
        <w:t>比特谐振腔设计参数</w:t>
      </w:r>
    </w:p>
    <w:tbl>
      <w:tblPr>
        <w:tblStyle w:val="af3"/>
        <w:tblW w:w="0" w:type="auto"/>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917"/>
        <w:gridCol w:w="1163"/>
        <w:gridCol w:w="1714"/>
        <w:gridCol w:w="1792"/>
        <w:gridCol w:w="1723"/>
        <w:gridCol w:w="1754"/>
        <w:gridCol w:w="1364"/>
        <w:gridCol w:w="2113"/>
        <w:gridCol w:w="1388"/>
      </w:tblGrid>
      <w:tr w:rsidR="000F3340" w14:paraId="5289AE3B" w14:textId="77777777" w:rsidTr="00167E33">
        <w:trPr>
          <w:trHeight w:val="1134"/>
          <w:jc w:val="center"/>
        </w:trPr>
        <w:tc>
          <w:tcPr>
            <w:tcW w:w="0" w:type="auto"/>
            <w:tcBorders>
              <w:top w:val="single" w:sz="12" w:space="0" w:color="auto"/>
              <w:bottom w:val="single" w:sz="12" w:space="0" w:color="auto"/>
              <w:right w:val="single" w:sz="12" w:space="0" w:color="auto"/>
            </w:tcBorders>
          </w:tcPr>
          <w:p w14:paraId="7E627F3E" w14:textId="77777777" w:rsidR="000F3340" w:rsidRPr="00686B59" w:rsidRDefault="000F3340" w:rsidP="00167E33">
            <w:pPr>
              <w:jc w:val="center"/>
            </w:pPr>
            <w:r w:rsidRPr="00686B59">
              <w:rPr>
                <w:rFonts w:hint="eastAsia"/>
              </w:rPr>
              <w:t>比特编号</w:t>
            </w:r>
          </w:p>
        </w:tc>
        <w:tc>
          <w:tcPr>
            <w:tcW w:w="0" w:type="auto"/>
            <w:tcBorders>
              <w:top w:val="single" w:sz="12" w:space="0" w:color="auto"/>
              <w:left w:val="single" w:sz="12" w:space="0" w:color="auto"/>
              <w:bottom w:val="single" w:sz="12" w:space="0" w:color="auto"/>
              <w:right w:val="single" w:sz="12" w:space="0" w:color="auto"/>
            </w:tcBorders>
          </w:tcPr>
          <w:p w14:paraId="23B861E4" w14:textId="77777777" w:rsidR="000F3340" w:rsidRPr="00686B59" w:rsidRDefault="000F3340" w:rsidP="00167E33">
            <w:pPr>
              <w:jc w:val="center"/>
            </w:pPr>
            <w:r w:rsidRPr="00686B59">
              <w:rPr>
                <w:rFonts w:hint="eastAsia"/>
              </w:rPr>
              <w:t>比特频率</w:t>
            </w:r>
            <w:r w:rsidRPr="00686B59">
              <w:rPr>
                <w:rFonts w:hint="eastAsia"/>
              </w:rPr>
              <w:t>(GHz)</w:t>
            </w:r>
          </w:p>
        </w:tc>
        <w:tc>
          <w:tcPr>
            <w:tcW w:w="0" w:type="auto"/>
            <w:tcBorders>
              <w:top w:val="single" w:sz="12" w:space="0" w:color="auto"/>
              <w:left w:val="single" w:sz="12" w:space="0" w:color="auto"/>
              <w:bottom w:val="single" w:sz="12" w:space="0" w:color="auto"/>
              <w:right w:val="single" w:sz="12" w:space="0" w:color="auto"/>
            </w:tcBorders>
          </w:tcPr>
          <w:p w14:paraId="73901EBF" w14:textId="77777777" w:rsidR="000F3340" w:rsidRPr="00686B59" w:rsidRDefault="000F3340" w:rsidP="00167E33">
            <w:pPr>
              <w:jc w:val="center"/>
            </w:pPr>
            <w:r w:rsidRPr="00686B59">
              <w:rPr>
                <w:rFonts w:hint="eastAsia"/>
              </w:rPr>
              <w:t>谐振腔设计频率</w:t>
            </w:r>
            <w:r w:rsidRPr="00686B59">
              <w:rPr>
                <w:rFonts w:hint="eastAsia"/>
              </w:rPr>
              <w:t>(GHz)</w:t>
            </w:r>
          </w:p>
        </w:tc>
        <w:tc>
          <w:tcPr>
            <w:tcW w:w="0" w:type="auto"/>
            <w:tcBorders>
              <w:top w:val="single" w:sz="12" w:space="0" w:color="auto"/>
              <w:left w:val="single" w:sz="12" w:space="0" w:color="auto"/>
              <w:bottom w:val="single" w:sz="12" w:space="0" w:color="auto"/>
              <w:right w:val="single" w:sz="12" w:space="0" w:color="auto"/>
            </w:tcBorders>
          </w:tcPr>
          <w:p w14:paraId="7AF88B0E" w14:textId="77777777" w:rsidR="000F3340" w:rsidRPr="00686B59" w:rsidRDefault="000F3340" w:rsidP="00167E33">
            <w:pPr>
              <w:jc w:val="center"/>
            </w:pPr>
            <w:r w:rsidRPr="00686B59">
              <w:rPr>
                <w:rFonts w:hint="eastAsia"/>
              </w:rPr>
              <w:t>谐振腔仿真频率</w:t>
            </w:r>
            <w:r w:rsidRPr="00686B59">
              <w:rPr>
                <w:rFonts w:hint="eastAsia"/>
              </w:rPr>
              <w:t>(GHz)</w:t>
            </w:r>
          </w:p>
        </w:tc>
        <w:tc>
          <w:tcPr>
            <w:tcW w:w="0" w:type="auto"/>
            <w:tcBorders>
              <w:top w:val="single" w:sz="12" w:space="0" w:color="auto"/>
              <w:left w:val="single" w:sz="12" w:space="0" w:color="auto"/>
              <w:bottom w:val="single" w:sz="12" w:space="0" w:color="auto"/>
              <w:right w:val="single" w:sz="12" w:space="0" w:color="auto"/>
            </w:tcBorders>
          </w:tcPr>
          <w:p w14:paraId="2BFB9A17" w14:textId="77777777" w:rsidR="000F3340" w:rsidRPr="00686B59" w:rsidRDefault="000F3340" w:rsidP="00167E33">
            <w:pPr>
              <w:jc w:val="center"/>
            </w:pPr>
            <w:r w:rsidRPr="00686B59">
              <w:rPr>
                <w:rFonts w:hint="eastAsia"/>
              </w:rPr>
              <w:t>谐振腔长度（</w:t>
            </w:r>
            <w:r w:rsidRPr="00686B59">
              <w:rPr>
                <w:rFonts w:hint="eastAsia"/>
              </w:rPr>
              <w:t>mm</w:t>
            </w:r>
            <w:r w:rsidRPr="00686B59">
              <w:rPr>
                <w:rFonts w:hint="eastAsia"/>
              </w:rPr>
              <w:t>）</w:t>
            </w:r>
          </w:p>
        </w:tc>
        <w:tc>
          <w:tcPr>
            <w:tcW w:w="0" w:type="auto"/>
            <w:tcBorders>
              <w:top w:val="single" w:sz="12" w:space="0" w:color="auto"/>
              <w:left w:val="single" w:sz="12" w:space="0" w:color="auto"/>
              <w:bottom w:val="single" w:sz="12" w:space="0" w:color="auto"/>
              <w:right w:val="single" w:sz="12" w:space="0" w:color="auto"/>
            </w:tcBorders>
          </w:tcPr>
          <w:p w14:paraId="05A08E3A" w14:textId="77777777" w:rsidR="000F3340" w:rsidRPr="00686B59" w:rsidRDefault="000F3340" w:rsidP="00167E33">
            <w:pPr>
              <w:jc w:val="center"/>
            </w:pPr>
            <w:r w:rsidRPr="00686B59">
              <w:rPr>
                <w:rFonts w:hint="eastAsia"/>
              </w:rPr>
              <w:t>谐振腔耦合强度</w:t>
            </w:r>
            <w:r w:rsidRPr="00686B59">
              <w:rPr>
                <w:rFonts w:hint="eastAsia"/>
              </w:rPr>
              <w:t>(MHz)</w:t>
            </w:r>
          </w:p>
        </w:tc>
        <w:tc>
          <w:tcPr>
            <w:tcW w:w="0" w:type="auto"/>
            <w:tcBorders>
              <w:top w:val="single" w:sz="12" w:space="0" w:color="auto"/>
              <w:left w:val="single" w:sz="12" w:space="0" w:color="auto"/>
              <w:bottom w:val="single" w:sz="12" w:space="0" w:color="auto"/>
              <w:right w:val="single" w:sz="12" w:space="0" w:color="auto"/>
            </w:tcBorders>
          </w:tcPr>
          <w:p w14:paraId="7B7CF3F3" w14:textId="77777777" w:rsidR="000F3340" w:rsidRPr="00686B59" w:rsidRDefault="000F3340" w:rsidP="00167E33">
            <w:pPr>
              <w:jc w:val="center"/>
            </w:pPr>
            <w:r w:rsidRPr="00686B59">
              <w:rPr>
                <w:rFonts w:hint="eastAsia"/>
              </w:rPr>
              <w:t>非谐</w:t>
            </w:r>
            <w:r w:rsidRPr="00686B59">
              <w:rPr>
                <w:rFonts w:hint="eastAsia"/>
              </w:rPr>
              <w:t>EC(MHz)</w:t>
            </w:r>
          </w:p>
        </w:tc>
        <w:tc>
          <w:tcPr>
            <w:tcW w:w="0" w:type="auto"/>
            <w:tcBorders>
              <w:top w:val="single" w:sz="12" w:space="0" w:color="auto"/>
              <w:left w:val="single" w:sz="12" w:space="0" w:color="auto"/>
              <w:bottom w:val="single" w:sz="12" w:space="0" w:color="auto"/>
              <w:right w:val="single" w:sz="12" w:space="0" w:color="auto"/>
            </w:tcBorders>
          </w:tcPr>
          <w:p w14:paraId="03A7A9EA" w14:textId="3C351478" w:rsidR="000F3340" w:rsidRPr="00686B59" w:rsidRDefault="000F3340" w:rsidP="00167E33">
            <w:pPr>
              <w:jc w:val="center"/>
            </w:pPr>
            <w:r w:rsidRPr="00686B59">
              <w:rPr>
                <w:rFonts w:hint="eastAsia"/>
              </w:rPr>
              <w:t>约瑟夫森结</w:t>
            </w:r>
            <w:r>
              <w:rPr>
                <w:rFonts w:hint="eastAsia"/>
              </w:rPr>
              <w:t>电感</w:t>
            </w:r>
            <w:r w:rsidRPr="00686B59">
              <w:rPr>
                <w:rFonts w:hint="eastAsia"/>
              </w:rPr>
              <w:t>(</w:t>
            </w:r>
            <w:r>
              <w:rPr>
                <w:rFonts w:hint="eastAsia"/>
              </w:rPr>
              <w:t>nH</w:t>
            </w:r>
            <w:r w:rsidRPr="00686B59">
              <w:rPr>
                <w:rFonts w:hint="eastAsia"/>
              </w:rPr>
              <w:t>)</w:t>
            </w:r>
          </w:p>
        </w:tc>
        <w:tc>
          <w:tcPr>
            <w:tcW w:w="0" w:type="auto"/>
            <w:tcBorders>
              <w:top w:val="single" w:sz="12" w:space="0" w:color="auto"/>
              <w:left w:val="single" w:sz="12" w:space="0" w:color="auto"/>
              <w:bottom w:val="single" w:sz="12" w:space="0" w:color="auto"/>
            </w:tcBorders>
          </w:tcPr>
          <w:p w14:paraId="522E3A91" w14:textId="77777777" w:rsidR="000F3340" w:rsidRPr="00686B59" w:rsidRDefault="000F3340" w:rsidP="00167E33">
            <w:pPr>
              <w:jc w:val="center"/>
            </w:pPr>
            <w:r w:rsidRPr="00686B59">
              <w:rPr>
                <w:rFonts w:hint="eastAsia"/>
              </w:rPr>
              <w:t>(XY)Z</w:t>
            </w:r>
            <w:r w:rsidRPr="00686B59">
              <w:rPr>
                <w:rFonts w:hint="eastAsia"/>
              </w:rPr>
              <w:t>线互感</w:t>
            </w:r>
            <w:r w:rsidRPr="00686B59">
              <w:rPr>
                <w:rFonts w:hint="eastAsia"/>
              </w:rPr>
              <w:t>(pH)</w:t>
            </w:r>
          </w:p>
        </w:tc>
      </w:tr>
      <w:tr w:rsidR="000F3340" w14:paraId="0532DB51" w14:textId="77777777" w:rsidTr="00167E33">
        <w:trPr>
          <w:trHeight w:val="567"/>
          <w:jc w:val="center"/>
        </w:trPr>
        <w:tc>
          <w:tcPr>
            <w:tcW w:w="0" w:type="auto"/>
          </w:tcPr>
          <w:p w14:paraId="06EDFA4F" w14:textId="77777777" w:rsidR="000F3340" w:rsidRPr="00686B59" w:rsidRDefault="000F3340" w:rsidP="00F35217">
            <w:pPr>
              <w:jc w:val="center"/>
            </w:pPr>
            <w:bookmarkStart w:id="45" w:name="OLE_LINK2" w:colFirst="6" w:colLast="6"/>
            <w:r w:rsidRPr="00686B59">
              <w:t>Q1</w:t>
            </w:r>
          </w:p>
        </w:tc>
        <w:tc>
          <w:tcPr>
            <w:tcW w:w="0" w:type="auto"/>
          </w:tcPr>
          <w:p w14:paraId="72A85940" w14:textId="6C9A2AF7" w:rsidR="000F3340" w:rsidRPr="00686B59" w:rsidRDefault="000F3340" w:rsidP="00F35217">
            <w:pPr>
              <w:jc w:val="center"/>
            </w:pPr>
            <w:r>
              <w:rPr>
                <w:rFonts w:hint="eastAsia"/>
              </w:rPr>
              <w:t>4.65</w:t>
            </w:r>
          </w:p>
        </w:tc>
        <w:tc>
          <w:tcPr>
            <w:tcW w:w="0" w:type="auto"/>
          </w:tcPr>
          <w:p w14:paraId="3F74E110" w14:textId="77777777" w:rsidR="000F3340" w:rsidRPr="00686B59" w:rsidRDefault="000F3340" w:rsidP="00F35217">
            <w:pPr>
              <w:jc w:val="center"/>
            </w:pPr>
            <w:r w:rsidRPr="00686B59">
              <w:t>7.3</w:t>
            </w:r>
          </w:p>
        </w:tc>
        <w:tc>
          <w:tcPr>
            <w:tcW w:w="0" w:type="auto"/>
          </w:tcPr>
          <w:p w14:paraId="01EB038D" w14:textId="77777777" w:rsidR="000F3340" w:rsidRPr="00686B59" w:rsidRDefault="000F3340" w:rsidP="00F35217">
            <w:pPr>
              <w:jc w:val="center"/>
            </w:pPr>
            <w:r w:rsidRPr="00686B59">
              <w:t>7.15131</w:t>
            </w:r>
          </w:p>
        </w:tc>
        <w:tc>
          <w:tcPr>
            <w:tcW w:w="0" w:type="auto"/>
          </w:tcPr>
          <w:p w14:paraId="2FF3D871" w14:textId="77777777" w:rsidR="000F3340" w:rsidRPr="00BE5B84" w:rsidRDefault="000F3340" w:rsidP="00F35217">
            <w:pPr>
              <w:jc w:val="center"/>
            </w:pPr>
            <w:r w:rsidRPr="00BE5B84">
              <w:t>3.572331</w:t>
            </w:r>
          </w:p>
        </w:tc>
        <w:tc>
          <w:tcPr>
            <w:tcW w:w="0" w:type="auto"/>
          </w:tcPr>
          <w:p w14:paraId="36388C85" w14:textId="0AFCC6BF" w:rsidR="000F3340" w:rsidRPr="00686B59" w:rsidRDefault="00B907BE" w:rsidP="00F35217">
            <w:pPr>
              <w:jc w:val="center"/>
            </w:pPr>
            <w:r>
              <w:rPr>
                <w:rFonts w:hint="eastAsia"/>
              </w:rPr>
              <w:t>88.33</w:t>
            </w:r>
          </w:p>
        </w:tc>
        <w:tc>
          <w:tcPr>
            <w:tcW w:w="0" w:type="auto"/>
          </w:tcPr>
          <w:p w14:paraId="3273A249" w14:textId="750CFD93" w:rsidR="000F3340" w:rsidRPr="00686B59" w:rsidRDefault="00E60FFA" w:rsidP="00F35217">
            <w:pPr>
              <w:jc w:val="center"/>
            </w:pPr>
            <w:r>
              <w:rPr>
                <w:rFonts w:hint="eastAsia"/>
              </w:rPr>
              <w:t>-</w:t>
            </w:r>
            <w:r w:rsidR="00EC7C54" w:rsidRPr="00EC7C54">
              <w:t>230.13</w:t>
            </w:r>
          </w:p>
        </w:tc>
        <w:tc>
          <w:tcPr>
            <w:tcW w:w="0" w:type="auto"/>
          </w:tcPr>
          <w:p w14:paraId="19258770" w14:textId="4E640F63" w:rsidR="000F3340" w:rsidRPr="00686B59" w:rsidRDefault="000F3340" w:rsidP="00F35217">
            <w:pPr>
              <w:jc w:val="center"/>
            </w:pPr>
            <w:r>
              <w:rPr>
                <w:rFonts w:hint="eastAsia"/>
              </w:rPr>
              <w:t>12.5</w:t>
            </w:r>
          </w:p>
        </w:tc>
        <w:tc>
          <w:tcPr>
            <w:tcW w:w="0" w:type="auto"/>
          </w:tcPr>
          <w:p w14:paraId="4FC9A103" w14:textId="77777777" w:rsidR="000F3340" w:rsidRPr="00686B59" w:rsidRDefault="000F3340" w:rsidP="00F35217">
            <w:pPr>
              <w:jc w:val="center"/>
            </w:pPr>
            <w:r w:rsidRPr="00686B59">
              <w:t>2</w:t>
            </w:r>
          </w:p>
        </w:tc>
      </w:tr>
      <w:tr w:rsidR="000F3340" w14:paraId="3C777E6E" w14:textId="77777777" w:rsidTr="00167E33">
        <w:trPr>
          <w:trHeight w:val="567"/>
          <w:jc w:val="center"/>
        </w:trPr>
        <w:tc>
          <w:tcPr>
            <w:tcW w:w="0" w:type="auto"/>
          </w:tcPr>
          <w:p w14:paraId="0B146322" w14:textId="77777777" w:rsidR="000F3340" w:rsidRPr="00686B59" w:rsidRDefault="000F3340" w:rsidP="00F35217">
            <w:pPr>
              <w:jc w:val="center"/>
            </w:pPr>
            <w:r w:rsidRPr="00686B59">
              <w:t>T1</w:t>
            </w:r>
          </w:p>
        </w:tc>
        <w:tc>
          <w:tcPr>
            <w:tcW w:w="0" w:type="auto"/>
          </w:tcPr>
          <w:p w14:paraId="282BC560" w14:textId="2354B7A2" w:rsidR="000F3340" w:rsidRPr="00686B59" w:rsidRDefault="000F3340" w:rsidP="00F35217">
            <w:pPr>
              <w:jc w:val="center"/>
            </w:pPr>
            <w:r w:rsidRPr="00686B59">
              <w:t>6.8</w:t>
            </w:r>
            <w:r>
              <w:rPr>
                <w:rFonts w:hint="eastAsia"/>
              </w:rPr>
              <w:t>8</w:t>
            </w:r>
          </w:p>
        </w:tc>
        <w:tc>
          <w:tcPr>
            <w:tcW w:w="0" w:type="auto"/>
          </w:tcPr>
          <w:p w14:paraId="323FCC4B" w14:textId="77777777" w:rsidR="000F3340" w:rsidRPr="00686B59" w:rsidRDefault="000F3340" w:rsidP="00F35217">
            <w:pPr>
              <w:jc w:val="center"/>
            </w:pPr>
            <w:r w:rsidRPr="00686B59">
              <w:t>NA</w:t>
            </w:r>
          </w:p>
        </w:tc>
        <w:tc>
          <w:tcPr>
            <w:tcW w:w="0" w:type="auto"/>
          </w:tcPr>
          <w:p w14:paraId="548D199C" w14:textId="77777777" w:rsidR="000F3340" w:rsidRPr="00686B59" w:rsidRDefault="000F3340" w:rsidP="00F35217">
            <w:pPr>
              <w:jc w:val="center"/>
            </w:pPr>
            <w:r w:rsidRPr="00686B59">
              <w:t>NA</w:t>
            </w:r>
          </w:p>
        </w:tc>
        <w:tc>
          <w:tcPr>
            <w:tcW w:w="0" w:type="auto"/>
          </w:tcPr>
          <w:p w14:paraId="441C50A3" w14:textId="77777777" w:rsidR="000F3340" w:rsidRPr="00BE5B84" w:rsidRDefault="000F3340" w:rsidP="00F35217">
            <w:pPr>
              <w:jc w:val="center"/>
            </w:pPr>
            <w:r w:rsidRPr="00BE5B84">
              <w:t>NA</w:t>
            </w:r>
          </w:p>
        </w:tc>
        <w:tc>
          <w:tcPr>
            <w:tcW w:w="0" w:type="auto"/>
          </w:tcPr>
          <w:p w14:paraId="0E9FE618" w14:textId="77777777" w:rsidR="000F3340" w:rsidRPr="00686B59" w:rsidRDefault="000F3340" w:rsidP="00F35217">
            <w:pPr>
              <w:jc w:val="center"/>
            </w:pPr>
            <w:r w:rsidRPr="00686B59">
              <w:t>NA</w:t>
            </w:r>
          </w:p>
        </w:tc>
        <w:tc>
          <w:tcPr>
            <w:tcW w:w="0" w:type="auto"/>
          </w:tcPr>
          <w:p w14:paraId="274AD434" w14:textId="0E68F002" w:rsidR="000F3340" w:rsidRPr="00686B59" w:rsidRDefault="00E60FFA" w:rsidP="00F35217">
            <w:pPr>
              <w:jc w:val="center"/>
            </w:pPr>
            <w:r>
              <w:rPr>
                <w:rFonts w:hint="eastAsia"/>
              </w:rPr>
              <w:t>-</w:t>
            </w:r>
            <w:r w:rsidRPr="00E60FFA">
              <w:t>352.87</w:t>
            </w:r>
          </w:p>
        </w:tc>
        <w:tc>
          <w:tcPr>
            <w:tcW w:w="0" w:type="auto"/>
          </w:tcPr>
          <w:p w14:paraId="7CBB8C2E" w14:textId="015442AC" w:rsidR="000F3340" w:rsidRPr="00686B59" w:rsidRDefault="000F3340" w:rsidP="00F35217">
            <w:pPr>
              <w:jc w:val="center"/>
            </w:pPr>
            <w:r>
              <w:rPr>
                <w:rFonts w:hint="eastAsia"/>
              </w:rPr>
              <w:t>8.8</w:t>
            </w:r>
          </w:p>
        </w:tc>
        <w:tc>
          <w:tcPr>
            <w:tcW w:w="0" w:type="auto"/>
          </w:tcPr>
          <w:p w14:paraId="41FDB0E1" w14:textId="77777777" w:rsidR="000F3340" w:rsidRPr="00686B59" w:rsidRDefault="000F3340" w:rsidP="00F35217">
            <w:pPr>
              <w:jc w:val="center"/>
            </w:pPr>
            <w:r w:rsidRPr="00686B59">
              <w:t>2</w:t>
            </w:r>
          </w:p>
        </w:tc>
      </w:tr>
      <w:tr w:rsidR="000F3340" w14:paraId="77D3727D" w14:textId="77777777" w:rsidTr="00167E33">
        <w:trPr>
          <w:trHeight w:val="567"/>
          <w:jc w:val="center"/>
        </w:trPr>
        <w:tc>
          <w:tcPr>
            <w:tcW w:w="0" w:type="auto"/>
          </w:tcPr>
          <w:p w14:paraId="4F3A21DE" w14:textId="77777777" w:rsidR="000F3340" w:rsidRPr="00686B59" w:rsidRDefault="000F3340" w:rsidP="00F35217">
            <w:pPr>
              <w:jc w:val="center"/>
            </w:pPr>
            <w:r w:rsidRPr="00686B59">
              <w:t>Q2</w:t>
            </w:r>
          </w:p>
        </w:tc>
        <w:tc>
          <w:tcPr>
            <w:tcW w:w="0" w:type="auto"/>
          </w:tcPr>
          <w:p w14:paraId="04322EAC" w14:textId="583F3255" w:rsidR="000F3340" w:rsidRPr="00686B59" w:rsidRDefault="000F3340" w:rsidP="00F35217">
            <w:pPr>
              <w:jc w:val="center"/>
            </w:pPr>
            <w:r>
              <w:rPr>
                <w:rFonts w:hint="eastAsia"/>
              </w:rPr>
              <w:t>4.56</w:t>
            </w:r>
          </w:p>
        </w:tc>
        <w:tc>
          <w:tcPr>
            <w:tcW w:w="0" w:type="auto"/>
          </w:tcPr>
          <w:p w14:paraId="14353AFA" w14:textId="77777777" w:rsidR="000F3340" w:rsidRPr="00686B59" w:rsidRDefault="000F3340" w:rsidP="00F35217">
            <w:pPr>
              <w:jc w:val="center"/>
            </w:pPr>
            <w:r w:rsidRPr="00686B59">
              <w:t>7</w:t>
            </w:r>
          </w:p>
        </w:tc>
        <w:tc>
          <w:tcPr>
            <w:tcW w:w="0" w:type="auto"/>
          </w:tcPr>
          <w:p w14:paraId="59244F07" w14:textId="77777777" w:rsidR="000F3340" w:rsidRPr="00686B59" w:rsidRDefault="000F3340" w:rsidP="00F35217">
            <w:pPr>
              <w:jc w:val="center"/>
            </w:pPr>
            <w:r w:rsidRPr="00686B59">
              <w:t>6.85162</w:t>
            </w:r>
          </w:p>
        </w:tc>
        <w:tc>
          <w:tcPr>
            <w:tcW w:w="0" w:type="auto"/>
          </w:tcPr>
          <w:p w14:paraId="60F8A0F3" w14:textId="77777777" w:rsidR="000F3340" w:rsidRPr="00BE5B84" w:rsidRDefault="000F3340" w:rsidP="00F35217">
            <w:pPr>
              <w:jc w:val="center"/>
            </w:pPr>
            <w:r w:rsidRPr="00BE5B84">
              <w:t>3.730524</w:t>
            </w:r>
          </w:p>
        </w:tc>
        <w:tc>
          <w:tcPr>
            <w:tcW w:w="0" w:type="auto"/>
          </w:tcPr>
          <w:p w14:paraId="5E281BC6" w14:textId="6197430E" w:rsidR="000F3340" w:rsidRPr="00686B59" w:rsidRDefault="00C7658B" w:rsidP="00F35217">
            <w:pPr>
              <w:jc w:val="center"/>
            </w:pPr>
            <w:r>
              <w:rPr>
                <w:rFonts w:hint="eastAsia"/>
              </w:rPr>
              <w:t>8</w:t>
            </w:r>
            <w:r w:rsidR="00B907BE">
              <w:rPr>
                <w:rFonts w:hint="eastAsia"/>
              </w:rPr>
              <w:t>7.42</w:t>
            </w:r>
          </w:p>
        </w:tc>
        <w:tc>
          <w:tcPr>
            <w:tcW w:w="0" w:type="auto"/>
          </w:tcPr>
          <w:p w14:paraId="43BE6EFE" w14:textId="6ACC3D16" w:rsidR="000F3340" w:rsidRPr="00686B59" w:rsidRDefault="00E60FFA" w:rsidP="00F35217">
            <w:pPr>
              <w:jc w:val="center"/>
            </w:pPr>
            <w:r>
              <w:rPr>
                <w:rFonts w:hint="eastAsia"/>
              </w:rPr>
              <w:t>-</w:t>
            </w:r>
            <w:r w:rsidRPr="00EC7C54">
              <w:t>230.13</w:t>
            </w:r>
          </w:p>
        </w:tc>
        <w:tc>
          <w:tcPr>
            <w:tcW w:w="0" w:type="auto"/>
          </w:tcPr>
          <w:p w14:paraId="7BB4EDF9" w14:textId="21811AC5" w:rsidR="000F3340" w:rsidRPr="00686B59" w:rsidRDefault="000F3340" w:rsidP="00F35217">
            <w:pPr>
              <w:jc w:val="center"/>
            </w:pPr>
            <w:r>
              <w:rPr>
                <w:rFonts w:hint="eastAsia"/>
              </w:rPr>
              <w:t>13</w:t>
            </w:r>
          </w:p>
        </w:tc>
        <w:tc>
          <w:tcPr>
            <w:tcW w:w="0" w:type="auto"/>
          </w:tcPr>
          <w:p w14:paraId="671A5248" w14:textId="77777777" w:rsidR="000F3340" w:rsidRPr="00686B59" w:rsidRDefault="000F3340" w:rsidP="00F35217">
            <w:pPr>
              <w:jc w:val="center"/>
            </w:pPr>
            <w:r w:rsidRPr="00686B59">
              <w:t>2</w:t>
            </w:r>
          </w:p>
        </w:tc>
      </w:tr>
      <w:tr w:rsidR="000F3340" w14:paraId="5A90A7F4" w14:textId="77777777" w:rsidTr="00167E33">
        <w:trPr>
          <w:trHeight w:val="567"/>
          <w:jc w:val="center"/>
        </w:trPr>
        <w:tc>
          <w:tcPr>
            <w:tcW w:w="0" w:type="auto"/>
          </w:tcPr>
          <w:p w14:paraId="05DC198E" w14:textId="77777777" w:rsidR="000F3340" w:rsidRPr="00686B59" w:rsidRDefault="000F3340" w:rsidP="00F35217">
            <w:pPr>
              <w:jc w:val="center"/>
            </w:pPr>
            <w:r w:rsidRPr="00686B59">
              <w:t>T2</w:t>
            </w:r>
          </w:p>
        </w:tc>
        <w:tc>
          <w:tcPr>
            <w:tcW w:w="0" w:type="auto"/>
          </w:tcPr>
          <w:p w14:paraId="67CCFEAD" w14:textId="0E4AAC4C" w:rsidR="000F3340" w:rsidRPr="00686B59" w:rsidRDefault="000F3340" w:rsidP="00F35217">
            <w:pPr>
              <w:jc w:val="center"/>
            </w:pPr>
            <w:r w:rsidRPr="00686B59">
              <w:t>6.8</w:t>
            </w:r>
            <w:r>
              <w:rPr>
                <w:rFonts w:hint="eastAsia"/>
              </w:rPr>
              <w:t>8</w:t>
            </w:r>
          </w:p>
        </w:tc>
        <w:tc>
          <w:tcPr>
            <w:tcW w:w="0" w:type="auto"/>
          </w:tcPr>
          <w:p w14:paraId="3E53257D" w14:textId="77777777" w:rsidR="000F3340" w:rsidRPr="00686B59" w:rsidRDefault="000F3340" w:rsidP="00F35217">
            <w:pPr>
              <w:jc w:val="center"/>
            </w:pPr>
            <w:r w:rsidRPr="00686B59">
              <w:t>NA</w:t>
            </w:r>
          </w:p>
        </w:tc>
        <w:tc>
          <w:tcPr>
            <w:tcW w:w="0" w:type="auto"/>
          </w:tcPr>
          <w:p w14:paraId="16D202CE" w14:textId="77777777" w:rsidR="000F3340" w:rsidRPr="00686B59" w:rsidRDefault="000F3340" w:rsidP="00F35217">
            <w:pPr>
              <w:jc w:val="center"/>
            </w:pPr>
            <w:r w:rsidRPr="00686B59">
              <w:t>NA</w:t>
            </w:r>
          </w:p>
        </w:tc>
        <w:tc>
          <w:tcPr>
            <w:tcW w:w="0" w:type="auto"/>
          </w:tcPr>
          <w:p w14:paraId="11C25CE0" w14:textId="77777777" w:rsidR="000F3340" w:rsidRPr="00BE5B84" w:rsidRDefault="000F3340" w:rsidP="00F35217">
            <w:pPr>
              <w:jc w:val="center"/>
            </w:pPr>
            <w:r w:rsidRPr="00BE5B84">
              <w:t>NA</w:t>
            </w:r>
          </w:p>
        </w:tc>
        <w:tc>
          <w:tcPr>
            <w:tcW w:w="0" w:type="auto"/>
          </w:tcPr>
          <w:p w14:paraId="6C32F185" w14:textId="77777777" w:rsidR="000F3340" w:rsidRPr="00686B59" w:rsidRDefault="000F3340" w:rsidP="00F35217">
            <w:pPr>
              <w:jc w:val="center"/>
            </w:pPr>
            <w:r w:rsidRPr="00686B59">
              <w:t>NA</w:t>
            </w:r>
          </w:p>
        </w:tc>
        <w:tc>
          <w:tcPr>
            <w:tcW w:w="0" w:type="auto"/>
          </w:tcPr>
          <w:p w14:paraId="796875F9" w14:textId="26B70CED" w:rsidR="000F3340" w:rsidRPr="00686B59" w:rsidRDefault="00E60FFA" w:rsidP="00F35217">
            <w:pPr>
              <w:jc w:val="center"/>
            </w:pPr>
            <w:r>
              <w:rPr>
                <w:rFonts w:hint="eastAsia"/>
              </w:rPr>
              <w:t>-</w:t>
            </w:r>
            <w:r w:rsidRPr="00E60FFA">
              <w:t>352.87</w:t>
            </w:r>
          </w:p>
        </w:tc>
        <w:tc>
          <w:tcPr>
            <w:tcW w:w="0" w:type="auto"/>
          </w:tcPr>
          <w:p w14:paraId="3782B8A2" w14:textId="488597D1" w:rsidR="000F3340" w:rsidRPr="00686B59" w:rsidRDefault="000F3340" w:rsidP="00F35217">
            <w:pPr>
              <w:jc w:val="center"/>
            </w:pPr>
            <w:r>
              <w:rPr>
                <w:rFonts w:hint="eastAsia"/>
              </w:rPr>
              <w:t>8.8</w:t>
            </w:r>
          </w:p>
        </w:tc>
        <w:tc>
          <w:tcPr>
            <w:tcW w:w="0" w:type="auto"/>
          </w:tcPr>
          <w:p w14:paraId="2CF1FD56" w14:textId="77777777" w:rsidR="000F3340" w:rsidRPr="00686B59" w:rsidRDefault="000F3340" w:rsidP="00F35217">
            <w:pPr>
              <w:jc w:val="center"/>
            </w:pPr>
            <w:r w:rsidRPr="00686B59">
              <w:t>2</w:t>
            </w:r>
          </w:p>
        </w:tc>
      </w:tr>
      <w:tr w:rsidR="006E1E3B" w14:paraId="634C0FE9" w14:textId="77777777" w:rsidTr="00167E33">
        <w:trPr>
          <w:trHeight w:val="567"/>
          <w:jc w:val="center"/>
        </w:trPr>
        <w:tc>
          <w:tcPr>
            <w:tcW w:w="0" w:type="auto"/>
          </w:tcPr>
          <w:p w14:paraId="7A882210" w14:textId="77777777" w:rsidR="006E1E3B" w:rsidRPr="00686B59" w:rsidRDefault="006E1E3B" w:rsidP="006E1E3B">
            <w:pPr>
              <w:jc w:val="center"/>
            </w:pPr>
            <w:r w:rsidRPr="00686B59">
              <w:t>Q3</w:t>
            </w:r>
          </w:p>
        </w:tc>
        <w:tc>
          <w:tcPr>
            <w:tcW w:w="1163" w:type="dxa"/>
          </w:tcPr>
          <w:p w14:paraId="538FCBA1" w14:textId="7A55E2F9" w:rsidR="006E1E3B" w:rsidRPr="00686B59" w:rsidRDefault="006E1E3B" w:rsidP="006E1E3B">
            <w:pPr>
              <w:jc w:val="center"/>
            </w:pPr>
            <w:r>
              <w:rPr>
                <w:rFonts w:hint="eastAsia"/>
              </w:rPr>
              <w:t>4.65</w:t>
            </w:r>
          </w:p>
        </w:tc>
        <w:tc>
          <w:tcPr>
            <w:tcW w:w="0" w:type="auto"/>
          </w:tcPr>
          <w:p w14:paraId="4E83B73B" w14:textId="77777777" w:rsidR="006E1E3B" w:rsidRPr="00686B59" w:rsidRDefault="006E1E3B" w:rsidP="006E1E3B">
            <w:pPr>
              <w:jc w:val="center"/>
            </w:pPr>
            <w:r w:rsidRPr="00686B59">
              <w:t>7.36</w:t>
            </w:r>
          </w:p>
        </w:tc>
        <w:tc>
          <w:tcPr>
            <w:tcW w:w="0" w:type="auto"/>
          </w:tcPr>
          <w:p w14:paraId="2E1920CF" w14:textId="77777777" w:rsidR="006E1E3B" w:rsidRPr="00686B59" w:rsidRDefault="006E1E3B" w:rsidP="006E1E3B">
            <w:pPr>
              <w:jc w:val="center"/>
            </w:pPr>
            <w:r w:rsidRPr="00686B59">
              <w:t>7.21115</w:t>
            </w:r>
          </w:p>
        </w:tc>
        <w:tc>
          <w:tcPr>
            <w:tcW w:w="0" w:type="auto"/>
          </w:tcPr>
          <w:p w14:paraId="150C7EE4" w14:textId="77777777" w:rsidR="006E1E3B" w:rsidRPr="00BE5B84" w:rsidRDefault="006E1E3B" w:rsidP="006E1E3B">
            <w:pPr>
              <w:jc w:val="center"/>
            </w:pPr>
            <w:r w:rsidRPr="00BE5B84">
              <w:t>3.53617</w:t>
            </w:r>
          </w:p>
        </w:tc>
        <w:tc>
          <w:tcPr>
            <w:tcW w:w="0" w:type="auto"/>
          </w:tcPr>
          <w:p w14:paraId="3457D9F2" w14:textId="5019EC3B" w:rsidR="006E1E3B" w:rsidRPr="00686B59" w:rsidRDefault="006E1E3B" w:rsidP="006E1E3B">
            <w:pPr>
              <w:jc w:val="center"/>
            </w:pPr>
            <w:r>
              <w:rPr>
                <w:rFonts w:hint="eastAsia"/>
              </w:rPr>
              <w:t>88.33</w:t>
            </w:r>
          </w:p>
        </w:tc>
        <w:tc>
          <w:tcPr>
            <w:tcW w:w="1364" w:type="dxa"/>
          </w:tcPr>
          <w:p w14:paraId="2950E664" w14:textId="4EAA4C07" w:rsidR="006E1E3B" w:rsidRPr="00686B59" w:rsidRDefault="006E1E3B" w:rsidP="006E1E3B">
            <w:pPr>
              <w:jc w:val="center"/>
            </w:pPr>
            <w:r>
              <w:rPr>
                <w:rFonts w:hint="eastAsia"/>
              </w:rPr>
              <w:t>-</w:t>
            </w:r>
            <w:r w:rsidRPr="00EC7C54">
              <w:t>230.13</w:t>
            </w:r>
          </w:p>
        </w:tc>
        <w:tc>
          <w:tcPr>
            <w:tcW w:w="2113" w:type="dxa"/>
          </w:tcPr>
          <w:p w14:paraId="1FA35D20" w14:textId="3EDC9DFB" w:rsidR="006E1E3B" w:rsidRPr="00686B59" w:rsidRDefault="006E1E3B" w:rsidP="006E1E3B">
            <w:pPr>
              <w:jc w:val="center"/>
            </w:pPr>
            <w:r>
              <w:rPr>
                <w:rFonts w:hint="eastAsia"/>
              </w:rPr>
              <w:t>12.5</w:t>
            </w:r>
          </w:p>
        </w:tc>
        <w:tc>
          <w:tcPr>
            <w:tcW w:w="0" w:type="auto"/>
          </w:tcPr>
          <w:p w14:paraId="59386373" w14:textId="77777777" w:rsidR="006E1E3B" w:rsidRPr="00686B59" w:rsidRDefault="006E1E3B" w:rsidP="006E1E3B">
            <w:pPr>
              <w:jc w:val="center"/>
            </w:pPr>
            <w:r w:rsidRPr="00686B59">
              <w:t>2</w:t>
            </w:r>
          </w:p>
        </w:tc>
      </w:tr>
      <w:tr w:rsidR="006E1E3B" w14:paraId="07A59C19" w14:textId="77777777" w:rsidTr="00167E33">
        <w:trPr>
          <w:trHeight w:val="567"/>
          <w:jc w:val="center"/>
        </w:trPr>
        <w:tc>
          <w:tcPr>
            <w:tcW w:w="0" w:type="auto"/>
          </w:tcPr>
          <w:p w14:paraId="780B5560" w14:textId="77777777" w:rsidR="006E1E3B" w:rsidRPr="00686B59" w:rsidRDefault="006E1E3B" w:rsidP="006E1E3B">
            <w:pPr>
              <w:jc w:val="center"/>
            </w:pPr>
            <w:r w:rsidRPr="00686B59">
              <w:t>T3</w:t>
            </w:r>
          </w:p>
        </w:tc>
        <w:tc>
          <w:tcPr>
            <w:tcW w:w="1163" w:type="dxa"/>
          </w:tcPr>
          <w:p w14:paraId="65D74E1E" w14:textId="053CE240" w:rsidR="006E1E3B" w:rsidRPr="00686B59" w:rsidRDefault="006E1E3B" w:rsidP="006E1E3B">
            <w:pPr>
              <w:jc w:val="center"/>
            </w:pPr>
            <w:r w:rsidRPr="00686B59">
              <w:t>6.8</w:t>
            </w:r>
            <w:r>
              <w:rPr>
                <w:rFonts w:hint="eastAsia"/>
              </w:rPr>
              <w:t>8</w:t>
            </w:r>
          </w:p>
        </w:tc>
        <w:tc>
          <w:tcPr>
            <w:tcW w:w="0" w:type="auto"/>
          </w:tcPr>
          <w:p w14:paraId="0FDCB3B0" w14:textId="77777777" w:rsidR="006E1E3B" w:rsidRPr="00686B59" w:rsidRDefault="006E1E3B" w:rsidP="006E1E3B">
            <w:pPr>
              <w:jc w:val="center"/>
            </w:pPr>
            <w:r w:rsidRPr="00686B59">
              <w:t>NA</w:t>
            </w:r>
          </w:p>
        </w:tc>
        <w:tc>
          <w:tcPr>
            <w:tcW w:w="0" w:type="auto"/>
          </w:tcPr>
          <w:p w14:paraId="20E611CC" w14:textId="77777777" w:rsidR="006E1E3B" w:rsidRPr="00686B59" w:rsidRDefault="006E1E3B" w:rsidP="006E1E3B">
            <w:pPr>
              <w:jc w:val="center"/>
            </w:pPr>
            <w:r w:rsidRPr="00686B59">
              <w:t>NA</w:t>
            </w:r>
          </w:p>
        </w:tc>
        <w:tc>
          <w:tcPr>
            <w:tcW w:w="0" w:type="auto"/>
          </w:tcPr>
          <w:p w14:paraId="3545950E" w14:textId="77777777" w:rsidR="006E1E3B" w:rsidRPr="00BE5B84" w:rsidRDefault="006E1E3B" w:rsidP="006E1E3B">
            <w:pPr>
              <w:jc w:val="center"/>
            </w:pPr>
            <w:r w:rsidRPr="00BE5B84">
              <w:t>NA</w:t>
            </w:r>
          </w:p>
        </w:tc>
        <w:tc>
          <w:tcPr>
            <w:tcW w:w="0" w:type="auto"/>
          </w:tcPr>
          <w:p w14:paraId="0164885B" w14:textId="48EB6489" w:rsidR="006E1E3B" w:rsidRPr="00686B59" w:rsidRDefault="006E1E3B" w:rsidP="006E1E3B">
            <w:pPr>
              <w:jc w:val="center"/>
            </w:pPr>
            <w:r w:rsidRPr="00686B59">
              <w:t>NA</w:t>
            </w:r>
          </w:p>
        </w:tc>
        <w:tc>
          <w:tcPr>
            <w:tcW w:w="1364" w:type="dxa"/>
          </w:tcPr>
          <w:p w14:paraId="08CFC5CE" w14:textId="2F858DA4" w:rsidR="006E1E3B" w:rsidRPr="00686B59" w:rsidRDefault="006E1E3B" w:rsidP="006E1E3B">
            <w:pPr>
              <w:jc w:val="center"/>
            </w:pPr>
            <w:r>
              <w:rPr>
                <w:rFonts w:hint="eastAsia"/>
              </w:rPr>
              <w:t>-</w:t>
            </w:r>
            <w:r w:rsidRPr="00E60FFA">
              <w:t>352.87</w:t>
            </w:r>
          </w:p>
        </w:tc>
        <w:tc>
          <w:tcPr>
            <w:tcW w:w="2113" w:type="dxa"/>
          </w:tcPr>
          <w:p w14:paraId="25E432E6" w14:textId="59C8455B" w:rsidR="006E1E3B" w:rsidRPr="00686B59" w:rsidRDefault="006E1E3B" w:rsidP="006E1E3B">
            <w:pPr>
              <w:jc w:val="center"/>
            </w:pPr>
            <w:r>
              <w:rPr>
                <w:rFonts w:hint="eastAsia"/>
              </w:rPr>
              <w:t>8.8</w:t>
            </w:r>
          </w:p>
        </w:tc>
        <w:tc>
          <w:tcPr>
            <w:tcW w:w="0" w:type="auto"/>
          </w:tcPr>
          <w:p w14:paraId="3E817656" w14:textId="77777777" w:rsidR="006E1E3B" w:rsidRPr="00686B59" w:rsidRDefault="006E1E3B" w:rsidP="006E1E3B">
            <w:pPr>
              <w:jc w:val="center"/>
            </w:pPr>
            <w:r w:rsidRPr="00686B59">
              <w:t>2</w:t>
            </w:r>
          </w:p>
        </w:tc>
      </w:tr>
      <w:tr w:rsidR="006E1E3B" w14:paraId="558E076A" w14:textId="77777777" w:rsidTr="00167E33">
        <w:trPr>
          <w:trHeight w:val="567"/>
          <w:jc w:val="center"/>
        </w:trPr>
        <w:tc>
          <w:tcPr>
            <w:tcW w:w="0" w:type="auto"/>
          </w:tcPr>
          <w:p w14:paraId="77621497" w14:textId="77777777" w:rsidR="006E1E3B" w:rsidRPr="00686B59" w:rsidRDefault="006E1E3B" w:rsidP="006E1E3B">
            <w:pPr>
              <w:jc w:val="center"/>
            </w:pPr>
            <w:r w:rsidRPr="00686B59">
              <w:t>Q4</w:t>
            </w:r>
          </w:p>
        </w:tc>
        <w:tc>
          <w:tcPr>
            <w:tcW w:w="1163" w:type="dxa"/>
          </w:tcPr>
          <w:p w14:paraId="08BCD6D3" w14:textId="6DC2B24D" w:rsidR="006E1E3B" w:rsidRPr="00686B59" w:rsidRDefault="006E1E3B" w:rsidP="006E1E3B">
            <w:pPr>
              <w:jc w:val="center"/>
            </w:pPr>
            <w:r>
              <w:rPr>
                <w:rFonts w:hint="eastAsia"/>
              </w:rPr>
              <w:t>4.56</w:t>
            </w:r>
          </w:p>
        </w:tc>
        <w:tc>
          <w:tcPr>
            <w:tcW w:w="0" w:type="auto"/>
          </w:tcPr>
          <w:p w14:paraId="4F8A1AC4" w14:textId="77777777" w:rsidR="006E1E3B" w:rsidRPr="00686B59" w:rsidRDefault="006E1E3B" w:rsidP="006E1E3B">
            <w:pPr>
              <w:jc w:val="center"/>
            </w:pPr>
            <w:r w:rsidRPr="00686B59">
              <w:t>7.06</w:t>
            </w:r>
          </w:p>
        </w:tc>
        <w:tc>
          <w:tcPr>
            <w:tcW w:w="0" w:type="auto"/>
          </w:tcPr>
          <w:p w14:paraId="0031C14D" w14:textId="77777777" w:rsidR="006E1E3B" w:rsidRPr="00686B59" w:rsidRDefault="006E1E3B" w:rsidP="006E1E3B">
            <w:pPr>
              <w:jc w:val="center"/>
            </w:pPr>
            <w:r w:rsidRPr="00686B59">
              <w:t>6.91338</w:t>
            </w:r>
          </w:p>
        </w:tc>
        <w:tc>
          <w:tcPr>
            <w:tcW w:w="0" w:type="auto"/>
          </w:tcPr>
          <w:p w14:paraId="0FD15043" w14:textId="77777777" w:rsidR="006E1E3B" w:rsidRPr="00BE5B84" w:rsidRDefault="006E1E3B" w:rsidP="006E1E3B">
            <w:pPr>
              <w:jc w:val="center"/>
            </w:pPr>
            <w:r w:rsidRPr="00BE5B84">
              <w:t>3.691244</w:t>
            </w:r>
          </w:p>
        </w:tc>
        <w:tc>
          <w:tcPr>
            <w:tcW w:w="0" w:type="auto"/>
          </w:tcPr>
          <w:p w14:paraId="76604567" w14:textId="12E235BB" w:rsidR="006E1E3B" w:rsidRPr="00686B59" w:rsidRDefault="006E1E3B" w:rsidP="006E1E3B">
            <w:pPr>
              <w:jc w:val="center"/>
            </w:pPr>
            <w:r>
              <w:rPr>
                <w:rFonts w:hint="eastAsia"/>
              </w:rPr>
              <w:t>87.42</w:t>
            </w:r>
          </w:p>
        </w:tc>
        <w:tc>
          <w:tcPr>
            <w:tcW w:w="1364" w:type="dxa"/>
          </w:tcPr>
          <w:p w14:paraId="66536B7D" w14:textId="1D7CDAB9" w:rsidR="006E1E3B" w:rsidRPr="00686B59" w:rsidRDefault="006E1E3B" w:rsidP="006E1E3B">
            <w:pPr>
              <w:jc w:val="center"/>
            </w:pPr>
            <w:r>
              <w:rPr>
                <w:rFonts w:hint="eastAsia"/>
              </w:rPr>
              <w:t>-</w:t>
            </w:r>
            <w:r w:rsidRPr="00EC7C54">
              <w:t>230.13</w:t>
            </w:r>
          </w:p>
        </w:tc>
        <w:tc>
          <w:tcPr>
            <w:tcW w:w="2113" w:type="dxa"/>
          </w:tcPr>
          <w:p w14:paraId="294F89FB" w14:textId="3A0038B7" w:rsidR="006E1E3B" w:rsidRPr="00686B59" w:rsidRDefault="006E1E3B" w:rsidP="006E1E3B">
            <w:pPr>
              <w:jc w:val="center"/>
            </w:pPr>
            <w:r>
              <w:rPr>
                <w:rFonts w:hint="eastAsia"/>
              </w:rPr>
              <w:t>13</w:t>
            </w:r>
          </w:p>
        </w:tc>
        <w:tc>
          <w:tcPr>
            <w:tcW w:w="0" w:type="auto"/>
          </w:tcPr>
          <w:p w14:paraId="6B6D276A" w14:textId="77777777" w:rsidR="006E1E3B" w:rsidRPr="00686B59" w:rsidRDefault="006E1E3B" w:rsidP="006E1E3B">
            <w:pPr>
              <w:jc w:val="center"/>
            </w:pPr>
            <w:r w:rsidRPr="00686B59">
              <w:t>2</w:t>
            </w:r>
          </w:p>
        </w:tc>
      </w:tr>
      <w:tr w:rsidR="000F3340" w14:paraId="13DFE858" w14:textId="77777777" w:rsidTr="00167E33">
        <w:trPr>
          <w:trHeight w:val="567"/>
          <w:jc w:val="center"/>
        </w:trPr>
        <w:tc>
          <w:tcPr>
            <w:tcW w:w="0" w:type="auto"/>
          </w:tcPr>
          <w:p w14:paraId="44BF5BBA" w14:textId="77777777" w:rsidR="000F3340" w:rsidRPr="00686B59" w:rsidRDefault="000F3340" w:rsidP="00F35217">
            <w:pPr>
              <w:jc w:val="center"/>
            </w:pPr>
            <w:r w:rsidRPr="00686B59">
              <w:t>T4</w:t>
            </w:r>
          </w:p>
        </w:tc>
        <w:tc>
          <w:tcPr>
            <w:tcW w:w="1163" w:type="dxa"/>
          </w:tcPr>
          <w:p w14:paraId="7C2ECFD3" w14:textId="344D5F5D" w:rsidR="000F3340" w:rsidRPr="00686B59" w:rsidRDefault="000F3340" w:rsidP="00F35217">
            <w:pPr>
              <w:jc w:val="center"/>
            </w:pPr>
            <w:r w:rsidRPr="00686B59">
              <w:t>6.8</w:t>
            </w:r>
            <w:r>
              <w:rPr>
                <w:rFonts w:hint="eastAsia"/>
              </w:rPr>
              <w:t>8</w:t>
            </w:r>
          </w:p>
        </w:tc>
        <w:tc>
          <w:tcPr>
            <w:tcW w:w="0" w:type="auto"/>
          </w:tcPr>
          <w:p w14:paraId="2AE7C904" w14:textId="77777777" w:rsidR="000F3340" w:rsidRPr="00686B59" w:rsidRDefault="000F3340" w:rsidP="00F35217">
            <w:pPr>
              <w:jc w:val="center"/>
            </w:pPr>
            <w:r w:rsidRPr="00686B59">
              <w:t>NA</w:t>
            </w:r>
          </w:p>
        </w:tc>
        <w:tc>
          <w:tcPr>
            <w:tcW w:w="0" w:type="auto"/>
          </w:tcPr>
          <w:p w14:paraId="19175F92" w14:textId="77777777" w:rsidR="000F3340" w:rsidRPr="00686B59" w:rsidRDefault="000F3340" w:rsidP="00F35217">
            <w:pPr>
              <w:jc w:val="center"/>
            </w:pPr>
            <w:r w:rsidRPr="00686B59">
              <w:t>NA</w:t>
            </w:r>
          </w:p>
        </w:tc>
        <w:tc>
          <w:tcPr>
            <w:tcW w:w="0" w:type="auto"/>
          </w:tcPr>
          <w:p w14:paraId="30BA1199" w14:textId="77777777" w:rsidR="000F3340" w:rsidRPr="00BE5B84" w:rsidRDefault="000F3340" w:rsidP="00F35217">
            <w:pPr>
              <w:jc w:val="center"/>
            </w:pPr>
            <w:r w:rsidRPr="00BE5B84">
              <w:t>NA</w:t>
            </w:r>
          </w:p>
        </w:tc>
        <w:tc>
          <w:tcPr>
            <w:tcW w:w="0" w:type="auto"/>
          </w:tcPr>
          <w:p w14:paraId="130ECA28" w14:textId="77777777" w:rsidR="000F3340" w:rsidRPr="00686B59" w:rsidRDefault="000F3340" w:rsidP="00F35217">
            <w:pPr>
              <w:jc w:val="center"/>
            </w:pPr>
            <w:r w:rsidRPr="00686B59">
              <w:t>NA</w:t>
            </w:r>
          </w:p>
        </w:tc>
        <w:tc>
          <w:tcPr>
            <w:tcW w:w="1364" w:type="dxa"/>
          </w:tcPr>
          <w:p w14:paraId="396E114F" w14:textId="26B7C2C7" w:rsidR="000F3340" w:rsidRPr="00686B59" w:rsidRDefault="00E60FFA" w:rsidP="00F35217">
            <w:pPr>
              <w:jc w:val="center"/>
            </w:pPr>
            <w:r>
              <w:rPr>
                <w:rFonts w:hint="eastAsia"/>
              </w:rPr>
              <w:t>-</w:t>
            </w:r>
            <w:r w:rsidRPr="00E60FFA">
              <w:t>352.87</w:t>
            </w:r>
          </w:p>
        </w:tc>
        <w:tc>
          <w:tcPr>
            <w:tcW w:w="2113" w:type="dxa"/>
          </w:tcPr>
          <w:p w14:paraId="4E9AE70E" w14:textId="45C7DE6A" w:rsidR="000F3340" w:rsidRPr="00686B59" w:rsidRDefault="000F3340" w:rsidP="00F35217">
            <w:pPr>
              <w:jc w:val="center"/>
            </w:pPr>
            <w:r>
              <w:rPr>
                <w:rFonts w:hint="eastAsia"/>
              </w:rPr>
              <w:t>8.8</w:t>
            </w:r>
          </w:p>
        </w:tc>
        <w:tc>
          <w:tcPr>
            <w:tcW w:w="0" w:type="auto"/>
          </w:tcPr>
          <w:p w14:paraId="279ED862" w14:textId="77777777" w:rsidR="000F3340" w:rsidRPr="00686B59" w:rsidRDefault="000F3340" w:rsidP="00F35217">
            <w:pPr>
              <w:jc w:val="center"/>
            </w:pPr>
            <w:r w:rsidRPr="00686B59">
              <w:t>2</w:t>
            </w:r>
          </w:p>
        </w:tc>
      </w:tr>
      <w:tr w:rsidR="00E60FFA" w14:paraId="7F803265" w14:textId="77777777" w:rsidTr="00167E33">
        <w:trPr>
          <w:trHeight w:val="567"/>
          <w:jc w:val="center"/>
        </w:trPr>
        <w:tc>
          <w:tcPr>
            <w:tcW w:w="0" w:type="auto"/>
          </w:tcPr>
          <w:p w14:paraId="0FE1290D" w14:textId="77777777" w:rsidR="00E60FFA" w:rsidRPr="00686B59" w:rsidRDefault="00E60FFA" w:rsidP="00E60FFA">
            <w:pPr>
              <w:jc w:val="center"/>
            </w:pPr>
            <w:r w:rsidRPr="00686B59">
              <w:t>Q5</w:t>
            </w:r>
          </w:p>
        </w:tc>
        <w:tc>
          <w:tcPr>
            <w:tcW w:w="1163" w:type="dxa"/>
          </w:tcPr>
          <w:p w14:paraId="4BF08A39" w14:textId="5DD2693C" w:rsidR="00E60FFA" w:rsidRPr="00686B59" w:rsidRDefault="00E60FFA" w:rsidP="00E60FFA">
            <w:pPr>
              <w:jc w:val="center"/>
            </w:pPr>
            <w:r>
              <w:rPr>
                <w:rFonts w:hint="eastAsia"/>
              </w:rPr>
              <w:t>4.65</w:t>
            </w:r>
          </w:p>
        </w:tc>
        <w:tc>
          <w:tcPr>
            <w:tcW w:w="0" w:type="auto"/>
          </w:tcPr>
          <w:p w14:paraId="65F396E1" w14:textId="77777777" w:rsidR="00E60FFA" w:rsidRPr="00686B59" w:rsidRDefault="00E60FFA" w:rsidP="00E60FFA">
            <w:pPr>
              <w:jc w:val="center"/>
            </w:pPr>
            <w:r w:rsidRPr="00686B59">
              <w:t>7.42</w:t>
            </w:r>
          </w:p>
        </w:tc>
        <w:tc>
          <w:tcPr>
            <w:tcW w:w="0" w:type="auto"/>
          </w:tcPr>
          <w:p w14:paraId="4CF01E56" w14:textId="77777777" w:rsidR="00E60FFA" w:rsidRPr="00686B59" w:rsidRDefault="00E60FFA" w:rsidP="00E60FFA">
            <w:pPr>
              <w:jc w:val="center"/>
            </w:pPr>
            <w:r w:rsidRPr="00686B59">
              <w:t>7.27139</w:t>
            </w:r>
          </w:p>
        </w:tc>
        <w:tc>
          <w:tcPr>
            <w:tcW w:w="0" w:type="auto"/>
          </w:tcPr>
          <w:p w14:paraId="32C8B8F6" w14:textId="77777777" w:rsidR="00E60FFA" w:rsidRPr="00BE5B84" w:rsidRDefault="00E60FFA" w:rsidP="00E60FFA">
            <w:pPr>
              <w:jc w:val="center"/>
            </w:pPr>
            <w:r w:rsidRPr="00BE5B84">
              <w:t>3.500734</w:t>
            </w:r>
          </w:p>
        </w:tc>
        <w:tc>
          <w:tcPr>
            <w:tcW w:w="0" w:type="auto"/>
          </w:tcPr>
          <w:p w14:paraId="33BEE170" w14:textId="1B96FE8F" w:rsidR="00E60FFA" w:rsidRPr="00686B59" w:rsidRDefault="006E1E3B" w:rsidP="00E60FFA">
            <w:pPr>
              <w:jc w:val="center"/>
            </w:pPr>
            <w:r>
              <w:rPr>
                <w:rFonts w:hint="eastAsia"/>
              </w:rPr>
              <w:t>88.33</w:t>
            </w:r>
          </w:p>
        </w:tc>
        <w:tc>
          <w:tcPr>
            <w:tcW w:w="1364" w:type="dxa"/>
          </w:tcPr>
          <w:p w14:paraId="3CDB4E38" w14:textId="74DBB012" w:rsidR="00E60FFA" w:rsidRPr="005E400B" w:rsidRDefault="00E60FFA" w:rsidP="00E60FFA">
            <w:pPr>
              <w:jc w:val="center"/>
            </w:pPr>
            <w:r>
              <w:rPr>
                <w:rFonts w:hint="eastAsia"/>
              </w:rPr>
              <w:t>-</w:t>
            </w:r>
            <w:r w:rsidRPr="00EC7C54">
              <w:t>230.13</w:t>
            </w:r>
          </w:p>
        </w:tc>
        <w:tc>
          <w:tcPr>
            <w:tcW w:w="2113" w:type="dxa"/>
          </w:tcPr>
          <w:p w14:paraId="44548D97" w14:textId="4EB1212A" w:rsidR="00E60FFA" w:rsidRPr="00686B59" w:rsidRDefault="00E60FFA" w:rsidP="00E60FFA">
            <w:pPr>
              <w:jc w:val="center"/>
            </w:pPr>
            <w:r>
              <w:rPr>
                <w:rFonts w:hint="eastAsia"/>
              </w:rPr>
              <w:t>12.5</w:t>
            </w:r>
          </w:p>
        </w:tc>
        <w:tc>
          <w:tcPr>
            <w:tcW w:w="0" w:type="auto"/>
          </w:tcPr>
          <w:p w14:paraId="7AC8AC20" w14:textId="77777777" w:rsidR="00E60FFA" w:rsidRPr="00686B59" w:rsidRDefault="00E60FFA" w:rsidP="00E60FFA">
            <w:pPr>
              <w:jc w:val="center"/>
            </w:pPr>
            <w:r w:rsidRPr="00686B59">
              <w:t>2</w:t>
            </w:r>
          </w:p>
        </w:tc>
      </w:tr>
      <w:tr w:rsidR="00E60FFA" w14:paraId="7E74B3BB" w14:textId="77777777" w:rsidTr="00167E33">
        <w:trPr>
          <w:trHeight w:val="567"/>
          <w:jc w:val="center"/>
        </w:trPr>
        <w:tc>
          <w:tcPr>
            <w:tcW w:w="0" w:type="auto"/>
          </w:tcPr>
          <w:p w14:paraId="741A46BF" w14:textId="77777777" w:rsidR="00E60FFA" w:rsidRPr="00686B59" w:rsidRDefault="00E60FFA" w:rsidP="00E60FFA">
            <w:pPr>
              <w:jc w:val="center"/>
            </w:pPr>
            <w:r w:rsidRPr="00686B59">
              <w:t>T5</w:t>
            </w:r>
          </w:p>
        </w:tc>
        <w:tc>
          <w:tcPr>
            <w:tcW w:w="1163" w:type="dxa"/>
          </w:tcPr>
          <w:p w14:paraId="2F19098B" w14:textId="0913C6C0" w:rsidR="00E60FFA" w:rsidRPr="00686B59" w:rsidRDefault="00E60FFA" w:rsidP="00E60FFA">
            <w:pPr>
              <w:jc w:val="center"/>
            </w:pPr>
            <w:r w:rsidRPr="00686B59">
              <w:t>6.8</w:t>
            </w:r>
            <w:r>
              <w:rPr>
                <w:rFonts w:hint="eastAsia"/>
              </w:rPr>
              <w:t>8</w:t>
            </w:r>
          </w:p>
        </w:tc>
        <w:tc>
          <w:tcPr>
            <w:tcW w:w="0" w:type="auto"/>
          </w:tcPr>
          <w:p w14:paraId="6E8FF295" w14:textId="77777777" w:rsidR="00E60FFA" w:rsidRPr="00686B59" w:rsidRDefault="00E60FFA" w:rsidP="00E60FFA">
            <w:pPr>
              <w:jc w:val="center"/>
            </w:pPr>
            <w:r w:rsidRPr="00686B59">
              <w:t>NA</w:t>
            </w:r>
          </w:p>
        </w:tc>
        <w:tc>
          <w:tcPr>
            <w:tcW w:w="0" w:type="auto"/>
          </w:tcPr>
          <w:p w14:paraId="235A3D36" w14:textId="77777777" w:rsidR="00E60FFA" w:rsidRPr="00686B59" w:rsidRDefault="00E60FFA" w:rsidP="00E60FFA">
            <w:pPr>
              <w:jc w:val="center"/>
            </w:pPr>
            <w:r w:rsidRPr="00686B59">
              <w:t>NA</w:t>
            </w:r>
          </w:p>
        </w:tc>
        <w:tc>
          <w:tcPr>
            <w:tcW w:w="0" w:type="auto"/>
          </w:tcPr>
          <w:p w14:paraId="57EAF67D" w14:textId="77777777" w:rsidR="00E60FFA" w:rsidRPr="00BE5B84" w:rsidRDefault="00E60FFA" w:rsidP="00E60FFA">
            <w:pPr>
              <w:jc w:val="center"/>
            </w:pPr>
            <w:r w:rsidRPr="00BE5B84">
              <w:t>NA</w:t>
            </w:r>
          </w:p>
        </w:tc>
        <w:tc>
          <w:tcPr>
            <w:tcW w:w="0" w:type="auto"/>
          </w:tcPr>
          <w:p w14:paraId="32392838" w14:textId="77777777" w:rsidR="00E60FFA" w:rsidRPr="00686B59" w:rsidRDefault="00E60FFA" w:rsidP="00E60FFA">
            <w:pPr>
              <w:jc w:val="center"/>
            </w:pPr>
            <w:r w:rsidRPr="00686B59">
              <w:t>NA</w:t>
            </w:r>
          </w:p>
        </w:tc>
        <w:tc>
          <w:tcPr>
            <w:tcW w:w="1364" w:type="dxa"/>
          </w:tcPr>
          <w:p w14:paraId="55C8C6A2" w14:textId="041B1731" w:rsidR="00E60FFA" w:rsidRPr="005E400B" w:rsidRDefault="00E60FFA" w:rsidP="00E60FFA">
            <w:pPr>
              <w:jc w:val="center"/>
            </w:pPr>
            <w:r>
              <w:rPr>
                <w:rFonts w:hint="eastAsia"/>
              </w:rPr>
              <w:t>-</w:t>
            </w:r>
            <w:r w:rsidRPr="00E60FFA">
              <w:t>352.87</w:t>
            </w:r>
          </w:p>
        </w:tc>
        <w:tc>
          <w:tcPr>
            <w:tcW w:w="2113" w:type="dxa"/>
          </w:tcPr>
          <w:p w14:paraId="127909F9" w14:textId="74E1D709" w:rsidR="00E60FFA" w:rsidRPr="00686B59" w:rsidRDefault="00E60FFA" w:rsidP="00E60FFA">
            <w:pPr>
              <w:jc w:val="center"/>
            </w:pPr>
            <w:r>
              <w:rPr>
                <w:rFonts w:hint="eastAsia"/>
              </w:rPr>
              <w:t>8.8</w:t>
            </w:r>
          </w:p>
        </w:tc>
        <w:tc>
          <w:tcPr>
            <w:tcW w:w="0" w:type="auto"/>
          </w:tcPr>
          <w:p w14:paraId="4880561F" w14:textId="77777777" w:rsidR="00E60FFA" w:rsidRPr="00686B59" w:rsidRDefault="00E60FFA" w:rsidP="00E60FFA">
            <w:pPr>
              <w:jc w:val="center"/>
            </w:pPr>
            <w:r w:rsidRPr="00686B59">
              <w:t>2</w:t>
            </w:r>
          </w:p>
        </w:tc>
      </w:tr>
      <w:tr w:rsidR="000F3340" w14:paraId="50AA9CB0" w14:textId="77777777" w:rsidTr="00167E33">
        <w:trPr>
          <w:trHeight w:val="567"/>
          <w:jc w:val="center"/>
        </w:trPr>
        <w:tc>
          <w:tcPr>
            <w:tcW w:w="0" w:type="auto"/>
          </w:tcPr>
          <w:p w14:paraId="5E201048" w14:textId="77777777" w:rsidR="000F3340" w:rsidRPr="00686B59" w:rsidRDefault="000F3340" w:rsidP="00F35217">
            <w:pPr>
              <w:jc w:val="center"/>
            </w:pPr>
            <w:r w:rsidRPr="00686B59">
              <w:lastRenderedPageBreak/>
              <w:t>Q6</w:t>
            </w:r>
          </w:p>
        </w:tc>
        <w:tc>
          <w:tcPr>
            <w:tcW w:w="1163" w:type="dxa"/>
          </w:tcPr>
          <w:p w14:paraId="0F1D8409" w14:textId="045AE45D" w:rsidR="000F3340" w:rsidRPr="00686B59" w:rsidRDefault="000F3340" w:rsidP="00F35217">
            <w:pPr>
              <w:jc w:val="center"/>
            </w:pPr>
            <w:r>
              <w:rPr>
                <w:rFonts w:hint="eastAsia"/>
              </w:rPr>
              <w:t>4.56</w:t>
            </w:r>
          </w:p>
        </w:tc>
        <w:tc>
          <w:tcPr>
            <w:tcW w:w="0" w:type="auto"/>
          </w:tcPr>
          <w:p w14:paraId="7A5EF3A1" w14:textId="77777777" w:rsidR="000F3340" w:rsidRPr="00686B59" w:rsidRDefault="000F3340" w:rsidP="00F35217">
            <w:pPr>
              <w:jc w:val="center"/>
            </w:pPr>
            <w:r w:rsidRPr="00686B59">
              <w:t>7.12</w:t>
            </w:r>
          </w:p>
        </w:tc>
        <w:tc>
          <w:tcPr>
            <w:tcW w:w="0" w:type="auto"/>
          </w:tcPr>
          <w:p w14:paraId="27B567B1" w14:textId="77777777" w:rsidR="000F3340" w:rsidRPr="00686B59" w:rsidRDefault="000F3340" w:rsidP="00F35217">
            <w:pPr>
              <w:jc w:val="center"/>
            </w:pPr>
            <w:r w:rsidRPr="00686B59">
              <w:t>6.97039</w:t>
            </w:r>
          </w:p>
        </w:tc>
        <w:tc>
          <w:tcPr>
            <w:tcW w:w="0" w:type="auto"/>
          </w:tcPr>
          <w:p w14:paraId="7557C30B" w14:textId="77777777" w:rsidR="000F3340" w:rsidRPr="00BE5B84" w:rsidRDefault="000F3340" w:rsidP="00F35217">
            <w:pPr>
              <w:jc w:val="center"/>
            </w:pPr>
            <w:r w:rsidRPr="00BE5B84">
              <w:t>3.450609</w:t>
            </w:r>
          </w:p>
        </w:tc>
        <w:tc>
          <w:tcPr>
            <w:tcW w:w="0" w:type="auto"/>
          </w:tcPr>
          <w:p w14:paraId="06E3F41A" w14:textId="3A3327AE" w:rsidR="000F3340" w:rsidRPr="00686B59" w:rsidRDefault="006E1E3B" w:rsidP="00F35217">
            <w:pPr>
              <w:jc w:val="center"/>
            </w:pPr>
            <w:r>
              <w:rPr>
                <w:rFonts w:hint="eastAsia"/>
              </w:rPr>
              <w:t>87.42</w:t>
            </w:r>
          </w:p>
        </w:tc>
        <w:tc>
          <w:tcPr>
            <w:tcW w:w="1364" w:type="dxa"/>
          </w:tcPr>
          <w:p w14:paraId="72183D25" w14:textId="0099500E" w:rsidR="000F3340" w:rsidRPr="005E400B" w:rsidRDefault="00E60FFA" w:rsidP="00F35217">
            <w:pPr>
              <w:jc w:val="center"/>
            </w:pPr>
            <w:r>
              <w:rPr>
                <w:rFonts w:hint="eastAsia"/>
              </w:rPr>
              <w:t>-</w:t>
            </w:r>
            <w:r w:rsidRPr="00EC7C54">
              <w:t>230.13</w:t>
            </w:r>
          </w:p>
        </w:tc>
        <w:tc>
          <w:tcPr>
            <w:tcW w:w="2113" w:type="dxa"/>
          </w:tcPr>
          <w:p w14:paraId="26EE9B05" w14:textId="4B5391D0" w:rsidR="000F3340" w:rsidRPr="00686B59" w:rsidRDefault="000F3340" w:rsidP="00F35217">
            <w:pPr>
              <w:jc w:val="center"/>
            </w:pPr>
            <w:r>
              <w:rPr>
                <w:rFonts w:hint="eastAsia"/>
              </w:rPr>
              <w:t>13</w:t>
            </w:r>
          </w:p>
        </w:tc>
        <w:tc>
          <w:tcPr>
            <w:tcW w:w="1388" w:type="dxa"/>
          </w:tcPr>
          <w:p w14:paraId="2ABDDBEB" w14:textId="77777777" w:rsidR="000F3340" w:rsidRPr="00686B59" w:rsidRDefault="000F3340" w:rsidP="00F35217">
            <w:pPr>
              <w:jc w:val="center"/>
            </w:pPr>
            <w:r w:rsidRPr="00686B59">
              <w:t>2</w:t>
            </w:r>
          </w:p>
        </w:tc>
      </w:tr>
      <w:tr w:rsidR="000F3340" w14:paraId="4FF29C2B" w14:textId="77777777" w:rsidTr="00167E33">
        <w:trPr>
          <w:trHeight w:val="567"/>
          <w:jc w:val="center"/>
        </w:trPr>
        <w:tc>
          <w:tcPr>
            <w:tcW w:w="0" w:type="auto"/>
          </w:tcPr>
          <w:p w14:paraId="3C49EF5E" w14:textId="77777777" w:rsidR="000F3340" w:rsidRPr="00686B59" w:rsidRDefault="000F3340" w:rsidP="00F35217">
            <w:pPr>
              <w:jc w:val="center"/>
            </w:pPr>
            <w:r w:rsidRPr="00686B59">
              <w:t>T6</w:t>
            </w:r>
          </w:p>
        </w:tc>
        <w:tc>
          <w:tcPr>
            <w:tcW w:w="1163" w:type="dxa"/>
          </w:tcPr>
          <w:p w14:paraId="7B70C468" w14:textId="7C342357" w:rsidR="000F3340" w:rsidRPr="00686B59" w:rsidRDefault="000F3340" w:rsidP="00F35217">
            <w:pPr>
              <w:jc w:val="center"/>
            </w:pPr>
            <w:r w:rsidRPr="00686B59">
              <w:t>6.8</w:t>
            </w:r>
            <w:r>
              <w:rPr>
                <w:rFonts w:hint="eastAsia"/>
              </w:rPr>
              <w:t>8</w:t>
            </w:r>
          </w:p>
        </w:tc>
        <w:tc>
          <w:tcPr>
            <w:tcW w:w="0" w:type="auto"/>
          </w:tcPr>
          <w:p w14:paraId="302BD320" w14:textId="77777777" w:rsidR="000F3340" w:rsidRPr="00686B59" w:rsidRDefault="000F3340" w:rsidP="00F35217">
            <w:pPr>
              <w:jc w:val="center"/>
            </w:pPr>
            <w:r w:rsidRPr="00686B59">
              <w:t>NA</w:t>
            </w:r>
          </w:p>
        </w:tc>
        <w:tc>
          <w:tcPr>
            <w:tcW w:w="0" w:type="auto"/>
          </w:tcPr>
          <w:p w14:paraId="1C4F4A85" w14:textId="77777777" w:rsidR="000F3340" w:rsidRPr="00686B59" w:rsidRDefault="000F3340" w:rsidP="00F35217">
            <w:pPr>
              <w:jc w:val="center"/>
            </w:pPr>
            <w:r w:rsidRPr="00686B59">
              <w:t>NA</w:t>
            </w:r>
          </w:p>
        </w:tc>
        <w:tc>
          <w:tcPr>
            <w:tcW w:w="0" w:type="auto"/>
          </w:tcPr>
          <w:p w14:paraId="28EA8644" w14:textId="77777777" w:rsidR="000F3340" w:rsidRPr="00BE5B84" w:rsidRDefault="000F3340" w:rsidP="00F35217">
            <w:pPr>
              <w:jc w:val="center"/>
            </w:pPr>
            <w:r w:rsidRPr="00BE5B84">
              <w:t>NA</w:t>
            </w:r>
          </w:p>
        </w:tc>
        <w:tc>
          <w:tcPr>
            <w:tcW w:w="0" w:type="auto"/>
          </w:tcPr>
          <w:p w14:paraId="1BCB8CA8" w14:textId="77777777" w:rsidR="000F3340" w:rsidRPr="00686B59" w:rsidRDefault="000F3340" w:rsidP="00F35217">
            <w:pPr>
              <w:jc w:val="center"/>
            </w:pPr>
            <w:r w:rsidRPr="00686B59">
              <w:t>NA</w:t>
            </w:r>
          </w:p>
        </w:tc>
        <w:tc>
          <w:tcPr>
            <w:tcW w:w="1364" w:type="dxa"/>
          </w:tcPr>
          <w:p w14:paraId="6ADFBD41" w14:textId="18437596" w:rsidR="000F3340" w:rsidRPr="005E400B" w:rsidRDefault="00E60FFA" w:rsidP="00F35217">
            <w:pPr>
              <w:jc w:val="center"/>
            </w:pPr>
            <w:r>
              <w:rPr>
                <w:rFonts w:hint="eastAsia"/>
              </w:rPr>
              <w:t>-</w:t>
            </w:r>
            <w:r w:rsidRPr="00E60FFA">
              <w:t>352.87</w:t>
            </w:r>
          </w:p>
        </w:tc>
        <w:tc>
          <w:tcPr>
            <w:tcW w:w="2113" w:type="dxa"/>
          </w:tcPr>
          <w:p w14:paraId="246C579B" w14:textId="336B2053" w:rsidR="000F3340" w:rsidRPr="00686B59" w:rsidRDefault="000F3340" w:rsidP="00F35217">
            <w:pPr>
              <w:jc w:val="center"/>
            </w:pPr>
            <w:r>
              <w:rPr>
                <w:rFonts w:hint="eastAsia"/>
              </w:rPr>
              <w:t>8.8</w:t>
            </w:r>
          </w:p>
        </w:tc>
        <w:tc>
          <w:tcPr>
            <w:tcW w:w="1388" w:type="dxa"/>
          </w:tcPr>
          <w:p w14:paraId="6B69ABD9" w14:textId="77777777" w:rsidR="000F3340" w:rsidRPr="00686B59" w:rsidRDefault="000F3340" w:rsidP="00F35217">
            <w:pPr>
              <w:jc w:val="center"/>
            </w:pPr>
            <w:r w:rsidRPr="00686B59">
              <w:t>2</w:t>
            </w:r>
          </w:p>
        </w:tc>
      </w:tr>
      <w:tr w:rsidR="006E1E3B" w14:paraId="4140BB5A" w14:textId="77777777" w:rsidTr="00167E33">
        <w:trPr>
          <w:trHeight w:val="567"/>
          <w:jc w:val="center"/>
        </w:trPr>
        <w:tc>
          <w:tcPr>
            <w:tcW w:w="0" w:type="auto"/>
          </w:tcPr>
          <w:p w14:paraId="295DECAC" w14:textId="77777777" w:rsidR="006E1E3B" w:rsidRPr="00686B59" w:rsidRDefault="006E1E3B" w:rsidP="006E1E3B">
            <w:pPr>
              <w:jc w:val="center"/>
            </w:pPr>
            <w:r w:rsidRPr="00686B59">
              <w:t>Q7</w:t>
            </w:r>
          </w:p>
        </w:tc>
        <w:tc>
          <w:tcPr>
            <w:tcW w:w="1163" w:type="dxa"/>
          </w:tcPr>
          <w:p w14:paraId="134D4E2A" w14:textId="441DE362" w:rsidR="006E1E3B" w:rsidRPr="00686B59" w:rsidRDefault="006E1E3B" w:rsidP="006E1E3B">
            <w:pPr>
              <w:jc w:val="center"/>
            </w:pPr>
            <w:r>
              <w:rPr>
                <w:rFonts w:hint="eastAsia"/>
              </w:rPr>
              <w:t>4.65</w:t>
            </w:r>
          </w:p>
        </w:tc>
        <w:tc>
          <w:tcPr>
            <w:tcW w:w="0" w:type="auto"/>
          </w:tcPr>
          <w:p w14:paraId="17BC6645" w14:textId="77777777" w:rsidR="006E1E3B" w:rsidRPr="00686B59" w:rsidRDefault="006E1E3B" w:rsidP="006E1E3B">
            <w:pPr>
              <w:jc w:val="center"/>
            </w:pPr>
            <w:r w:rsidRPr="00686B59">
              <w:t>7.48</w:t>
            </w:r>
          </w:p>
        </w:tc>
        <w:tc>
          <w:tcPr>
            <w:tcW w:w="0" w:type="auto"/>
          </w:tcPr>
          <w:p w14:paraId="31AC23B5" w14:textId="77777777" w:rsidR="006E1E3B" w:rsidRPr="00686B59" w:rsidRDefault="006E1E3B" w:rsidP="006E1E3B">
            <w:pPr>
              <w:jc w:val="center"/>
            </w:pPr>
            <w:r w:rsidRPr="00686B59">
              <w:t>7.28691</w:t>
            </w:r>
          </w:p>
        </w:tc>
        <w:tc>
          <w:tcPr>
            <w:tcW w:w="0" w:type="auto"/>
          </w:tcPr>
          <w:p w14:paraId="33E2AAE6" w14:textId="77777777" w:rsidR="006E1E3B" w:rsidRPr="00BE5B84" w:rsidRDefault="006E1E3B" w:rsidP="006E1E3B">
            <w:pPr>
              <w:jc w:val="center"/>
            </w:pPr>
            <w:r w:rsidRPr="00BE5B84">
              <w:t>3.288174</w:t>
            </w:r>
          </w:p>
        </w:tc>
        <w:tc>
          <w:tcPr>
            <w:tcW w:w="0" w:type="auto"/>
          </w:tcPr>
          <w:p w14:paraId="6BB1FC86" w14:textId="30D1D821" w:rsidR="006E1E3B" w:rsidRPr="00686B59" w:rsidRDefault="006E1E3B" w:rsidP="006E1E3B">
            <w:pPr>
              <w:jc w:val="center"/>
            </w:pPr>
            <w:r>
              <w:rPr>
                <w:rFonts w:hint="eastAsia"/>
              </w:rPr>
              <w:t>88.33</w:t>
            </w:r>
          </w:p>
        </w:tc>
        <w:tc>
          <w:tcPr>
            <w:tcW w:w="1364" w:type="dxa"/>
          </w:tcPr>
          <w:p w14:paraId="26319F29" w14:textId="1B9E8578" w:rsidR="006E1E3B" w:rsidRPr="005E400B" w:rsidRDefault="006E1E3B" w:rsidP="006E1E3B">
            <w:pPr>
              <w:jc w:val="center"/>
            </w:pPr>
            <w:r>
              <w:rPr>
                <w:rFonts w:hint="eastAsia"/>
              </w:rPr>
              <w:t>-</w:t>
            </w:r>
            <w:r w:rsidRPr="00EC7C54">
              <w:t>230.13</w:t>
            </w:r>
          </w:p>
        </w:tc>
        <w:tc>
          <w:tcPr>
            <w:tcW w:w="2113" w:type="dxa"/>
          </w:tcPr>
          <w:p w14:paraId="58B3B2BF" w14:textId="2E427A4E" w:rsidR="006E1E3B" w:rsidRPr="00686B59" w:rsidRDefault="006E1E3B" w:rsidP="006E1E3B">
            <w:pPr>
              <w:jc w:val="center"/>
            </w:pPr>
            <w:r>
              <w:rPr>
                <w:rFonts w:hint="eastAsia"/>
              </w:rPr>
              <w:t>12.5</w:t>
            </w:r>
          </w:p>
        </w:tc>
        <w:tc>
          <w:tcPr>
            <w:tcW w:w="1388" w:type="dxa"/>
          </w:tcPr>
          <w:p w14:paraId="00DD34D7" w14:textId="77777777" w:rsidR="006E1E3B" w:rsidRPr="00686B59" w:rsidRDefault="006E1E3B" w:rsidP="006E1E3B">
            <w:pPr>
              <w:jc w:val="center"/>
            </w:pPr>
            <w:r w:rsidRPr="00686B59">
              <w:t>2</w:t>
            </w:r>
          </w:p>
        </w:tc>
      </w:tr>
      <w:tr w:rsidR="006E1E3B" w14:paraId="52223E0E" w14:textId="77777777" w:rsidTr="00167E33">
        <w:trPr>
          <w:trHeight w:val="567"/>
          <w:jc w:val="center"/>
        </w:trPr>
        <w:tc>
          <w:tcPr>
            <w:tcW w:w="0" w:type="auto"/>
          </w:tcPr>
          <w:p w14:paraId="6B603BB8" w14:textId="77777777" w:rsidR="006E1E3B" w:rsidRPr="00686B59" w:rsidRDefault="006E1E3B" w:rsidP="006E1E3B">
            <w:pPr>
              <w:jc w:val="center"/>
            </w:pPr>
            <w:r w:rsidRPr="00686B59">
              <w:t>T7</w:t>
            </w:r>
          </w:p>
        </w:tc>
        <w:tc>
          <w:tcPr>
            <w:tcW w:w="1163" w:type="dxa"/>
          </w:tcPr>
          <w:p w14:paraId="65DFE6D8" w14:textId="727A4C9E" w:rsidR="006E1E3B" w:rsidRPr="00686B59" w:rsidRDefault="006E1E3B" w:rsidP="006E1E3B">
            <w:pPr>
              <w:jc w:val="center"/>
            </w:pPr>
            <w:r w:rsidRPr="00686B59">
              <w:t>6.8</w:t>
            </w:r>
            <w:r>
              <w:rPr>
                <w:rFonts w:hint="eastAsia"/>
              </w:rPr>
              <w:t>8</w:t>
            </w:r>
          </w:p>
        </w:tc>
        <w:tc>
          <w:tcPr>
            <w:tcW w:w="0" w:type="auto"/>
          </w:tcPr>
          <w:p w14:paraId="59A7E6FA" w14:textId="77777777" w:rsidR="006E1E3B" w:rsidRPr="00686B59" w:rsidRDefault="006E1E3B" w:rsidP="006E1E3B">
            <w:pPr>
              <w:jc w:val="center"/>
            </w:pPr>
            <w:r w:rsidRPr="00686B59">
              <w:t>NA</w:t>
            </w:r>
          </w:p>
        </w:tc>
        <w:tc>
          <w:tcPr>
            <w:tcW w:w="0" w:type="auto"/>
          </w:tcPr>
          <w:p w14:paraId="1954DDFD" w14:textId="77777777" w:rsidR="006E1E3B" w:rsidRPr="00686B59" w:rsidRDefault="006E1E3B" w:rsidP="006E1E3B">
            <w:pPr>
              <w:jc w:val="center"/>
            </w:pPr>
            <w:r w:rsidRPr="00686B59">
              <w:t>NA</w:t>
            </w:r>
          </w:p>
        </w:tc>
        <w:tc>
          <w:tcPr>
            <w:tcW w:w="0" w:type="auto"/>
          </w:tcPr>
          <w:p w14:paraId="67D4EC3A" w14:textId="77777777" w:rsidR="006E1E3B" w:rsidRPr="00BE5B84" w:rsidRDefault="006E1E3B" w:rsidP="006E1E3B">
            <w:pPr>
              <w:jc w:val="center"/>
            </w:pPr>
            <w:r w:rsidRPr="00BE5B84">
              <w:t>NA</w:t>
            </w:r>
          </w:p>
        </w:tc>
        <w:tc>
          <w:tcPr>
            <w:tcW w:w="0" w:type="auto"/>
          </w:tcPr>
          <w:p w14:paraId="7665CB13" w14:textId="7A065B77" w:rsidR="006E1E3B" w:rsidRPr="00686B59" w:rsidRDefault="006E1E3B" w:rsidP="006E1E3B">
            <w:pPr>
              <w:jc w:val="center"/>
            </w:pPr>
            <w:r w:rsidRPr="00686B59">
              <w:t>NA</w:t>
            </w:r>
          </w:p>
        </w:tc>
        <w:tc>
          <w:tcPr>
            <w:tcW w:w="1364" w:type="dxa"/>
          </w:tcPr>
          <w:p w14:paraId="3A2C836D" w14:textId="7837E8CA" w:rsidR="006E1E3B" w:rsidRPr="005E400B" w:rsidRDefault="006E1E3B" w:rsidP="006E1E3B">
            <w:pPr>
              <w:jc w:val="center"/>
            </w:pPr>
            <w:r>
              <w:rPr>
                <w:rFonts w:hint="eastAsia"/>
              </w:rPr>
              <w:t>-</w:t>
            </w:r>
            <w:r w:rsidRPr="00E60FFA">
              <w:t>352.87</w:t>
            </w:r>
          </w:p>
        </w:tc>
        <w:tc>
          <w:tcPr>
            <w:tcW w:w="2113" w:type="dxa"/>
          </w:tcPr>
          <w:p w14:paraId="58BAB940" w14:textId="0147F859" w:rsidR="006E1E3B" w:rsidRPr="00686B59" w:rsidRDefault="006E1E3B" w:rsidP="006E1E3B">
            <w:pPr>
              <w:jc w:val="center"/>
            </w:pPr>
            <w:r>
              <w:rPr>
                <w:rFonts w:hint="eastAsia"/>
              </w:rPr>
              <w:t>8.8</w:t>
            </w:r>
          </w:p>
        </w:tc>
        <w:tc>
          <w:tcPr>
            <w:tcW w:w="1388" w:type="dxa"/>
          </w:tcPr>
          <w:p w14:paraId="0E619F20" w14:textId="77777777" w:rsidR="006E1E3B" w:rsidRPr="00686B59" w:rsidRDefault="006E1E3B" w:rsidP="006E1E3B">
            <w:pPr>
              <w:jc w:val="center"/>
            </w:pPr>
            <w:r w:rsidRPr="00686B59">
              <w:t>2</w:t>
            </w:r>
          </w:p>
        </w:tc>
      </w:tr>
      <w:tr w:rsidR="006E1E3B" w14:paraId="008C07FB" w14:textId="77777777" w:rsidTr="00167E33">
        <w:trPr>
          <w:trHeight w:val="567"/>
          <w:jc w:val="center"/>
        </w:trPr>
        <w:tc>
          <w:tcPr>
            <w:tcW w:w="0" w:type="auto"/>
          </w:tcPr>
          <w:p w14:paraId="06B3781B" w14:textId="77777777" w:rsidR="006E1E3B" w:rsidRPr="00686B59" w:rsidRDefault="006E1E3B" w:rsidP="006E1E3B">
            <w:pPr>
              <w:jc w:val="center"/>
            </w:pPr>
            <w:r w:rsidRPr="00686B59">
              <w:t>Q8</w:t>
            </w:r>
          </w:p>
        </w:tc>
        <w:tc>
          <w:tcPr>
            <w:tcW w:w="1163" w:type="dxa"/>
          </w:tcPr>
          <w:p w14:paraId="2E134F32" w14:textId="4888B33A" w:rsidR="006E1E3B" w:rsidRPr="00686B59" w:rsidRDefault="006E1E3B" w:rsidP="006E1E3B">
            <w:pPr>
              <w:jc w:val="center"/>
            </w:pPr>
            <w:r>
              <w:rPr>
                <w:rFonts w:hint="eastAsia"/>
              </w:rPr>
              <w:t>4.56</w:t>
            </w:r>
          </w:p>
        </w:tc>
        <w:tc>
          <w:tcPr>
            <w:tcW w:w="0" w:type="auto"/>
          </w:tcPr>
          <w:p w14:paraId="35D1EB29" w14:textId="77777777" w:rsidR="006E1E3B" w:rsidRPr="00686B59" w:rsidRDefault="006E1E3B" w:rsidP="006E1E3B">
            <w:pPr>
              <w:jc w:val="center"/>
            </w:pPr>
            <w:r w:rsidRPr="00686B59">
              <w:t>7.18</w:t>
            </w:r>
          </w:p>
        </w:tc>
        <w:tc>
          <w:tcPr>
            <w:tcW w:w="0" w:type="auto"/>
          </w:tcPr>
          <w:p w14:paraId="51374DFF" w14:textId="77777777" w:rsidR="006E1E3B" w:rsidRPr="00686B59" w:rsidRDefault="006E1E3B" w:rsidP="006E1E3B">
            <w:pPr>
              <w:jc w:val="center"/>
            </w:pPr>
            <w:r w:rsidRPr="00686B59">
              <w:t>7.32849</w:t>
            </w:r>
          </w:p>
        </w:tc>
        <w:tc>
          <w:tcPr>
            <w:tcW w:w="0" w:type="auto"/>
          </w:tcPr>
          <w:p w14:paraId="51B82220" w14:textId="77777777" w:rsidR="006E1E3B" w:rsidRPr="00BE5B84" w:rsidRDefault="006E1E3B" w:rsidP="006E1E3B">
            <w:pPr>
              <w:jc w:val="center"/>
            </w:pPr>
            <w:r w:rsidRPr="00BE5B84">
              <w:t>3.232771</w:t>
            </w:r>
          </w:p>
        </w:tc>
        <w:tc>
          <w:tcPr>
            <w:tcW w:w="0" w:type="auto"/>
          </w:tcPr>
          <w:p w14:paraId="0AD725B2" w14:textId="6E324709" w:rsidR="006E1E3B" w:rsidRPr="00686B59" w:rsidRDefault="006E1E3B" w:rsidP="006E1E3B">
            <w:pPr>
              <w:jc w:val="center"/>
            </w:pPr>
            <w:r>
              <w:rPr>
                <w:rFonts w:hint="eastAsia"/>
              </w:rPr>
              <w:t>87.42</w:t>
            </w:r>
          </w:p>
        </w:tc>
        <w:tc>
          <w:tcPr>
            <w:tcW w:w="1364" w:type="dxa"/>
          </w:tcPr>
          <w:p w14:paraId="7ACDCDB1" w14:textId="2982B704" w:rsidR="006E1E3B" w:rsidRPr="005E400B" w:rsidRDefault="006E1E3B" w:rsidP="006E1E3B">
            <w:pPr>
              <w:jc w:val="center"/>
            </w:pPr>
            <w:r>
              <w:rPr>
                <w:rFonts w:hint="eastAsia"/>
              </w:rPr>
              <w:t>-</w:t>
            </w:r>
            <w:r w:rsidRPr="00EC7C54">
              <w:t>230.13</w:t>
            </w:r>
          </w:p>
        </w:tc>
        <w:tc>
          <w:tcPr>
            <w:tcW w:w="2113" w:type="dxa"/>
          </w:tcPr>
          <w:p w14:paraId="4458E9B3" w14:textId="79C51412" w:rsidR="006E1E3B" w:rsidRPr="00686B59" w:rsidRDefault="006E1E3B" w:rsidP="006E1E3B">
            <w:pPr>
              <w:jc w:val="center"/>
            </w:pPr>
            <w:r>
              <w:rPr>
                <w:rFonts w:hint="eastAsia"/>
              </w:rPr>
              <w:t>13</w:t>
            </w:r>
          </w:p>
        </w:tc>
        <w:tc>
          <w:tcPr>
            <w:tcW w:w="1388" w:type="dxa"/>
          </w:tcPr>
          <w:p w14:paraId="220A4F2C" w14:textId="77777777" w:rsidR="006E1E3B" w:rsidRPr="00686B59" w:rsidRDefault="006E1E3B" w:rsidP="006E1E3B">
            <w:pPr>
              <w:jc w:val="center"/>
            </w:pPr>
            <w:r w:rsidRPr="00686B59">
              <w:t>2</w:t>
            </w:r>
          </w:p>
        </w:tc>
      </w:tr>
      <w:tr w:rsidR="000F3340" w14:paraId="07F4610E" w14:textId="77777777" w:rsidTr="00167E33">
        <w:trPr>
          <w:trHeight w:val="567"/>
          <w:jc w:val="center"/>
        </w:trPr>
        <w:tc>
          <w:tcPr>
            <w:tcW w:w="0" w:type="auto"/>
          </w:tcPr>
          <w:p w14:paraId="171AD61E" w14:textId="77777777" w:rsidR="000F3340" w:rsidRPr="00686B59" w:rsidRDefault="000F3340" w:rsidP="00F35217">
            <w:pPr>
              <w:jc w:val="center"/>
            </w:pPr>
            <w:r w:rsidRPr="00686B59">
              <w:t>T8</w:t>
            </w:r>
          </w:p>
        </w:tc>
        <w:tc>
          <w:tcPr>
            <w:tcW w:w="1163" w:type="dxa"/>
          </w:tcPr>
          <w:p w14:paraId="7B94FDA2" w14:textId="6FFCFF89" w:rsidR="000F3340" w:rsidRPr="00686B59" w:rsidRDefault="000F3340" w:rsidP="00F35217">
            <w:pPr>
              <w:jc w:val="center"/>
            </w:pPr>
            <w:r w:rsidRPr="00686B59">
              <w:t>6.8</w:t>
            </w:r>
            <w:r>
              <w:rPr>
                <w:rFonts w:hint="eastAsia"/>
              </w:rPr>
              <w:t>8</w:t>
            </w:r>
          </w:p>
        </w:tc>
        <w:tc>
          <w:tcPr>
            <w:tcW w:w="0" w:type="auto"/>
          </w:tcPr>
          <w:p w14:paraId="1DD33929" w14:textId="77777777" w:rsidR="000F3340" w:rsidRPr="00686B59" w:rsidRDefault="000F3340" w:rsidP="00F35217">
            <w:pPr>
              <w:jc w:val="center"/>
            </w:pPr>
            <w:r w:rsidRPr="00686B59">
              <w:t>NA</w:t>
            </w:r>
          </w:p>
        </w:tc>
        <w:tc>
          <w:tcPr>
            <w:tcW w:w="0" w:type="auto"/>
          </w:tcPr>
          <w:p w14:paraId="4B449B28" w14:textId="77777777" w:rsidR="000F3340" w:rsidRPr="00686B59" w:rsidRDefault="000F3340" w:rsidP="00F35217">
            <w:pPr>
              <w:jc w:val="center"/>
            </w:pPr>
            <w:r w:rsidRPr="00686B59">
              <w:t>NA</w:t>
            </w:r>
          </w:p>
        </w:tc>
        <w:tc>
          <w:tcPr>
            <w:tcW w:w="0" w:type="auto"/>
          </w:tcPr>
          <w:p w14:paraId="22012F64" w14:textId="77777777" w:rsidR="000F3340" w:rsidRPr="00BE5B84" w:rsidRDefault="000F3340" w:rsidP="00F35217">
            <w:pPr>
              <w:jc w:val="center"/>
            </w:pPr>
            <w:r w:rsidRPr="00BE5B84">
              <w:t>NA</w:t>
            </w:r>
          </w:p>
        </w:tc>
        <w:tc>
          <w:tcPr>
            <w:tcW w:w="0" w:type="auto"/>
          </w:tcPr>
          <w:p w14:paraId="351CDBC4" w14:textId="77777777" w:rsidR="000F3340" w:rsidRPr="00686B59" w:rsidRDefault="000F3340" w:rsidP="00F35217">
            <w:pPr>
              <w:jc w:val="center"/>
            </w:pPr>
            <w:r w:rsidRPr="00686B59">
              <w:t>NA</w:t>
            </w:r>
          </w:p>
        </w:tc>
        <w:tc>
          <w:tcPr>
            <w:tcW w:w="1364" w:type="dxa"/>
          </w:tcPr>
          <w:p w14:paraId="2F27BE27" w14:textId="55B7297D" w:rsidR="000F3340" w:rsidRDefault="00E60FFA" w:rsidP="00F35217">
            <w:pPr>
              <w:jc w:val="center"/>
            </w:pPr>
            <w:r>
              <w:rPr>
                <w:rFonts w:hint="eastAsia"/>
              </w:rPr>
              <w:t>-</w:t>
            </w:r>
            <w:r w:rsidRPr="00E60FFA">
              <w:t>352.87</w:t>
            </w:r>
          </w:p>
        </w:tc>
        <w:tc>
          <w:tcPr>
            <w:tcW w:w="2113" w:type="dxa"/>
          </w:tcPr>
          <w:p w14:paraId="22B6B0BE" w14:textId="079BC1FA" w:rsidR="000F3340" w:rsidRPr="00686B59" w:rsidRDefault="000F3340" w:rsidP="00F35217">
            <w:pPr>
              <w:jc w:val="center"/>
            </w:pPr>
            <w:r>
              <w:rPr>
                <w:rFonts w:hint="eastAsia"/>
              </w:rPr>
              <w:t>8.8</w:t>
            </w:r>
          </w:p>
        </w:tc>
        <w:tc>
          <w:tcPr>
            <w:tcW w:w="1388" w:type="dxa"/>
          </w:tcPr>
          <w:p w14:paraId="55A722F1" w14:textId="77777777" w:rsidR="000F3340" w:rsidRPr="00686B59" w:rsidRDefault="000F3340" w:rsidP="00F35217">
            <w:pPr>
              <w:jc w:val="center"/>
            </w:pPr>
            <w:r w:rsidRPr="00686B59">
              <w:t>2</w:t>
            </w:r>
          </w:p>
        </w:tc>
      </w:tr>
      <w:tr w:rsidR="006E1E3B" w14:paraId="506C14DA" w14:textId="77777777" w:rsidTr="00167E33">
        <w:trPr>
          <w:trHeight w:val="567"/>
          <w:jc w:val="center"/>
        </w:trPr>
        <w:tc>
          <w:tcPr>
            <w:tcW w:w="0" w:type="auto"/>
          </w:tcPr>
          <w:p w14:paraId="453BFFF9" w14:textId="77777777" w:rsidR="006E1E3B" w:rsidRPr="00686B59" w:rsidRDefault="006E1E3B" w:rsidP="006E1E3B">
            <w:pPr>
              <w:jc w:val="center"/>
            </w:pPr>
            <w:r w:rsidRPr="00686B59">
              <w:t>Q9</w:t>
            </w:r>
          </w:p>
        </w:tc>
        <w:tc>
          <w:tcPr>
            <w:tcW w:w="1163" w:type="dxa"/>
          </w:tcPr>
          <w:p w14:paraId="29D7BB8A" w14:textId="250C26AD" w:rsidR="006E1E3B" w:rsidRPr="00686B59" w:rsidRDefault="006E1E3B" w:rsidP="006E1E3B">
            <w:pPr>
              <w:jc w:val="center"/>
            </w:pPr>
            <w:r>
              <w:rPr>
                <w:rFonts w:hint="eastAsia"/>
              </w:rPr>
              <w:t>4.65</w:t>
            </w:r>
          </w:p>
        </w:tc>
        <w:tc>
          <w:tcPr>
            <w:tcW w:w="0" w:type="auto"/>
          </w:tcPr>
          <w:p w14:paraId="54426CEE" w14:textId="77777777" w:rsidR="006E1E3B" w:rsidRPr="00686B59" w:rsidRDefault="006E1E3B" w:rsidP="006E1E3B">
            <w:pPr>
              <w:jc w:val="center"/>
            </w:pPr>
            <w:r w:rsidRPr="00686B59">
              <w:t>7.54</w:t>
            </w:r>
          </w:p>
        </w:tc>
        <w:tc>
          <w:tcPr>
            <w:tcW w:w="0" w:type="auto"/>
          </w:tcPr>
          <w:p w14:paraId="1359D176" w14:textId="77777777" w:rsidR="006E1E3B" w:rsidRPr="00686B59" w:rsidRDefault="006E1E3B" w:rsidP="006E1E3B">
            <w:pPr>
              <w:jc w:val="center"/>
            </w:pPr>
            <w:r w:rsidRPr="00686B59">
              <w:t>7.38531</w:t>
            </w:r>
          </w:p>
        </w:tc>
        <w:tc>
          <w:tcPr>
            <w:tcW w:w="0" w:type="auto"/>
          </w:tcPr>
          <w:p w14:paraId="77C55E07" w14:textId="77777777" w:rsidR="006E1E3B" w:rsidRPr="00BE5B84" w:rsidRDefault="006E1E3B" w:rsidP="006E1E3B">
            <w:pPr>
              <w:jc w:val="center"/>
            </w:pPr>
            <w:r w:rsidRPr="00BE5B84">
              <w:t>3.229892</w:t>
            </w:r>
          </w:p>
        </w:tc>
        <w:tc>
          <w:tcPr>
            <w:tcW w:w="0" w:type="auto"/>
          </w:tcPr>
          <w:p w14:paraId="63E4E3AF" w14:textId="1FDBD389" w:rsidR="006E1E3B" w:rsidRPr="00686B59" w:rsidRDefault="006E1E3B" w:rsidP="006E1E3B">
            <w:pPr>
              <w:jc w:val="center"/>
            </w:pPr>
            <w:r>
              <w:rPr>
                <w:rFonts w:hint="eastAsia"/>
              </w:rPr>
              <w:t>88.33</w:t>
            </w:r>
          </w:p>
        </w:tc>
        <w:tc>
          <w:tcPr>
            <w:tcW w:w="1364" w:type="dxa"/>
          </w:tcPr>
          <w:p w14:paraId="5EFFAFCD" w14:textId="59421B30" w:rsidR="006E1E3B" w:rsidRPr="005E400B" w:rsidRDefault="006E1E3B" w:rsidP="006E1E3B">
            <w:pPr>
              <w:jc w:val="center"/>
            </w:pPr>
            <w:r>
              <w:rPr>
                <w:rFonts w:hint="eastAsia"/>
              </w:rPr>
              <w:t>-</w:t>
            </w:r>
            <w:r w:rsidRPr="00EC7C54">
              <w:t>230.13</w:t>
            </w:r>
          </w:p>
        </w:tc>
        <w:tc>
          <w:tcPr>
            <w:tcW w:w="2113" w:type="dxa"/>
          </w:tcPr>
          <w:p w14:paraId="120835A6" w14:textId="4335E5CE" w:rsidR="006E1E3B" w:rsidRPr="00686B59" w:rsidRDefault="006E1E3B" w:rsidP="006E1E3B">
            <w:pPr>
              <w:jc w:val="center"/>
            </w:pPr>
            <w:r>
              <w:rPr>
                <w:rFonts w:hint="eastAsia"/>
              </w:rPr>
              <w:t>12.5</w:t>
            </w:r>
          </w:p>
        </w:tc>
        <w:tc>
          <w:tcPr>
            <w:tcW w:w="1388" w:type="dxa"/>
          </w:tcPr>
          <w:p w14:paraId="5FFEE38A" w14:textId="77777777" w:rsidR="006E1E3B" w:rsidRPr="00686B59" w:rsidRDefault="006E1E3B" w:rsidP="006E1E3B">
            <w:pPr>
              <w:jc w:val="center"/>
            </w:pPr>
            <w:r w:rsidRPr="00686B59">
              <w:t>2</w:t>
            </w:r>
          </w:p>
        </w:tc>
      </w:tr>
      <w:tr w:rsidR="006E1E3B" w14:paraId="5FBBDECB" w14:textId="77777777" w:rsidTr="00167E33">
        <w:trPr>
          <w:trHeight w:val="567"/>
          <w:jc w:val="center"/>
        </w:trPr>
        <w:tc>
          <w:tcPr>
            <w:tcW w:w="0" w:type="auto"/>
          </w:tcPr>
          <w:p w14:paraId="5D68C25D" w14:textId="77777777" w:rsidR="006E1E3B" w:rsidRPr="00686B59" w:rsidRDefault="006E1E3B" w:rsidP="006E1E3B">
            <w:pPr>
              <w:jc w:val="center"/>
            </w:pPr>
            <w:r w:rsidRPr="00686B59">
              <w:t>T9</w:t>
            </w:r>
          </w:p>
        </w:tc>
        <w:tc>
          <w:tcPr>
            <w:tcW w:w="1163" w:type="dxa"/>
          </w:tcPr>
          <w:p w14:paraId="16F55B74" w14:textId="20F4243A" w:rsidR="006E1E3B" w:rsidRPr="00686B59" w:rsidRDefault="006E1E3B" w:rsidP="006E1E3B">
            <w:pPr>
              <w:jc w:val="center"/>
            </w:pPr>
            <w:r w:rsidRPr="00686B59">
              <w:t>6.8</w:t>
            </w:r>
            <w:r>
              <w:rPr>
                <w:rFonts w:hint="eastAsia"/>
              </w:rPr>
              <w:t>8</w:t>
            </w:r>
          </w:p>
        </w:tc>
        <w:tc>
          <w:tcPr>
            <w:tcW w:w="0" w:type="auto"/>
          </w:tcPr>
          <w:p w14:paraId="5DC239AB" w14:textId="77777777" w:rsidR="006E1E3B" w:rsidRPr="00686B59" w:rsidRDefault="006E1E3B" w:rsidP="006E1E3B">
            <w:pPr>
              <w:jc w:val="center"/>
            </w:pPr>
            <w:r w:rsidRPr="00686B59">
              <w:t>NA</w:t>
            </w:r>
          </w:p>
        </w:tc>
        <w:tc>
          <w:tcPr>
            <w:tcW w:w="0" w:type="auto"/>
          </w:tcPr>
          <w:p w14:paraId="7F2B4EBA" w14:textId="77777777" w:rsidR="006E1E3B" w:rsidRPr="00686B59" w:rsidRDefault="006E1E3B" w:rsidP="006E1E3B">
            <w:pPr>
              <w:jc w:val="center"/>
            </w:pPr>
            <w:r w:rsidRPr="00686B59">
              <w:t>NA</w:t>
            </w:r>
          </w:p>
        </w:tc>
        <w:tc>
          <w:tcPr>
            <w:tcW w:w="0" w:type="auto"/>
          </w:tcPr>
          <w:p w14:paraId="3B782E35" w14:textId="77777777" w:rsidR="006E1E3B" w:rsidRPr="00BE5B84" w:rsidRDefault="006E1E3B" w:rsidP="006E1E3B">
            <w:pPr>
              <w:jc w:val="center"/>
            </w:pPr>
            <w:r w:rsidRPr="00BE5B84">
              <w:t>NA</w:t>
            </w:r>
          </w:p>
        </w:tc>
        <w:tc>
          <w:tcPr>
            <w:tcW w:w="0" w:type="auto"/>
          </w:tcPr>
          <w:p w14:paraId="41E1EC1F" w14:textId="23BCD4DC" w:rsidR="006E1E3B" w:rsidRPr="00686B59" w:rsidRDefault="006E1E3B" w:rsidP="006E1E3B">
            <w:pPr>
              <w:jc w:val="center"/>
            </w:pPr>
            <w:r w:rsidRPr="00686B59">
              <w:t>NA</w:t>
            </w:r>
          </w:p>
        </w:tc>
        <w:tc>
          <w:tcPr>
            <w:tcW w:w="1364" w:type="dxa"/>
          </w:tcPr>
          <w:p w14:paraId="132C27C6" w14:textId="740579E2" w:rsidR="006E1E3B" w:rsidRPr="005E400B" w:rsidRDefault="006E1E3B" w:rsidP="006E1E3B">
            <w:pPr>
              <w:jc w:val="center"/>
            </w:pPr>
            <w:r>
              <w:rPr>
                <w:rFonts w:hint="eastAsia"/>
              </w:rPr>
              <w:t>-</w:t>
            </w:r>
            <w:r w:rsidRPr="00E60FFA">
              <w:t>352.87</w:t>
            </w:r>
          </w:p>
        </w:tc>
        <w:tc>
          <w:tcPr>
            <w:tcW w:w="2113" w:type="dxa"/>
          </w:tcPr>
          <w:p w14:paraId="1FFE877C" w14:textId="61614787" w:rsidR="006E1E3B" w:rsidRPr="00686B59" w:rsidRDefault="006E1E3B" w:rsidP="006E1E3B">
            <w:pPr>
              <w:jc w:val="center"/>
            </w:pPr>
            <w:r>
              <w:rPr>
                <w:rFonts w:hint="eastAsia"/>
              </w:rPr>
              <w:t>8.8</w:t>
            </w:r>
          </w:p>
        </w:tc>
        <w:tc>
          <w:tcPr>
            <w:tcW w:w="1388" w:type="dxa"/>
          </w:tcPr>
          <w:p w14:paraId="02A06E80" w14:textId="77777777" w:rsidR="006E1E3B" w:rsidRPr="00686B59" w:rsidRDefault="006E1E3B" w:rsidP="006E1E3B">
            <w:pPr>
              <w:jc w:val="center"/>
            </w:pPr>
            <w:r w:rsidRPr="00686B59">
              <w:t>2</w:t>
            </w:r>
          </w:p>
        </w:tc>
      </w:tr>
      <w:tr w:rsidR="006E1E3B" w14:paraId="5455D64E" w14:textId="77777777" w:rsidTr="00167E33">
        <w:trPr>
          <w:trHeight w:val="567"/>
          <w:jc w:val="center"/>
        </w:trPr>
        <w:tc>
          <w:tcPr>
            <w:tcW w:w="0" w:type="auto"/>
          </w:tcPr>
          <w:p w14:paraId="455EF7BA" w14:textId="77777777" w:rsidR="006E1E3B" w:rsidRPr="00686B59" w:rsidRDefault="006E1E3B" w:rsidP="006E1E3B">
            <w:pPr>
              <w:jc w:val="center"/>
            </w:pPr>
            <w:r w:rsidRPr="00686B59">
              <w:t>Q10</w:t>
            </w:r>
          </w:p>
        </w:tc>
        <w:tc>
          <w:tcPr>
            <w:tcW w:w="1163" w:type="dxa"/>
          </w:tcPr>
          <w:p w14:paraId="67526D37" w14:textId="19BE3C21" w:rsidR="006E1E3B" w:rsidRPr="00686B59" w:rsidRDefault="006E1E3B" w:rsidP="006E1E3B">
            <w:pPr>
              <w:jc w:val="center"/>
            </w:pPr>
            <w:r>
              <w:rPr>
                <w:rFonts w:hint="eastAsia"/>
              </w:rPr>
              <w:t>4.56</w:t>
            </w:r>
          </w:p>
        </w:tc>
        <w:tc>
          <w:tcPr>
            <w:tcW w:w="0" w:type="auto"/>
          </w:tcPr>
          <w:p w14:paraId="6034BE3B" w14:textId="77777777" w:rsidR="006E1E3B" w:rsidRPr="00686B59" w:rsidRDefault="006E1E3B" w:rsidP="006E1E3B">
            <w:pPr>
              <w:jc w:val="center"/>
            </w:pPr>
            <w:r w:rsidRPr="00686B59">
              <w:t>7.24</w:t>
            </w:r>
          </w:p>
        </w:tc>
        <w:tc>
          <w:tcPr>
            <w:tcW w:w="0" w:type="auto"/>
          </w:tcPr>
          <w:p w14:paraId="6272C2CF" w14:textId="77777777" w:rsidR="006E1E3B" w:rsidRPr="00686B59" w:rsidRDefault="006E1E3B" w:rsidP="006E1E3B">
            <w:pPr>
              <w:jc w:val="center"/>
            </w:pPr>
            <w:r w:rsidRPr="00686B59">
              <w:t>7.08708</w:t>
            </w:r>
          </w:p>
        </w:tc>
        <w:tc>
          <w:tcPr>
            <w:tcW w:w="0" w:type="auto"/>
          </w:tcPr>
          <w:p w14:paraId="67A8762F" w14:textId="77777777" w:rsidR="006E1E3B" w:rsidRPr="00BE5B84" w:rsidRDefault="006E1E3B" w:rsidP="006E1E3B">
            <w:pPr>
              <w:jc w:val="center"/>
            </w:pPr>
            <w:r w:rsidRPr="00BE5B84">
              <w:t>3.376923</w:t>
            </w:r>
          </w:p>
        </w:tc>
        <w:tc>
          <w:tcPr>
            <w:tcW w:w="0" w:type="auto"/>
          </w:tcPr>
          <w:p w14:paraId="3433BF32" w14:textId="65EA0D14" w:rsidR="006E1E3B" w:rsidRPr="00686B59" w:rsidRDefault="006E1E3B" w:rsidP="006E1E3B">
            <w:pPr>
              <w:jc w:val="center"/>
            </w:pPr>
            <w:r>
              <w:rPr>
                <w:rFonts w:hint="eastAsia"/>
              </w:rPr>
              <w:t>87.42</w:t>
            </w:r>
          </w:p>
        </w:tc>
        <w:tc>
          <w:tcPr>
            <w:tcW w:w="1364" w:type="dxa"/>
          </w:tcPr>
          <w:p w14:paraId="403AA7AC" w14:textId="5807DC6D" w:rsidR="006E1E3B" w:rsidRPr="007211EF" w:rsidRDefault="006E1E3B" w:rsidP="006E1E3B">
            <w:pPr>
              <w:jc w:val="center"/>
            </w:pPr>
            <w:r>
              <w:rPr>
                <w:rFonts w:hint="eastAsia"/>
              </w:rPr>
              <w:t>-</w:t>
            </w:r>
            <w:r w:rsidRPr="00EC7C54">
              <w:t>230.13</w:t>
            </w:r>
          </w:p>
        </w:tc>
        <w:tc>
          <w:tcPr>
            <w:tcW w:w="2113" w:type="dxa"/>
          </w:tcPr>
          <w:p w14:paraId="253F4867" w14:textId="20CB3DB2" w:rsidR="006E1E3B" w:rsidRPr="00686B59" w:rsidRDefault="006E1E3B" w:rsidP="006E1E3B">
            <w:pPr>
              <w:jc w:val="center"/>
            </w:pPr>
            <w:r>
              <w:rPr>
                <w:rFonts w:hint="eastAsia"/>
              </w:rPr>
              <w:t>13</w:t>
            </w:r>
          </w:p>
        </w:tc>
        <w:tc>
          <w:tcPr>
            <w:tcW w:w="1388" w:type="dxa"/>
          </w:tcPr>
          <w:p w14:paraId="07C965DF" w14:textId="77777777" w:rsidR="006E1E3B" w:rsidRPr="00686B59" w:rsidRDefault="006E1E3B" w:rsidP="006E1E3B">
            <w:pPr>
              <w:jc w:val="center"/>
            </w:pPr>
            <w:r w:rsidRPr="00686B59">
              <w:t>2</w:t>
            </w:r>
          </w:p>
        </w:tc>
      </w:tr>
      <w:tr w:rsidR="000F3340" w14:paraId="46FCEF4A" w14:textId="77777777" w:rsidTr="00167E33">
        <w:trPr>
          <w:trHeight w:val="567"/>
          <w:jc w:val="center"/>
        </w:trPr>
        <w:tc>
          <w:tcPr>
            <w:tcW w:w="0" w:type="auto"/>
          </w:tcPr>
          <w:p w14:paraId="7C0B544F" w14:textId="77777777" w:rsidR="000F3340" w:rsidRPr="00686B59" w:rsidRDefault="000F3340" w:rsidP="00F35217">
            <w:pPr>
              <w:jc w:val="center"/>
            </w:pPr>
            <w:r w:rsidRPr="00686B59">
              <w:t>T10</w:t>
            </w:r>
          </w:p>
        </w:tc>
        <w:tc>
          <w:tcPr>
            <w:tcW w:w="1163" w:type="dxa"/>
          </w:tcPr>
          <w:p w14:paraId="59AE6311" w14:textId="62A59A00" w:rsidR="000F3340" w:rsidRPr="00686B59" w:rsidRDefault="000F3340" w:rsidP="00F35217">
            <w:pPr>
              <w:jc w:val="center"/>
            </w:pPr>
            <w:r w:rsidRPr="00686B59">
              <w:t>6.8</w:t>
            </w:r>
            <w:r>
              <w:rPr>
                <w:rFonts w:hint="eastAsia"/>
              </w:rPr>
              <w:t>8</w:t>
            </w:r>
          </w:p>
        </w:tc>
        <w:tc>
          <w:tcPr>
            <w:tcW w:w="0" w:type="auto"/>
          </w:tcPr>
          <w:p w14:paraId="121B737F" w14:textId="77777777" w:rsidR="000F3340" w:rsidRPr="00686B59" w:rsidRDefault="000F3340" w:rsidP="00F35217">
            <w:pPr>
              <w:jc w:val="center"/>
            </w:pPr>
            <w:r w:rsidRPr="00686B59">
              <w:t>NA</w:t>
            </w:r>
          </w:p>
        </w:tc>
        <w:tc>
          <w:tcPr>
            <w:tcW w:w="0" w:type="auto"/>
          </w:tcPr>
          <w:p w14:paraId="422A8D54" w14:textId="77777777" w:rsidR="000F3340" w:rsidRPr="00686B59" w:rsidRDefault="000F3340" w:rsidP="00F35217">
            <w:pPr>
              <w:jc w:val="center"/>
            </w:pPr>
            <w:r w:rsidRPr="00686B59">
              <w:t>NA</w:t>
            </w:r>
          </w:p>
        </w:tc>
        <w:tc>
          <w:tcPr>
            <w:tcW w:w="0" w:type="auto"/>
          </w:tcPr>
          <w:p w14:paraId="757CA036" w14:textId="77777777" w:rsidR="000F3340" w:rsidRPr="00BE5B84" w:rsidRDefault="000F3340" w:rsidP="00F35217">
            <w:pPr>
              <w:jc w:val="center"/>
            </w:pPr>
            <w:r w:rsidRPr="00BE5B84">
              <w:t>NA</w:t>
            </w:r>
          </w:p>
        </w:tc>
        <w:tc>
          <w:tcPr>
            <w:tcW w:w="0" w:type="auto"/>
          </w:tcPr>
          <w:p w14:paraId="32143DAA" w14:textId="77777777" w:rsidR="000F3340" w:rsidRPr="00686B59" w:rsidRDefault="000F3340" w:rsidP="00F35217">
            <w:pPr>
              <w:jc w:val="center"/>
            </w:pPr>
            <w:r w:rsidRPr="00686B59">
              <w:t>NA</w:t>
            </w:r>
          </w:p>
        </w:tc>
        <w:tc>
          <w:tcPr>
            <w:tcW w:w="1364" w:type="dxa"/>
          </w:tcPr>
          <w:p w14:paraId="4D8E69A4" w14:textId="436E332A" w:rsidR="000F3340" w:rsidRPr="007211EF" w:rsidRDefault="00E60FFA" w:rsidP="00F35217">
            <w:pPr>
              <w:jc w:val="center"/>
            </w:pPr>
            <w:r>
              <w:rPr>
                <w:rFonts w:hint="eastAsia"/>
              </w:rPr>
              <w:t>-</w:t>
            </w:r>
            <w:r w:rsidRPr="00E60FFA">
              <w:t>352.87</w:t>
            </w:r>
          </w:p>
        </w:tc>
        <w:tc>
          <w:tcPr>
            <w:tcW w:w="2113" w:type="dxa"/>
          </w:tcPr>
          <w:p w14:paraId="6B778BF9" w14:textId="66DBC32E" w:rsidR="000F3340" w:rsidRPr="00686B59" w:rsidRDefault="000F3340" w:rsidP="00F35217">
            <w:pPr>
              <w:jc w:val="center"/>
            </w:pPr>
            <w:r>
              <w:rPr>
                <w:rFonts w:hint="eastAsia"/>
              </w:rPr>
              <w:t>8.8</w:t>
            </w:r>
          </w:p>
        </w:tc>
        <w:tc>
          <w:tcPr>
            <w:tcW w:w="1388" w:type="dxa"/>
          </w:tcPr>
          <w:p w14:paraId="6441AFAA" w14:textId="77777777" w:rsidR="000F3340" w:rsidRPr="00686B59" w:rsidRDefault="000F3340" w:rsidP="00F35217">
            <w:pPr>
              <w:jc w:val="center"/>
            </w:pPr>
            <w:r w:rsidRPr="00686B59">
              <w:t>2</w:t>
            </w:r>
          </w:p>
        </w:tc>
      </w:tr>
      <w:tr w:rsidR="006E1E3B" w14:paraId="31E390F0" w14:textId="77777777" w:rsidTr="00167E33">
        <w:trPr>
          <w:trHeight w:val="567"/>
          <w:jc w:val="center"/>
        </w:trPr>
        <w:tc>
          <w:tcPr>
            <w:tcW w:w="0" w:type="auto"/>
          </w:tcPr>
          <w:p w14:paraId="7074BE40" w14:textId="77777777" w:rsidR="006E1E3B" w:rsidRPr="00686B59" w:rsidRDefault="006E1E3B" w:rsidP="006E1E3B">
            <w:pPr>
              <w:jc w:val="center"/>
            </w:pPr>
            <w:r w:rsidRPr="00686B59">
              <w:t>Q11</w:t>
            </w:r>
          </w:p>
        </w:tc>
        <w:tc>
          <w:tcPr>
            <w:tcW w:w="1163" w:type="dxa"/>
          </w:tcPr>
          <w:p w14:paraId="49B38B52" w14:textId="41E5C935" w:rsidR="006E1E3B" w:rsidRPr="00686B59" w:rsidRDefault="006E1E3B" w:rsidP="006E1E3B">
            <w:pPr>
              <w:jc w:val="center"/>
            </w:pPr>
            <w:r>
              <w:rPr>
                <w:rFonts w:hint="eastAsia"/>
              </w:rPr>
              <w:t>4.65</w:t>
            </w:r>
          </w:p>
        </w:tc>
        <w:tc>
          <w:tcPr>
            <w:tcW w:w="0" w:type="auto"/>
          </w:tcPr>
          <w:p w14:paraId="07F49C30" w14:textId="77777777" w:rsidR="006E1E3B" w:rsidRPr="00686B59" w:rsidRDefault="006E1E3B" w:rsidP="006E1E3B">
            <w:pPr>
              <w:jc w:val="center"/>
            </w:pPr>
            <w:r w:rsidRPr="00686B59">
              <w:t>7.33</w:t>
            </w:r>
          </w:p>
        </w:tc>
        <w:tc>
          <w:tcPr>
            <w:tcW w:w="0" w:type="auto"/>
          </w:tcPr>
          <w:p w14:paraId="4E189748" w14:textId="77777777" w:rsidR="006E1E3B" w:rsidRPr="00686B59" w:rsidRDefault="006E1E3B" w:rsidP="006E1E3B">
            <w:pPr>
              <w:jc w:val="center"/>
            </w:pPr>
            <w:r w:rsidRPr="00686B59">
              <w:t>7.18179</w:t>
            </w:r>
          </w:p>
        </w:tc>
        <w:tc>
          <w:tcPr>
            <w:tcW w:w="0" w:type="auto"/>
          </w:tcPr>
          <w:p w14:paraId="207087B0" w14:textId="77777777" w:rsidR="006E1E3B" w:rsidRPr="00BE5B84" w:rsidRDefault="006E1E3B" w:rsidP="006E1E3B">
            <w:pPr>
              <w:jc w:val="center"/>
            </w:pPr>
            <w:r w:rsidRPr="00BE5B84">
              <w:t>3.554157</w:t>
            </w:r>
          </w:p>
        </w:tc>
        <w:tc>
          <w:tcPr>
            <w:tcW w:w="0" w:type="auto"/>
          </w:tcPr>
          <w:p w14:paraId="0F138169" w14:textId="1119E46C" w:rsidR="006E1E3B" w:rsidRPr="00686B59" w:rsidRDefault="006E1E3B" w:rsidP="006E1E3B">
            <w:pPr>
              <w:jc w:val="center"/>
            </w:pPr>
            <w:r>
              <w:rPr>
                <w:rFonts w:hint="eastAsia"/>
              </w:rPr>
              <w:t>88.33</w:t>
            </w:r>
          </w:p>
        </w:tc>
        <w:tc>
          <w:tcPr>
            <w:tcW w:w="1364" w:type="dxa"/>
          </w:tcPr>
          <w:p w14:paraId="7A584619" w14:textId="2085655E" w:rsidR="006E1E3B" w:rsidRPr="007211EF" w:rsidRDefault="006E1E3B" w:rsidP="006E1E3B">
            <w:pPr>
              <w:jc w:val="center"/>
            </w:pPr>
            <w:r>
              <w:rPr>
                <w:rFonts w:hint="eastAsia"/>
              </w:rPr>
              <w:t>-</w:t>
            </w:r>
            <w:r w:rsidRPr="00EC7C54">
              <w:t>230.13</w:t>
            </w:r>
          </w:p>
        </w:tc>
        <w:tc>
          <w:tcPr>
            <w:tcW w:w="2113" w:type="dxa"/>
          </w:tcPr>
          <w:p w14:paraId="27862CB0" w14:textId="1F2C645C" w:rsidR="006E1E3B" w:rsidRPr="00686B59" w:rsidRDefault="006E1E3B" w:rsidP="006E1E3B">
            <w:pPr>
              <w:jc w:val="center"/>
            </w:pPr>
            <w:r>
              <w:rPr>
                <w:rFonts w:hint="eastAsia"/>
              </w:rPr>
              <w:t>12.5</w:t>
            </w:r>
          </w:p>
        </w:tc>
        <w:tc>
          <w:tcPr>
            <w:tcW w:w="1388" w:type="dxa"/>
          </w:tcPr>
          <w:p w14:paraId="616D1C4D" w14:textId="77777777" w:rsidR="006E1E3B" w:rsidRPr="00686B59" w:rsidRDefault="006E1E3B" w:rsidP="006E1E3B">
            <w:pPr>
              <w:jc w:val="center"/>
            </w:pPr>
            <w:r w:rsidRPr="00686B59">
              <w:t>2</w:t>
            </w:r>
          </w:p>
        </w:tc>
      </w:tr>
      <w:tr w:rsidR="006E1E3B" w14:paraId="3A16C6EF" w14:textId="77777777" w:rsidTr="00167E33">
        <w:trPr>
          <w:trHeight w:val="567"/>
          <w:jc w:val="center"/>
        </w:trPr>
        <w:tc>
          <w:tcPr>
            <w:tcW w:w="0" w:type="auto"/>
          </w:tcPr>
          <w:p w14:paraId="023C0E4C" w14:textId="77777777" w:rsidR="006E1E3B" w:rsidRPr="00686B59" w:rsidRDefault="006E1E3B" w:rsidP="006E1E3B">
            <w:pPr>
              <w:jc w:val="center"/>
            </w:pPr>
            <w:r w:rsidRPr="00686B59">
              <w:t>T11</w:t>
            </w:r>
          </w:p>
        </w:tc>
        <w:tc>
          <w:tcPr>
            <w:tcW w:w="1163" w:type="dxa"/>
          </w:tcPr>
          <w:p w14:paraId="54FD3B8C" w14:textId="623F5280" w:rsidR="006E1E3B" w:rsidRPr="00686B59" w:rsidRDefault="006E1E3B" w:rsidP="006E1E3B">
            <w:pPr>
              <w:jc w:val="center"/>
            </w:pPr>
            <w:r w:rsidRPr="00686B59">
              <w:t>6.8</w:t>
            </w:r>
            <w:r>
              <w:rPr>
                <w:rFonts w:hint="eastAsia"/>
              </w:rPr>
              <w:t>8</w:t>
            </w:r>
          </w:p>
        </w:tc>
        <w:tc>
          <w:tcPr>
            <w:tcW w:w="0" w:type="auto"/>
          </w:tcPr>
          <w:p w14:paraId="11E23DB6" w14:textId="77777777" w:rsidR="006E1E3B" w:rsidRPr="00686B59" w:rsidRDefault="006E1E3B" w:rsidP="006E1E3B">
            <w:pPr>
              <w:jc w:val="center"/>
            </w:pPr>
            <w:r w:rsidRPr="00686B59">
              <w:t>NA</w:t>
            </w:r>
          </w:p>
        </w:tc>
        <w:tc>
          <w:tcPr>
            <w:tcW w:w="0" w:type="auto"/>
          </w:tcPr>
          <w:p w14:paraId="2F661D0D" w14:textId="77777777" w:rsidR="006E1E3B" w:rsidRPr="00686B59" w:rsidRDefault="006E1E3B" w:rsidP="006E1E3B">
            <w:pPr>
              <w:jc w:val="center"/>
            </w:pPr>
            <w:r w:rsidRPr="00686B59">
              <w:t>NA</w:t>
            </w:r>
          </w:p>
        </w:tc>
        <w:tc>
          <w:tcPr>
            <w:tcW w:w="0" w:type="auto"/>
          </w:tcPr>
          <w:p w14:paraId="7B753C75" w14:textId="77777777" w:rsidR="006E1E3B" w:rsidRPr="00BE5B84" w:rsidRDefault="006E1E3B" w:rsidP="006E1E3B">
            <w:pPr>
              <w:jc w:val="center"/>
            </w:pPr>
            <w:r w:rsidRPr="00BE5B84">
              <w:t>NA</w:t>
            </w:r>
          </w:p>
        </w:tc>
        <w:tc>
          <w:tcPr>
            <w:tcW w:w="0" w:type="auto"/>
          </w:tcPr>
          <w:p w14:paraId="3D6B79A4" w14:textId="63B7E2D9" w:rsidR="006E1E3B" w:rsidRPr="00686B59" w:rsidRDefault="006E1E3B" w:rsidP="006E1E3B">
            <w:pPr>
              <w:jc w:val="center"/>
            </w:pPr>
            <w:r w:rsidRPr="00686B59">
              <w:t>NA</w:t>
            </w:r>
          </w:p>
        </w:tc>
        <w:tc>
          <w:tcPr>
            <w:tcW w:w="1364" w:type="dxa"/>
          </w:tcPr>
          <w:p w14:paraId="5F26535B" w14:textId="4D33FB99" w:rsidR="006E1E3B" w:rsidRPr="007211EF" w:rsidRDefault="006E1E3B" w:rsidP="006E1E3B">
            <w:pPr>
              <w:jc w:val="center"/>
            </w:pPr>
            <w:r>
              <w:rPr>
                <w:rFonts w:hint="eastAsia"/>
              </w:rPr>
              <w:t>-</w:t>
            </w:r>
            <w:r w:rsidRPr="00E60FFA">
              <w:t>352.87</w:t>
            </w:r>
          </w:p>
        </w:tc>
        <w:tc>
          <w:tcPr>
            <w:tcW w:w="2113" w:type="dxa"/>
          </w:tcPr>
          <w:p w14:paraId="5C58AE89" w14:textId="3E4694D4" w:rsidR="006E1E3B" w:rsidRPr="00686B59" w:rsidRDefault="006E1E3B" w:rsidP="006E1E3B">
            <w:pPr>
              <w:jc w:val="center"/>
            </w:pPr>
            <w:r>
              <w:rPr>
                <w:rFonts w:hint="eastAsia"/>
              </w:rPr>
              <w:t>8.8</w:t>
            </w:r>
          </w:p>
        </w:tc>
        <w:tc>
          <w:tcPr>
            <w:tcW w:w="1388" w:type="dxa"/>
          </w:tcPr>
          <w:p w14:paraId="512CADDD" w14:textId="77777777" w:rsidR="006E1E3B" w:rsidRPr="00686B59" w:rsidRDefault="006E1E3B" w:rsidP="006E1E3B">
            <w:pPr>
              <w:jc w:val="center"/>
            </w:pPr>
            <w:r w:rsidRPr="00686B59">
              <w:t>2</w:t>
            </w:r>
          </w:p>
        </w:tc>
      </w:tr>
      <w:tr w:rsidR="006E1E3B" w14:paraId="6A0BA3DE" w14:textId="77777777" w:rsidTr="00167E33">
        <w:trPr>
          <w:trHeight w:val="567"/>
          <w:jc w:val="center"/>
        </w:trPr>
        <w:tc>
          <w:tcPr>
            <w:tcW w:w="0" w:type="auto"/>
          </w:tcPr>
          <w:p w14:paraId="16DA9BE3" w14:textId="77777777" w:rsidR="006E1E3B" w:rsidRPr="00686B59" w:rsidRDefault="006E1E3B" w:rsidP="006E1E3B">
            <w:pPr>
              <w:jc w:val="center"/>
            </w:pPr>
            <w:r w:rsidRPr="00686B59">
              <w:t>Q12</w:t>
            </w:r>
          </w:p>
        </w:tc>
        <w:tc>
          <w:tcPr>
            <w:tcW w:w="1163" w:type="dxa"/>
          </w:tcPr>
          <w:p w14:paraId="5B9B1DDE" w14:textId="4AAF2870" w:rsidR="006E1E3B" w:rsidRPr="00686B59" w:rsidRDefault="006E1E3B" w:rsidP="006E1E3B">
            <w:pPr>
              <w:jc w:val="center"/>
            </w:pPr>
            <w:r>
              <w:rPr>
                <w:rFonts w:hint="eastAsia"/>
              </w:rPr>
              <w:t>4.56</w:t>
            </w:r>
          </w:p>
        </w:tc>
        <w:tc>
          <w:tcPr>
            <w:tcW w:w="0" w:type="auto"/>
          </w:tcPr>
          <w:p w14:paraId="68D5B5A6" w14:textId="77777777" w:rsidR="006E1E3B" w:rsidRPr="00686B59" w:rsidRDefault="006E1E3B" w:rsidP="006E1E3B">
            <w:pPr>
              <w:jc w:val="center"/>
            </w:pPr>
            <w:r w:rsidRPr="00686B59">
              <w:t>7.03</w:t>
            </w:r>
          </w:p>
        </w:tc>
        <w:tc>
          <w:tcPr>
            <w:tcW w:w="0" w:type="auto"/>
          </w:tcPr>
          <w:p w14:paraId="69A67FA3" w14:textId="77777777" w:rsidR="006E1E3B" w:rsidRPr="00686B59" w:rsidRDefault="006E1E3B" w:rsidP="006E1E3B">
            <w:pPr>
              <w:jc w:val="center"/>
            </w:pPr>
            <w:r w:rsidRPr="00686B59">
              <w:t>6.8819</w:t>
            </w:r>
          </w:p>
        </w:tc>
        <w:tc>
          <w:tcPr>
            <w:tcW w:w="0" w:type="auto"/>
          </w:tcPr>
          <w:p w14:paraId="337B845B" w14:textId="77777777" w:rsidR="006E1E3B" w:rsidRPr="00BE5B84" w:rsidRDefault="006E1E3B" w:rsidP="006E1E3B">
            <w:pPr>
              <w:jc w:val="center"/>
            </w:pPr>
            <w:r w:rsidRPr="00BE5B84">
              <w:t>3.710779</w:t>
            </w:r>
          </w:p>
        </w:tc>
        <w:tc>
          <w:tcPr>
            <w:tcW w:w="0" w:type="auto"/>
          </w:tcPr>
          <w:p w14:paraId="7804577C" w14:textId="66A158AC" w:rsidR="006E1E3B" w:rsidRPr="00686B59" w:rsidRDefault="006E1E3B" w:rsidP="006E1E3B">
            <w:pPr>
              <w:jc w:val="center"/>
            </w:pPr>
            <w:r>
              <w:rPr>
                <w:rFonts w:hint="eastAsia"/>
              </w:rPr>
              <w:t>87.42</w:t>
            </w:r>
          </w:p>
        </w:tc>
        <w:tc>
          <w:tcPr>
            <w:tcW w:w="1364" w:type="dxa"/>
          </w:tcPr>
          <w:p w14:paraId="599D350B" w14:textId="0AB3F42D" w:rsidR="006E1E3B" w:rsidRPr="007211EF" w:rsidRDefault="006E1E3B" w:rsidP="006E1E3B">
            <w:pPr>
              <w:jc w:val="center"/>
            </w:pPr>
            <w:r>
              <w:rPr>
                <w:rFonts w:hint="eastAsia"/>
              </w:rPr>
              <w:t>-</w:t>
            </w:r>
            <w:r w:rsidRPr="00EC7C54">
              <w:t>230.13</w:t>
            </w:r>
          </w:p>
        </w:tc>
        <w:tc>
          <w:tcPr>
            <w:tcW w:w="2113" w:type="dxa"/>
          </w:tcPr>
          <w:p w14:paraId="7F08D0B7" w14:textId="0873A6FD" w:rsidR="006E1E3B" w:rsidRPr="00686B59" w:rsidRDefault="006E1E3B" w:rsidP="006E1E3B">
            <w:pPr>
              <w:jc w:val="center"/>
            </w:pPr>
            <w:r>
              <w:rPr>
                <w:rFonts w:hint="eastAsia"/>
              </w:rPr>
              <w:t>13</w:t>
            </w:r>
          </w:p>
        </w:tc>
        <w:tc>
          <w:tcPr>
            <w:tcW w:w="1388" w:type="dxa"/>
          </w:tcPr>
          <w:p w14:paraId="103C0800" w14:textId="77777777" w:rsidR="006E1E3B" w:rsidRPr="00686B59" w:rsidRDefault="006E1E3B" w:rsidP="006E1E3B">
            <w:pPr>
              <w:jc w:val="center"/>
            </w:pPr>
            <w:r w:rsidRPr="00686B59">
              <w:t>2</w:t>
            </w:r>
          </w:p>
        </w:tc>
      </w:tr>
      <w:tr w:rsidR="000F3340" w14:paraId="4DBE4D98" w14:textId="77777777" w:rsidTr="00167E33">
        <w:trPr>
          <w:trHeight w:val="567"/>
          <w:jc w:val="center"/>
        </w:trPr>
        <w:tc>
          <w:tcPr>
            <w:tcW w:w="0" w:type="auto"/>
          </w:tcPr>
          <w:p w14:paraId="5B9A5A82" w14:textId="77777777" w:rsidR="000F3340" w:rsidRPr="00686B59" w:rsidRDefault="000F3340" w:rsidP="00F35217">
            <w:pPr>
              <w:jc w:val="center"/>
            </w:pPr>
            <w:r w:rsidRPr="00686B59">
              <w:lastRenderedPageBreak/>
              <w:t>T12</w:t>
            </w:r>
          </w:p>
        </w:tc>
        <w:tc>
          <w:tcPr>
            <w:tcW w:w="1163" w:type="dxa"/>
          </w:tcPr>
          <w:p w14:paraId="4B8F056B" w14:textId="78B3B000" w:rsidR="000F3340" w:rsidRPr="00686B59" w:rsidRDefault="000F3340" w:rsidP="00F35217">
            <w:pPr>
              <w:jc w:val="center"/>
            </w:pPr>
            <w:r w:rsidRPr="00686B59">
              <w:t>6.8</w:t>
            </w:r>
            <w:r>
              <w:rPr>
                <w:rFonts w:hint="eastAsia"/>
              </w:rPr>
              <w:t>8</w:t>
            </w:r>
          </w:p>
        </w:tc>
        <w:tc>
          <w:tcPr>
            <w:tcW w:w="0" w:type="auto"/>
          </w:tcPr>
          <w:p w14:paraId="48CFABB1" w14:textId="77777777" w:rsidR="000F3340" w:rsidRPr="00686B59" w:rsidRDefault="000F3340" w:rsidP="00F35217">
            <w:pPr>
              <w:jc w:val="center"/>
            </w:pPr>
            <w:r w:rsidRPr="00686B59">
              <w:t>NA</w:t>
            </w:r>
          </w:p>
        </w:tc>
        <w:tc>
          <w:tcPr>
            <w:tcW w:w="0" w:type="auto"/>
          </w:tcPr>
          <w:p w14:paraId="61FA8CA0" w14:textId="77777777" w:rsidR="000F3340" w:rsidRPr="00686B59" w:rsidRDefault="000F3340" w:rsidP="00F35217">
            <w:pPr>
              <w:jc w:val="center"/>
            </w:pPr>
            <w:r w:rsidRPr="00686B59">
              <w:t>NA</w:t>
            </w:r>
          </w:p>
        </w:tc>
        <w:tc>
          <w:tcPr>
            <w:tcW w:w="0" w:type="auto"/>
          </w:tcPr>
          <w:p w14:paraId="63F1C278" w14:textId="77777777" w:rsidR="000F3340" w:rsidRPr="00BE5B84" w:rsidRDefault="000F3340" w:rsidP="00F35217">
            <w:pPr>
              <w:jc w:val="center"/>
            </w:pPr>
            <w:r w:rsidRPr="00BE5B84">
              <w:t>NA</w:t>
            </w:r>
          </w:p>
        </w:tc>
        <w:tc>
          <w:tcPr>
            <w:tcW w:w="0" w:type="auto"/>
          </w:tcPr>
          <w:p w14:paraId="3FBA3BCD" w14:textId="77777777" w:rsidR="000F3340" w:rsidRPr="00686B59" w:rsidRDefault="000F3340" w:rsidP="00F35217">
            <w:pPr>
              <w:jc w:val="center"/>
            </w:pPr>
            <w:r w:rsidRPr="00686B59">
              <w:t>NA</w:t>
            </w:r>
          </w:p>
        </w:tc>
        <w:tc>
          <w:tcPr>
            <w:tcW w:w="1364" w:type="dxa"/>
          </w:tcPr>
          <w:p w14:paraId="66950581" w14:textId="20152AC2" w:rsidR="000F3340" w:rsidRPr="007211EF" w:rsidRDefault="00E60FFA" w:rsidP="00F35217">
            <w:pPr>
              <w:jc w:val="center"/>
            </w:pPr>
            <w:r>
              <w:rPr>
                <w:rFonts w:hint="eastAsia"/>
              </w:rPr>
              <w:t>-</w:t>
            </w:r>
            <w:r w:rsidRPr="00E60FFA">
              <w:t>352.87</w:t>
            </w:r>
          </w:p>
        </w:tc>
        <w:tc>
          <w:tcPr>
            <w:tcW w:w="2113" w:type="dxa"/>
          </w:tcPr>
          <w:p w14:paraId="7E01247D" w14:textId="62BC5D93" w:rsidR="000F3340" w:rsidRPr="00686B59" w:rsidRDefault="000F3340" w:rsidP="00F35217">
            <w:pPr>
              <w:jc w:val="center"/>
            </w:pPr>
            <w:r>
              <w:rPr>
                <w:rFonts w:hint="eastAsia"/>
              </w:rPr>
              <w:t>8.8</w:t>
            </w:r>
          </w:p>
        </w:tc>
        <w:tc>
          <w:tcPr>
            <w:tcW w:w="1388" w:type="dxa"/>
          </w:tcPr>
          <w:p w14:paraId="0CE1CE91" w14:textId="77777777" w:rsidR="000F3340" w:rsidRPr="00686B59" w:rsidRDefault="000F3340" w:rsidP="00F35217">
            <w:pPr>
              <w:jc w:val="center"/>
            </w:pPr>
            <w:r w:rsidRPr="00686B59">
              <w:t>2</w:t>
            </w:r>
          </w:p>
        </w:tc>
      </w:tr>
      <w:tr w:rsidR="006E1E3B" w14:paraId="22DFCF9D" w14:textId="77777777" w:rsidTr="00167E33">
        <w:trPr>
          <w:trHeight w:val="567"/>
          <w:jc w:val="center"/>
        </w:trPr>
        <w:tc>
          <w:tcPr>
            <w:tcW w:w="0" w:type="auto"/>
          </w:tcPr>
          <w:p w14:paraId="18B38D8C" w14:textId="77777777" w:rsidR="006E1E3B" w:rsidRPr="00686B59" w:rsidRDefault="006E1E3B" w:rsidP="006E1E3B">
            <w:pPr>
              <w:jc w:val="center"/>
            </w:pPr>
            <w:r w:rsidRPr="00686B59">
              <w:t>Q13</w:t>
            </w:r>
          </w:p>
        </w:tc>
        <w:tc>
          <w:tcPr>
            <w:tcW w:w="1163" w:type="dxa"/>
          </w:tcPr>
          <w:p w14:paraId="3B49F8B8" w14:textId="4992EEF3" w:rsidR="006E1E3B" w:rsidRPr="00686B59" w:rsidRDefault="006E1E3B" w:rsidP="006E1E3B">
            <w:pPr>
              <w:jc w:val="center"/>
            </w:pPr>
            <w:r>
              <w:rPr>
                <w:rFonts w:hint="eastAsia"/>
              </w:rPr>
              <w:t>4.65</w:t>
            </w:r>
          </w:p>
        </w:tc>
        <w:tc>
          <w:tcPr>
            <w:tcW w:w="0" w:type="auto"/>
          </w:tcPr>
          <w:p w14:paraId="1FD781EA" w14:textId="77777777" w:rsidR="006E1E3B" w:rsidRPr="00686B59" w:rsidRDefault="006E1E3B" w:rsidP="006E1E3B">
            <w:pPr>
              <w:jc w:val="center"/>
            </w:pPr>
            <w:r w:rsidRPr="00686B59">
              <w:t>7.39</w:t>
            </w:r>
          </w:p>
        </w:tc>
        <w:tc>
          <w:tcPr>
            <w:tcW w:w="0" w:type="auto"/>
          </w:tcPr>
          <w:p w14:paraId="299FA408" w14:textId="77777777" w:rsidR="006E1E3B" w:rsidRPr="00686B59" w:rsidRDefault="006E1E3B" w:rsidP="006E1E3B">
            <w:pPr>
              <w:jc w:val="center"/>
            </w:pPr>
            <w:r w:rsidRPr="00686B59">
              <w:t>7.24184</w:t>
            </w:r>
          </w:p>
        </w:tc>
        <w:tc>
          <w:tcPr>
            <w:tcW w:w="0" w:type="auto"/>
          </w:tcPr>
          <w:p w14:paraId="6C649F52" w14:textId="77777777" w:rsidR="006E1E3B" w:rsidRPr="00BE5B84" w:rsidRDefault="006E1E3B" w:rsidP="006E1E3B">
            <w:pPr>
              <w:jc w:val="center"/>
            </w:pPr>
            <w:r w:rsidRPr="00BE5B84">
              <w:t>3.518364</w:t>
            </w:r>
          </w:p>
        </w:tc>
        <w:tc>
          <w:tcPr>
            <w:tcW w:w="0" w:type="auto"/>
          </w:tcPr>
          <w:p w14:paraId="35CAE9FE" w14:textId="1D9F104D" w:rsidR="006E1E3B" w:rsidRPr="00686B59" w:rsidRDefault="006E1E3B" w:rsidP="006E1E3B">
            <w:pPr>
              <w:jc w:val="center"/>
            </w:pPr>
            <w:r>
              <w:rPr>
                <w:rFonts w:hint="eastAsia"/>
              </w:rPr>
              <w:t>88.33</w:t>
            </w:r>
          </w:p>
        </w:tc>
        <w:tc>
          <w:tcPr>
            <w:tcW w:w="1364" w:type="dxa"/>
          </w:tcPr>
          <w:p w14:paraId="447F836C" w14:textId="72B2D24A" w:rsidR="006E1E3B" w:rsidRPr="007211EF" w:rsidRDefault="006E1E3B" w:rsidP="006E1E3B">
            <w:pPr>
              <w:jc w:val="center"/>
            </w:pPr>
            <w:r>
              <w:rPr>
                <w:rFonts w:hint="eastAsia"/>
              </w:rPr>
              <w:t>-</w:t>
            </w:r>
            <w:r w:rsidRPr="00EC7C54">
              <w:t>230.13</w:t>
            </w:r>
          </w:p>
        </w:tc>
        <w:tc>
          <w:tcPr>
            <w:tcW w:w="2113" w:type="dxa"/>
          </w:tcPr>
          <w:p w14:paraId="6AE1B161" w14:textId="4B069A56" w:rsidR="006E1E3B" w:rsidRPr="00686B59" w:rsidRDefault="006E1E3B" w:rsidP="006E1E3B">
            <w:pPr>
              <w:jc w:val="center"/>
            </w:pPr>
            <w:r>
              <w:rPr>
                <w:rFonts w:hint="eastAsia"/>
              </w:rPr>
              <w:t>12.5</w:t>
            </w:r>
          </w:p>
        </w:tc>
        <w:tc>
          <w:tcPr>
            <w:tcW w:w="1388" w:type="dxa"/>
          </w:tcPr>
          <w:p w14:paraId="6F5ECCB3" w14:textId="77777777" w:rsidR="006E1E3B" w:rsidRPr="00686B59" w:rsidRDefault="006E1E3B" w:rsidP="006E1E3B">
            <w:pPr>
              <w:jc w:val="center"/>
            </w:pPr>
            <w:r w:rsidRPr="00686B59">
              <w:t>2</w:t>
            </w:r>
          </w:p>
        </w:tc>
      </w:tr>
      <w:tr w:rsidR="006E1E3B" w14:paraId="14A1E500" w14:textId="77777777" w:rsidTr="00167E33">
        <w:trPr>
          <w:trHeight w:val="567"/>
          <w:jc w:val="center"/>
        </w:trPr>
        <w:tc>
          <w:tcPr>
            <w:tcW w:w="0" w:type="auto"/>
          </w:tcPr>
          <w:p w14:paraId="7F2C72C1" w14:textId="77777777" w:rsidR="006E1E3B" w:rsidRPr="00686B59" w:rsidRDefault="006E1E3B" w:rsidP="006E1E3B">
            <w:pPr>
              <w:jc w:val="center"/>
            </w:pPr>
            <w:r w:rsidRPr="00686B59">
              <w:t>T13</w:t>
            </w:r>
          </w:p>
        </w:tc>
        <w:tc>
          <w:tcPr>
            <w:tcW w:w="1163" w:type="dxa"/>
          </w:tcPr>
          <w:p w14:paraId="673B4335" w14:textId="1F04A156" w:rsidR="006E1E3B" w:rsidRPr="00686B59" w:rsidRDefault="006E1E3B" w:rsidP="006E1E3B">
            <w:pPr>
              <w:jc w:val="center"/>
            </w:pPr>
            <w:r w:rsidRPr="00686B59">
              <w:t>6.8</w:t>
            </w:r>
            <w:r>
              <w:rPr>
                <w:rFonts w:hint="eastAsia"/>
              </w:rPr>
              <w:t>8</w:t>
            </w:r>
          </w:p>
        </w:tc>
        <w:tc>
          <w:tcPr>
            <w:tcW w:w="0" w:type="auto"/>
          </w:tcPr>
          <w:p w14:paraId="678E3413" w14:textId="77777777" w:rsidR="006E1E3B" w:rsidRPr="00686B59" w:rsidRDefault="006E1E3B" w:rsidP="006E1E3B">
            <w:pPr>
              <w:jc w:val="center"/>
            </w:pPr>
            <w:r w:rsidRPr="00686B59">
              <w:t>NA</w:t>
            </w:r>
          </w:p>
        </w:tc>
        <w:tc>
          <w:tcPr>
            <w:tcW w:w="0" w:type="auto"/>
          </w:tcPr>
          <w:p w14:paraId="5570A55A" w14:textId="77777777" w:rsidR="006E1E3B" w:rsidRPr="00686B59" w:rsidRDefault="006E1E3B" w:rsidP="006E1E3B">
            <w:pPr>
              <w:jc w:val="center"/>
            </w:pPr>
            <w:r w:rsidRPr="00686B59">
              <w:t>NA</w:t>
            </w:r>
          </w:p>
        </w:tc>
        <w:tc>
          <w:tcPr>
            <w:tcW w:w="0" w:type="auto"/>
          </w:tcPr>
          <w:p w14:paraId="5D844F7A" w14:textId="77777777" w:rsidR="006E1E3B" w:rsidRPr="00BE5B84" w:rsidRDefault="006E1E3B" w:rsidP="006E1E3B">
            <w:pPr>
              <w:jc w:val="center"/>
            </w:pPr>
            <w:r w:rsidRPr="00BE5B84">
              <w:t>NA</w:t>
            </w:r>
          </w:p>
        </w:tc>
        <w:tc>
          <w:tcPr>
            <w:tcW w:w="0" w:type="auto"/>
          </w:tcPr>
          <w:p w14:paraId="20DFB4DA" w14:textId="309EB90F" w:rsidR="006E1E3B" w:rsidRPr="00686B59" w:rsidRDefault="006E1E3B" w:rsidP="006E1E3B">
            <w:pPr>
              <w:jc w:val="center"/>
            </w:pPr>
            <w:r w:rsidRPr="00686B59">
              <w:t>NA</w:t>
            </w:r>
          </w:p>
        </w:tc>
        <w:tc>
          <w:tcPr>
            <w:tcW w:w="1364" w:type="dxa"/>
          </w:tcPr>
          <w:p w14:paraId="4129DEC5" w14:textId="483274BC" w:rsidR="006E1E3B" w:rsidRDefault="006E1E3B" w:rsidP="006E1E3B">
            <w:pPr>
              <w:jc w:val="center"/>
            </w:pPr>
            <w:r>
              <w:rPr>
                <w:rFonts w:hint="eastAsia"/>
              </w:rPr>
              <w:t>-</w:t>
            </w:r>
            <w:r w:rsidRPr="00E60FFA">
              <w:t>352.87</w:t>
            </w:r>
          </w:p>
        </w:tc>
        <w:tc>
          <w:tcPr>
            <w:tcW w:w="2113" w:type="dxa"/>
          </w:tcPr>
          <w:p w14:paraId="7E5401A8" w14:textId="7141E25A" w:rsidR="006E1E3B" w:rsidRPr="00686B59" w:rsidRDefault="006E1E3B" w:rsidP="006E1E3B">
            <w:pPr>
              <w:jc w:val="center"/>
            </w:pPr>
            <w:r>
              <w:rPr>
                <w:rFonts w:hint="eastAsia"/>
              </w:rPr>
              <w:t>8.8</w:t>
            </w:r>
          </w:p>
        </w:tc>
        <w:tc>
          <w:tcPr>
            <w:tcW w:w="1388" w:type="dxa"/>
          </w:tcPr>
          <w:p w14:paraId="77D07EEB" w14:textId="77777777" w:rsidR="006E1E3B" w:rsidRPr="00686B59" w:rsidRDefault="006E1E3B" w:rsidP="006E1E3B">
            <w:pPr>
              <w:jc w:val="center"/>
            </w:pPr>
            <w:r w:rsidRPr="00686B59">
              <w:t>2</w:t>
            </w:r>
          </w:p>
        </w:tc>
      </w:tr>
      <w:tr w:rsidR="006E1E3B" w14:paraId="36CA9E72" w14:textId="77777777" w:rsidTr="00167E33">
        <w:trPr>
          <w:trHeight w:val="567"/>
          <w:jc w:val="center"/>
        </w:trPr>
        <w:tc>
          <w:tcPr>
            <w:tcW w:w="0" w:type="auto"/>
          </w:tcPr>
          <w:p w14:paraId="21DAEC92" w14:textId="77777777" w:rsidR="006E1E3B" w:rsidRPr="00686B59" w:rsidRDefault="006E1E3B" w:rsidP="006E1E3B">
            <w:pPr>
              <w:jc w:val="center"/>
            </w:pPr>
            <w:r w:rsidRPr="00686B59">
              <w:t>Q14</w:t>
            </w:r>
          </w:p>
        </w:tc>
        <w:tc>
          <w:tcPr>
            <w:tcW w:w="1163" w:type="dxa"/>
          </w:tcPr>
          <w:p w14:paraId="66B26006" w14:textId="2667D24D" w:rsidR="006E1E3B" w:rsidRPr="00686B59" w:rsidRDefault="006E1E3B" w:rsidP="006E1E3B">
            <w:pPr>
              <w:jc w:val="center"/>
            </w:pPr>
            <w:r>
              <w:rPr>
                <w:rFonts w:hint="eastAsia"/>
              </w:rPr>
              <w:t>4.56</w:t>
            </w:r>
          </w:p>
        </w:tc>
        <w:tc>
          <w:tcPr>
            <w:tcW w:w="0" w:type="auto"/>
          </w:tcPr>
          <w:p w14:paraId="641AAEDA" w14:textId="77777777" w:rsidR="006E1E3B" w:rsidRPr="00686B59" w:rsidRDefault="006E1E3B" w:rsidP="006E1E3B">
            <w:pPr>
              <w:jc w:val="center"/>
            </w:pPr>
            <w:r w:rsidRPr="00686B59">
              <w:t>7.09</w:t>
            </w:r>
          </w:p>
        </w:tc>
        <w:tc>
          <w:tcPr>
            <w:tcW w:w="0" w:type="auto"/>
          </w:tcPr>
          <w:p w14:paraId="6EB2D7E1" w14:textId="77777777" w:rsidR="006E1E3B" w:rsidRPr="00686B59" w:rsidRDefault="006E1E3B" w:rsidP="006E1E3B">
            <w:pPr>
              <w:jc w:val="center"/>
            </w:pPr>
            <w:r w:rsidRPr="00686B59">
              <w:t>6.94249</w:t>
            </w:r>
          </w:p>
        </w:tc>
        <w:tc>
          <w:tcPr>
            <w:tcW w:w="0" w:type="auto"/>
          </w:tcPr>
          <w:p w14:paraId="5E10C826" w14:textId="77777777" w:rsidR="006E1E3B" w:rsidRPr="00BE5B84" w:rsidRDefault="006E1E3B" w:rsidP="006E1E3B">
            <w:pPr>
              <w:jc w:val="center"/>
            </w:pPr>
            <w:r w:rsidRPr="00BE5B84">
              <w:t>3.671911</w:t>
            </w:r>
          </w:p>
        </w:tc>
        <w:tc>
          <w:tcPr>
            <w:tcW w:w="0" w:type="auto"/>
          </w:tcPr>
          <w:p w14:paraId="2BFC68B7" w14:textId="0B622DE4" w:rsidR="006E1E3B" w:rsidRPr="00686B59" w:rsidRDefault="006E1E3B" w:rsidP="006E1E3B">
            <w:pPr>
              <w:jc w:val="center"/>
            </w:pPr>
            <w:r>
              <w:rPr>
                <w:rFonts w:hint="eastAsia"/>
              </w:rPr>
              <w:t>87.42</w:t>
            </w:r>
          </w:p>
        </w:tc>
        <w:tc>
          <w:tcPr>
            <w:tcW w:w="1364" w:type="dxa"/>
          </w:tcPr>
          <w:p w14:paraId="0D49EF01" w14:textId="0CDBDE58" w:rsidR="006E1E3B" w:rsidRPr="007211EF" w:rsidRDefault="006E1E3B" w:rsidP="006E1E3B">
            <w:pPr>
              <w:jc w:val="center"/>
            </w:pPr>
            <w:r>
              <w:rPr>
                <w:rFonts w:hint="eastAsia"/>
              </w:rPr>
              <w:t>-</w:t>
            </w:r>
            <w:r w:rsidRPr="00EC7C54">
              <w:t>230.13</w:t>
            </w:r>
          </w:p>
        </w:tc>
        <w:tc>
          <w:tcPr>
            <w:tcW w:w="2113" w:type="dxa"/>
          </w:tcPr>
          <w:p w14:paraId="6862A784" w14:textId="109CC960" w:rsidR="006E1E3B" w:rsidRPr="00686B59" w:rsidRDefault="006E1E3B" w:rsidP="006E1E3B">
            <w:pPr>
              <w:jc w:val="center"/>
            </w:pPr>
            <w:r>
              <w:rPr>
                <w:rFonts w:hint="eastAsia"/>
              </w:rPr>
              <w:t>13</w:t>
            </w:r>
          </w:p>
        </w:tc>
        <w:tc>
          <w:tcPr>
            <w:tcW w:w="1388" w:type="dxa"/>
          </w:tcPr>
          <w:p w14:paraId="2BC16EF6" w14:textId="77777777" w:rsidR="006E1E3B" w:rsidRPr="00686B59" w:rsidRDefault="006E1E3B" w:rsidP="006E1E3B">
            <w:pPr>
              <w:jc w:val="center"/>
            </w:pPr>
            <w:r w:rsidRPr="00686B59">
              <w:t>2</w:t>
            </w:r>
          </w:p>
        </w:tc>
      </w:tr>
      <w:tr w:rsidR="000F3340" w14:paraId="575027D1" w14:textId="77777777" w:rsidTr="00167E33">
        <w:trPr>
          <w:trHeight w:val="567"/>
          <w:jc w:val="center"/>
        </w:trPr>
        <w:tc>
          <w:tcPr>
            <w:tcW w:w="0" w:type="auto"/>
          </w:tcPr>
          <w:p w14:paraId="162D5568" w14:textId="77777777" w:rsidR="000F3340" w:rsidRPr="00686B59" w:rsidRDefault="000F3340" w:rsidP="00F35217">
            <w:pPr>
              <w:jc w:val="center"/>
            </w:pPr>
            <w:r w:rsidRPr="00686B59">
              <w:t>T14</w:t>
            </w:r>
          </w:p>
        </w:tc>
        <w:tc>
          <w:tcPr>
            <w:tcW w:w="1163" w:type="dxa"/>
          </w:tcPr>
          <w:p w14:paraId="64323006" w14:textId="19D8B7D1" w:rsidR="000F3340" w:rsidRPr="00686B59" w:rsidRDefault="000F3340" w:rsidP="00F35217">
            <w:pPr>
              <w:jc w:val="center"/>
            </w:pPr>
            <w:r w:rsidRPr="00686B59">
              <w:t>6.8</w:t>
            </w:r>
            <w:r>
              <w:rPr>
                <w:rFonts w:hint="eastAsia"/>
              </w:rPr>
              <w:t>8</w:t>
            </w:r>
          </w:p>
        </w:tc>
        <w:tc>
          <w:tcPr>
            <w:tcW w:w="0" w:type="auto"/>
          </w:tcPr>
          <w:p w14:paraId="74694DB0" w14:textId="77777777" w:rsidR="000F3340" w:rsidRPr="00686B59" w:rsidRDefault="000F3340" w:rsidP="00F35217">
            <w:pPr>
              <w:jc w:val="center"/>
            </w:pPr>
            <w:r w:rsidRPr="00686B59">
              <w:t>NA</w:t>
            </w:r>
          </w:p>
        </w:tc>
        <w:tc>
          <w:tcPr>
            <w:tcW w:w="0" w:type="auto"/>
          </w:tcPr>
          <w:p w14:paraId="06D64E47" w14:textId="77777777" w:rsidR="000F3340" w:rsidRPr="00686B59" w:rsidRDefault="000F3340" w:rsidP="00F35217">
            <w:pPr>
              <w:jc w:val="center"/>
            </w:pPr>
            <w:r w:rsidRPr="00686B59">
              <w:t>NA</w:t>
            </w:r>
          </w:p>
        </w:tc>
        <w:tc>
          <w:tcPr>
            <w:tcW w:w="0" w:type="auto"/>
          </w:tcPr>
          <w:p w14:paraId="6685BEA6" w14:textId="77777777" w:rsidR="000F3340" w:rsidRPr="00BE5B84" w:rsidRDefault="000F3340" w:rsidP="00F35217">
            <w:pPr>
              <w:jc w:val="center"/>
            </w:pPr>
            <w:r w:rsidRPr="00BE5B84">
              <w:t>NA</w:t>
            </w:r>
          </w:p>
        </w:tc>
        <w:tc>
          <w:tcPr>
            <w:tcW w:w="0" w:type="auto"/>
          </w:tcPr>
          <w:p w14:paraId="15007FB0" w14:textId="77777777" w:rsidR="000F3340" w:rsidRPr="00686B59" w:rsidRDefault="000F3340" w:rsidP="00F35217">
            <w:pPr>
              <w:jc w:val="center"/>
            </w:pPr>
            <w:r w:rsidRPr="00686B59">
              <w:t>NA</w:t>
            </w:r>
          </w:p>
        </w:tc>
        <w:tc>
          <w:tcPr>
            <w:tcW w:w="1364" w:type="dxa"/>
          </w:tcPr>
          <w:p w14:paraId="4F2F34FD" w14:textId="587D30C9" w:rsidR="000F3340" w:rsidRPr="007211EF" w:rsidRDefault="00E60FFA" w:rsidP="00F35217">
            <w:pPr>
              <w:jc w:val="center"/>
            </w:pPr>
            <w:r>
              <w:rPr>
                <w:rFonts w:hint="eastAsia"/>
              </w:rPr>
              <w:t>-</w:t>
            </w:r>
            <w:r w:rsidRPr="00E60FFA">
              <w:t>352.87</w:t>
            </w:r>
          </w:p>
        </w:tc>
        <w:tc>
          <w:tcPr>
            <w:tcW w:w="2113" w:type="dxa"/>
          </w:tcPr>
          <w:p w14:paraId="6110B4A3" w14:textId="22B7E485" w:rsidR="000F3340" w:rsidRPr="00686B59" w:rsidRDefault="000F3340" w:rsidP="00F35217">
            <w:pPr>
              <w:jc w:val="center"/>
            </w:pPr>
            <w:r>
              <w:rPr>
                <w:rFonts w:hint="eastAsia"/>
              </w:rPr>
              <w:t>8.8</w:t>
            </w:r>
          </w:p>
        </w:tc>
        <w:tc>
          <w:tcPr>
            <w:tcW w:w="1388" w:type="dxa"/>
          </w:tcPr>
          <w:p w14:paraId="58EEAC2D" w14:textId="77777777" w:rsidR="000F3340" w:rsidRPr="00686B59" w:rsidRDefault="000F3340" w:rsidP="00F35217">
            <w:pPr>
              <w:jc w:val="center"/>
            </w:pPr>
            <w:r w:rsidRPr="00686B59">
              <w:t>2</w:t>
            </w:r>
          </w:p>
        </w:tc>
      </w:tr>
      <w:tr w:rsidR="006E1E3B" w14:paraId="3A3D85DE" w14:textId="77777777" w:rsidTr="00167E33">
        <w:trPr>
          <w:trHeight w:val="567"/>
          <w:jc w:val="center"/>
        </w:trPr>
        <w:tc>
          <w:tcPr>
            <w:tcW w:w="0" w:type="auto"/>
          </w:tcPr>
          <w:p w14:paraId="3914653A" w14:textId="77777777" w:rsidR="006E1E3B" w:rsidRPr="00686B59" w:rsidRDefault="006E1E3B" w:rsidP="006E1E3B">
            <w:pPr>
              <w:jc w:val="center"/>
            </w:pPr>
            <w:r w:rsidRPr="00686B59">
              <w:t>Q15</w:t>
            </w:r>
          </w:p>
        </w:tc>
        <w:tc>
          <w:tcPr>
            <w:tcW w:w="1163" w:type="dxa"/>
          </w:tcPr>
          <w:p w14:paraId="5E7C35EA" w14:textId="62450A1A" w:rsidR="006E1E3B" w:rsidRPr="00686B59" w:rsidRDefault="006E1E3B" w:rsidP="006E1E3B">
            <w:pPr>
              <w:jc w:val="center"/>
            </w:pPr>
            <w:r>
              <w:rPr>
                <w:rFonts w:hint="eastAsia"/>
              </w:rPr>
              <w:t>4.65</w:t>
            </w:r>
          </w:p>
        </w:tc>
        <w:tc>
          <w:tcPr>
            <w:tcW w:w="0" w:type="auto"/>
          </w:tcPr>
          <w:p w14:paraId="5E2D35A9" w14:textId="77777777" w:rsidR="006E1E3B" w:rsidRPr="00686B59" w:rsidRDefault="006E1E3B" w:rsidP="006E1E3B">
            <w:pPr>
              <w:jc w:val="center"/>
            </w:pPr>
            <w:r w:rsidRPr="00686B59">
              <w:t>7.45</w:t>
            </w:r>
          </w:p>
        </w:tc>
        <w:tc>
          <w:tcPr>
            <w:tcW w:w="0" w:type="auto"/>
          </w:tcPr>
          <w:p w14:paraId="07708491" w14:textId="77777777" w:rsidR="006E1E3B" w:rsidRPr="00686B59" w:rsidRDefault="006E1E3B" w:rsidP="006E1E3B">
            <w:pPr>
              <w:jc w:val="center"/>
            </w:pPr>
            <w:r w:rsidRPr="00686B59">
              <w:t>7.30305</w:t>
            </w:r>
          </w:p>
        </w:tc>
        <w:tc>
          <w:tcPr>
            <w:tcW w:w="0" w:type="auto"/>
          </w:tcPr>
          <w:p w14:paraId="029A5EEF" w14:textId="77777777" w:rsidR="006E1E3B" w:rsidRPr="00BE5B84" w:rsidRDefault="006E1E3B" w:rsidP="006E1E3B">
            <w:pPr>
              <w:jc w:val="center"/>
            </w:pPr>
            <w:r w:rsidRPr="00BE5B84">
              <w:t>3.483276</w:t>
            </w:r>
          </w:p>
        </w:tc>
        <w:tc>
          <w:tcPr>
            <w:tcW w:w="0" w:type="auto"/>
          </w:tcPr>
          <w:p w14:paraId="53C79F33" w14:textId="56DA0014" w:rsidR="006E1E3B" w:rsidRPr="00686B59" w:rsidRDefault="006E1E3B" w:rsidP="006E1E3B">
            <w:pPr>
              <w:jc w:val="center"/>
            </w:pPr>
            <w:r>
              <w:rPr>
                <w:rFonts w:hint="eastAsia"/>
              </w:rPr>
              <w:t>88.33</w:t>
            </w:r>
          </w:p>
        </w:tc>
        <w:tc>
          <w:tcPr>
            <w:tcW w:w="1364" w:type="dxa"/>
          </w:tcPr>
          <w:p w14:paraId="2C333CB9" w14:textId="22A1E908" w:rsidR="006E1E3B" w:rsidRPr="008C0F2D" w:rsidRDefault="006E1E3B" w:rsidP="006E1E3B">
            <w:pPr>
              <w:jc w:val="center"/>
            </w:pPr>
            <w:r>
              <w:rPr>
                <w:rFonts w:hint="eastAsia"/>
              </w:rPr>
              <w:t>-</w:t>
            </w:r>
            <w:r w:rsidRPr="00EC7C54">
              <w:t>230.13</w:t>
            </w:r>
          </w:p>
        </w:tc>
        <w:tc>
          <w:tcPr>
            <w:tcW w:w="2113" w:type="dxa"/>
          </w:tcPr>
          <w:p w14:paraId="44AD4CD7" w14:textId="0CB801DF" w:rsidR="006E1E3B" w:rsidRPr="00686B59" w:rsidRDefault="006E1E3B" w:rsidP="006E1E3B">
            <w:pPr>
              <w:jc w:val="center"/>
            </w:pPr>
            <w:r>
              <w:rPr>
                <w:rFonts w:hint="eastAsia"/>
              </w:rPr>
              <w:t>12.5</w:t>
            </w:r>
          </w:p>
        </w:tc>
        <w:tc>
          <w:tcPr>
            <w:tcW w:w="1388" w:type="dxa"/>
          </w:tcPr>
          <w:p w14:paraId="4769A075" w14:textId="77777777" w:rsidR="006E1E3B" w:rsidRPr="00686B59" w:rsidRDefault="006E1E3B" w:rsidP="006E1E3B">
            <w:pPr>
              <w:jc w:val="center"/>
            </w:pPr>
            <w:r w:rsidRPr="00686B59">
              <w:t>2</w:t>
            </w:r>
          </w:p>
        </w:tc>
      </w:tr>
      <w:tr w:rsidR="006E1E3B" w14:paraId="60C35FFB" w14:textId="77777777" w:rsidTr="00167E33">
        <w:trPr>
          <w:trHeight w:val="567"/>
          <w:jc w:val="center"/>
        </w:trPr>
        <w:tc>
          <w:tcPr>
            <w:tcW w:w="0" w:type="auto"/>
          </w:tcPr>
          <w:p w14:paraId="6545558F" w14:textId="77777777" w:rsidR="006E1E3B" w:rsidRPr="00686B59" w:rsidRDefault="006E1E3B" w:rsidP="006E1E3B">
            <w:pPr>
              <w:jc w:val="center"/>
            </w:pPr>
            <w:r w:rsidRPr="00686B59">
              <w:t>T15</w:t>
            </w:r>
          </w:p>
        </w:tc>
        <w:tc>
          <w:tcPr>
            <w:tcW w:w="1163" w:type="dxa"/>
          </w:tcPr>
          <w:p w14:paraId="2FF04CD4" w14:textId="067F3845" w:rsidR="006E1E3B" w:rsidRPr="00686B59" w:rsidRDefault="006E1E3B" w:rsidP="006E1E3B">
            <w:pPr>
              <w:jc w:val="center"/>
            </w:pPr>
            <w:r w:rsidRPr="00686B59">
              <w:t>6.8</w:t>
            </w:r>
            <w:r>
              <w:rPr>
                <w:rFonts w:hint="eastAsia"/>
              </w:rPr>
              <w:t>8</w:t>
            </w:r>
          </w:p>
        </w:tc>
        <w:tc>
          <w:tcPr>
            <w:tcW w:w="0" w:type="auto"/>
          </w:tcPr>
          <w:p w14:paraId="30C040DA" w14:textId="77777777" w:rsidR="006E1E3B" w:rsidRPr="00686B59" w:rsidRDefault="006E1E3B" w:rsidP="006E1E3B">
            <w:pPr>
              <w:jc w:val="center"/>
            </w:pPr>
            <w:r w:rsidRPr="00686B59">
              <w:t>NA</w:t>
            </w:r>
          </w:p>
        </w:tc>
        <w:tc>
          <w:tcPr>
            <w:tcW w:w="0" w:type="auto"/>
          </w:tcPr>
          <w:p w14:paraId="5A84AAE2" w14:textId="77777777" w:rsidR="006E1E3B" w:rsidRPr="00686B59" w:rsidRDefault="006E1E3B" w:rsidP="006E1E3B">
            <w:pPr>
              <w:jc w:val="center"/>
            </w:pPr>
            <w:r w:rsidRPr="00686B59">
              <w:t>NA</w:t>
            </w:r>
          </w:p>
        </w:tc>
        <w:tc>
          <w:tcPr>
            <w:tcW w:w="0" w:type="auto"/>
          </w:tcPr>
          <w:p w14:paraId="2E9C8914" w14:textId="77777777" w:rsidR="006E1E3B" w:rsidRPr="00BE5B84" w:rsidRDefault="006E1E3B" w:rsidP="006E1E3B">
            <w:pPr>
              <w:jc w:val="center"/>
            </w:pPr>
            <w:r w:rsidRPr="00BE5B84">
              <w:t>NA</w:t>
            </w:r>
          </w:p>
        </w:tc>
        <w:tc>
          <w:tcPr>
            <w:tcW w:w="0" w:type="auto"/>
          </w:tcPr>
          <w:p w14:paraId="2815C603" w14:textId="704C0EC9" w:rsidR="006E1E3B" w:rsidRPr="00686B59" w:rsidRDefault="006E1E3B" w:rsidP="006E1E3B">
            <w:pPr>
              <w:jc w:val="center"/>
            </w:pPr>
            <w:r w:rsidRPr="00686B59">
              <w:t>NA</w:t>
            </w:r>
          </w:p>
        </w:tc>
        <w:tc>
          <w:tcPr>
            <w:tcW w:w="1364" w:type="dxa"/>
          </w:tcPr>
          <w:p w14:paraId="665A2E44" w14:textId="12B5A627" w:rsidR="006E1E3B" w:rsidRPr="008C0F2D" w:rsidRDefault="006E1E3B" w:rsidP="006E1E3B">
            <w:pPr>
              <w:jc w:val="center"/>
            </w:pPr>
            <w:r>
              <w:rPr>
                <w:rFonts w:hint="eastAsia"/>
              </w:rPr>
              <w:t>-</w:t>
            </w:r>
            <w:r w:rsidRPr="00E60FFA">
              <w:t>352.87</w:t>
            </w:r>
          </w:p>
        </w:tc>
        <w:tc>
          <w:tcPr>
            <w:tcW w:w="2113" w:type="dxa"/>
          </w:tcPr>
          <w:p w14:paraId="2CADC3FE" w14:textId="68EBCC2C" w:rsidR="006E1E3B" w:rsidRPr="00686B59" w:rsidRDefault="006E1E3B" w:rsidP="006E1E3B">
            <w:pPr>
              <w:jc w:val="center"/>
            </w:pPr>
            <w:r>
              <w:rPr>
                <w:rFonts w:hint="eastAsia"/>
              </w:rPr>
              <w:t>8.8</w:t>
            </w:r>
          </w:p>
        </w:tc>
        <w:tc>
          <w:tcPr>
            <w:tcW w:w="1388" w:type="dxa"/>
          </w:tcPr>
          <w:p w14:paraId="2144A039" w14:textId="77777777" w:rsidR="006E1E3B" w:rsidRPr="00686B59" w:rsidRDefault="006E1E3B" w:rsidP="006E1E3B">
            <w:pPr>
              <w:jc w:val="center"/>
            </w:pPr>
            <w:r w:rsidRPr="00686B59">
              <w:t>2</w:t>
            </w:r>
          </w:p>
        </w:tc>
      </w:tr>
      <w:tr w:rsidR="006E1E3B" w14:paraId="2C5A5D10" w14:textId="77777777" w:rsidTr="00167E33">
        <w:trPr>
          <w:trHeight w:val="567"/>
          <w:jc w:val="center"/>
        </w:trPr>
        <w:tc>
          <w:tcPr>
            <w:tcW w:w="0" w:type="auto"/>
          </w:tcPr>
          <w:p w14:paraId="4245FFA4" w14:textId="77777777" w:rsidR="006E1E3B" w:rsidRPr="00686B59" w:rsidRDefault="006E1E3B" w:rsidP="006E1E3B">
            <w:pPr>
              <w:jc w:val="center"/>
            </w:pPr>
            <w:r w:rsidRPr="00686B59">
              <w:t>Q16</w:t>
            </w:r>
          </w:p>
        </w:tc>
        <w:tc>
          <w:tcPr>
            <w:tcW w:w="1163" w:type="dxa"/>
          </w:tcPr>
          <w:p w14:paraId="126D2028" w14:textId="2A3A770F" w:rsidR="006E1E3B" w:rsidRPr="00686B59" w:rsidRDefault="006E1E3B" w:rsidP="006E1E3B">
            <w:pPr>
              <w:jc w:val="center"/>
            </w:pPr>
            <w:r>
              <w:rPr>
                <w:rFonts w:hint="eastAsia"/>
              </w:rPr>
              <w:t>4.56</w:t>
            </w:r>
          </w:p>
        </w:tc>
        <w:tc>
          <w:tcPr>
            <w:tcW w:w="0" w:type="auto"/>
          </w:tcPr>
          <w:p w14:paraId="7F774F62" w14:textId="77777777" w:rsidR="006E1E3B" w:rsidRPr="00686B59" w:rsidRDefault="006E1E3B" w:rsidP="006E1E3B">
            <w:pPr>
              <w:jc w:val="center"/>
            </w:pPr>
            <w:r w:rsidRPr="00686B59">
              <w:t>7.15</w:t>
            </w:r>
          </w:p>
        </w:tc>
        <w:tc>
          <w:tcPr>
            <w:tcW w:w="0" w:type="auto"/>
          </w:tcPr>
          <w:p w14:paraId="1F2D4CED" w14:textId="77777777" w:rsidR="006E1E3B" w:rsidRPr="00686B59" w:rsidRDefault="006E1E3B" w:rsidP="006E1E3B">
            <w:pPr>
              <w:jc w:val="center"/>
            </w:pPr>
            <w:r w:rsidRPr="00686B59">
              <w:t>6.99857</w:t>
            </w:r>
          </w:p>
        </w:tc>
        <w:tc>
          <w:tcPr>
            <w:tcW w:w="0" w:type="auto"/>
          </w:tcPr>
          <w:p w14:paraId="27ECF059" w14:textId="77777777" w:rsidR="006E1E3B" w:rsidRPr="00BE5B84" w:rsidRDefault="006E1E3B" w:rsidP="006E1E3B">
            <w:pPr>
              <w:jc w:val="center"/>
            </w:pPr>
            <w:r w:rsidRPr="00BE5B84">
              <w:t>3.633831</w:t>
            </w:r>
          </w:p>
        </w:tc>
        <w:tc>
          <w:tcPr>
            <w:tcW w:w="0" w:type="auto"/>
          </w:tcPr>
          <w:p w14:paraId="2A46084F" w14:textId="209B092B" w:rsidR="006E1E3B" w:rsidRPr="00686B59" w:rsidRDefault="006E1E3B" w:rsidP="006E1E3B">
            <w:pPr>
              <w:jc w:val="center"/>
            </w:pPr>
            <w:r>
              <w:rPr>
                <w:rFonts w:hint="eastAsia"/>
              </w:rPr>
              <w:t>87.42</w:t>
            </w:r>
          </w:p>
        </w:tc>
        <w:tc>
          <w:tcPr>
            <w:tcW w:w="1364" w:type="dxa"/>
          </w:tcPr>
          <w:p w14:paraId="5BB98355" w14:textId="595ACD79" w:rsidR="006E1E3B" w:rsidRPr="008C0F2D" w:rsidRDefault="006E1E3B" w:rsidP="006E1E3B">
            <w:pPr>
              <w:jc w:val="center"/>
            </w:pPr>
            <w:r>
              <w:rPr>
                <w:rFonts w:hint="eastAsia"/>
              </w:rPr>
              <w:t>-</w:t>
            </w:r>
            <w:r w:rsidRPr="00EC7C54">
              <w:t>230.13</w:t>
            </w:r>
          </w:p>
        </w:tc>
        <w:tc>
          <w:tcPr>
            <w:tcW w:w="2113" w:type="dxa"/>
          </w:tcPr>
          <w:p w14:paraId="76F03C67" w14:textId="0336D5FC" w:rsidR="006E1E3B" w:rsidRPr="00686B59" w:rsidRDefault="006E1E3B" w:rsidP="006E1E3B">
            <w:pPr>
              <w:jc w:val="center"/>
            </w:pPr>
            <w:r>
              <w:rPr>
                <w:rFonts w:hint="eastAsia"/>
              </w:rPr>
              <w:t>13</w:t>
            </w:r>
          </w:p>
        </w:tc>
        <w:tc>
          <w:tcPr>
            <w:tcW w:w="1388" w:type="dxa"/>
          </w:tcPr>
          <w:p w14:paraId="794A242A" w14:textId="77777777" w:rsidR="006E1E3B" w:rsidRPr="00686B59" w:rsidRDefault="006E1E3B" w:rsidP="006E1E3B">
            <w:pPr>
              <w:jc w:val="center"/>
            </w:pPr>
            <w:r w:rsidRPr="00686B59">
              <w:t>2</w:t>
            </w:r>
          </w:p>
        </w:tc>
      </w:tr>
      <w:tr w:rsidR="000F3340" w14:paraId="6A828076" w14:textId="77777777" w:rsidTr="00167E33">
        <w:trPr>
          <w:trHeight w:val="567"/>
          <w:jc w:val="center"/>
        </w:trPr>
        <w:tc>
          <w:tcPr>
            <w:tcW w:w="0" w:type="auto"/>
          </w:tcPr>
          <w:p w14:paraId="21B107C1" w14:textId="77777777" w:rsidR="000F3340" w:rsidRPr="00686B59" w:rsidRDefault="000F3340" w:rsidP="00F35217">
            <w:pPr>
              <w:jc w:val="center"/>
            </w:pPr>
            <w:r w:rsidRPr="00686B59">
              <w:t>T16</w:t>
            </w:r>
          </w:p>
        </w:tc>
        <w:tc>
          <w:tcPr>
            <w:tcW w:w="1163" w:type="dxa"/>
          </w:tcPr>
          <w:p w14:paraId="1F8341E5" w14:textId="58064AF9" w:rsidR="000F3340" w:rsidRPr="00686B59" w:rsidRDefault="000F3340" w:rsidP="00F35217">
            <w:pPr>
              <w:jc w:val="center"/>
            </w:pPr>
            <w:r w:rsidRPr="00686B59">
              <w:t>6.8</w:t>
            </w:r>
            <w:r>
              <w:rPr>
                <w:rFonts w:hint="eastAsia"/>
              </w:rPr>
              <w:t>8</w:t>
            </w:r>
          </w:p>
        </w:tc>
        <w:tc>
          <w:tcPr>
            <w:tcW w:w="0" w:type="auto"/>
          </w:tcPr>
          <w:p w14:paraId="0983AC50" w14:textId="77777777" w:rsidR="000F3340" w:rsidRPr="00686B59" w:rsidRDefault="000F3340" w:rsidP="00F35217">
            <w:pPr>
              <w:jc w:val="center"/>
            </w:pPr>
            <w:r w:rsidRPr="00686B59">
              <w:t>NA</w:t>
            </w:r>
          </w:p>
        </w:tc>
        <w:tc>
          <w:tcPr>
            <w:tcW w:w="0" w:type="auto"/>
          </w:tcPr>
          <w:p w14:paraId="1B761C6E" w14:textId="77777777" w:rsidR="000F3340" w:rsidRPr="00686B59" w:rsidRDefault="000F3340" w:rsidP="00F35217">
            <w:pPr>
              <w:jc w:val="center"/>
            </w:pPr>
            <w:r w:rsidRPr="00686B59">
              <w:t>NA</w:t>
            </w:r>
          </w:p>
        </w:tc>
        <w:tc>
          <w:tcPr>
            <w:tcW w:w="0" w:type="auto"/>
          </w:tcPr>
          <w:p w14:paraId="1D2D779D" w14:textId="77777777" w:rsidR="000F3340" w:rsidRPr="00BE5B84" w:rsidRDefault="000F3340" w:rsidP="00F35217">
            <w:pPr>
              <w:jc w:val="center"/>
            </w:pPr>
            <w:r w:rsidRPr="00BE5B84">
              <w:t>NA</w:t>
            </w:r>
          </w:p>
        </w:tc>
        <w:tc>
          <w:tcPr>
            <w:tcW w:w="0" w:type="auto"/>
          </w:tcPr>
          <w:p w14:paraId="1AEE8EB4" w14:textId="77777777" w:rsidR="000F3340" w:rsidRPr="00686B59" w:rsidRDefault="000F3340" w:rsidP="00F35217">
            <w:pPr>
              <w:jc w:val="center"/>
            </w:pPr>
            <w:r w:rsidRPr="00686B59">
              <w:t>NA</w:t>
            </w:r>
          </w:p>
        </w:tc>
        <w:tc>
          <w:tcPr>
            <w:tcW w:w="1364" w:type="dxa"/>
          </w:tcPr>
          <w:p w14:paraId="4CE5511A" w14:textId="1570A243" w:rsidR="000F3340" w:rsidRPr="008C0F2D" w:rsidRDefault="00E60FFA" w:rsidP="00F35217">
            <w:pPr>
              <w:jc w:val="center"/>
            </w:pPr>
            <w:r>
              <w:rPr>
                <w:rFonts w:hint="eastAsia"/>
              </w:rPr>
              <w:t>-</w:t>
            </w:r>
            <w:r w:rsidRPr="00E60FFA">
              <w:t>352.87</w:t>
            </w:r>
          </w:p>
        </w:tc>
        <w:tc>
          <w:tcPr>
            <w:tcW w:w="2113" w:type="dxa"/>
          </w:tcPr>
          <w:p w14:paraId="146537C0" w14:textId="7014B93E" w:rsidR="000F3340" w:rsidRPr="00686B59" w:rsidRDefault="000F3340" w:rsidP="00F35217">
            <w:pPr>
              <w:jc w:val="center"/>
            </w:pPr>
            <w:r>
              <w:rPr>
                <w:rFonts w:hint="eastAsia"/>
              </w:rPr>
              <w:t>8.8</w:t>
            </w:r>
          </w:p>
        </w:tc>
        <w:tc>
          <w:tcPr>
            <w:tcW w:w="1388" w:type="dxa"/>
          </w:tcPr>
          <w:p w14:paraId="0A188A68" w14:textId="77777777" w:rsidR="000F3340" w:rsidRPr="00686B59" w:rsidRDefault="000F3340" w:rsidP="00F35217">
            <w:pPr>
              <w:jc w:val="center"/>
            </w:pPr>
            <w:r w:rsidRPr="00686B59">
              <w:t>2</w:t>
            </w:r>
          </w:p>
        </w:tc>
      </w:tr>
      <w:tr w:rsidR="006E1E3B" w14:paraId="245CAE47" w14:textId="77777777" w:rsidTr="00167E33">
        <w:trPr>
          <w:trHeight w:val="567"/>
          <w:jc w:val="center"/>
        </w:trPr>
        <w:tc>
          <w:tcPr>
            <w:tcW w:w="0" w:type="auto"/>
          </w:tcPr>
          <w:p w14:paraId="2B87100D" w14:textId="77777777" w:rsidR="006E1E3B" w:rsidRPr="00686B59" w:rsidRDefault="006E1E3B" w:rsidP="006E1E3B">
            <w:pPr>
              <w:jc w:val="center"/>
            </w:pPr>
            <w:r w:rsidRPr="00686B59">
              <w:t>Q17</w:t>
            </w:r>
          </w:p>
        </w:tc>
        <w:tc>
          <w:tcPr>
            <w:tcW w:w="1163" w:type="dxa"/>
          </w:tcPr>
          <w:p w14:paraId="777F8CC0" w14:textId="0347897E" w:rsidR="006E1E3B" w:rsidRPr="00686B59" w:rsidRDefault="006E1E3B" w:rsidP="006E1E3B">
            <w:pPr>
              <w:jc w:val="center"/>
            </w:pPr>
            <w:r>
              <w:rPr>
                <w:rFonts w:hint="eastAsia"/>
              </w:rPr>
              <w:t>4.65</w:t>
            </w:r>
          </w:p>
        </w:tc>
        <w:tc>
          <w:tcPr>
            <w:tcW w:w="0" w:type="auto"/>
          </w:tcPr>
          <w:p w14:paraId="73478D45" w14:textId="77777777" w:rsidR="006E1E3B" w:rsidRPr="00686B59" w:rsidRDefault="006E1E3B" w:rsidP="006E1E3B">
            <w:pPr>
              <w:jc w:val="center"/>
            </w:pPr>
            <w:r w:rsidRPr="00686B59">
              <w:t>7.51</w:t>
            </w:r>
          </w:p>
        </w:tc>
        <w:tc>
          <w:tcPr>
            <w:tcW w:w="0" w:type="auto"/>
          </w:tcPr>
          <w:p w14:paraId="1B038315" w14:textId="77777777" w:rsidR="006E1E3B" w:rsidRPr="00686B59" w:rsidRDefault="006E1E3B" w:rsidP="006E1E3B">
            <w:pPr>
              <w:jc w:val="center"/>
            </w:pPr>
            <w:r w:rsidRPr="00686B59">
              <w:t>7.36114</w:t>
            </w:r>
          </w:p>
        </w:tc>
        <w:tc>
          <w:tcPr>
            <w:tcW w:w="0" w:type="auto"/>
          </w:tcPr>
          <w:p w14:paraId="70C88F92" w14:textId="77777777" w:rsidR="006E1E3B" w:rsidRPr="00BE5B84" w:rsidRDefault="006E1E3B" w:rsidP="006E1E3B">
            <w:pPr>
              <w:jc w:val="center"/>
            </w:pPr>
            <w:r w:rsidRPr="00BE5B84">
              <w:t>3.448853</w:t>
            </w:r>
          </w:p>
        </w:tc>
        <w:tc>
          <w:tcPr>
            <w:tcW w:w="0" w:type="auto"/>
          </w:tcPr>
          <w:p w14:paraId="74A33B4C" w14:textId="3DDD5848" w:rsidR="006E1E3B" w:rsidRPr="00686B59" w:rsidRDefault="006E1E3B" w:rsidP="006E1E3B">
            <w:pPr>
              <w:jc w:val="center"/>
            </w:pPr>
            <w:r>
              <w:rPr>
                <w:rFonts w:hint="eastAsia"/>
              </w:rPr>
              <w:t>88.33</w:t>
            </w:r>
          </w:p>
        </w:tc>
        <w:tc>
          <w:tcPr>
            <w:tcW w:w="1364" w:type="dxa"/>
          </w:tcPr>
          <w:p w14:paraId="3526D908" w14:textId="68D83A27" w:rsidR="006E1E3B" w:rsidRPr="008C0F2D" w:rsidRDefault="006E1E3B" w:rsidP="006E1E3B">
            <w:pPr>
              <w:jc w:val="center"/>
            </w:pPr>
            <w:r>
              <w:rPr>
                <w:rFonts w:hint="eastAsia"/>
              </w:rPr>
              <w:t>-</w:t>
            </w:r>
            <w:r w:rsidRPr="00EC7C54">
              <w:t>230.13</w:t>
            </w:r>
          </w:p>
        </w:tc>
        <w:tc>
          <w:tcPr>
            <w:tcW w:w="2113" w:type="dxa"/>
          </w:tcPr>
          <w:p w14:paraId="2E60DCA7" w14:textId="6F2FF015" w:rsidR="006E1E3B" w:rsidRPr="00686B59" w:rsidRDefault="006E1E3B" w:rsidP="006E1E3B">
            <w:pPr>
              <w:jc w:val="center"/>
            </w:pPr>
            <w:r>
              <w:rPr>
                <w:rFonts w:hint="eastAsia"/>
              </w:rPr>
              <w:t>12.5</w:t>
            </w:r>
          </w:p>
        </w:tc>
        <w:tc>
          <w:tcPr>
            <w:tcW w:w="1388" w:type="dxa"/>
          </w:tcPr>
          <w:p w14:paraId="54FDB6DA" w14:textId="77777777" w:rsidR="006E1E3B" w:rsidRPr="00686B59" w:rsidRDefault="006E1E3B" w:rsidP="006E1E3B">
            <w:pPr>
              <w:jc w:val="center"/>
            </w:pPr>
            <w:r w:rsidRPr="00686B59">
              <w:t>2</w:t>
            </w:r>
          </w:p>
        </w:tc>
      </w:tr>
      <w:tr w:rsidR="006E1E3B" w14:paraId="3975501D" w14:textId="77777777" w:rsidTr="00167E33">
        <w:trPr>
          <w:trHeight w:val="567"/>
          <w:jc w:val="center"/>
        </w:trPr>
        <w:tc>
          <w:tcPr>
            <w:tcW w:w="0" w:type="auto"/>
          </w:tcPr>
          <w:p w14:paraId="12968E8C" w14:textId="77777777" w:rsidR="006E1E3B" w:rsidRPr="00686B59" w:rsidRDefault="006E1E3B" w:rsidP="006E1E3B">
            <w:pPr>
              <w:jc w:val="center"/>
            </w:pPr>
            <w:r w:rsidRPr="00686B59">
              <w:t>T17</w:t>
            </w:r>
          </w:p>
        </w:tc>
        <w:tc>
          <w:tcPr>
            <w:tcW w:w="1163" w:type="dxa"/>
          </w:tcPr>
          <w:p w14:paraId="34E73F8A" w14:textId="3DC9B446" w:rsidR="006E1E3B" w:rsidRPr="00686B59" w:rsidRDefault="006E1E3B" w:rsidP="006E1E3B">
            <w:pPr>
              <w:jc w:val="center"/>
            </w:pPr>
            <w:r w:rsidRPr="00686B59">
              <w:t>6.8</w:t>
            </w:r>
            <w:r>
              <w:rPr>
                <w:rFonts w:hint="eastAsia"/>
              </w:rPr>
              <w:t>8</w:t>
            </w:r>
          </w:p>
        </w:tc>
        <w:tc>
          <w:tcPr>
            <w:tcW w:w="0" w:type="auto"/>
          </w:tcPr>
          <w:p w14:paraId="267D7131" w14:textId="77777777" w:rsidR="006E1E3B" w:rsidRPr="00686B59" w:rsidRDefault="006E1E3B" w:rsidP="006E1E3B">
            <w:pPr>
              <w:jc w:val="center"/>
            </w:pPr>
            <w:r w:rsidRPr="00686B59">
              <w:t>NA</w:t>
            </w:r>
          </w:p>
        </w:tc>
        <w:tc>
          <w:tcPr>
            <w:tcW w:w="0" w:type="auto"/>
          </w:tcPr>
          <w:p w14:paraId="356C3965" w14:textId="77777777" w:rsidR="006E1E3B" w:rsidRPr="00686B59" w:rsidRDefault="006E1E3B" w:rsidP="006E1E3B">
            <w:pPr>
              <w:jc w:val="center"/>
            </w:pPr>
            <w:r w:rsidRPr="00686B59">
              <w:t>NA</w:t>
            </w:r>
          </w:p>
        </w:tc>
        <w:tc>
          <w:tcPr>
            <w:tcW w:w="0" w:type="auto"/>
          </w:tcPr>
          <w:p w14:paraId="13E2B44E" w14:textId="77777777" w:rsidR="006E1E3B" w:rsidRPr="00BE5B84" w:rsidRDefault="006E1E3B" w:rsidP="006E1E3B">
            <w:pPr>
              <w:jc w:val="center"/>
            </w:pPr>
            <w:r w:rsidRPr="00BE5B84">
              <w:t>NA</w:t>
            </w:r>
          </w:p>
        </w:tc>
        <w:tc>
          <w:tcPr>
            <w:tcW w:w="0" w:type="auto"/>
          </w:tcPr>
          <w:p w14:paraId="5C88A69C" w14:textId="1A19532C" w:rsidR="006E1E3B" w:rsidRPr="00686B59" w:rsidRDefault="006E1E3B" w:rsidP="006E1E3B">
            <w:pPr>
              <w:jc w:val="center"/>
            </w:pPr>
            <w:r w:rsidRPr="00686B59">
              <w:t>NA</w:t>
            </w:r>
          </w:p>
        </w:tc>
        <w:tc>
          <w:tcPr>
            <w:tcW w:w="1364" w:type="dxa"/>
          </w:tcPr>
          <w:p w14:paraId="016C8AEA" w14:textId="745F356D" w:rsidR="006E1E3B" w:rsidRPr="008C0F2D" w:rsidRDefault="006E1E3B" w:rsidP="006E1E3B">
            <w:pPr>
              <w:jc w:val="center"/>
            </w:pPr>
            <w:r>
              <w:rPr>
                <w:rFonts w:hint="eastAsia"/>
              </w:rPr>
              <w:t>-</w:t>
            </w:r>
            <w:r w:rsidRPr="00E60FFA">
              <w:t>352.87</w:t>
            </w:r>
          </w:p>
        </w:tc>
        <w:tc>
          <w:tcPr>
            <w:tcW w:w="2113" w:type="dxa"/>
          </w:tcPr>
          <w:p w14:paraId="3C19D720" w14:textId="16028D9A" w:rsidR="006E1E3B" w:rsidRPr="00686B59" w:rsidRDefault="006E1E3B" w:rsidP="006E1E3B">
            <w:pPr>
              <w:jc w:val="center"/>
            </w:pPr>
            <w:r>
              <w:rPr>
                <w:rFonts w:hint="eastAsia"/>
              </w:rPr>
              <w:t>8.8</w:t>
            </w:r>
          </w:p>
        </w:tc>
        <w:tc>
          <w:tcPr>
            <w:tcW w:w="1388" w:type="dxa"/>
          </w:tcPr>
          <w:p w14:paraId="465EAF3B" w14:textId="77777777" w:rsidR="006E1E3B" w:rsidRPr="00686B59" w:rsidRDefault="006E1E3B" w:rsidP="006E1E3B">
            <w:pPr>
              <w:jc w:val="center"/>
            </w:pPr>
            <w:r w:rsidRPr="00686B59">
              <w:t>2</w:t>
            </w:r>
          </w:p>
        </w:tc>
      </w:tr>
      <w:tr w:rsidR="006E1E3B" w14:paraId="48EC9D7D" w14:textId="77777777" w:rsidTr="00167E33">
        <w:trPr>
          <w:trHeight w:val="567"/>
          <w:jc w:val="center"/>
        </w:trPr>
        <w:tc>
          <w:tcPr>
            <w:tcW w:w="0" w:type="auto"/>
          </w:tcPr>
          <w:p w14:paraId="648F2EAB" w14:textId="77777777" w:rsidR="006E1E3B" w:rsidRPr="00686B59" w:rsidRDefault="006E1E3B" w:rsidP="006E1E3B">
            <w:pPr>
              <w:jc w:val="center"/>
            </w:pPr>
            <w:r w:rsidRPr="00686B59">
              <w:t>Q18</w:t>
            </w:r>
          </w:p>
        </w:tc>
        <w:tc>
          <w:tcPr>
            <w:tcW w:w="1163" w:type="dxa"/>
          </w:tcPr>
          <w:p w14:paraId="63FE308F" w14:textId="20B00F68" w:rsidR="006E1E3B" w:rsidRPr="00686B59" w:rsidRDefault="006E1E3B" w:rsidP="006E1E3B">
            <w:pPr>
              <w:jc w:val="center"/>
            </w:pPr>
            <w:r>
              <w:rPr>
                <w:rFonts w:hint="eastAsia"/>
              </w:rPr>
              <w:t>4.56</w:t>
            </w:r>
          </w:p>
        </w:tc>
        <w:tc>
          <w:tcPr>
            <w:tcW w:w="0" w:type="auto"/>
          </w:tcPr>
          <w:p w14:paraId="2999C102" w14:textId="77777777" w:rsidR="006E1E3B" w:rsidRPr="00686B59" w:rsidRDefault="006E1E3B" w:rsidP="006E1E3B">
            <w:pPr>
              <w:jc w:val="center"/>
            </w:pPr>
            <w:r w:rsidRPr="00686B59">
              <w:t>7.21</w:t>
            </w:r>
          </w:p>
        </w:tc>
        <w:tc>
          <w:tcPr>
            <w:tcW w:w="0" w:type="auto"/>
          </w:tcPr>
          <w:p w14:paraId="0A8E2227" w14:textId="77777777" w:rsidR="006E1E3B" w:rsidRPr="00686B59" w:rsidRDefault="006E1E3B" w:rsidP="006E1E3B">
            <w:pPr>
              <w:jc w:val="center"/>
            </w:pPr>
            <w:r w:rsidRPr="00686B59">
              <w:t>7.06062</w:t>
            </w:r>
          </w:p>
        </w:tc>
        <w:tc>
          <w:tcPr>
            <w:tcW w:w="0" w:type="auto"/>
          </w:tcPr>
          <w:p w14:paraId="09C0DD08" w14:textId="77777777" w:rsidR="006E1E3B" w:rsidRPr="00BE5B84" w:rsidRDefault="006E1E3B" w:rsidP="006E1E3B">
            <w:pPr>
              <w:jc w:val="center"/>
            </w:pPr>
            <w:r w:rsidRPr="00BE5B84">
              <w:t>3.596494</w:t>
            </w:r>
          </w:p>
        </w:tc>
        <w:tc>
          <w:tcPr>
            <w:tcW w:w="0" w:type="auto"/>
          </w:tcPr>
          <w:p w14:paraId="6D4D1AFF" w14:textId="6E9C45CF" w:rsidR="006E1E3B" w:rsidRPr="00686B59" w:rsidRDefault="006E1E3B" w:rsidP="006E1E3B">
            <w:pPr>
              <w:jc w:val="center"/>
            </w:pPr>
            <w:r>
              <w:rPr>
                <w:rFonts w:hint="eastAsia"/>
              </w:rPr>
              <w:t>87.42</w:t>
            </w:r>
          </w:p>
        </w:tc>
        <w:tc>
          <w:tcPr>
            <w:tcW w:w="1364" w:type="dxa"/>
          </w:tcPr>
          <w:p w14:paraId="42119881" w14:textId="02E5CD23" w:rsidR="006E1E3B" w:rsidRPr="008C0F2D" w:rsidRDefault="006E1E3B" w:rsidP="006E1E3B">
            <w:pPr>
              <w:jc w:val="center"/>
            </w:pPr>
            <w:r>
              <w:rPr>
                <w:rFonts w:hint="eastAsia"/>
              </w:rPr>
              <w:t>-</w:t>
            </w:r>
            <w:r w:rsidRPr="00EC7C54">
              <w:t>230.13</w:t>
            </w:r>
          </w:p>
        </w:tc>
        <w:tc>
          <w:tcPr>
            <w:tcW w:w="2113" w:type="dxa"/>
          </w:tcPr>
          <w:p w14:paraId="38146E0C" w14:textId="256C4DA3" w:rsidR="006E1E3B" w:rsidRPr="00686B59" w:rsidRDefault="006E1E3B" w:rsidP="006E1E3B">
            <w:pPr>
              <w:jc w:val="center"/>
            </w:pPr>
            <w:r>
              <w:rPr>
                <w:rFonts w:hint="eastAsia"/>
              </w:rPr>
              <w:t>13</w:t>
            </w:r>
          </w:p>
        </w:tc>
        <w:tc>
          <w:tcPr>
            <w:tcW w:w="1388" w:type="dxa"/>
          </w:tcPr>
          <w:p w14:paraId="02CE8C65" w14:textId="77777777" w:rsidR="006E1E3B" w:rsidRPr="00686B59" w:rsidRDefault="006E1E3B" w:rsidP="006E1E3B">
            <w:pPr>
              <w:jc w:val="center"/>
            </w:pPr>
            <w:r w:rsidRPr="00686B59">
              <w:t>2</w:t>
            </w:r>
          </w:p>
        </w:tc>
      </w:tr>
      <w:tr w:rsidR="000F3340" w14:paraId="7A809BA3" w14:textId="77777777" w:rsidTr="00167E33">
        <w:trPr>
          <w:trHeight w:val="567"/>
          <w:jc w:val="center"/>
        </w:trPr>
        <w:tc>
          <w:tcPr>
            <w:tcW w:w="0" w:type="auto"/>
          </w:tcPr>
          <w:p w14:paraId="386290FD" w14:textId="77777777" w:rsidR="000F3340" w:rsidRPr="00686B59" w:rsidRDefault="000F3340" w:rsidP="00F35217">
            <w:pPr>
              <w:jc w:val="center"/>
            </w:pPr>
            <w:r w:rsidRPr="00686B59">
              <w:t>T18</w:t>
            </w:r>
          </w:p>
        </w:tc>
        <w:tc>
          <w:tcPr>
            <w:tcW w:w="1163" w:type="dxa"/>
          </w:tcPr>
          <w:p w14:paraId="38611CD1" w14:textId="69AEC848" w:rsidR="000F3340" w:rsidRPr="00686B59" w:rsidRDefault="000F3340" w:rsidP="00F35217">
            <w:pPr>
              <w:jc w:val="center"/>
            </w:pPr>
            <w:r w:rsidRPr="00686B59">
              <w:t>6.8</w:t>
            </w:r>
            <w:r>
              <w:rPr>
                <w:rFonts w:hint="eastAsia"/>
              </w:rPr>
              <w:t>8</w:t>
            </w:r>
          </w:p>
        </w:tc>
        <w:tc>
          <w:tcPr>
            <w:tcW w:w="0" w:type="auto"/>
          </w:tcPr>
          <w:p w14:paraId="009B4EC7" w14:textId="77777777" w:rsidR="000F3340" w:rsidRPr="00686B59" w:rsidRDefault="000F3340" w:rsidP="00F35217">
            <w:pPr>
              <w:jc w:val="center"/>
            </w:pPr>
            <w:r w:rsidRPr="00686B59">
              <w:t>NA</w:t>
            </w:r>
          </w:p>
        </w:tc>
        <w:tc>
          <w:tcPr>
            <w:tcW w:w="0" w:type="auto"/>
          </w:tcPr>
          <w:p w14:paraId="6129DB64" w14:textId="77777777" w:rsidR="000F3340" w:rsidRPr="00686B59" w:rsidRDefault="000F3340" w:rsidP="00F35217">
            <w:pPr>
              <w:jc w:val="center"/>
            </w:pPr>
            <w:r w:rsidRPr="00686B59">
              <w:t>NA</w:t>
            </w:r>
          </w:p>
        </w:tc>
        <w:tc>
          <w:tcPr>
            <w:tcW w:w="0" w:type="auto"/>
          </w:tcPr>
          <w:p w14:paraId="1DD286E3" w14:textId="77777777" w:rsidR="000F3340" w:rsidRPr="00BE5B84" w:rsidRDefault="000F3340" w:rsidP="00F35217">
            <w:pPr>
              <w:jc w:val="center"/>
            </w:pPr>
            <w:r w:rsidRPr="00BE5B84">
              <w:t>NA</w:t>
            </w:r>
          </w:p>
        </w:tc>
        <w:tc>
          <w:tcPr>
            <w:tcW w:w="0" w:type="auto"/>
          </w:tcPr>
          <w:p w14:paraId="4049A9A6" w14:textId="77777777" w:rsidR="000F3340" w:rsidRPr="00686B59" w:rsidRDefault="000F3340" w:rsidP="00F35217">
            <w:pPr>
              <w:jc w:val="center"/>
            </w:pPr>
            <w:r w:rsidRPr="00686B59">
              <w:t>NA</w:t>
            </w:r>
          </w:p>
        </w:tc>
        <w:tc>
          <w:tcPr>
            <w:tcW w:w="1364" w:type="dxa"/>
          </w:tcPr>
          <w:p w14:paraId="64FE11F4" w14:textId="3162D21C" w:rsidR="000F3340" w:rsidRDefault="00E60FFA" w:rsidP="00F35217">
            <w:pPr>
              <w:jc w:val="center"/>
            </w:pPr>
            <w:r>
              <w:rPr>
                <w:rFonts w:hint="eastAsia"/>
              </w:rPr>
              <w:t>-</w:t>
            </w:r>
            <w:r w:rsidRPr="00E60FFA">
              <w:t>352.87</w:t>
            </w:r>
          </w:p>
        </w:tc>
        <w:tc>
          <w:tcPr>
            <w:tcW w:w="2113" w:type="dxa"/>
          </w:tcPr>
          <w:p w14:paraId="0203B6E1" w14:textId="1351A8C1" w:rsidR="000F3340" w:rsidRPr="00686B59" w:rsidRDefault="000F3340" w:rsidP="00F35217">
            <w:pPr>
              <w:jc w:val="center"/>
            </w:pPr>
            <w:r>
              <w:rPr>
                <w:rFonts w:hint="eastAsia"/>
              </w:rPr>
              <w:t>8.8</w:t>
            </w:r>
          </w:p>
        </w:tc>
        <w:tc>
          <w:tcPr>
            <w:tcW w:w="1388" w:type="dxa"/>
          </w:tcPr>
          <w:p w14:paraId="638B852B" w14:textId="77777777" w:rsidR="000F3340" w:rsidRPr="00686B59" w:rsidRDefault="000F3340" w:rsidP="00F35217">
            <w:pPr>
              <w:jc w:val="center"/>
            </w:pPr>
            <w:r w:rsidRPr="00686B59">
              <w:t>2</w:t>
            </w:r>
          </w:p>
        </w:tc>
      </w:tr>
      <w:tr w:rsidR="006E1E3B" w14:paraId="50B8E9D3" w14:textId="77777777" w:rsidTr="00167E33">
        <w:trPr>
          <w:trHeight w:val="567"/>
          <w:jc w:val="center"/>
        </w:trPr>
        <w:tc>
          <w:tcPr>
            <w:tcW w:w="0" w:type="auto"/>
          </w:tcPr>
          <w:p w14:paraId="32DFA4F7" w14:textId="77777777" w:rsidR="006E1E3B" w:rsidRPr="00686B59" w:rsidRDefault="006E1E3B" w:rsidP="006E1E3B">
            <w:pPr>
              <w:jc w:val="center"/>
            </w:pPr>
            <w:r w:rsidRPr="00686B59">
              <w:lastRenderedPageBreak/>
              <w:t>Q19</w:t>
            </w:r>
          </w:p>
        </w:tc>
        <w:tc>
          <w:tcPr>
            <w:tcW w:w="0" w:type="auto"/>
          </w:tcPr>
          <w:p w14:paraId="48C86F2C" w14:textId="2AA4EEE7" w:rsidR="006E1E3B" w:rsidRPr="00686B59" w:rsidRDefault="006E1E3B" w:rsidP="006E1E3B">
            <w:pPr>
              <w:jc w:val="center"/>
            </w:pPr>
            <w:r>
              <w:rPr>
                <w:rFonts w:hint="eastAsia"/>
              </w:rPr>
              <w:t>4.65</w:t>
            </w:r>
          </w:p>
        </w:tc>
        <w:tc>
          <w:tcPr>
            <w:tcW w:w="0" w:type="auto"/>
          </w:tcPr>
          <w:p w14:paraId="4C5DC3D9" w14:textId="77777777" w:rsidR="006E1E3B" w:rsidRPr="00686B59" w:rsidRDefault="006E1E3B" w:rsidP="006E1E3B">
            <w:pPr>
              <w:jc w:val="center"/>
            </w:pPr>
            <w:r w:rsidRPr="00686B59">
              <w:t>7.88</w:t>
            </w:r>
          </w:p>
        </w:tc>
        <w:tc>
          <w:tcPr>
            <w:tcW w:w="0" w:type="auto"/>
          </w:tcPr>
          <w:p w14:paraId="442F4601" w14:textId="77777777" w:rsidR="006E1E3B" w:rsidRPr="00686B59" w:rsidRDefault="006E1E3B" w:rsidP="006E1E3B">
            <w:pPr>
              <w:jc w:val="center"/>
            </w:pPr>
            <w:r w:rsidRPr="00686B59">
              <w:t>7.72804</w:t>
            </w:r>
          </w:p>
        </w:tc>
        <w:tc>
          <w:tcPr>
            <w:tcW w:w="0" w:type="auto"/>
          </w:tcPr>
          <w:p w14:paraId="649D7CF6" w14:textId="77777777" w:rsidR="006E1E3B" w:rsidRPr="00BE5B84" w:rsidRDefault="006E1E3B" w:rsidP="006E1E3B">
            <w:pPr>
              <w:jc w:val="center"/>
            </w:pPr>
            <w:r w:rsidRPr="00BE5B84">
              <w:t>3.249305</w:t>
            </w:r>
          </w:p>
        </w:tc>
        <w:tc>
          <w:tcPr>
            <w:tcW w:w="0" w:type="auto"/>
          </w:tcPr>
          <w:p w14:paraId="28C7F42A" w14:textId="1A20893C" w:rsidR="006E1E3B" w:rsidRPr="00686B59" w:rsidRDefault="006E1E3B" w:rsidP="006E1E3B">
            <w:pPr>
              <w:jc w:val="center"/>
            </w:pPr>
            <w:r>
              <w:rPr>
                <w:rFonts w:hint="eastAsia"/>
              </w:rPr>
              <w:t>88.33</w:t>
            </w:r>
          </w:p>
        </w:tc>
        <w:tc>
          <w:tcPr>
            <w:tcW w:w="0" w:type="auto"/>
          </w:tcPr>
          <w:p w14:paraId="19EEBA90" w14:textId="1E04EC7B" w:rsidR="006E1E3B" w:rsidRPr="008C0F2D" w:rsidRDefault="006E1E3B" w:rsidP="006E1E3B">
            <w:pPr>
              <w:jc w:val="center"/>
            </w:pPr>
            <w:r>
              <w:rPr>
                <w:rFonts w:hint="eastAsia"/>
              </w:rPr>
              <w:t>-</w:t>
            </w:r>
            <w:r w:rsidRPr="00EC7C54">
              <w:t>230.13</w:t>
            </w:r>
          </w:p>
        </w:tc>
        <w:tc>
          <w:tcPr>
            <w:tcW w:w="2113" w:type="dxa"/>
          </w:tcPr>
          <w:p w14:paraId="7677EED7" w14:textId="474087B5" w:rsidR="006E1E3B" w:rsidRPr="00686B59" w:rsidRDefault="006E1E3B" w:rsidP="006E1E3B">
            <w:pPr>
              <w:jc w:val="center"/>
            </w:pPr>
            <w:r>
              <w:rPr>
                <w:rFonts w:hint="eastAsia"/>
              </w:rPr>
              <w:t>12.5</w:t>
            </w:r>
          </w:p>
        </w:tc>
        <w:tc>
          <w:tcPr>
            <w:tcW w:w="1388" w:type="dxa"/>
          </w:tcPr>
          <w:p w14:paraId="7212A7B6" w14:textId="77777777" w:rsidR="006E1E3B" w:rsidRPr="00686B59" w:rsidRDefault="006E1E3B" w:rsidP="006E1E3B">
            <w:pPr>
              <w:jc w:val="center"/>
            </w:pPr>
            <w:r w:rsidRPr="00686B59">
              <w:t>2</w:t>
            </w:r>
          </w:p>
        </w:tc>
      </w:tr>
      <w:tr w:rsidR="006E1E3B" w14:paraId="25F0666A" w14:textId="77777777" w:rsidTr="00167E33">
        <w:trPr>
          <w:trHeight w:val="567"/>
          <w:jc w:val="center"/>
        </w:trPr>
        <w:tc>
          <w:tcPr>
            <w:tcW w:w="0" w:type="auto"/>
            <w:tcBorders>
              <w:bottom w:val="single" w:sz="12" w:space="0" w:color="auto"/>
            </w:tcBorders>
          </w:tcPr>
          <w:p w14:paraId="60EF3577" w14:textId="77777777" w:rsidR="006E1E3B" w:rsidRPr="00686B59" w:rsidRDefault="006E1E3B" w:rsidP="006E1E3B">
            <w:pPr>
              <w:jc w:val="center"/>
            </w:pPr>
            <w:r w:rsidRPr="00686B59">
              <w:t>T19</w:t>
            </w:r>
          </w:p>
        </w:tc>
        <w:tc>
          <w:tcPr>
            <w:tcW w:w="0" w:type="auto"/>
            <w:tcBorders>
              <w:bottom w:val="single" w:sz="12" w:space="0" w:color="auto"/>
            </w:tcBorders>
          </w:tcPr>
          <w:p w14:paraId="53E3130F" w14:textId="5481289A" w:rsidR="006E1E3B" w:rsidRPr="00686B59" w:rsidRDefault="006E1E3B" w:rsidP="006E1E3B">
            <w:pPr>
              <w:jc w:val="center"/>
            </w:pPr>
            <w:r w:rsidRPr="00686B59">
              <w:t>6.8</w:t>
            </w:r>
            <w:r>
              <w:rPr>
                <w:rFonts w:hint="eastAsia"/>
              </w:rPr>
              <w:t>8</w:t>
            </w:r>
          </w:p>
        </w:tc>
        <w:tc>
          <w:tcPr>
            <w:tcW w:w="0" w:type="auto"/>
            <w:tcBorders>
              <w:bottom w:val="single" w:sz="12" w:space="0" w:color="auto"/>
            </w:tcBorders>
          </w:tcPr>
          <w:p w14:paraId="495F17D1" w14:textId="77777777" w:rsidR="006E1E3B" w:rsidRPr="00686B59" w:rsidRDefault="006E1E3B" w:rsidP="006E1E3B">
            <w:pPr>
              <w:jc w:val="center"/>
            </w:pPr>
            <w:r w:rsidRPr="00686B59">
              <w:t>NA</w:t>
            </w:r>
          </w:p>
        </w:tc>
        <w:tc>
          <w:tcPr>
            <w:tcW w:w="0" w:type="auto"/>
            <w:tcBorders>
              <w:bottom w:val="single" w:sz="12" w:space="0" w:color="auto"/>
            </w:tcBorders>
          </w:tcPr>
          <w:p w14:paraId="60217FF2" w14:textId="77777777" w:rsidR="006E1E3B" w:rsidRPr="00686B59" w:rsidRDefault="006E1E3B" w:rsidP="006E1E3B">
            <w:pPr>
              <w:jc w:val="center"/>
            </w:pPr>
            <w:r w:rsidRPr="00686B59">
              <w:t>NA</w:t>
            </w:r>
          </w:p>
        </w:tc>
        <w:tc>
          <w:tcPr>
            <w:tcW w:w="0" w:type="auto"/>
            <w:tcBorders>
              <w:bottom w:val="single" w:sz="12" w:space="0" w:color="auto"/>
            </w:tcBorders>
          </w:tcPr>
          <w:p w14:paraId="00364AA6" w14:textId="77777777" w:rsidR="006E1E3B" w:rsidRPr="00BE5B84" w:rsidRDefault="006E1E3B" w:rsidP="006E1E3B">
            <w:pPr>
              <w:jc w:val="center"/>
            </w:pPr>
            <w:r w:rsidRPr="00BE5B84">
              <w:t>NA</w:t>
            </w:r>
          </w:p>
        </w:tc>
        <w:tc>
          <w:tcPr>
            <w:tcW w:w="0" w:type="auto"/>
            <w:tcBorders>
              <w:bottom w:val="single" w:sz="12" w:space="0" w:color="auto"/>
            </w:tcBorders>
          </w:tcPr>
          <w:p w14:paraId="7F897AF9" w14:textId="6A062C11" w:rsidR="006E1E3B" w:rsidRPr="00686B59" w:rsidRDefault="006E1E3B" w:rsidP="006E1E3B">
            <w:pPr>
              <w:jc w:val="center"/>
            </w:pPr>
            <w:r w:rsidRPr="00686B59">
              <w:t>NA</w:t>
            </w:r>
          </w:p>
        </w:tc>
        <w:tc>
          <w:tcPr>
            <w:tcW w:w="0" w:type="auto"/>
            <w:tcBorders>
              <w:bottom w:val="single" w:sz="12" w:space="0" w:color="auto"/>
            </w:tcBorders>
          </w:tcPr>
          <w:p w14:paraId="583FB085" w14:textId="5CBE3A1C" w:rsidR="006E1E3B" w:rsidRPr="008C0F2D" w:rsidRDefault="006E1E3B" w:rsidP="006E1E3B">
            <w:pPr>
              <w:jc w:val="center"/>
            </w:pPr>
            <w:r>
              <w:rPr>
                <w:rFonts w:hint="eastAsia"/>
              </w:rPr>
              <w:t>-</w:t>
            </w:r>
            <w:r w:rsidRPr="00E60FFA">
              <w:t>352.87</w:t>
            </w:r>
          </w:p>
        </w:tc>
        <w:tc>
          <w:tcPr>
            <w:tcW w:w="2113" w:type="dxa"/>
            <w:tcBorders>
              <w:bottom w:val="single" w:sz="12" w:space="0" w:color="auto"/>
            </w:tcBorders>
          </w:tcPr>
          <w:p w14:paraId="1E63C725" w14:textId="380AB4D6" w:rsidR="006E1E3B" w:rsidRPr="00686B59" w:rsidRDefault="006E1E3B" w:rsidP="006E1E3B">
            <w:pPr>
              <w:jc w:val="center"/>
            </w:pPr>
            <w:r>
              <w:rPr>
                <w:rFonts w:hint="eastAsia"/>
              </w:rPr>
              <w:t>8.8</w:t>
            </w:r>
          </w:p>
        </w:tc>
        <w:tc>
          <w:tcPr>
            <w:tcW w:w="1388" w:type="dxa"/>
            <w:tcBorders>
              <w:bottom w:val="single" w:sz="12" w:space="0" w:color="auto"/>
            </w:tcBorders>
          </w:tcPr>
          <w:p w14:paraId="74DB8E56" w14:textId="77777777" w:rsidR="006E1E3B" w:rsidRPr="00686B59" w:rsidRDefault="006E1E3B" w:rsidP="006E1E3B">
            <w:pPr>
              <w:jc w:val="center"/>
            </w:pPr>
            <w:r w:rsidRPr="00686B59">
              <w:t>2</w:t>
            </w:r>
          </w:p>
        </w:tc>
      </w:tr>
      <w:tr w:rsidR="006E1E3B" w14:paraId="2D49E140" w14:textId="77777777" w:rsidTr="00DC4B9E">
        <w:trPr>
          <w:trHeight w:val="567"/>
          <w:jc w:val="center"/>
        </w:trPr>
        <w:tc>
          <w:tcPr>
            <w:tcW w:w="0" w:type="auto"/>
          </w:tcPr>
          <w:p w14:paraId="1295BD03" w14:textId="77777777" w:rsidR="006E1E3B" w:rsidRPr="00652E1D" w:rsidRDefault="006E1E3B" w:rsidP="006E1E3B">
            <w:pPr>
              <w:jc w:val="center"/>
            </w:pPr>
            <w:r w:rsidRPr="00652E1D">
              <w:t>Q20</w:t>
            </w:r>
          </w:p>
        </w:tc>
        <w:tc>
          <w:tcPr>
            <w:tcW w:w="0" w:type="auto"/>
          </w:tcPr>
          <w:p w14:paraId="1580E107" w14:textId="58CF2C42" w:rsidR="006E1E3B" w:rsidRPr="00652E1D" w:rsidRDefault="006E1E3B" w:rsidP="006E1E3B">
            <w:pPr>
              <w:jc w:val="center"/>
            </w:pPr>
            <w:r>
              <w:rPr>
                <w:rFonts w:hint="eastAsia"/>
              </w:rPr>
              <w:t>4.56</w:t>
            </w:r>
          </w:p>
        </w:tc>
        <w:tc>
          <w:tcPr>
            <w:tcW w:w="0" w:type="auto"/>
          </w:tcPr>
          <w:p w14:paraId="0C458138" w14:textId="77777777" w:rsidR="006E1E3B" w:rsidRPr="00652E1D" w:rsidRDefault="006E1E3B" w:rsidP="006E1E3B">
            <w:pPr>
              <w:jc w:val="center"/>
            </w:pPr>
            <w:r w:rsidRPr="00652E1D">
              <w:t>7.58</w:t>
            </w:r>
          </w:p>
        </w:tc>
        <w:tc>
          <w:tcPr>
            <w:tcW w:w="0" w:type="auto"/>
          </w:tcPr>
          <w:p w14:paraId="617AF33F" w14:textId="77777777" w:rsidR="006E1E3B" w:rsidRPr="00652E1D" w:rsidRDefault="006E1E3B" w:rsidP="006E1E3B">
            <w:pPr>
              <w:jc w:val="center"/>
            </w:pPr>
            <w:r w:rsidRPr="00652E1D">
              <w:t>7.42677</w:t>
            </w:r>
          </w:p>
        </w:tc>
        <w:tc>
          <w:tcPr>
            <w:tcW w:w="0" w:type="auto"/>
          </w:tcPr>
          <w:p w14:paraId="44D290AD" w14:textId="77777777" w:rsidR="006E1E3B" w:rsidRPr="00BE5B84" w:rsidRDefault="006E1E3B" w:rsidP="006E1E3B">
            <w:pPr>
              <w:jc w:val="center"/>
            </w:pPr>
            <w:r w:rsidRPr="00BE5B84">
              <w:t>3.380394</w:t>
            </w:r>
          </w:p>
        </w:tc>
        <w:tc>
          <w:tcPr>
            <w:tcW w:w="0" w:type="auto"/>
          </w:tcPr>
          <w:p w14:paraId="28AB7F72" w14:textId="5AE17C54" w:rsidR="006E1E3B" w:rsidRPr="00652E1D" w:rsidRDefault="006E1E3B" w:rsidP="006E1E3B">
            <w:pPr>
              <w:jc w:val="center"/>
            </w:pPr>
            <w:r>
              <w:rPr>
                <w:rFonts w:hint="eastAsia"/>
              </w:rPr>
              <w:t>87.42</w:t>
            </w:r>
          </w:p>
        </w:tc>
        <w:tc>
          <w:tcPr>
            <w:tcW w:w="0" w:type="auto"/>
          </w:tcPr>
          <w:p w14:paraId="56450165" w14:textId="7FE68E40" w:rsidR="006E1E3B" w:rsidRPr="008C0F2D" w:rsidRDefault="006E1E3B" w:rsidP="006E1E3B">
            <w:pPr>
              <w:jc w:val="center"/>
            </w:pPr>
            <w:r>
              <w:rPr>
                <w:rFonts w:hint="eastAsia"/>
              </w:rPr>
              <w:t>-</w:t>
            </w:r>
            <w:r w:rsidRPr="00EC7C54">
              <w:t>230.13</w:t>
            </w:r>
          </w:p>
        </w:tc>
        <w:tc>
          <w:tcPr>
            <w:tcW w:w="2113" w:type="dxa"/>
          </w:tcPr>
          <w:p w14:paraId="30535662" w14:textId="58AD5848" w:rsidR="006E1E3B" w:rsidRPr="00652E1D" w:rsidRDefault="006E1E3B" w:rsidP="006E1E3B">
            <w:pPr>
              <w:jc w:val="center"/>
            </w:pPr>
            <w:r>
              <w:rPr>
                <w:rFonts w:hint="eastAsia"/>
              </w:rPr>
              <w:t>13</w:t>
            </w:r>
          </w:p>
        </w:tc>
        <w:tc>
          <w:tcPr>
            <w:tcW w:w="1388" w:type="dxa"/>
          </w:tcPr>
          <w:p w14:paraId="0825CD83" w14:textId="77777777" w:rsidR="006E1E3B" w:rsidRDefault="006E1E3B" w:rsidP="006E1E3B">
            <w:pPr>
              <w:jc w:val="center"/>
            </w:pPr>
            <w:r w:rsidRPr="00652E1D">
              <w:t>2</w:t>
            </w:r>
          </w:p>
        </w:tc>
      </w:tr>
      <w:tr w:rsidR="000F3340" w14:paraId="53F32007" w14:textId="77777777" w:rsidTr="00DC4B9E">
        <w:trPr>
          <w:trHeight w:val="567"/>
          <w:jc w:val="center"/>
        </w:trPr>
        <w:tc>
          <w:tcPr>
            <w:tcW w:w="0" w:type="auto"/>
          </w:tcPr>
          <w:p w14:paraId="065312BE" w14:textId="77777777" w:rsidR="000F3340" w:rsidRPr="00A86969" w:rsidRDefault="000F3340" w:rsidP="00F35217">
            <w:pPr>
              <w:jc w:val="center"/>
            </w:pPr>
            <w:r w:rsidRPr="00A86969">
              <w:t>R1</w:t>
            </w:r>
          </w:p>
        </w:tc>
        <w:tc>
          <w:tcPr>
            <w:tcW w:w="0" w:type="auto"/>
          </w:tcPr>
          <w:p w14:paraId="3C02C93B" w14:textId="77777777" w:rsidR="000F3340" w:rsidRPr="00652E1D" w:rsidRDefault="000F3340" w:rsidP="00F35217">
            <w:pPr>
              <w:jc w:val="center"/>
            </w:pPr>
          </w:p>
        </w:tc>
        <w:tc>
          <w:tcPr>
            <w:tcW w:w="0" w:type="auto"/>
          </w:tcPr>
          <w:p w14:paraId="51EEBDD7" w14:textId="77777777" w:rsidR="000F3340" w:rsidRPr="00E97E2D" w:rsidRDefault="000F3340" w:rsidP="00F35217">
            <w:pPr>
              <w:jc w:val="center"/>
            </w:pPr>
            <w:r w:rsidRPr="00E97E2D">
              <w:t>7.100</w:t>
            </w:r>
          </w:p>
        </w:tc>
        <w:tc>
          <w:tcPr>
            <w:tcW w:w="0" w:type="auto"/>
          </w:tcPr>
          <w:p w14:paraId="4EF5C00A" w14:textId="77777777" w:rsidR="000F3340" w:rsidRPr="00E97E2D" w:rsidRDefault="000F3340" w:rsidP="00F35217">
            <w:pPr>
              <w:jc w:val="center"/>
            </w:pPr>
            <w:r w:rsidRPr="00E97E2D">
              <w:t>6.95183</w:t>
            </w:r>
          </w:p>
        </w:tc>
        <w:tc>
          <w:tcPr>
            <w:tcW w:w="0" w:type="auto"/>
          </w:tcPr>
          <w:p w14:paraId="44D51ECB" w14:textId="77777777" w:rsidR="000F3340" w:rsidRPr="00E97E2D" w:rsidRDefault="000F3340" w:rsidP="00F35217">
            <w:pPr>
              <w:jc w:val="center"/>
            </w:pPr>
            <w:r w:rsidRPr="00E97E2D">
              <w:t>4.266571</w:t>
            </w:r>
          </w:p>
        </w:tc>
        <w:tc>
          <w:tcPr>
            <w:tcW w:w="0" w:type="auto"/>
          </w:tcPr>
          <w:p w14:paraId="28C2401E" w14:textId="77777777" w:rsidR="000F3340" w:rsidRPr="00652E1D" w:rsidRDefault="000F3340" w:rsidP="00F35217">
            <w:pPr>
              <w:jc w:val="center"/>
            </w:pPr>
          </w:p>
        </w:tc>
        <w:tc>
          <w:tcPr>
            <w:tcW w:w="0" w:type="auto"/>
          </w:tcPr>
          <w:p w14:paraId="3F22815C" w14:textId="77777777" w:rsidR="000F3340" w:rsidRPr="008C0F2D" w:rsidRDefault="000F3340" w:rsidP="00F35217">
            <w:pPr>
              <w:jc w:val="center"/>
            </w:pPr>
          </w:p>
        </w:tc>
        <w:tc>
          <w:tcPr>
            <w:tcW w:w="2113" w:type="dxa"/>
          </w:tcPr>
          <w:p w14:paraId="29C984AF" w14:textId="77777777" w:rsidR="000F3340" w:rsidRPr="00652E1D" w:rsidRDefault="000F3340" w:rsidP="00F35217">
            <w:pPr>
              <w:jc w:val="center"/>
            </w:pPr>
          </w:p>
        </w:tc>
        <w:tc>
          <w:tcPr>
            <w:tcW w:w="1388" w:type="dxa"/>
          </w:tcPr>
          <w:p w14:paraId="32F3F462" w14:textId="77777777" w:rsidR="000F3340" w:rsidRPr="00652E1D" w:rsidRDefault="000F3340" w:rsidP="00F35217">
            <w:pPr>
              <w:jc w:val="center"/>
            </w:pPr>
          </w:p>
        </w:tc>
      </w:tr>
      <w:tr w:rsidR="000F3340" w14:paraId="2ACE1BE5" w14:textId="77777777" w:rsidTr="00DC4B9E">
        <w:trPr>
          <w:trHeight w:val="567"/>
          <w:jc w:val="center"/>
        </w:trPr>
        <w:tc>
          <w:tcPr>
            <w:tcW w:w="0" w:type="auto"/>
          </w:tcPr>
          <w:p w14:paraId="312090E0" w14:textId="77777777" w:rsidR="000F3340" w:rsidRPr="00A86969" w:rsidRDefault="000F3340" w:rsidP="00F35217">
            <w:pPr>
              <w:jc w:val="center"/>
            </w:pPr>
            <w:r w:rsidRPr="00A86969">
              <w:t>R2</w:t>
            </w:r>
          </w:p>
        </w:tc>
        <w:tc>
          <w:tcPr>
            <w:tcW w:w="0" w:type="auto"/>
          </w:tcPr>
          <w:p w14:paraId="49629D2B" w14:textId="77777777" w:rsidR="000F3340" w:rsidRPr="00652E1D" w:rsidRDefault="000F3340" w:rsidP="00F35217">
            <w:pPr>
              <w:jc w:val="center"/>
            </w:pPr>
          </w:p>
        </w:tc>
        <w:tc>
          <w:tcPr>
            <w:tcW w:w="0" w:type="auto"/>
          </w:tcPr>
          <w:p w14:paraId="67345283" w14:textId="77777777" w:rsidR="000F3340" w:rsidRPr="00E97E2D" w:rsidRDefault="000F3340" w:rsidP="00F35217">
            <w:pPr>
              <w:jc w:val="center"/>
            </w:pPr>
            <w:r w:rsidRPr="00E97E2D">
              <w:t>7.300</w:t>
            </w:r>
          </w:p>
        </w:tc>
        <w:tc>
          <w:tcPr>
            <w:tcW w:w="0" w:type="auto"/>
          </w:tcPr>
          <w:p w14:paraId="5D4E47E6" w14:textId="77777777" w:rsidR="000F3340" w:rsidRPr="00E97E2D" w:rsidRDefault="000F3340" w:rsidP="00F35217">
            <w:pPr>
              <w:jc w:val="center"/>
            </w:pPr>
            <w:r w:rsidRPr="00E97E2D">
              <w:t>7.15354</w:t>
            </w:r>
          </w:p>
        </w:tc>
        <w:tc>
          <w:tcPr>
            <w:tcW w:w="0" w:type="auto"/>
          </w:tcPr>
          <w:p w14:paraId="1F293A5E" w14:textId="77777777" w:rsidR="000F3340" w:rsidRPr="00E97E2D" w:rsidRDefault="000F3340" w:rsidP="00F35217">
            <w:pPr>
              <w:jc w:val="center"/>
            </w:pPr>
            <w:r w:rsidRPr="00E97E2D">
              <w:t>4.145459</w:t>
            </w:r>
          </w:p>
        </w:tc>
        <w:tc>
          <w:tcPr>
            <w:tcW w:w="0" w:type="auto"/>
          </w:tcPr>
          <w:p w14:paraId="1D72DD71" w14:textId="77777777" w:rsidR="000F3340" w:rsidRPr="00652E1D" w:rsidRDefault="000F3340" w:rsidP="00F35217">
            <w:pPr>
              <w:jc w:val="center"/>
            </w:pPr>
          </w:p>
        </w:tc>
        <w:tc>
          <w:tcPr>
            <w:tcW w:w="0" w:type="auto"/>
          </w:tcPr>
          <w:p w14:paraId="5AA602AE" w14:textId="77777777" w:rsidR="000F3340" w:rsidRPr="008C0F2D" w:rsidRDefault="000F3340" w:rsidP="00F35217">
            <w:pPr>
              <w:jc w:val="center"/>
            </w:pPr>
          </w:p>
        </w:tc>
        <w:tc>
          <w:tcPr>
            <w:tcW w:w="2113" w:type="dxa"/>
          </w:tcPr>
          <w:p w14:paraId="2DC1A3C1" w14:textId="77777777" w:rsidR="000F3340" w:rsidRPr="00652E1D" w:rsidRDefault="000F3340" w:rsidP="00F35217">
            <w:pPr>
              <w:jc w:val="center"/>
            </w:pPr>
          </w:p>
        </w:tc>
        <w:tc>
          <w:tcPr>
            <w:tcW w:w="1388" w:type="dxa"/>
          </w:tcPr>
          <w:p w14:paraId="78B3F515" w14:textId="77777777" w:rsidR="000F3340" w:rsidRPr="00652E1D" w:rsidRDefault="000F3340" w:rsidP="00F35217">
            <w:pPr>
              <w:jc w:val="center"/>
            </w:pPr>
          </w:p>
        </w:tc>
      </w:tr>
      <w:tr w:rsidR="000F3340" w14:paraId="7111AAB9" w14:textId="77777777" w:rsidTr="00DC4B9E">
        <w:trPr>
          <w:trHeight w:val="567"/>
          <w:jc w:val="center"/>
        </w:trPr>
        <w:tc>
          <w:tcPr>
            <w:tcW w:w="0" w:type="auto"/>
          </w:tcPr>
          <w:p w14:paraId="4010DE02" w14:textId="77777777" w:rsidR="000F3340" w:rsidRPr="00A86969" w:rsidRDefault="000F3340" w:rsidP="00F35217">
            <w:pPr>
              <w:jc w:val="center"/>
            </w:pPr>
            <w:r w:rsidRPr="00A86969">
              <w:t>R3</w:t>
            </w:r>
          </w:p>
        </w:tc>
        <w:tc>
          <w:tcPr>
            <w:tcW w:w="0" w:type="auto"/>
          </w:tcPr>
          <w:p w14:paraId="6221C6F2" w14:textId="77777777" w:rsidR="000F3340" w:rsidRPr="00652E1D" w:rsidRDefault="000F3340" w:rsidP="00F35217">
            <w:pPr>
              <w:jc w:val="center"/>
            </w:pPr>
          </w:p>
        </w:tc>
        <w:tc>
          <w:tcPr>
            <w:tcW w:w="0" w:type="auto"/>
          </w:tcPr>
          <w:p w14:paraId="44DA120C" w14:textId="77777777" w:rsidR="000F3340" w:rsidRPr="00E97E2D" w:rsidRDefault="000F3340" w:rsidP="00F35217">
            <w:pPr>
              <w:jc w:val="center"/>
            </w:pPr>
            <w:r w:rsidRPr="00E97E2D">
              <w:t>7.200</w:t>
            </w:r>
          </w:p>
        </w:tc>
        <w:tc>
          <w:tcPr>
            <w:tcW w:w="0" w:type="auto"/>
          </w:tcPr>
          <w:p w14:paraId="7CF331EB" w14:textId="77777777" w:rsidR="000F3340" w:rsidRPr="00E97E2D" w:rsidRDefault="000F3340" w:rsidP="00F35217">
            <w:pPr>
              <w:jc w:val="center"/>
            </w:pPr>
            <w:r w:rsidRPr="00E97E2D">
              <w:t>7.05951</w:t>
            </w:r>
          </w:p>
        </w:tc>
        <w:tc>
          <w:tcPr>
            <w:tcW w:w="0" w:type="auto"/>
          </w:tcPr>
          <w:p w14:paraId="18CF033A" w14:textId="77777777" w:rsidR="000F3340" w:rsidRPr="00E97E2D" w:rsidRDefault="000F3340" w:rsidP="00F35217">
            <w:pPr>
              <w:jc w:val="center"/>
            </w:pPr>
            <w:r w:rsidRPr="00E97E2D">
              <w:t>4.266804</w:t>
            </w:r>
          </w:p>
        </w:tc>
        <w:tc>
          <w:tcPr>
            <w:tcW w:w="0" w:type="auto"/>
          </w:tcPr>
          <w:p w14:paraId="2E7C1922" w14:textId="77777777" w:rsidR="000F3340" w:rsidRPr="00652E1D" w:rsidRDefault="000F3340" w:rsidP="00F35217">
            <w:pPr>
              <w:jc w:val="center"/>
            </w:pPr>
          </w:p>
        </w:tc>
        <w:tc>
          <w:tcPr>
            <w:tcW w:w="0" w:type="auto"/>
          </w:tcPr>
          <w:p w14:paraId="69DCF0B6" w14:textId="77777777" w:rsidR="000F3340" w:rsidRPr="008C0F2D" w:rsidRDefault="000F3340" w:rsidP="00F35217">
            <w:pPr>
              <w:jc w:val="center"/>
            </w:pPr>
          </w:p>
        </w:tc>
        <w:tc>
          <w:tcPr>
            <w:tcW w:w="2113" w:type="dxa"/>
          </w:tcPr>
          <w:p w14:paraId="5C0B5B45" w14:textId="77777777" w:rsidR="000F3340" w:rsidRPr="00652E1D" w:rsidRDefault="000F3340" w:rsidP="00F35217">
            <w:pPr>
              <w:jc w:val="center"/>
            </w:pPr>
          </w:p>
        </w:tc>
        <w:tc>
          <w:tcPr>
            <w:tcW w:w="1388" w:type="dxa"/>
          </w:tcPr>
          <w:p w14:paraId="3AB94826" w14:textId="77777777" w:rsidR="000F3340" w:rsidRPr="00652E1D" w:rsidRDefault="000F3340" w:rsidP="00F35217">
            <w:pPr>
              <w:jc w:val="center"/>
            </w:pPr>
          </w:p>
        </w:tc>
      </w:tr>
      <w:tr w:rsidR="000F3340" w14:paraId="2BBBF8EC" w14:textId="77777777" w:rsidTr="00167E33">
        <w:trPr>
          <w:trHeight w:val="567"/>
          <w:jc w:val="center"/>
        </w:trPr>
        <w:tc>
          <w:tcPr>
            <w:tcW w:w="0" w:type="auto"/>
            <w:tcBorders>
              <w:bottom w:val="single" w:sz="12" w:space="0" w:color="auto"/>
            </w:tcBorders>
          </w:tcPr>
          <w:p w14:paraId="4DCF8201" w14:textId="77777777" w:rsidR="000F3340" w:rsidRDefault="000F3340" w:rsidP="00F35217">
            <w:pPr>
              <w:jc w:val="center"/>
            </w:pPr>
            <w:r w:rsidRPr="00A86969">
              <w:t>R4</w:t>
            </w:r>
          </w:p>
        </w:tc>
        <w:tc>
          <w:tcPr>
            <w:tcW w:w="0" w:type="auto"/>
            <w:tcBorders>
              <w:bottom w:val="single" w:sz="12" w:space="0" w:color="auto"/>
            </w:tcBorders>
          </w:tcPr>
          <w:p w14:paraId="2CBB3183" w14:textId="77777777" w:rsidR="000F3340" w:rsidRPr="00652E1D" w:rsidRDefault="000F3340" w:rsidP="00F35217">
            <w:pPr>
              <w:jc w:val="center"/>
            </w:pPr>
          </w:p>
        </w:tc>
        <w:tc>
          <w:tcPr>
            <w:tcW w:w="0" w:type="auto"/>
            <w:tcBorders>
              <w:bottom w:val="single" w:sz="12" w:space="0" w:color="auto"/>
            </w:tcBorders>
          </w:tcPr>
          <w:p w14:paraId="24673D91" w14:textId="77777777" w:rsidR="000F3340" w:rsidRPr="00E97E2D" w:rsidRDefault="000F3340" w:rsidP="00F35217">
            <w:pPr>
              <w:jc w:val="center"/>
            </w:pPr>
            <w:r w:rsidRPr="00E97E2D">
              <w:t>6.900</w:t>
            </w:r>
          </w:p>
        </w:tc>
        <w:tc>
          <w:tcPr>
            <w:tcW w:w="0" w:type="auto"/>
            <w:tcBorders>
              <w:bottom w:val="single" w:sz="12" w:space="0" w:color="auto"/>
            </w:tcBorders>
          </w:tcPr>
          <w:p w14:paraId="27B1A863" w14:textId="77777777" w:rsidR="000F3340" w:rsidRPr="00E97E2D" w:rsidRDefault="000F3340" w:rsidP="00F35217">
            <w:pPr>
              <w:jc w:val="center"/>
            </w:pPr>
            <w:r w:rsidRPr="00E97E2D">
              <w:t>6.75876</w:t>
            </w:r>
          </w:p>
        </w:tc>
        <w:tc>
          <w:tcPr>
            <w:tcW w:w="0" w:type="auto"/>
            <w:tcBorders>
              <w:bottom w:val="single" w:sz="12" w:space="0" w:color="auto"/>
            </w:tcBorders>
          </w:tcPr>
          <w:p w14:paraId="6595A718" w14:textId="77777777" w:rsidR="000F3340" w:rsidRDefault="000F3340" w:rsidP="00F35217">
            <w:pPr>
              <w:jc w:val="center"/>
            </w:pPr>
            <w:r w:rsidRPr="00E97E2D">
              <w:t>4.461368</w:t>
            </w:r>
          </w:p>
        </w:tc>
        <w:tc>
          <w:tcPr>
            <w:tcW w:w="0" w:type="auto"/>
            <w:tcBorders>
              <w:bottom w:val="single" w:sz="12" w:space="0" w:color="auto"/>
            </w:tcBorders>
          </w:tcPr>
          <w:p w14:paraId="3A70B600" w14:textId="77777777" w:rsidR="000F3340" w:rsidRPr="00652E1D" w:rsidRDefault="000F3340" w:rsidP="00F35217">
            <w:pPr>
              <w:jc w:val="center"/>
            </w:pPr>
          </w:p>
        </w:tc>
        <w:tc>
          <w:tcPr>
            <w:tcW w:w="0" w:type="auto"/>
            <w:tcBorders>
              <w:bottom w:val="single" w:sz="12" w:space="0" w:color="auto"/>
            </w:tcBorders>
          </w:tcPr>
          <w:p w14:paraId="1102E569" w14:textId="77777777" w:rsidR="000F3340" w:rsidRPr="008C0F2D" w:rsidRDefault="000F3340" w:rsidP="00F35217">
            <w:pPr>
              <w:jc w:val="center"/>
            </w:pPr>
          </w:p>
        </w:tc>
        <w:tc>
          <w:tcPr>
            <w:tcW w:w="2113" w:type="dxa"/>
            <w:tcBorders>
              <w:bottom w:val="single" w:sz="12" w:space="0" w:color="auto"/>
            </w:tcBorders>
          </w:tcPr>
          <w:p w14:paraId="3727A498" w14:textId="77777777" w:rsidR="000F3340" w:rsidRPr="00652E1D" w:rsidRDefault="000F3340" w:rsidP="00F35217">
            <w:pPr>
              <w:jc w:val="center"/>
            </w:pPr>
          </w:p>
        </w:tc>
        <w:tc>
          <w:tcPr>
            <w:tcW w:w="1388" w:type="dxa"/>
            <w:tcBorders>
              <w:bottom w:val="single" w:sz="12" w:space="0" w:color="auto"/>
            </w:tcBorders>
          </w:tcPr>
          <w:p w14:paraId="06E21E95" w14:textId="77777777" w:rsidR="000F3340" w:rsidRPr="00652E1D" w:rsidRDefault="000F3340" w:rsidP="00F35217">
            <w:pPr>
              <w:jc w:val="center"/>
            </w:pPr>
          </w:p>
        </w:tc>
      </w:tr>
    </w:tbl>
    <w:bookmarkEnd w:id="45"/>
    <w:p w14:paraId="65493173" w14:textId="605F7452" w:rsidR="00116F4D" w:rsidRDefault="00000000">
      <w:pPr>
        <w:pStyle w:val="a1"/>
        <w:spacing w:line="480" w:lineRule="exact"/>
        <w:jc w:val="left"/>
        <w:sectPr w:rsidR="00116F4D">
          <w:pgSz w:w="16838" w:h="11906" w:orient="landscape"/>
          <w:pgMar w:top="1797" w:right="1440" w:bottom="1797" w:left="1440" w:header="1417" w:footer="1417" w:gutter="0"/>
          <w:cols w:space="425"/>
          <w:docGrid w:linePitch="326"/>
        </w:sectPr>
      </w:pPr>
      <w:r>
        <w:rPr>
          <w:rFonts w:hint="eastAsia"/>
        </w:rPr>
        <w:t>注：谐振腔长度为不包括</w:t>
      </w:r>
      <w:r>
        <w:rPr>
          <w:rFonts w:hint="eastAsia"/>
        </w:rPr>
        <w:t>Tee</w:t>
      </w:r>
      <w:r>
        <w:rPr>
          <w:rFonts w:hint="eastAsia"/>
        </w:rPr>
        <w:t>的长度。</w:t>
      </w:r>
    </w:p>
    <w:p w14:paraId="43FB0010" w14:textId="77777777" w:rsidR="00116F4D" w:rsidRDefault="00000000">
      <w:pPr>
        <w:pStyle w:val="a1"/>
        <w:spacing w:line="360" w:lineRule="auto"/>
        <w:ind w:firstLineChars="200" w:firstLine="480"/>
        <w:jc w:val="left"/>
      </w:pPr>
      <w:r>
        <w:rPr>
          <w:rFonts w:hint="eastAsia"/>
        </w:rPr>
        <w:lastRenderedPageBreak/>
        <w:t>同时，通过</w:t>
      </w:r>
      <w:r>
        <w:rPr>
          <w:rFonts w:hint="eastAsia"/>
        </w:rPr>
        <w:t>Q3D</w:t>
      </w:r>
      <w:r>
        <w:rPr>
          <w:rFonts w:hint="eastAsia"/>
        </w:rPr>
        <w:t>仿真得到可调耦合器和比特的电容矩阵，详细数据见</w:t>
      </w:r>
      <w:r>
        <w:fldChar w:fldCharType="begin"/>
      </w:r>
      <w:r>
        <w:instrText xml:space="preserve"> </w:instrText>
      </w:r>
      <w:r>
        <w:rPr>
          <w:rFonts w:hint="eastAsia"/>
        </w:rPr>
        <w:instrText>REF _Ref212206607 \h</w:instrText>
      </w:r>
      <w:r>
        <w:instrText xml:space="preserve"> </w:instrText>
      </w:r>
      <w:r>
        <w:fldChar w:fldCharType="separate"/>
      </w:r>
      <w:r>
        <w:rPr>
          <w:rFonts w:hint="eastAsia"/>
        </w:rPr>
        <w:t>表</w:t>
      </w:r>
      <w:r>
        <w:t>4</w:t>
      </w:r>
      <w:r>
        <w:noBreakHyphen/>
        <w:t>2</w:t>
      </w:r>
      <w:r>
        <w:fldChar w:fldCharType="end"/>
      </w:r>
      <w:r>
        <w:rPr>
          <w:rFonts w:hint="eastAsia"/>
        </w:rPr>
        <w:t>（单位为</w:t>
      </w:r>
      <w:r>
        <w:rPr>
          <w:rFonts w:hint="eastAsia"/>
        </w:rPr>
        <w:t>fF</w:t>
      </w:r>
      <w:r>
        <w:rPr>
          <w:rFonts w:hint="eastAsia"/>
        </w:rPr>
        <w:t>）。</w:t>
      </w:r>
    </w:p>
    <w:p w14:paraId="0F3E4640" w14:textId="77777777" w:rsidR="00116F4D" w:rsidRDefault="00000000">
      <w:pPr>
        <w:pStyle w:val="a6"/>
        <w:spacing w:before="120" w:after="120"/>
      </w:pPr>
      <w:bookmarkStart w:id="46" w:name="_Ref212206607"/>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2</w:t>
      </w:r>
      <w:r>
        <w:fldChar w:fldCharType="end"/>
      </w:r>
      <w:bookmarkEnd w:id="46"/>
      <w:r>
        <w:rPr>
          <w:rFonts w:hint="eastAsia"/>
        </w:rPr>
        <w:t>可调耦合器电容矩阵</w:t>
      </w:r>
    </w:p>
    <w:tbl>
      <w:tblPr>
        <w:tblStyle w:val="6-11"/>
        <w:tblW w:w="849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61"/>
        <w:gridCol w:w="1858"/>
        <w:gridCol w:w="1559"/>
        <w:gridCol w:w="1559"/>
        <w:gridCol w:w="1126"/>
        <w:gridCol w:w="1127"/>
      </w:tblGrid>
      <w:tr w:rsidR="00A01757" w14:paraId="596583DF" w14:textId="77777777" w:rsidTr="00A017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1" w:type="dxa"/>
            <w:tcBorders>
              <w:top w:val="single" w:sz="12" w:space="0" w:color="auto"/>
              <w:left w:val="single" w:sz="12" w:space="0" w:color="auto"/>
              <w:bottom w:val="single" w:sz="12" w:space="0" w:color="auto"/>
              <w:right w:val="single" w:sz="12" w:space="0" w:color="auto"/>
            </w:tcBorders>
            <w:vAlign w:val="center"/>
          </w:tcPr>
          <w:p w14:paraId="6319AFF5" w14:textId="77777777" w:rsidR="00A01757" w:rsidRPr="00A01757" w:rsidRDefault="00A01757" w:rsidP="00A01757">
            <w:pPr>
              <w:rPr>
                <w:rFonts w:cs="Times New Roman"/>
                <w:color w:val="auto"/>
              </w:rPr>
            </w:pPr>
          </w:p>
        </w:tc>
        <w:tc>
          <w:tcPr>
            <w:tcW w:w="1858" w:type="dxa"/>
            <w:tcBorders>
              <w:top w:val="single" w:sz="12" w:space="0" w:color="auto"/>
              <w:left w:val="single" w:sz="12" w:space="0" w:color="auto"/>
              <w:bottom w:val="single" w:sz="12" w:space="0" w:color="auto"/>
              <w:right w:val="single" w:sz="12" w:space="0" w:color="auto"/>
            </w:tcBorders>
            <w:vAlign w:val="center"/>
          </w:tcPr>
          <w:p w14:paraId="6B80385F" w14:textId="0F4127C3" w:rsidR="00A01757" w:rsidRPr="00A01757" w:rsidRDefault="00A01757" w:rsidP="00A01757">
            <w:pPr>
              <w:widowControl/>
              <w:jc w:val="left"/>
              <w:textAlignment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A01757">
              <w:rPr>
                <w:rFonts w:eastAsia="等线" w:cs="Times New Roman"/>
                <w:color w:val="000000"/>
                <w:sz w:val="22"/>
                <w:szCs w:val="22"/>
              </w:rPr>
              <w:t>bus_01_connector_arm_xmon_round1</w:t>
            </w:r>
          </w:p>
        </w:tc>
        <w:tc>
          <w:tcPr>
            <w:tcW w:w="1559" w:type="dxa"/>
            <w:tcBorders>
              <w:top w:val="single" w:sz="12" w:space="0" w:color="auto"/>
              <w:left w:val="single" w:sz="12" w:space="0" w:color="auto"/>
              <w:bottom w:val="single" w:sz="12" w:space="0" w:color="auto"/>
              <w:right w:val="single" w:sz="12" w:space="0" w:color="auto"/>
            </w:tcBorders>
            <w:vAlign w:val="center"/>
          </w:tcPr>
          <w:p w14:paraId="30FF83B5" w14:textId="6053FB55" w:rsidR="00A01757" w:rsidRPr="00A01757" w:rsidRDefault="00A01757" w:rsidP="00A01757">
            <w:pPr>
              <w:widowControl/>
              <w:jc w:val="left"/>
              <w:textAlignment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A01757">
              <w:rPr>
                <w:rFonts w:eastAsia="等线" w:cs="Times New Roman"/>
                <w:color w:val="000000"/>
                <w:sz w:val="22"/>
                <w:szCs w:val="22"/>
              </w:rPr>
              <w:t>bus_02_connector_arm_xmon_round1</w:t>
            </w:r>
          </w:p>
        </w:tc>
        <w:tc>
          <w:tcPr>
            <w:tcW w:w="1559" w:type="dxa"/>
            <w:tcBorders>
              <w:top w:val="single" w:sz="12" w:space="0" w:color="auto"/>
              <w:left w:val="single" w:sz="12" w:space="0" w:color="auto"/>
              <w:bottom w:val="single" w:sz="12" w:space="0" w:color="auto"/>
              <w:right w:val="single" w:sz="12" w:space="0" w:color="auto"/>
            </w:tcBorders>
            <w:vAlign w:val="center"/>
          </w:tcPr>
          <w:p w14:paraId="556C7F82" w14:textId="26D47712" w:rsidR="00A01757" w:rsidRPr="00A01757" w:rsidRDefault="00A01757" w:rsidP="00A01757">
            <w:pPr>
              <w:widowControl/>
              <w:jc w:val="left"/>
              <w:textAlignment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A01757">
              <w:rPr>
                <w:rFonts w:eastAsia="等线" w:cs="Times New Roman"/>
                <w:color w:val="000000"/>
                <w:sz w:val="22"/>
                <w:szCs w:val="22"/>
              </w:rPr>
              <w:t>bus_02_connector_arm_xmon_round2</w:t>
            </w:r>
          </w:p>
        </w:tc>
        <w:tc>
          <w:tcPr>
            <w:tcW w:w="1126" w:type="dxa"/>
            <w:tcBorders>
              <w:top w:val="single" w:sz="12" w:space="0" w:color="auto"/>
              <w:left w:val="single" w:sz="12" w:space="0" w:color="auto"/>
              <w:bottom w:val="single" w:sz="12" w:space="0" w:color="auto"/>
              <w:right w:val="single" w:sz="12" w:space="0" w:color="auto"/>
            </w:tcBorders>
            <w:vAlign w:val="center"/>
          </w:tcPr>
          <w:p w14:paraId="3E648661" w14:textId="5C0E15C2" w:rsidR="00A01757" w:rsidRPr="00A01757" w:rsidRDefault="00A01757" w:rsidP="00A01757">
            <w:pPr>
              <w:widowControl/>
              <w:jc w:val="left"/>
              <w:textAlignment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A01757">
              <w:rPr>
                <w:rFonts w:eastAsia="等线" w:cs="Times New Roman"/>
                <w:color w:val="000000"/>
                <w:sz w:val="22"/>
                <w:szCs w:val="22"/>
              </w:rPr>
              <w:t>coupler_tunable_coupler1</w:t>
            </w:r>
          </w:p>
        </w:tc>
        <w:tc>
          <w:tcPr>
            <w:tcW w:w="1127" w:type="dxa"/>
            <w:tcBorders>
              <w:top w:val="single" w:sz="12" w:space="0" w:color="auto"/>
              <w:left w:val="single" w:sz="12" w:space="0" w:color="auto"/>
              <w:bottom w:val="single" w:sz="12" w:space="0" w:color="auto"/>
              <w:right w:val="single" w:sz="12" w:space="0" w:color="auto"/>
            </w:tcBorders>
            <w:vAlign w:val="center"/>
          </w:tcPr>
          <w:p w14:paraId="3183FD26" w14:textId="0E23FD79" w:rsidR="00A01757" w:rsidRPr="00A01757" w:rsidRDefault="00A01757" w:rsidP="00A01757">
            <w:pPr>
              <w:widowControl/>
              <w:jc w:val="left"/>
              <w:textAlignment w:val="center"/>
              <w:cnfStyle w:val="100000000000" w:firstRow="1" w:lastRow="0" w:firstColumn="0" w:lastColumn="0" w:oddVBand="0" w:evenVBand="0" w:oddHBand="0" w:evenHBand="0" w:firstRowFirstColumn="0" w:firstRowLastColumn="0" w:lastRowFirstColumn="0" w:lastRowLastColumn="0"/>
              <w:rPr>
                <w:rFonts w:cs="Times New Roman"/>
                <w:color w:val="auto"/>
              </w:rPr>
            </w:pPr>
            <w:r w:rsidRPr="00A01757">
              <w:rPr>
                <w:rFonts w:eastAsia="等线" w:cs="Times New Roman"/>
                <w:color w:val="000000"/>
                <w:sz w:val="22"/>
                <w:szCs w:val="22"/>
              </w:rPr>
              <w:t>cross_xmon_round1</w:t>
            </w:r>
          </w:p>
        </w:tc>
      </w:tr>
      <w:tr w:rsidR="00A01757" w14:paraId="2AF992A3" w14:textId="77777777" w:rsidTr="00A01757">
        <w:trPr>
          <w:jc w:val="center"/>
        </w:trPr>
        <w:tc>
          <w:tcPr>
            <w:cnfStyle w:val="001000000000" w:firstRow="0" w:lastRow="0" w:firstColumn="1" w:lastColumn="0" w:oddVBand="0" w:evenVBand="0" w:oddHBand="0" w:evenHBand="0" w:firstRowFirstColumn="0" w:firstRowLastColumn="0" w:lastRowFirstColumn="0" w:lastRowLastColumn="0"/>
            <w:tcW w:w="1261" w:type="dxa"/>
            <w:tcBorders>
              <w:top w:val="single" w:sz="12" w:space="0" w:color="auto"/>
              <w:left w:val="single" w:sz="12" w:space="0" w:color="auto"/>
            </w:tcBorders>
            <w:vAlign w:val="center"/>
          </w:tcPr>
          <w:p w14:paraId="2680EF69" w14:textId="7B69126B" w:rsidR="00A01757" w:rsidRPr="00A01757" w:rsidRDefault="00A01757" w:rsidP="00A01757">
            <w:pPr>
              <w:widowControl/>
              <w:jc w:val="left"/>
              <w:textAlignment w:val="center"/>
              <w:rPr>
                <w:rFonts w:cs="Times New Roman"/>
                <w:b w:val="0"/>
                <w:bCs w:val="0"/>
                <w:color w:val="auto"/>
              </w:rPr>
            </w:pPr>
            <w:r w:rsidRPr="00A01757">
              <w:rPr>
                <w:rFonts w:eastAsia="等线" w:cs="Times New Roman"/>
                <w:color w:val="000000"/>
                <w:sz w:val="22"/>
                <w:szCs w:val="22"/>
              </w:rPr>
              <w:t>bus_01_connector_arm_xmon_round1</w:t>
            </w:r>
          </w:p>
        </w:tc>
        <w:tc>
          <w:tcPr>
            <w:tcW w:w="1858" w:type="dxa"/>
            <w:tcBorders>
              <w:top w:val="single" w:sz="12" w:space="0" w:color="auto"/>
            </w:tcBorders>
            <w:vAlign w:val="center"/>
          </w:tcPr>
          <w:p w14:paraId="3B6D4A1D" w14:textId="2A6789E4"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394.6009</w:t>
            </w:r>
          </w:p>
        </w:tc>
        <w:tc>
          <w:tcPr>
            <w:tcW w:w="1559" w:type="dxa"/>
            <w:tcBorders>
              <w:top w:val="single" w:sz="12" w:space="0" w:color="auto"/>
            </w:tcBorders>
            <w:vAlign w:val="center"/>
          </w:tcPr>
          <w:p w14:paraId="6AC11280" w14:textId="66AD2907"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-69.3525</w:t>
            </w:r>
          </w:p>
        </w:tc>
        <w:tc>
          <w:tcPr>
            <w:tcW w:w="1559" w:type="dxa"/>
            <w:tcBorders>
              <w:top w:val="single" w:sz="12" w:space="0" w:color="auto"/>
            </w:tcBorders>
            <w:vAlign w:val="center"/>
          </w:tcPr>
          <w:p w14:paraId="0BEF9BC9" w14:textId="0C4C975A"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-69.3507</w:t>
            </w:r>
          </w:p>
        </w:tc>
        <w:tc>
          <w:tcPr>
            <w:tcW w:w="1126" w:type="dxa"/>
            <w:tcBorders>
              <w:top w:val="single" w:sz="12" w:space="0" w:color="auto"/>
            </w:tcBorders>
            <w:vAlign w:val="center"/>
          </w:tcPr>
          <w:p w14:paraId="023814FD" w14:textId="36A46282"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-47.9626</w:t>
            </w:r>
          </w:p>
        </w:tc>
        <w:tc>
          <w:tcPr>
            <w:tcW w:w="1127" w:type="dxa"/>
            <w:tcBorders>
              <w:top w:val="single" w:sz="12" w:space="0" w:color="auto"/>
            </w:tcBorders>
            <w:vAlign w:val="center"/>
          </w:tcPr>
          <w:p w14:paraId="3C89CC68" w14:textId="1FD21F26"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-74.7762</w:t>
            </w:r>
          </w:p>
        </w:tc>
      </w:tr>
      <w:tr w:rsidR="00A01757" w14:paraId="2EAC0732" w14:textId="77777777" w:rsidTr="00A01757">
        <w:trPr>
          <w:jc w:val="center"/>
        </w:trPr>
        <w:tc>
          <w:tcPr>
            <w:cnfStyle w:val="001000000000" w:firstRow="0" w:lastRow="0" w:firstColumn="1" w:lastColumn="0" w:oddVBand="0" w:evenVBand="0" w:oddHBand="0" w:evenHBand="0" w:firstRowFirstColumn="0" w:firstRowLastColumn="0" w:lastRowFirstColumn="0" w:lastRowLastColumn="0"/>
            <w:tcW w:w="1261" w:type="dxa"/>
            <w:tcBorders>
              <w:left w:val="single" w:sz="12" w:space="0" w:color="auto"/>
            </w:tcBorders>
            <w:vAlign w:val="center"/>
          </w:tcPr>
          <w:p w14:paraId="437B521A" w14:textId="6C310657" w:rsidR="00A01757" w:rsidRPr="00A01757" w:rsidRDefault="00A01757" w:rsidP="00A01757">
            <w:pPr>
              <w:widowControl/>
              <w:jc w:val="left"/>
              <w:textAlignment w:val="center"/>
              <w:rPr>
                <w:rFonts w:cs="Times New Roman"/>
                <w:b w:val="0"/>
                <w:bCs w:val="0"/>
                <w:color w:val="auto"/>
              </w:rPr>
            </w:pPr>
            <w:r w:rsidRPr="00A01757">
              <w:rPr>
                <w:rFonts w:eastAsia="等线" w:cs="Times New Roman"/>
                <w:color w:val="000000"/>
                <w:sz w:val="22"/>
                <w:szCs w:val="22"/>
              </w:rPr>
              <w:t>bus_02_connector_arm_xmon_round1</w:t>
            </w:r>
          </w:p>
        </w:tc>
        <w:tc>
          <w:tcPr>
            <w:tcW w:w="1858" w:type="dxa"/>
            <w:vAlign w:val="center"/>
          </w:tcPr>
          <w:p w14:paraId="6D0995F2" w14:textId="6BFD334F"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-69.3525</w:t>
            </w:r>
          </w:p>
        </w:tc>
        <w:tc>
          <w:tcPr>
            <w:tcW w:w="1559" w:type="dxa"/>
            <w:vAlign w:val="center"/>
          </w:tcPr>
          <w:p w14:paraId="23CA5156" w14:textId="67C3A038"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75.18332</w:t>
            </w:r>
          </w:p>
        </w:tc>
        <w:tc>
          <w:tcPr>
            <w:tcW w:w="1559" w:type="dxa"/>
            <w:vAlign w:val="center"/>
          </w:tcPr>
          <w:p w14:paraId="239F23CA" w14:textId="609AED05"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-0.02444</w:t>
            </w:r>
          </w:p>
        </w:tc>
        <w:tc>
          <w:tcPr>
            <w:tcW w:w="1126" w:type="dxa"/>
            <w:vAlign w:val="center"/>
          </w:tcPr>
          <w:p w14:paraId="2B2CC42A" w14:textId="01136C96"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-0.10574</w:t>
            </w:r>
          </w:p>
        </w:tc>
        <w:tc>
          <w:tcPr>
            <w:tcW w:w="1127" w:type="dxa"/>
            <w:vAlign w:val="center"/>
          </w:tcPr>
          <w:p w14:paraId="6F6E598B" w14:textId="73D992CC"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-5.26468</w:t>
            </w:r>
          </w:p>
        </w:tc>
      </w:tr>
      <w:tr w:rsidR="00A01757" w14:paraId="04FCDB3E" w14:textId="77777777" w:rsidTr="00A01757">
        <w:trPr>
          <w:trHeight w:val="596"/>
          <w:jc w:val="center"/>
        </w:trPr>
        <w:tc>
          <w:tcPr>
            <w:cnfStyle w:val="001000000000" w:firstRow="0" w:lastRow="0" w:firstColumn="1" w:lastColumn="0" w:oddVBand="0" w:evenVBand="0" w:oddHBand="0" w:evenHBand="0" w:firstRowFirstColumn="0" w:firstRowLastColumn="0" w:lastRowFirstColumn="0" w:lastRowLastColumn="0"/>
            <w:tcW w:w="1261" w:type="dxa"/>
            <w:tcBorders>
              <w:left w:val="single" w:sz="12" w:space="0" w:color="auto"/>
            </w:tcBorders>
            <w:vAlign w:val="center"/>
          </w:tcPr>
          <w:p w14:paraId="189CC87B" w14:textId="7467AFB4" w:rsidR="00A01757" w:rsidRPr="00A01757" w:rsidRDefault="00A01757" w:rsidP="00A01757">
            <w:pPr>
              <w:widowControl/>
              <w:jc w:val="left"/>
              <w:textAlignment w:val="center"/>
              <w:rPr>
                <w:rFonts w:cs="Times New Roman"/>
                <w:b w:val="0"/>
                <w:bCs w:val="0"/>
                <w:color w:val="auto"/>
              </w:rPr>
            </w:pPr>
            <w:r w:rsidRPr="00A01757">
              <w:rPr>
                <w:rFonts w:eastAsia="等线" w:cs="Times New Roman"/>
                <w:color w:val="000000"/>
                <w:sz w:val="22"/>
                <w:szCs w:val="22"/>
              </w:rPr>
              <w:t>bus_02_connector_arm_xmon_round2</w:t>
            </w:r>
          </w:p>
        </w:tc>
        <w:tc>
          <w:tcPr>
            <w:tcW w:w="1858" w:type="dxa"/>
            <w:vAlign w:val="center"/>
          </w:tcPr>
          <w:p w14:paraId="51C3DCD1" w14:textId="68350C3E"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-69.3507</w:t>
            </w:r>
          </w:p>
        </w:tc>
        <w:tc>
          <w:tcPr>
            <w:tcW w:w="1559" w:type="dxa"/>
            <w:vAlign w:val="center"/>
          </w:tcPr>
          <w:p w14:paraId="61FB185D" w14:textId="2DE8BFF7"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-0.02444</w:t>
            </w:r>
          </w:p>
        </w:tc>
        <w:tc>
          <w:tcPr>
            <w:tcW w:w="1559" w:type="dxa"/>
            <w:vAlign w:val="center"/>
          </w:tcPr>
          <w:p w14:paraId="78E28AD6" w14:textId="400389EF"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75.18188</w:t>
            </w:r>
          </w:p>
        </w:tc>
        <w:tc>
          <w:tcPr>
            <w:tcW w:w="1126" w:type="dxa"/>
            <w:vAlign w:val="center"/>
          </w:tcPr>
          <w:p w14:paraId="25F538E4" w14:textId="4A29C7DF"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-0.10563</w:t>
            </w:r>
          </w:p>
        </w:tc>
        <w:tc>
          <w:tcPr>
            <w:tcW w:w="1127" w:type="dxa"/>
            <w:vAlign w:val="center"/>
          </w:tcPr>
          <w:p w14:paraId="4B945420" w14:textId="63D25B1E"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-0.07207</w:t>
            </w:r>
          </w:p>
        </w:tc>
      </w:tr>
      <w:tr w:rsidR="00A01757" w14:paraId="628322F5" w14:textId="77777777" w:rsidTr="00A01757">
        <w:trPr>
          <w:jc w:val="center"/>
        </w:trPr>
        <w:tc>
          <w:tcPr>
            <w:cnfStyle w:val="001000000000" w:firstRow="0" w:lastRow="0" w:firstColumn="1" w:lastColumn="0" w:oddVBand="0" w:evenVBand="0" w:oddHBand="0" w:evenHBand="0" w:firstRowFirstColumn="0" w:firstRowLastColumn="0" w:lastRowFirstColumn="0" w:lastRowLastColumn="0"/>
            <w:tcW w:w="1261" w:type="dxa"/>
            <w:tcBorders>
              <w:left w:val="single" w:sz="12" w:space="0" w:color="auto"/>
            </w:tcBorders>
            <w:vAlign w:val="center"/>
          </w:tcPr>
          <w:p w14:paraId="737387FA" w14:textId="17CA1938" w:rsidR="00A01757" w:rsidRPr="00A01757" w:rsidRDefault="00A01757" w:rsidP="00A01757">
            <w:pPr>
              <w:widowControl/>
              <w:jc w:val="left"/>
              <w:textAlignment w:val="center"/>
              <w:rPr>
                <w:rFonts w:cs="Times New Roman"/>
                <w:b w:val="0"/>
                <w:bCs w:val="0"/>
                <w:color w:val="auto"/>
              </w:rPr>
            </w:pPr>
            <w:r w:rsidRPr="00A01757">
              <w:rPr>
                <w:rFonts w:eastAsia="等线" w:cs="Times New Roman"/>
                <w:color w:val="000000"/>
                <w:sz w:val="22"/>
                <w:szCs w:val="22"/>
              </w:rPr>
              <w:t>coupler_tunable_coupler1</w:t>
            </w:r>
          </w:p>
        </w:tc>
        <w:tc>
          <w:tcPr>
            <w:tcW w:w="1858" w:type="dxa"/>
            <w:vAlign w:val="center"/>
          </w:tcPr>
          <w:p w14:paraId="32347356" w14:textId="1FF17CF8"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-47.9626</w:t>
            </w:r>
          </w:p>
        </w:tc>
        <w:tc>
          <w:tcPr>
            <w:tcW w:w="1559" w:type="dxa"/>
            <w:vAlign w:val="center"/>
          </w:tcPr>
          <w:p w14:paraId="21398B47" w14:textId="43D57BFB"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-0.10574</w:t>
            </w:r>
          </w:p>
        </w:tc>
        <w:tc>
          <w:tcPr>
            <w:tcW w:w="1559" w:type="dxa"/>
            <w:vAlign w:val="center"/>
          </w:tcPr>
          <w:p w14:paraId="37A0DEE3" w14:textId="1ACA84C3"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-0.10563</w:t>
            </w:r>
          </w:p>
        </w:tc>
        <w:tc>
          <w:tcPr>
            <w:tcW w:w="1126" w:type="dxa"/>
            <w:vAlign w:val="center"/>
          </w:tcPr>
          <w:p w14:paraId="319377DE" w14:textId="3EA2A921"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55.13536</w:t>
            </w:r>
          </w:p>
        </w:tc>
        <w:tc>
          <w:tcPr>
            <w:tcW w:w="1127" w:type="dxa"/>
            <w:vAlign w:val="center"/>
          </w:tcPr>
          <w:p w14:paraId="016A4B7B" w14:textId="6D2D6A1F"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-3.18914</w:t>
            </w:r>
          </w:p>
        </w:tc>
      </w:tr>
      <w:tr w:rsidR="00A01757" w14:paraId="7D23088D" w14:textId="77777777" w:rsidTr="00A01757">
        <w:trPr>
          <w:jc w:val="center"/>
        </w:trPr>
        <w:tc>
          <w:tcPr>
            <w:cnfStyle w:val="001000000000" w:firstRow="0" w:lastRow="0" w:firstColumn="1" w:lastColumn="0" w:oddVBand="0" w:evenVBand="0" w:oddHBand="0" w:evenHBand="0" w:firstRowFirstColumn="0" w:firstRowLastColumn="0" w:lastRowFirstColumn="0" w:lastRowLastColumn="0"/>
            <w:tcW w:w="1261" w:type="dxa"/>
            <w:tcBorders>
              <w:left w:val="single" w:sz="12" w:space="0" w:color="auto"/>
            </w:tcBorders>
            <w:vAlign w:val="center"/>
          </w:tcPr>
          <w:p w14:paraId="5BE1037E" w14:textId="619D03CC" w:rsidR="00A01757" w:rsidRPr="00A01757" w:rsidRDefault="00A01757" w:rsidP="00A01757">
            <w:pPr>
              <w:widowControl/>
              <w:jc w:val="left"/>
              <w:textAlignment w:val="center"/>
              <w:rPr>
                <w:rFonts w:cs="Times New Roman"/>
                <w:b w:val="0"/>
                <w:bCs w:val="0"/>
                <w:color w:val="auto"/>
              </w:rPr>
            </w:pPr>
            <w:r w:rsidRPr="00A01757">
              <w:rPr>
                <w:rFonts w:eastAsia="等线" w:cs="Times New Roman"/>
                <w:color w:val="000000"/>
                <w:sz w:val="22"/>
                <w:szCs w:val="22"/>
              </w:rPr>
              <w:t>cross_xmon_round1</w:t>
            </w:r>
          </w:p>
        </w:tc>
        <w:tc>
          <w:tcPr>
            <w:tcW w:w="1858" w:type="dxa"/>
            <w:vAlign w:val="center"/>
          </w:tcPr>
          <w:p w14:paraId="624FE797" w14:textId="37FE70F6"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-74.7762</w:t>
            </w:r>
          </w:p>
        </w:tc>
        <w:tc>
          <w:tcPr>
            <w:tcW w:w="1559" w:type="dxa"/>
            <w:vAlign w:val="center"/>
          </w:tcPr>
          <w:p w14:paraId="2E747E7F" w14:textId="3D3CE87F"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-5.26468</w:t>
            </w:r>
          </w:p>
        </w:tc>
        <w:tc>
          <w:tcPr>
            <w:tcW w:w="1559" w:type="dxa"/>
            <w:vAlign w:val="center"/>
          </w:tcPr>
          <w:p w14:paraId="4625A487" w14:textId="5244D027"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-0.07207</w:t>
            </w:r>
          </w:p>
        </w:tc>
        <w:tc>
          <w:tcPr>
            <w:tcW w:w="1126" w:type="dxa"/>
            <w:vAlign w:val="center"/>
          </w:tcPr>
          <w:p w14:paraId="2D25B971" w14:textId="4B936724"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-3.18914</w:t>
            </w:r>
          </w:p>
        </w:tc>
        <w:tc>
          <w:tcPr>
            <w:tcW w:w="1127" w:type="dxa"/>
            <w:vAlign w:val="center"/>
          </w:tcPr>
          <w:p w14:paraId="1B47FB32" w14:textId="2A245E87"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84.72701</w:t>
            </w:r>
          </w:p>
        </w:tc>
      </w:tr>
      <w:tr w:rsidR="00A01757" w14:paraId="2A971051" w14:textId="77777777" w:rsidTr="00A01757">
        <w:trPr>
          <w:jc w:val="center"/>
        </w:trPr>
        <w:tc>
          <w:tcPr>
            <w:cnfStyle w:val="001000000000" w:firstRow="0" w:lastRow="0" w:firstColumn="1" w:lastColumn="0" w:oddVBand="0" w:evenVBand="0" w:oddHBand="0" w:evenHBand="0" w:firstRowFirstColumn="0" w:firstRowLastColumn="0" w:lastRowFirstColumn="0" w:lastRowLastColumn="0"/>
            <w:tcW w:w="1261" w:type="dxa"/>
            <w:tcBorders>
              <w:left w:val="single" w:sz="12" w:space="0" w:color="auto"/>
            </w:tcBorders>
            <w:vAlign w:val="center"/>
          </w:tcPr>
          <w:p w14:paraId="440C0873" w14:textId="6BF47D43" w:rsidR="00A01757" w:rsidRPr="00A01757" w:rsidRDefault="00A01757" w:rsidP="00A01757">
            <w:pPr>
              <w:widowControl/>
              <w:jc w:val="left"/>
              <w:textAlignment w:val="center"/>
              <w:rPr>
                <w:rFonts w:cs="Times New Roman"/>
                <w:b w:val="0"/>
                <w:bCs w:val="0"/>
                <w:color w:val="auto"/>
              </w:rPr>
            </w:pPr>
            <w:r w:rsidRPr="00A01757">
              <w:rPr>
                <w:rFonts w:eastAsia="等线" w:cs="Times New Roman"/>
                <w:color w:val="000000"/>
                <w:sz w:val="22"/>
                <w:szCs w:val="22"/>
              </w:rPr>
              <w:t>cross_xmon_round2</w:t>
            </w:r>
          </w:p>
        </w:tc>
        <w:tc>
          <w:tcPr>
            <w:tcW w:w="1858" w:type="dxa"/>
            <w:vAlign w:val="center"/>
          </w:tcPr>
          <w:p w14:paraId="1CAD0E1A" w14:textId="60CBD4D1"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-74.7748</w:t>
            </w:r>
          </w:p>
        </w:tc>
        <w:tc>
          <w:tcPr>
            <w:tcW w:w="1559" w:type="dxa"/>
            <w:vAlign w:val="center"/>
          </w:tcPr>
          <w:p w14:paraId="3602CB9F" w14:textId="3061A129"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-0.07202</w:t>
            </w:r>
          </w:p>
        </w:tc>
        <w:tc>
          <w:tcPr>
            <w:tcW w:w="1559" w:type="dxa"/>
            <w:vAlign w:val="center"/>
          </w:tcPr>
          <w:p w14:paraId="244A53E0" w14:textId="70BDDEAF"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-5.26492</w:t>
            </w:r>
          </w:p>
        </w:tc>
        <w:tc>
          <w:tcPr>
            <w:tcW w:w="1126" w:type="dxa"/>
            <w:vAlign w:val="center"/>
          </w:tcPr>
          <w:p w14:paraId="52808C4B" w14:textId="1D279A7F"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-3.18921</w:t>
            </w:r>
          </w:p>
        </w:tc>
        <w:tc>
          <w:tcPr>
            <w:tcW w:w="1127" w:type="dxa"/>
            <w:vAlign w:val="center"/>
          </w:tcPr>
          <w:p w14:paraId="289303DF" w14:textId="336AC3DF" w:rsidR="00A01757" w:rsidRPr="00A01757" w:rsidRDefault="00A01757" w:rsidP="00A01757">
            <w:pPr>
              <w:widowControl/>
              <w:jc w:val="right"/>
              <w:textAlignment w:val="center"/>
              <w:cnfStyle w:val="000000000000" w:firstRow="0" w:lastRow="0" w:firstColumn="0" w:lastColumn="0" w:oddVBand="0" w:evenVBand="0" w:oddHBand="0" w:evenHBand="0" w:firstRowFirstColumn="0" w:firstRowLastColumn="0" w:lastRowFirstColumn="0" w:lastRowLastColumn="0"/>
              <w:rPr>
                <w:rFonts w:cs="Times New Roman"/>
                <w:color w:val="auto"/>
                <w:sz w:val="21"/>
              </w:rPr>
            </w:pPr>
            <w:r w:rsidRPr="00A01757">
              <w:rPr>
                <w:rFonts w:eastAsia="等线" w:cs="Times New Roman"/>
                <w:color w:val="000000"/>
                <w:sz w:val="22"/>
                <w:szCs w:val="22"/>
              </w:rPr>
              <w:t>-0.25802</w:t>
            </w:r>
          </w:p>
        </w:tc>
      </w:tr>
    </w:tbl>
    <w:p w14:paraId="22CC0395" w14:textId="77777777" w:rsidR="00116F4D" w:rsidRDefault="00000000">
      <w:pPr>
        <w:pStyle w:val="a1"/>
        <w:spacing w:line="480" w:lineRule="exact"/>
        <w:ind w:firstLine="482"/>
      </w:pPr>
      <w:r>
        <w:rPr>
          <w:rFonts w:hint="eastAsia"/>
        </w:rPr>
        <w:t>其中，</w:t>
      </w:r>
      <w:r>
        <w:rPr>
          <w:rFonts w:hint="eastAsia"/>
        </w:rPr>
        <w:t>bus_02_connector_arm_xmon_round</w:t>
      </w:r>
      <w:r>
        <w:rPr>
          <w:rFonts w:hint="eastAsia"/>
        </w:rPr>
        <w:t>是比特和谐振腔之间的耦合部分，</w:t>
      </w:r>
      <w:r>
        <w:rPr>
          <w:rFonts w:hint="eastAsia"/>
        </w:rPr>
        <w:t>coupler_tunable_coupler1</w:t>
      </w:r>
      <w:r>
        <w:rPr>
          <w:rFonts w:hint="eastAsia"/>
        </w:rPr>
        <w:t>是可调耦合器，</w:t>
      </w:r>
      <w:r>
        <w:rPr>
          <w:rFonts w:hint="eastAsia"/>
        </w:rPr>
        <w:t>cross_xmon_round</w:t>
      </w:r>
      <w:r>
        <w:rPr>
          <w:rFonts w:hint="eastAsia"/>
        </w:rPr>
        <w:t>是量子比特，</w:t>
      </w:r>
      <w:r>
        <w:rPr>
          <w:rFonts w:hint="eastAsia"/>
        </w:rPr>
        <w:t>bus_01_connector_arm_xmon_round</w:t>
      </w:r>
      <w:r>
        <w:rPr>
          <w:rFonts w:hint="eastAsia"/>
        </w:rPr>
        <w:t>是</w:t>
      </w:r>
      <w:r>
        <w:rPr>
          <w:rFonts w:hint="eastAsia"/>
        </w:rPr>
        <w:t>z</w:t>
      </w:r>
      <w:r>
        <w:rPr>
          <w:rFonts w:hint="eastAsia"/>
        </w:rPr>
        <w:t>线与可调耦合器耦合部分。</w:t>
      </w:r>
    </w:p>
    <w:p w14:paraId="07B242B9" w14:textId="77777777" w:rsidR="00116F4D" w:rsidRDefault="00000000">
      <w:pPr>
        <w:pStyle w:val="2"/>
      </w:pPr>
      <w:bookmarkStart w:id="47" w:name="_Toc212217914"/>
      <w:r>
        <w:rPr>
          <w:rFonts w:hint="eastAsia"/>
        </w:rPr>
        <w:t>结电阻与结宽度</w:t>
      </w:r>
      <w:bookmarkEnd w:id="47"/>
    </w:p>
    <w:p w14:paraId="5CB673A5" w14:textId="77777777" w:rsidR="00116F4D" w:rsidRDefault="00000000">
      <w:pPr>
        <w:pStyle w:val="a1"/>
        <w:spacing w:line="480" w:lineRule="exact"/>
        <w:ind w:firstLine="482"/>
      </w:pPr>
      <w:r>
        <w:rPr>
          <w:rFonts w:hint="eastAsia"/>
        </w:rPr>
        <w:t>超导量子比特的频率</w:t>
      </w:r>
      <m:oMath>
        <m:sSub>
          <m:sSubPr>
            <m:ctrlPr>
              <w:rPr>
                <w:rFonts w:ascii="Cambria Math" w:hAnsi="Cambria Math" w:hint="eastAsia"/>
              </w:rPr>
            </m:ctrlPr>
          </m:sSubPr>
          <m:e>
            <m:r>
              <m:rPr>
                <m:sty m:val="p"/>
              </m:rPr>
              <w:rPr>
                <w:rFonts w:ascii="Cambria Math" w:hAnsi="Cambria Math" w:hint="eastAsia"/>
              </w:rPr>
              <m:t>f</m:t>
            </m:r>
          </m:e>
          <m:sub>
            <m:r>
              <m:rPr>
                <m:sty m:val="p"/>
              </m:rPr>
              <w:rPr>
                <w:rFonts w:ascii="Cambria Math" w:hAnsi="Cambria Math" w:hint="eastAsia"/>
              </w:rPr>
              <m:t>01</m:t>
            </m:r>
          </m:sub>
        </m:sSub>
      </m:oMath>
      <w:r>
        <w:rPr>
          <w:rFonts w:hint="eastAsia"/>
        </w:rPr>
        <w:t>与约瑟夫森结正常态电阻</w:t>
      </w:r>
      <m:oMath>
        <m:sSub>
          <m:sSubPr>
            <m:ctrlPr>
              <w:rPr>
                <w:rFonts w:ascii="Cambria Math" w:hAnsi="Cambria Math" w:hint="eastAsia"/>
              </w:rPr>
            </m:ctrlPr>
          </m:sSubPr>
          <m:e>
            <m:r>
              <m:rPr>
                <m:sty m:val="p"/>
              </m:rPr>
              <w:rPr>
                <w:rFonts w:ascii="Cambria Math" w:hAnsi="Cambria Math" w:hint="eastAsia"/>
              </w:rPr>
              <m:t>R</m:t>
            </m:r>
          </m:e>
          <m:sub>
            <m:r>
              <m:rPr>
                <m:sty m:val="p"/>
              </m:rPr>
              <w:rPr>
                <w:rFonts w:ascii="Cambria Math" w:hAnsi="Cambria Math" w:hint="eastAsia"/>
              </w:rPr>
              <m:t>N</m:t>
            </m:r>
          </m:sub>
        </m:sSub>
      </m:oMath>
      <w:r>
        <w:rPr>
          <w:rFonts w:hint="eastAsia"/>
        </w:rPr>
        <w:t>的关系为</w:t>
      </w:r>
    </w:p>
    <w:p w14:paraId="5E7F62DF" w14:textId="77777777" w:rsidR="00116F4D" w:rsidRDefault="00000000">
      <w:pPr>
        <w:tabs>
          <w:tab w:val="center" w:pos="4111"/>
          <w:tab w:val="right" w:leader="middleDot" w:pos="9384"/>
        </w:tabs>
        <w:spacing w:beforeLines="50" w:before="120"/>
        <w:jc w:val="center"/>
        <w:rPr>
          <w:rFonts w:ascii="Cambria Math" w:hAnsi="Cambria Math"/>
          <w:iCs/>
        </w:rPr>
      </w:pPr>
      <w:r>
        <w:rPr>
          <w:iCs/>
        </w:rPr>
        <w:lastRenderedPageBreak/>
        <w:tab/>
      </w:r>
      <m:oMath>
        <m:r>
          <w:rPr>
            <w:rFonts w:ascii="Cambria Math" w:hAnsi="Cambria Math"/>
          </w:rPr>
          <m:t>h</m:t>
        </m:r>
        <m:sSub>
          <m:sSubPr>
            <m:ctrlPr>
              <w:rPr>
                <w:rFonts w:ascii="Cambria Math" w:hAnsi="Cambria Math"/>
                <w:iCs/>
              </w:rPr>
            </m:ctrlPr>
          </m:sSubPr>
          <m:e>
            <m:r>
              <w:rPr>
                <w:rFonts w:ascii="Cambria Math" w:hAnsi="Cambria Math"/>
              </w:rPr>
              <m:t>f</m:t>
            </m:r>
          </m:e>
          <m:sub>
            <m:r>
              <m:rPr>
                <m:sty m:val="p"/>
              </m:rPr>
              <w:rPr>
                <w:rFonts w:ascii="Cambria Math" w:hAnsi="Cambria Math"/>
              </w:rPr>
              <m:t>01</m:t>
            </m:r>
          </m:sub>
        </m:sSub>
        <m:r>
          <m:rPr>
            <m:sty m:val="p"/>
          </m:rPr>
          <w:rPr>
            <w:rFonts w:ascii="Cambria Math" w:hAnsi="Cambria Math" w:hint="eastAsia"/>
          </w:rPr>
          <m:t>≈</m:t>
        </m:r>
        <m:rad>
          <m:radPr>
            <m:degHide m:val="1"/>
            <m:ctrlPr>
              <w:rPr>
                <w:rFonts w:ascii="Cambria Math" w:hAnsi="Cambria Math"/>
                <w:iCs/>
              </w:rPr>
            </m:ctrlPr>
          </m:radPr>
          <m:deg/>
          <m:e>
            <m:f>
              <m:fPr>
                <m:ctrlPr>
                  <w:rPr>
                    <w:rFonts w:ascii="Cambria Math" w:hAnsi="Cambria Math"/>
                    <w:iCs/>
                  </w:rPr>
                </m:ctrlPr>
              </m:fPr>
              <m:num>
                <m:r>
                  <m:rPr>
                    <m:sty m:val="p"/>
                  </m:rPr>
                  <w:rPr>
                    <w:rFonts w:ascii="Cambria Math" w:hAnsi="Cambria Math"/>
                  </w:rPr>
                  <m:t>πℏ</m:t>
                </m:r>
                <m:r>
                  <m:rPr>
                    <m:sty m:val="p"/>
                  </m:rPr>
                  <w:rPr>
                    <w:rFonts w:ascii="Cambria Math" w:hAnsi="Cambria Math" w:hint="eastAsia"/>
                  </w:rPr>
                  <m:t>Δ</m:t>
                </m:r>
              </m:num>
              <m:den>
                <m:sSub>
                  <m:sSubPr>
                    <m:ctrlPr>
                      <w:rPr>
                        <w:rFonts w:ascii="Cambria Math" w:hAnsi="Cambria Math"/>
                        <w:iCs/>
                      </w:rPr>
                    </m:ctrlPr>
                  </m:sSubPr>
                  <m:e>
                    <m:r>
                      <w:rPr>
                        <w:rFonts w:ascii="Cambria Math" w:hAnsi="Cambria Math"/>
                      </w:rPr>
                      <m:t>R</m:t>
                    </m:r>
                  </m:e>
                  <m:sub>
                    <m:r>
                      <w:rPr>
                        <w:rFonts w:ascii="Cambria Math" w:hAnsi="Cambria Math"/>
                      </w:rPr>
                      <m:t>N</m:t>
                    </m:r>
                  </m:sub>
                </m:sSub>
                <m:r>
                  <w:rPr>
                    <w:rFonts w:ascii="Cambria Math" w:hAnsi="Cambria Math"/>
                  </w:rPr>
                  <m:t>C</m:t>
                </m:r>
              </m:den>
            </m:f>
          </m:e>
        </m:rad>
      </m:oMath>
      <w:r>
        <w:rPr>
          <w:rFonts w:ascii="Cambria Math" w:hAnsi="Cambria Math"/>
          <w:iCs/>
        </w:rPr>
        <w:tab/>
        <w:t>(</w:t>
      </w:r>
      <w:r>
        <w:rPr>
          <w:rFonts w:ascii="Cambria Math" w:hAnsi="Cambria Math"/>
          <w:iCs/>
        </w:rPr>
        <w:fldChar w:fldCharType="begin"/>
      </w:r>
      <w:r>
        <w:rPr>
          <w:rFonts w:ascii="Cambria Math" w:hAnsi="Cambria Math"/>
          <w:iCs/>
        </w:rPr>
        <w:instrText xml:space="preserve"> </w:instrText>
      </w:r>
      <w:r>
        <w:rPr>
          <w:rFonts w:ascii="Cambria Math" w:hAnsi="Cambria Math" w:hint="eastAsia"/>
          <w:iCs/>
        </w:rPr>
        <w:instrText>STYLEREF 1 \s</w:instrText>
      </w:r>
      <w:r>
        <w:rPr>
          <w:rFonts w:ascii="Cambria Math" w:hAnsi="Cambria Math"/>
          <w:iCs/>
        </w:rPr>
        <w:instrText xml:space="preserve"> </w:instrText>
      </w:r>
      <w:r>
        <w:rPr>
          <w:rFonts w:ascii="Cambria Math" w:hAnsi="Cambria Math"/>
          <w:iCs/>
        </w:rPr>
        <w:fldChar w:fldCharType="separate"/>
      </w:r>
      <w:r>
        <w:rPr>
          <w:rFonts w:ascii="Cambria Math" w:hAnsi="Cambria Math"/>
          <w:iCs/>
        </w:rPr>
        <w:t>4</w:t>
      </w:r>
      <w:r>
        <w:rPr>
          <w:rFonts w:ascii="Cambria Math" w:hAnsi="Cambria Math"/>
          <w:iCs/>
        </w:rPr>
        <w:fldChar w:fldCharType="end"/>
      </w:r>
      <w:r>
        <w:rPr>
          <w:rFonts w:ascii="Cambria Math" w:hAnsi="Cambria Math"/>
          <w:iCs/>
        </w:rPr>
        <w:noBreakHyphen/>
      </w:r>
      <w:r>
        <w:rPr>
          <w:rFonts w:ascii="Cambria Math" w:hAnsi="Cambria Math"/>
          <w:iCs/>
        </w:rPr>
        <w:fldChar w:fldCharType="begin"/>
      </w:r>
      <w:r>
        <w:rPr>
          <w:rFonts w:ascii="Cambria Math" w:hAnsi="Cambria Math"/>
          <w:iCs/>
        </w:rPr>
        <w:instrText xml:space="preserve"> </w:instrText>
      </w:r>
      <w:r>
        <w:rPr>
          <w:rFonts w:ascii="Cambria Math" w:hAnsi="Cambria Math" w:hint="eastAsia"/>
          <w:iCs/>
        </w:rPr>
        <w:instrText xml:space="preserve">SEQ </w:instrText>
      </w:r>
      <w:r>
        <w:rPr>
          <w:rFonts w:ascii="Cambria Math" w:hAnsi="Cambria Math" w:hint="eastAsia"/>
          <w:iCs/>
        </w:rPr>
        <w:instrText>公式</w:instrText>
      </w:r>
      <w:r>
        <w:rPr>
          <w:rFonts w:ascii="Cambria Math" w:hAnsi="Cambria Math" w:hint="eastAsia"/>
          <w:iCs/>
        </w:rPr>
        <w:instrText xml:space="preserve"> \* ARABIC \s 1</w:instrText>
      </w:r>
      <w:r>
        <w:rPr>
          <w:rFonts w:ascii="Cambria Math" w:hAnsi="Cambria Math"/>
          <w:iCs/>
        </w:rPr>
        <w:instrText xml:space="preserve"> </w:instrText>
      </w:r>
      <w:r>
        <w:rPr>
          <w:rFonts w:ascii="Cambria Math" w:hAnsi="Cambria Math"/>
          <w:iCs/>
        </w:rPr>
        <w:fldChar w:fldCharType="separate"/>
      </w:r>
      <w:r>
        <w:rPr>
          <w:rFonts w:ascii="Cambria Math" w:hAnsi="Cambria Math"/>
          <w:iCs/>
        </w:rPr>
        <w:t>5</w:t>
      </w:r>
      <w:r>
        <w:rPr>
          <w:rFonts w:ascii="Cambria Math" w:hAnsi="Cambria Math"/>
          <w:iCs/>
        </w:rPr>
        <w:fldChar w:fldCharType="end"/>
      </w:r>
      <w:r>
        <w:rPr>
          <w:rFonts w:ascii="Cambria Math" w:hAnsi="Cambria Math"/>
          <w:iCs/>
        </w:rPr>
        <w:t>)</w:t>
      </w:r>
    </w:p>
    <w:p w14:paraId="5800EE5C" w14:textId="77777777" w:rsidR="00116F4D" w:rsidRDefault="00000000">
      <w:pPr>
        <w:pStyle w:val="a1"/>
        <w:spacing w:line="480" w:lineRule="exact"/>
        <w:ind w:firstLine="482"/>
      </w:pPr>
      <w:r>
        <w:rPr>
          <w:rFonts w:hint="eastAsia"/>
        </w:rPr>
        <w:t>这里，</w:t>
      </w:r>
      <m:oMath>
        <m:r>
          <m:rPr>
            <m:sty m:val="p"/>
          </m:rPr>
          <w:rPr>
            <w:rFonts w:ascii="Cambria Math" w:hAnsi="Cambria Math" w:hint="eastAsia"/>
          </w:rPr>
          <m:t>Δ</m:t>
        </m:r>
      </m:oMath>
      <w:r>
        <w:rPr>
          <w:rFonts w:hint="eastAsia"/>
        </w:rPr>
        <w:t>是所使用材料的超导能隙，和膜的厚度和质量有关，铝膜为</w:t>
      </w:r>
      <w:r>
        <w:rPr>
          <w:rFonts w:hint="eastAsia"/>
        </w:rPr>
        <w:t>145ueV</w:t>
      </w:r>
      <w:r>
        <w:rPr>
          <w:rFonts w:hint="eastAsia"/>
        </w:rPr>
        <w:t>，钽膜为</w:t>
      </w:r>
      <w:r>
        <w:rPr>
          <w:rFonts w:hint="eastAsia"/>
        </w:rPr>
        <w:t>165ueV</w:t>
      </w:r>
      <w:r>
        <w:rPr>
          <w:rFonts w:hint="eastAsia"/>
        </w:rPr>
        <w:t>。同时，如果我们假设结宽度为</w:t>
      </w:r>
      <w:r>
        <w:rPr>
          <w:rFonts w:hint="eastAsia"/>
        </w:rPr>
        <w:t>180nm</w:t>
      </w:r>
      <w:r>
        <w:rPr>
          <w:rFonts w:hint="eastAsia"/>
        </w:rPr>
        <w:t>的时候结电阻为</w:t>
      </w:r>
      <w:r>
        <w:rPr>
          <w:rFonts w:hint="eastAsia"/>
        </w:rPr>
        <w:t>9000</w:t>
      </w:r>
      <w:r>
        <w:rPr>
          <w:rFonts w:hint="eastAsia"/>
        </w:rPr>
        <w:t>欧姆（需要工艺测试），根据结电阻公式：</w:t>
      </w:r>
    </w:p>
    <w:p w14:paraId="36C52819" w14:textId="77777777" w:rsidR="00116F4D" w:rsidRDefault="00000000">
      <w:pPr>
        <w:tabs>
          <w:tab w:val="center" w:pos="4111"/>
          <w:tab w:val="right" w:leader="middleDot" w:pos="9384"/>
        </w:tabs>
        <w:spacing w:beforeLines="50" w:before="120"/>
        <w:jc w:val="center"/>
        <w:rPr>
          <w:rFonts w:ascii="Cambria Math" w:hAnsi="Cambria Math"/>
          <w:iCs/>
        </w:rPr>
      </w:pPr>
      <w:r>
        <w:rPr>
          <w:iCs/>
        </w:rPr>
        <w:tab/>
      </w:r>
      <m:oMath>
        <m:r>
          <w:rPr>
            <w:rFonts w:ascii="Cambria Math" w:hAnsi="Cambria Math"/>
          </w:rPr>
          <m:t>R</m:t>
        </m:r>
        <m:r>
          <m:rPr>
            <m:sty m:val="p"/>
          </m:rPr>
          <w:rPr>
            <w:rFonts w:ascii="Cambria Math" w:hAnsi="Cambria Math"/>
          </w:rPr>
          <m:t>=ρ</m:t>
        </m:r>
        <m:f>
          <m:fPr>
            <m:ctrlPr>
              <w:rPr>
                <w:rFonts w:ascii="Cambria Math" w:hAnsi="Cambria Math"/>
                <w:iCs/>
              </w:rPr>
            </m:ctrlPr>
          </m:fPr>
          <m:num>
            <m:r>
              <w:rPr>
                <w:rFonts w:ascii="Cambria Math" w:hAnsi="Cambria Math"/>
              </w:rPr>
              <m:t>d</m:t>
            </m:r>
          </m:num>
          <m:den>
            <m:sSup>
              <m:sSupPr>
                <m:ctrlPr>
                  <w:rPr>
                    <w:rFonts w:ascii="Cambria Math" w:hAnsi="Cambria Math"/>
                    <w:iCs/>
                  </w:rPr>
                </m:ctrlPr>
              </m:sSupPr>
              <m:e>
                <m:r>
                  <w:rPr>
                    <w:rFonts w:ascii="Cambria Math" w:hAnsi="Cambria Math"/>
                  </w:rPr>
                  <m:t>L</m:t>
                </m:r>
              </m:e>
              <m:sup>
                <m:r>
                  <m:rPr>
                    <m:sty m:val="p"/>
                  </m:rPr>
                  <w:rPr>
                    <w:rFonts w:ascii="Cambria Math" w:hAnsi="Cambria Math"/>
                  </w:rPr>
                  <m:t>2</m:t>
                </m:r>
              </m:sup>
            </m:sSup>
          </m:den>
        </m:f>
      </m:oMath>
      <w:r>
        <w:rPr>
          <w:rFonts w:ascii="Cambria Math" w:hAnsi="Cambria Math"/>
          <w:iCs/>
        </w:rPr>
        <w:tab/>
        <w:t>(</w:t>
      </w:r>
      <w:r>
        <w:rPr>
          <w:rFonts w:ascii="Cambria Math" w:hAnsi="Cambria Math"/>
          <w:iCs/>
        </w:rPr>
        <w:fldChar w:fldCharType="begin"/>
      </w:r>
      <w:r>
        <w:rPr>
          <w:rFonts w:ascii="Cambria Math" w:hAnsi="Cambria Math"/>
          <w:iCs/>
        </w:rPr>
        <w:instrText xml:space="preserve"> </w:instrText>
      </w:r>
      <w:r>
        <w:rPr>
          <w:rFonts w:ascii="Cambria Math" w:hAnsi="Cambria Math" w:hint="eastAsia"/>
          <w:iCs/>
        </w:rPr>
        <w:instrText>STYLEREF 1 \s</w:instrText>
      </w:r>
      <w:r>
        <w:rPr>
          <w:rFonts w:ascii="Cambria Math" w:hAnsi="Cambria Math"/>
          <w:iCs/>
        </w:rPr>
        <w:instrText xml:space="preserve"> </w:instrText>
      </w:r>
      <w:r>
        <w:rPr>
          <w:rFonts w:ascii="Cambria Math" w:hAnsi="Cambria Math"/>
          <w:iCs/>
        </w:rPr>
        <w:fldChar w:fldCharType="separate"/>
      </w:r>
      <w:r>
        <w:rPr>
          <w:rFonts w:ascii="Cambria Math" w:hAnsi="Cambria Math"/>
          <w:iCs/>
        </w:rPr>
        <w:t>4</w:t>
      </w:r>
      <w:r>
        <w:rPr>
          <w:rFonts w:ascii="Cambria Math" w:hAnsi="Cambria Math"/>
          <w:iCs/>
        </w:rPr>
        <w:fldChar w:fldCharType="end"/>
      </w:r>
      <w:r>
        <w:rPr>
          <w:rFonts w:ascii="Cambria Math" w:hAnsi="Cambria Math"/>
          <w:iCs/>
        </w:rPr>
        <w:noBreakHyphen/>
      </w:r>
      <w:r>
        <w:rPr>
          <w:rFonts w:ascii="Cambria Math" w:hAnsi="Cambria Math"/>
          <w:iCs/>
        </w:rPr>
        <w:fldChar w:fldCharType="begin"/>
      </w:r>
      <w:r>
        <w:rPr>
          <w:rFonts w:ascii="Cambria Math" w:hAnsi="Cambria Math"/>
          <w:iCs/>
        </w:rPr>
        <w:instrText xml:space="preserve"> </w:instrText>
      </w:r>
      <w:r>
        <w:rPr>
          <w:rFonts w:ascii="Cambria Math" w:hAnsi="Cambria Math" w:hint="eastAsia"/>
          <w:iCs/>
        </w:rPr>
        <w:instrText xml:space="preserve">SEQ </w:instrText>
      </w:r>
      <w:r>
        <w:rPr>
          <w:rFonts w:ascii="Cambria Math" w:hAnsi="Cambria Math" w:hint="eastAsia"/>
          <w:iCs/>
        </w:rPr>
        <w:instrText>公式</w:instrText>
      </w:r>
      <w:r>
        <w:rPr>
          <w:rFonts w:ascii="Cambria Math" w:hAnsi="Cambria Math" w:hint="eastAsia"/>
          <w:iCs/>
        </w:rPr>
        <w:instrText xml:space="preserve"> \* ARABIC \s 1</w:instrText>
      </w:r>
      <w:r>
        <w:rPr>
          <w:rFonts w:ascii="Cambria Math" w:hAnsi="Cambria Math"/>
          <w:iCs/>
        </w:rPr>
        <w:instrText xml:space="preserve"> </w:instrText>
      </w:r>
      <w:r>
        <w:rPr>
          <w:rFonts w:ascii="Cambria Math" w:hAnsi="Cambria Math"/>
          <w:iCs/>
        </w:rPr>
        <w:fldChar w:fldCharType="separate"/>
      </w:r>
      <w:r>
        <w:rPr>
          <w:rFonts w:ascii="Cambria Math" w:hAnsi="Cambria Math"/>
          <w:iCs/>
        </w:rPr>
        <w:t>6</w:t>
      </w:r>
      <w:r>
        <w:rPr>
          <w:rFonts w:ascii="Cambria Math" w:hAnsi="Cambria Math"/>
          <w:iCs/>
        </w:rPr>
        <w:fldChar w:fldCharType="end"/>
      </w:r>
      <w:r>
        <w:rPr>
          <w:rFonts w:ascii="Cambria Math" w:hAnsi="Cambria Math"/>
          <w:iCs/>
        </w:rPr>
        <w:t>)</w:t>
      </w:r>
    </w:p>
    <w:p w14:paraId="44A01768" w14:textId="77777777" w:rsidR="00116F4D" w:rsidRDefault="00000000">
      <w:pPr>
        <w:pStyle w:val="a1"/>
        <w:spacing w:line="480" w:lineRule="exact"/>
        <w:ind w:firstLine="482"/>
      </w:pPr>
      <w:r>
        <w:rPr>
          <w:rFonts w:hint="eastAsia"/>
        </w:rPr>
        <w:t>可计算结宽度计算公式：</w:t>
      </w:r>
    </w:p>
    <w:p w14:paraId="4CAEBFD5" w14:textId="77777777" w:rsidR="00116F4D" w:rsidRDefault="00000000">
      <w:pPr>
        <w:tabs>
          <w:tab w:val="center" w:pos="4111"/>
          <w:tab w:val="right" w:leader="middleDot" w:pos="9384"/>
        </w:tabs>
        <w:spacing w:beforeLines="50" w:before="120"/>
        <w:jc w:val="center"/>
        <w:rPr>
          <w:rFonts w:ascii="Cambria Math" w:hAnsi="Cambria Math"/>
          <w:iCs/>
        </w:rPr>
      </w:pPr>
      <w:r>
        <w:rPr>
          <w:iCs/>
        </w:rPr>
        <w:tab/>
      </w:r>
      <m:oMath>
        <m:r>
          <w:rPr>
            <w:rFonts w:ascii="Cambria Math" w:hAnsi="Cambria Math"/>
          </w:rPr>
          <m:t>L</m:t>
        </m:r>
        <m:r>
          <m:rPr>
            <m:sty m:val="p"/>
          </m:rPr>
          <w:rPr>
            <w:rFonts w:ascii="Cambria Math" w:hAnsi="Cambria Math"/>
          </w:rPr>
          <m:t>=180*</m:t>
        </m:r>
        <m:rad>
          <m:radPr>
            <m:degHide m:val="1"/>
            <m:ctrlPr>
              <w:rPr>
                <w:rFonts w:ascii="Cambria Math" w:hAnsi="Cambria Math"/>
                <w:iCs/>
              </w:rPr>
            </m:ctrlPr>
          </m:radPr>
          <m:deg/>
          <m:e>
            <m:f>
              <m:fPr>
                <m:ctrlPr>
                  <w:rPr>
                    <w:rFonts w:ascii="Cambria Math" w:hAnsi="Cambria Math"/>
                    <w:iCs/>
                  </w:rPr>
                </m:ctrlPr>
              </m:fPr>
              <m:num>
                <m:r>
                  <m:rPr>
                    <m:sty m:val="p"/>
                  </m:rPr>
                  <w:rPr>
                    <w:rFonts w:ascii="Cambria Math" w:hAnsi="Cambria Math"/>
                  </w:rPr>
                  <m:t>9000</m:t>
                </m:r>
              </m:num>
              <m:den>
                <m:sSub>
                  <m:sSubPr>
                    <m:ctrlPr>
                      <w:rPr>
                        <w:rFonts w:ascii="Cambria Math" w:hAnsi="Cambria Math"/>
                        <w:iCs/>
                      </w:rPr>
                    </m:ctrlPr>
                  </m:sSubPr>
                  <m:e>
                    <m:r>
                      <w:rPr>
                        <w:rFonts w:ascii="Cambria Math" w:hAnsi="Cambria Math"/>
                      </w:rPr>
                      <m:t>R</m:t>
                    </m:r>
                  </m:e>
                  <m:sub>
                    <m:r>
                      <w:rPr>
                        <w:rFonts w:ascii="Cambria Math" w:hAnsi="Cambria Math"/>
                      </w:rPr>
                      <m:t>N</m:t>
                    </m:r>
                  </m:sub>
                </m:sSub>
              </m:den>
            </m:f>
          </m:e>
        </m:rad>
      </m:oMath>
      <w:r>
        <w:rPr>
          <w:rFonts w:ascii="Cambria Math" w:hAnsi="Cambria Math"/>
          <w:iCs/>
        </w:rPr>
        <w:tab/>
        <w:t>(</w:t>
      </w:r>
      <w:r>
        <w:rPr>
          <w:rFonts w:ascii="Cambria Math" w:hAnsi="Cambria Math"/>
          <w:iCs/>
        </w:rPr>
        <w:fldChar w:fldCharType="begin"/>
      </w:r>
      <w:r>
        <w:rPr>
          <w:rFonts w:ascii="Cambria Math" w:hAnsi="Cambria Math"/>
          <w:iCs/>
        </w:rPr>
        <w:instrText xml:space="preserve"> </w:instrText>
      </w:r>
      <w:r>
        <w:rPr>
          <w:rFonts w:ascii="Cambria Math" w:hAnsi="Cambria Math" w:hint="eastAsia"/>
          <w:iCs/>
        </w:rPr>
        <w:instrText>STYLEREF 1 \s</w:instrText>
      </w:r>
      <w:r>
        <w:rPr>
          <w:rFonts w:ascii="Cambria Math" w:hAnsi="Cambria Math"/>
          <w:iCs/>
        </w:rPr>
        <w:instrText xml:space="preserve"> </w:instrText>
      </w:r>
      <w:r>
        <w:rPr>
          <w:rFonts w:ascii="Cambria Math" w:hAnsi="Cambria Math"/>
          <w:iCs/>
        </w:rPr>
        <w:fldChar w:fldCharType="separate"/>
      </w:r>
      <w:r>
        <w:rPr>
          <w:rFonts w:ascii="Cambria Math" w:hAnsi="Cambria Math"/>
          <w:iCs/>
        </w:rPr>
        <w:t>4</w:t>
      </w:r>
      <w:r>
        <w:rPr>
          <w:rFonts w:ascii="Cambria Math" w:hAnsi="Cambria Math"/>
          <w:iCs/>
        </w:rPr>
        <w:fldChar w:fldCharType="end"/>
      </w:r>
      <w:r>
        <w:rPr>
          <w:rFonts w:ascii="Cambria Math" w:hAnsi="Cambria Math"/>
          <w:iCs/>
        </w:rPr>
        <w:noBreakHyphen/>
      </w:r>
      <w:r>
        <w:rPr>
          <w:rFonts w:ascii="Cambria Math" w:hAnsi="Cambria Math"/>
          <w:iCs/>
        </w:rPr>
        <w:fldChar w:fldCharType="begin"/>
      </w:r>
      <w:r>
        <w:rPr>
          <w:rFonts w:ascii="Cambria Math" w:hAnsi="Cambria Math"/>
          <w:iCs/>
        </w:rPr>
        <w:instrText xml:space="preserve"> </w:instrText>
      </w:r>
      <w:r>
        <w:rPr>
          <w:rFonts w:ascii="Cambria Math" w:hAnsi="Cambria Math" w:hint="eastAsia"/>
          <w:iCs/>
        </w:rPr>
        <w:instrText xml:space="preserve">SEQ </w:instrText>
      </w:r>
      <w:r>
        <w:rPr>
          <w:rFonts w:ascii="Cambria Math" w:hAnsi="Cambria Math" w:hint="eastAsia"/>
          <w:iCs/>
        </w:rPr>
        <w:instrText>公式</w:instrText>
      </w:r>
      <w:r>
        <w:rPr>
          <w:rFonts w:ascii="Cambria Math" w:hAnsi="Cambria Math" w:hint="eastAsia"/>
          <w:iCs/>
        </w:rPr>
        <w:instrText xml:space="preserve"> \* ARABIC \s 1</w:instrText>
      </w:r>
      <w:r>
        <w:rPr>
          <w:rFonts w:ascii="Cambria Math" w:hAnsi="Cambria Math"/>
          <w:iCs/>
        </w:rPr>
        <w:instrText xml:space="preserve"> </w:instrText>
      </w:r>
      <w:r>
        <w:rPr>
          <w:rFonts w:ascii="Cambria Math" w:hAnsi="Cambria Math"/>
          <w:iCs/>
        </w:rPr>
        <w:fldChar w:fldCharType="separate"/>
      </w:r>
      <w:r>
        <w:rPr>
          <w:rFonts w:ascii="Cambria Math" w:hAnsi="Cambria Math"/>
          <w:iCs/>
        </w:rPr>
        <w:t>7</w:t>
      </w:r>
      <w:r>
        <w:rPr>
          <w:rFonts w:ascii="Cambria Math" w:hAnsi="Cambria Math"/>
          <w:iCs/>
        </w:rPr>
        <w:fldChar w:fldCharType="end"/>
      </w:r>
      <w:r>
        <w:rPr>
          <w:rFonts w:ascii="Cambria Math" w:hAnsi="Cambria Math"/>
          <w:iCs/>
        </w:rPr>
        <w:t>)</w:t>
      </w:r>
    </w:p>
    <w:p w14:paraId="67021A0E" w14:textId="77777777" w:rsidR="00116F4D" w:rsidRDefault="00000000">
      <w:pPr>
        <w:pStyle w:val="a1"/>
        <w:spacing w:line="480" w:lineRule="exact"/>
        <w:ind w:firstLine="482"/>
      </w:pPr>
      <w:r>
        <w:rPr>
          <w:rFonts w:hint="eastAsia"/>
        </w:rPr>
        <w:t>根据以上公式，我们可以得到铝膜比特结电阻见</w:t>
      </w:r>
      <w:r>
        <w:rPr>
          <w:rFonts w:hint="eastAsia"/>
        </w:rPr>
        <w:fldChar w:fldCharType="begin"/>
      </w:r>
      <w:r>
        <w:rPr>
          <w:rFonts w:hint="eastAsia"/>
        </w:rPr>
        <w:instrText xml:space="preserve"> REF _Ref212208072 \h </w:instrText>
      </w:r>
      <w:r>
        <w:rPr>
          <w:rFonts w:hint="eastAsia"/>
        </w:rPr>
      </w:r>
      <w:r>
        <w:rPr>
          <w:rFonts w:hint="eastAsia"/>
        </w:rPr>
        <w:fldChar w:fldCharType="separate"/>
      </w:r>
      <w:r>
        <w:rPr>
          <w:rFonts w:hint="eastAsia"/>
        </w:rPr>
        <w:t>表</w:t>
      </w:r>
      <w:r>
        <w:t>4</w:t>
      </w:r>
      <w:r>
        <w:noBreakHyphen/>
        <w:t>3</w:t>
      </w:r>
      <w:r>
        <w:rPr>
          <w:rFonts w:hint="eastAsia"/>
        </w:rPr>
        <w:fldChar w:fldCharType="end"/>
      </w:r>
      <w:r>
        <w:rPr>
          <w:rFonts w:hint="eastAsia"/>
        </w:rPr>
        <w:t>和钽膜比特结电阻见</w:t>
      </w:r>
      <w:r>
        <w:rPr>
          <w:rFonts w:hint="eastAsia"/>
        </w:rPr>
        <w:fldChar w:fldCharType="begin"/>
      </w:r>
      <w:r>
        <w:rPr>
          <w:rFonts w:hint="eastAsia"/>
        </w:rPr>
        <w:instrText xml:space="preserve"> REF _Ref212208058 \h </w:instrText>
      </w:r>
      <w:r>
        <w:rPr>
          <w:rFonts w:hint="eastAsia"/>
        </w:rPr>
      </w:r>
      <w:r>
        <w:rPr>
          <w:rFonts w:hint="eastAsia"/>
        </w:rPr>
        <w:fldChar w:fldCharType="separate"/>
      </w:r>
      <w:r>
        <w:rPr>
          <w:rFonts w:hint="eastAsia"/>
        </w:rPr>
        <w:t>表</w:t>
      </w:r>
      <w:r>
        <w:t>4</w:t>
      </w:r>
      <w:r>
        <w:noBreakHyphen/>
        <w:t>4</w:t>
      </w:r>
      <w:r>
        <w:rPr>
          <w:rFonts w:hint="eastAsia"/>
        </w:rPr>
        <w:fldChar w:fldCharType="end"/>
      </w:r>
      <w:r>
        <w:rPr>
          <w:rFonts w:hint="eastAsia"/>
        </w:rPr>
        <w:t>。</w:t>
      </w:r>
    </w:p>
    <w:p w14:paraId="56AE7675" w14:textId="77777777" w:rsidR="00116F4D" w:rsidRDefault="00000000">
      <w:pPr>
        <w:pStyle w:val="a6"/>
        <w:spacing w:before="120" w:after="120"/>
      </w:pPr>
      <w:bookmarkStart w:id="48" w:name="_Ref212208072"/>
      <w:bookmarkStart w:id="49" w:name="_Ref212208030"/>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3</w:t>
      </w:r>
      <w:r>
        <w:fldChar w:fldCharType="end"/>
      </w:r>
      <w:bookmarkEnd w:id="48"/>
      <w:r>
        <w:rPr>
          <w:rFonts w:hint="eastAsia"/>
        </w:rPr>
        <w:t xml:space="preserve"> </w:t>
      </w:r>
      <w:r>
        <w:rPr>
          <w:rFonts w:hint="eastAsia"/>
        </w:rPr>
        <w:t>铝膜比特结电阻</w:t>
      </w:r>
      <w:bookmarkEnd w:id="49"/>
    </w:p>
    <w:tbl>
      <w:tblPr>
        <w:tblStyle w:val="af3"/>
        <w:tblW w:w="5402" w:type="dxa"/>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4A0" w:firstRow="1" w:lastRow="0" w:firstColumn="1" w:lastColumn="0" w:noHBand="0" w:noVBand="1"/>
      </w:tblPr>
      <w:tblGrid>
        <w:gridCol w:w="1854"/>
        <w:gridCol w:w="1280"/>
        <w:gridCol w:w="1271"/>
        <w:gridCol w:w="997"/>
      </w:tblGrid>
      <w:tr w:rsidR="00116F4D" w14:paraId="10C3026A" w14:textId="77777777">
        <w:trPr>
          <w:jc w:val="center"/>
        </w:trPr>
        <w:tc>
          <w:tcPr>
            <w:tcW w:w="1854" w:type="dxa"/>
            <w:tcBorders>
              <w:top w:val="single" w:sz="12" w:space="0" w:color="auto"/>
              <w:bottom w:val="single" w:sz="12" w:space="0" w:color="auto"/>
              <w:right w:val="single" w:sz="12" w:space="0" w:color="auto"/>
            </w:tcBorders>
            <w:vAlign w:val="center"/>
          </w:tcPr>
          <w:p w14:paraId="7E034B81" w14:textId="77777777" w:rsidR="00116F4D" w:rsidRDefault="00000000">
            <w:pPr>
              <w:pStyle w:val="afff1"/>
            </w:pPr>
            <w:bookmarkStart w:id="50" w:name="_Hlk176359518"/>
            <w:r>
              <w:rPr>
                <w:rFonts w:hint="eastAsia"/>
              </w:rPr>
              <w:t>比特编号</w:t>
            </w:r>
          </w:p>
        </w:tc>
        <w:tc>
          <w:tcPr>
            <w:tcW w:w="1280" w:type="dxa"/>
            <w:tcBorders>
              <w:top w:val="single" w:sz="12" w:space="0" w:color="auto"/>
              <w:left w:val="single" w:sz="12" w:space="0" w:color="auto"/>
              <w:bottom w:val="single" w:sz="12" w:space="0" w:color="auto"/>
              <w:right w:val="single" w:sz="12" w:space="0" w:color="auto"/>
            </w:tcBorders>
            <w:vAlign w:val="center"/>
          </w:tcPr>
          <w:p w14:paraId="5F748E5F" w14:textId="77777777" w:rsidR="00116F4D" w:rsidRDefault="00000000">
            <w:pPr>
              <w:pStyle w:val="afff1"/>
            </w:pPr>
            <w:r>
              <w:t>Q</w:t>
            </w:r>
            <w:r>
              <w:rPr>
                <w:rFonts w:hint="eastAsia"/>
                <w:vertAlign w:val="subscript"/>
              </w:rPr>
              <w:t>odd</w:t>
            </w:r>
          </w:p>
        </w:tc>
        <w:tc>
          <w:tcPr>
            <w:tcW w:w="1271" w:type="dxa"/>
            <w:tcBorders>
              <w:top w:val="single" w:sz="12" w:space="0" w:color="auto"/>
              <w:left w:val="single" w:sz="12" w:space="0" w:color="auto"/>
              <w:bottom w:val="single" w:sz="12" w:space="0" w:color="auto"/>
              <w:right w:val="single" w:sz="12" w:space="0" w:color="auto"/>
            </w:tcBorders>
            <w:vAlign w:val="center"/>
          </w:tcPr>
          <w:p w14:paraId="1586ABC1" w14:textId="77777777" w:rsidR="00116F4D" w:rsidRDefault="00000000">
            <w:pPr>
              <w:pStyle w:val="afff1"/>
            </w:pPr>
            <w:r>
              <w:t>Q</w:t>
            </w:r>
            <w:r>
              <w:rPr>
                <w:rFonts w:hint="eastAsia"/>
                <w:vertAlign w:val="subscript"/>
              </w:rPr>
              <w:t>even</w:t>
            </w:r>
          </w:p>
        </w:tc>
        <w:tc>
          <w:tcPr>
            <w:tcW w:w="997" w:type="dxa"/>
            <w:tcBorders>
              <w:top w:val="single" w:sz="12" w:space="0" w:color="auto"/>
              <w:left w:val="single" w:sz="12" w:space="0" w:color="auto"/>
              <w:bottom w:val="single" w:sz="12" w:space="0" w:color="auto"/>
            </w:tcBorders>
            <w:vAlign w:val="center"/>
          </w:tcPr>
          <w:p w14:paraId="6A77CB66" w14:textId="77777777" w:rsidR="00116F4D" w:rsidRDefault="00000000">
            <w:pPr>
              <w:pStyle w:val="afff1"/>
            </w:pPr>
            <w:r>
              <w:rPr>
                <w:rFonts w:hint="eastAsia"/>
              </w:rPr>
              <w:t>T</w:t>
            </w:r>
          </w:p>
        </w:tc>
      </w:tr>
      <w:tr w:rsidR="00116F4D" w14:paraId="6BAEAF7A" w14:textId="77777777">
        <w:trPr>
          <w:jc w:val="center"/>
        </w:trPr>
        <w:tc>
          <w:tcPr>
            <w:tcW w:w="1854" w:type="dxa"/>
            <w:tcBorders>
              <w:top w:val="single" w:sz="12" w:space="0" w:color="auto"/>
              <w:bottom w:val="single" w:sz="12" w:space="0" w:color="auto"/>
            </w:tcBorders>
            <w:vAlign w:val="center"/>
          </w:tcPr>
          <w:p w14:paraId="244067BD" w14:textId="77777777" w:rsidR="00116F4D" w:rsidRDefault="00000000">
            <w:pPr>
              <w:pStyle w:val="afff"/>
            </w:pPr>
            <w:r>
              <w:rPr>
                <w:rFonts w:hint="eastAsia"/>
              </w:rPr>
              <w:t>结电阻（</w:t>
            </w:r>
            <m:oMath>
              <m:r>
                <m:rPr>
                  <m:sty m:val="p"/>
                </m:rPr>
                <w:rPr>
                  <w:rFonts w:ascii="Cambria Math" w:hAnsi="Cambria Math" w:hint="eastAsia"/>
                </w:rPr>
                <m:t>Ω</m:t>
              </m:r>
            </m:oMath>
            <w:r>
              <w:rPr>
                <w:rFonts w:hint="eastAsia"/>
              </w:rPr>
              <w:t>）</w:t>
            </w:r>
          </w:p>
        </w:tc>
        <w:tc>
          <w:tcPr>
            <w:tcW w:w="1280" w:type="dxa"/>
            <w:tcBorders>
              <w:top w:val="single" w:sz="12" w:space="0" w:color="auto"/>
              <w:bottom w:val="single" w:sz="12" w:space="0" w:color="auto"/>
            </w:tcBorders>
            <w:vAlign w:val="center"/>
          </w:tcPr>
          <w:p w14:paraId="55D87F39" w14:textId="653212FB" w:rsidR="00116F4D" w:rsidRDefault="00896B32">
            <w:pPr>
              <w:pStyle w:val="afff"/>
            </w:pPr>
            <w:r>
              <w:rPr>
                <w:rFonts w:hint="eastAsia"/>
              </w:rPr>
              <w:t>9844</w:t>
            </w:r>
          </w:p>
        </w:tc>
        <w:tc>
          <w:tcPr>
            <w:tcW w:w="1271" w:type="dxa"/>
            <w:tcBorders>
              <w:top w:val="single" w:sz="12" w:space="0" w:color="auto"/>
              <w:bottom w:val="single" w:sz="12" w:space="0" w:color="auto"/>
            </w:tcBorders>
            <w:vAlign w:val="center"/>
          </w:tcPr>
          <w:p w14:paraId="6D958512" w14:textId="2305C0BD" w:rsidR="00116F4D" w:rsidRDefault="00896B32">
            <w:pPr>
              <w:pStyle w:val="afff"/>
            </w:pPr>
            <w:r>
              <w:rPr>
                <w:rFonts w:hint="eastAsia"/>
              </w:rPr>
              <w:t>10237</w:t>
            </w:r>
          </w:p>
        </w:tc>
        <w:tc>
          <w:tcPr>
            <w:tcW w:w="997" w:type="dxa"/>
            <w:tcBorders>
              <w:top w:val="single" w:sz="12" w:space="0" w:color="auto"/>
              <w:bottom w:val="single" w:sz="12" w:space="0" w:color="auto"/>
            </w:tcBorders>
            <w:vAlign w:val="center"/>
          </w:tcPr>
          <w:p w14:paraId="1C1EFBCD" w14:textId="0E2ED7F2" w:rsidR="00116F4D" w:rsidRDefault="00896B32">
            <w:pPr>
              <w:pStyle w:val="afff"/>
            </w:pPr>
            <w:r>
              <w:rPr>
                <w:rFonts w:hint="eastAsia"/>
              </w:rPr>
              <w:t>6930</w:t>
            </w:r>
          </w:p>
        </w:tc>
      </w:tr>
    </w:tbl>
    <w:p w14:paraId="278ECA84" w14:textId="77777777" w:rsidR="00116F4D" w:rsidRDefault="00000000">
      <w:pPr>
        <w:pStyle w:val="a6"/>
        <w:spacing w:before="120" w:after="120"/>
      </w:pPr>
      <w:bookmarkStart w:id="51" w:name="_Ref212208058"/>
      <w:bookmarkStart w:id="52" w:name="_Ref212208052"/>
      <w:bookmarkEnd w:id="50"/>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4</w:t>
      </w:r>
      <w:r>
        <w:fldChar w:fldCharType="end"/>
      </w:r>
      <w:bookmarkEnd w:id="51"/>
      <w:r>
        <w:rPr>
          <w:rFonts w:hint="eastAsia"/>
        </w:rPr>
        <w:t xml:space="preserve"> </w:t>
      </w:r>
      <w:r>
        <w:rPr>
          <w:rFonts w:hint="eastAsia"/>
        </w:rPr>
        <w:t>钽膜比特结电阻</w:t>
      </w:r>
      <w:bookmarkEnd w:id="52"/>
    </w:p>
    <w:tbl>
      <w:tblPr>
        <w:tblStyle w:val="af3"/>
        <w:tblW w:w="5402" w:type="dxa"/>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4A0" w:firstRow="1" w:lastRow="0" w:firstColumn="1" w:lastColumn="0" w:noHBand="0" w:noVBand="1"/>
      </w:tblPr>
      <w:tblGrid>
        <w:gridCol w:w="1854"/>
        <w:gridCol w:w="1280"/>
        <w:gridCol w:w="1271"/>
        <w:gridCol w:w="997"/>
      </w:tblGrid>
      <w:tr w:rsidR="00116F4D" w14:paraId="6E3D242B" w14:textId="77777777">
        <w:trPr>
          <w:jc w:val="center"/>
        </w:trPr>
        <w:tc>
          <w:tcPr>
            <w:tcW w:w="1854" w:type="dxa"/>
            <w:tcBorders>
              <w:top w:val="single" w:sz="12" w:space="0" w:color="auto"/>
              <w:bottom w:val="single" w:sz="12" w:space="0" w:color="auto"/>
              <w:right w:val="single" w:sz="12" w:space="0" w:color="auto"/>
            </w:tcBorders>
            <w:vAlign w:val="center"/>
          </w:tcPr>
          <w:p w14:paraId="2BFBF2B6" w14:textId="77777777" w:rsidR="00116F4D" w:rsidRDefault="00000000">
            <w:pPr>
              <w:pStyle w:val="afff1"/>
            </w:pPr>
            <w:r>
              <w:rPr>
                <w:rFonts w:hint="eastAsia"/>
              </w:rPr>
              <w:t>比特编号</w:t>
            </w:r>
          </w:p>
        </w:tc>
        <w:tc>
          <w:tcPr>
            <w:tcW w:w="1280" w:type="dxa"/>
            <w:tcBorders>
              <w:top w:val="single" w:sz="12" w:space="0" w:color="auto"/>
              <w:left w:val="single" w:sz="12" w:space="0" w:color="auto"/>
              <w:bottom w:val="single" w:sz="12" w:space="0" w:color="auto"/>
              <w:right w:val="single" w:sz="12" w:space="0" w:color="auto"/>
            </w:tcBorders>
            <w:vAlign w:val="center"/>
          </w:tcPr>
          <w:p w14:paraId="7B9AF1E7" w14:textId="77777777" w:rsidR="00116F4D" w:rsidRDefault="00000000">
            <w:pPr>
              <w:pStyle w:val="afff1"/>
            </w:pPr>
            <w:r>
              <w:t>Q</w:t>
            </w:r>
            <w:r>
              <w:rPr>
                <w:rFonts w:hint="eastAsia"/>
                <w:vertAlign w:val="subscript"/>
              </w:rPr>
              <w:t>odd</w:t>
            </w:r>
          </w:p>
        </w:tc>
        <w:tc>
          <w:tcPr>
            <w:tcW w:w="1271" w:type="dxa"/>
            <w:tcBorders>
              <w:top w:val="single" w:sz="12" w:space="0" w:color="auto"/>
              <w:left w:val="single" w:sz="12" w:space="0" w:color="auto"/>
              <w:bottom w:val="single" w:sz="12" w:space="0" w:color="auto"/>
              <w:right w:val="single" w:sz="12" w:space="0" w:color="auto"/>
            </w:tcBorders>
            <w:vAlign w:val="center"/>
          </w:tcPr>
          <w:p w14:paraId="023F1732" w14:textId="77777777" w:rsidR="00116F4D" w:rsidRDefault="00000000">
            <w:pPr>
              <w:pStyle w:val="afff1"/>
            </w:pPr>
            <w:r>
              <w:t>Q</w:t>
            </w:r>
            <w:r>
              <w:rPr>
                <w:rFonts w:hint="eastAsia"/>
                <w:vertAlign w:val="subscript"/>
              </w:rPr>
              <w:t>even</w:t>
            </w:r>
          </w:p>
        </w:tc>
        <w:tc>
          <w:tcPr>
            <w:tcW w:w="997" w:type="dxa"/>
            <w:tcBorders>
              <w:top w:val="single" w:sz="12" w:space="0" w:color="auto"/>
              <w:left w:val="single" w:sz="12" w:space="0" w:color="auto"/>
              <w:bottom w:val="single" w:sz="12" w:space="0" w:color="auto"/>
            </w:tcBorders>
            <w:vAlign w:val="center"/>
          </w:tcPr>
          <w:p w14:paraId="49697869" w14:textId="77777777" w:rsidR="00116F4D" w:rsidRDefault="00000000">
            <w:pPr>
              <w:pStyle w:val="afff1"/>
            </w:pPr>
            <w:r>
              <w:rPr>
                <w:rFonts w:hint="eastAsia"/>
              </w:rPr>
              <w:t>T</w:t>
            </w:r>
          </w:p>
        </w:tc>
      </w:tr>
      <w:tr w:rsidR="00116F4D" w14:paraId="04334140" w14:textId="77777777">
        <w:trPr>
          <w:jc w:val="center"/>
        </w:trPr>
        <w:tc>
          <w:tcPr>
            <w:tcW w:w="1854" w:type="dxa"/>
            <w:tcBorders>
              <w:top w:val="single" w:sz="12" w:space="0" w:color="auto"/>
              <w:bottom w:val="single" w:sz="12" w:space="0" w:color="auto"/>
            </w:tcBorders>
            <w:vAlign w:val="center"/>
          </w:tcPr>
          <w:p w14:paraId="3AA1762A" w14:textId="77777777" w:rsidR="00116F4D" w:rsidRDefault="00000000">
            <w:pPr>
              <w:pStyle w:val="afff"/>
            </w:pPr>
            <w:r>
              <w:rPr>
                <w:rFonts w:hint="eastAsia"/>
              </w:rPr>
              <w:t>结电阻（</w:t>
            </w:r>
            <m:oMath>
              <m:r>
                <m:rPr>
                  <m:sty m:val="p"/>
                </m:rPr>
                <w:rPr>
                  <w:rFonts w:ascii="Cambria Math" w:hAnsi="Cambria Math" w:hint="eastAsia"/>
                </w:rPr>
                <m:t>Ω</m:t>
              </m:r>
            </m:oMath>
            <w:r>
              <w:rPr>
                <w:rFonts w:hint="eastAsia"/>
              </w:rPr>
              <w:t>）</w:t>
            </w:r>
          </w:p>
        </w:tc>
        <w:tc>
          <w:tcPr>
            <w:tcW w:w="1280" w:type="dxa"/>
            <w:tcBorders>
              <w:top w:val="single" w:sz="12" w:space="0" w:color="auto"/>
              <w:bottom w:val="single" w:sz="12" w:space="0" w:color="auto"/>
            </w:tcBorders>
            <w:vAlign w:val="center"/>
          </w:tcPr>
          <w:p w14:paraId="5F3EFC80" w14:textId="291E5598" w:rsidR="00116F4D" w:rsidRDefault="00896B32">
            <w:pPr>
              <w:pStyle w:val="afff"/>
            </w:pPr>
            <w:r>
              <w:rPr>
                <w:rFonts w:hint="eastAsia"/>
              </w:rPr>
              <w:t>8650</w:t>
            </w:r>
          </w:p>
        </w:tc>
        <w:tc>
          <w:tcPr>
            <w:tcW w:w="1271" w:type="dxa"/>
            <w:tcBorders>
              <w:top w:val="single" w:sz="12" w:space="0" w:color="auto"/>
              <w:bottom w:val="single" w:sz="12" w:space="0" w:color="auto"/>
            </w:tcBorders>
            <w:vAlign w:val="center"/>
          </w:tcPr>
          <w:p w14:paraId="0E69B323" w14:textId="3187A7E8" w:rsidR="00116F4D" w:rsidRDefault="00896B32">
            <w:pPr>
              <w:pStyle w:val="afff"/>
            </w:pPr>
            <w:r>
              <w:rPr>
                <w:rFonts w:hint="eastAsia"/>
              </w:rPr>
              <w:t>8996</w:t>
            </w:r>
          </w:p>
        </w:tc>
        <w:tc>
          <w:tcPr>
            <w:tcW w:w="997" w:type="dxa"/>
            <w:tcBorders>
              <w:top w:val="single" w:sz="12" w:space="0" w:color="auto"/>
              <w:bottom w:val="single" w:sz="12" w:space="0" w:color="auto"/>
            </w:tcBorders>
            <w:vAlign w:val="center"/>
          </w:tcPr>
          <w:p w14:paraId="080A0A21" w14:textId="316C7A02" w:rsidR="00116F4D" w:rsidRDefault="00896B32">
            <w:pPr>
              <w:pStyle w:val="afff"/>
            </w:pPr>
            <w:r>
              <w:rPr>
                <w:rFonts w:hint="eastAsia"/>
              </w:rPr>
              <w:t>6090</w:t>
            </w:r>
          </w:p>
        </w:tc>
      </w:tr>
    </w:tbl>
    <w:p w14:paraId="3D5ADCA3" w14:textId="77777777" w:rsidR="00116F4D" w:rsidRDefault="00000000">
      <w:pPr>
        <w:pStyle w:val="2"/>
      </w:pPr>
      <w:bookmarkStart w:id="53" w:name="_Toc212217915"/>
      <w:r>
        <w:rPr>
          <w:rFonts w:hint="eastAsia"/>
        </w:rPr>
        <w:t>有效耦合和</w:t>
      </w:r>
      <w:r>
        <w:rPr>
          <w:rFonts w:hint="eastAsia"/>
        </w:rPr>
        <w:t>ZZ</w:t>
      </w:r>
      <w:r>
        <w:rPr>
          <w:rFonts w:hint="eastAsia"/>
        </w:rPr>
        <w:t>耦合</w:t>
      </w:r>
      <w:bookmarkEnd w:id="53"/>
    </w:p>
    <w:p w14:paraId="61CF2F61" w14:textId="77777777" w:rsidR="00116F4D" w:rsidRDefault="00000000">
      <w:pPr>
        <w:pStyle w:val="a1"/>
        <w:spacing w:line="480" w:lineRule="exact"/>
        <w:ind w:firstLine="482"/>
      </w:pPr>
      <w:r>
        <w:rPr>
          <w:rFonts w:hint="eastAsia"/>
        </w:rPr>
        <w:t>通过将系统的全哈密顿量写成矩阵形式，我们可以计算随着磁通变化系统能量。将变量设置为磁通，改变磁通绘制不同磁通下的态能量，着重注意</w:t>
      </w:r>
      <w:r>
        <w:rPr>
          <w:rFonts w:hint="eastAsia"/>
        </w:rPr>
        <w:t>ZZ</w:t>
      </w:r>
      <w:r>
        <w:rPr>
          <w:rFonts w:hint="eastAsia"/>
        </w:rPr>
        <w:t>耦合开关的区域，看有没有非绝热激发的可能。</w:t>
      </w:r>
    </w:p>
    <w:p w14:paraId="64599818" w14:textId="77777777" w:rsidR="00116F4D" w:rsidRDefault="00000000">
      <w:pPr>
        <w:pStyle w:val="a1"/>
        <w:spacing w:line="480" w:lineRule="exact"/>
        <w:ind w:firstLine="482"/>
      </w:pPr>
      <w:bookmarkStart w:id="54" w:name="_Hlk176357466"/>
      <w:r>
        <w:rPr>
          <w:rFonts w:hint="eastAsia"/>
        </w:rPr>
        <w:t>相邻比特构成的子系统均可等同于由</w:t>
      </w:r>
      <w:r>
        <w:rPr>
          <w:rFonts w:hint="eastAsia"/>
        </w:rPr>
        <w:t>Q1</w:t>
      </w:r>
      <w:r>
        <w:rPr>
          <w:rFonts w:hint="eastAsia"/>
        </w:rPr>
        <w:t>，</w:t>
      </w:r>
      <w:r>
        <w:rPr>
          <w:rFonts w:hint="eastAsia"/>
        </w:rPr>
        <w:t>Q2</w:t>
      </w:r>
      <w:r>
        <w:rPr>
          <w:rFonts w:hint="eastAsia"/>
        </w:rPr>
        <w:t>和</w:t>
      </w:r>
      <w:r>
        <w:rPr>
          <w:rFonts w:hint="eastAsia"/>
        </w:rPr>
        <w:t>T1</w:t>
      </w:r>
      <w:r>
        <w:rPr>
          <w:rFonts w:hint="eastAsia"/>
        </w:rPr>
        <w:t>组成结构见</w:t>
      </w:r>
      <w:r>
        <w:rPr>
          <w:rFonts w:hint="eastAsia"/>
        </w:rPr>
        <w:fldChar w:fldCharType="begin"/>
      </w:r>
      <w:r>
        <w:rPr>
          <w:rFonts w:hint="eastAsia"/>
        </w:rPr>
        <w:instrText xml:space="preserve"> REF _Ref212208384 \h </w:instrText>
      </w:r>
      <w:r>
        <w:rPr>
          <w:rFonts w:hint="eastAsia"/>
        </w:rPr>
      </w:r>
      <w:r>
        <w:rPr>
          <w:rFonts w:hint="eastAsia"/>
        </w:rPr>
        <w:fldChar w:fldCharType="separate"/>
      </w:r>
      <w:r>
        <w:rPr>
          <w:rFonts w:hint="eastAsia"/>
        </w:rPr>
        <w:t>图</w:t>
      </w:r>
      <w:r>
        <w:t>4</w:t>
      </w:r>
      <w:r>
        <w:noBreakHyphen/>
        <w:t>4</w:t>
      </w:r>
      <w:r>
        <w:rPr>
          <w:rFonts w:hint="eastAsia"/>
        </w:rPr>
        <w:fldChar w:fldCharType="end"/>
      </w:r>
      <w:r>
        <w:rPr>
          <w:rFonts w:hint="eastAsia"/>
        </w:rPr>
        <w:t>，系统能级见</w:t>
      </w:r>
      <w:r>
        <w:rPr>
          <w:rFonts w:hint="eastAsia"/>
        </w:rPr>
        <w:fldChar w:fldCharType="begin"/>
      </w:r>
      <w:r>
        <w:rPr>
          <w:rFonts w:hint="eastAsia"/>
        </w:rPr>
        <w:instrText xml:space="preserve"> REF _Ref212208435 \h </w:instrText>
      </w:r>
      <w:r>
        <w:rPr>
          <w:rFonts w:hint="eastAsia"/>
        </w:rPr>
      </w:r>
      <w:r>
        <w:rPr>
          <w:rFonts w:hint="eastAsia"/>
        </w:rPr>
        <w:fldChar w:fldCharType="separate"/>
      </w:r>
      <w:r>
        <w:rPr>
          <w:rFonts w:hint="eastAsia"/>
        </w:rPr>
        <w:t>图</w:t>
      </w:r>
      <w:r>
        <w:t>4</w:t>
      </w:r>
      <w:r>
        <w:noBreakHyphen/>
        <w:t>5</w:t>
      </w:r>
      <w:r>
        <w:rPr>
          <w:rFonts w:hint="eastAsia"/>
        </w:rPr>
        <w:fldChar w:fldCharType="end"/>
      </w:r>
      <w:r>
        <w:rPr>
          <w:rFonts w:hint="eastAsia"/>
        </w:rPr>
        <w:t>。</w:t>
      </w:r>
    </w:p>
    <w:bookmarkEnd w:id="54"/>
    <w:p w14:paraId="5C2CB439" w14:textId="3122AC69" w:rsidR="00116F4D" w:rsidRDefault="006D3B15">
      <w:pPr>
        <w:pStyle w:val="a6"/>
        <w:spacing w:before="120" w:after="120"/>
      </w:pPr>
      <w:r w:rsidRPr="006D3B15">
        <w:rPr>
          <w:noProof/>
        </w:rPr>
        <w:lastRenderedPageBreak/>
        <w:drawing>
          <wp:inline distT="0" distB="0" distL="0" distR="0" wp14:anchorId="1A3D088C" wp14:editId="19A54156">
            <wp:extent cx="4130040" cy="2625000"/>
            <wp:effectExtent l="0" t="0" r="3810" b="4445"/>
            <wp:docPr id="1033995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95173" name=""/>
                    <pic:cNvPicPr/>
                  </pic:nvPicPr>
                  <pic:blipFill>
                    <a:blip r:embed="rId36"/>
                    <a:stretch>
                      <a:fillRect/>
                    </a:stretch>
                  </pic:blipFill>
                  <pic:spPr>
                    <a:xfrm>
                      <a:off x="0" y="0"/>
                      <a:ext cx="4134904" cy="2628092"/>
                    </a:xfrm>
                    <a:prstGeom prst="rect">
                      <a:avLst/>
                    </a:prstGeom>
                  </pic:spPr>
                </pic:pic>
              </a:graphicData>
            </a:graphic>
          </wp:inline>
        </w:drawing>
      </w:r>
    </w:p>
    <w:p w14:paraId="3A0AD0F0" w14:textId="787EFEEC" w:rsidR="00116F4D" w:rsidRPr="006E1E3B" w:rsidRDefault="00000000">
      <w:pPr>
        <w:pStyle w:val="a6"/>
        <w:spacing w:before="120" w:after="120"/>
      </w:pPr>
      <w:bookmarkStart w:id="55" w:name="_Ref212208384"/>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t>4</w:t>
      </w:r>
      <w:r>
        <w:fldChar w:fldCharType="end"/>
      </w:r>
      <w:bookmarkEnd w:id="55"/>
      <w:r>
        <w:rPr>
          <w:rFonts w:hint="eastAsia"/>
        </w:rPr>
        <w:t xml:space="preserve"> </w:t>
      </w:r>
      <w:r>
        <w:rPr>
          <w:rFonts w:hint="eastAsia"/>
        </w:rPr>
        <w:t>比特可调耦合器结构</w:t>
      </w:r>
      <w:r w:rsidR="006E1E3B" w:rsidRPr="006E1E3B">
        <w:rPr>
          <w:noProof/>
        </w:rPr>
        <w:drawing>
          <wp:inline distT="0" distB="0" distL="0" distR="0" wp14:anchorId="3B06A224" wp14:editId="544E7C09">
            <wp:extent cx="4549140" cy="5046086"/>
            <wp:effectExtent l="0" t="0" r="3810" b="2540"/>
            <wp:docPr id="2045594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94246" name=""/>
                    <pic:cNvPicPr/>
                  </pic:nvPicPr>
                  <pic:blipFill>
                    <a:blip r:embed="rId37"/>
                    <a:stretch>
                      <a:fillRect/>
                    </a:stretch>
                  </pic:blipFill>
                  <pic:spPr>
                    <a:xfrm>
                      <a:off x="0" y="0"/>
                      <a:ext cx="4551743" cy="5048973"/>
                    </a:xfrm>
                    <a:prstGeom prst="rect">
                      <a:avLst/>
                    </a:prstGeom>
                  </pic:spPr>
                </pic:pic>
              </a:graphicData>
            </a:graphic>
          </wp:inline>
        </w:drawing>
      </w:r>
    </w:p>
    <w:p w14:paraId="4BFE660C" w14:textId="77777777" w:rsidR="00116F4D" w:rsidRDefault="00000000">
      <w:pPr>
        <w:pStyle w:val="a6"/>
        <w:spacing w:before="120" w:after="120"/>
      </w:pPr>
      <w:bookmarkStart w:id="56" w:name="_Ref212208435"/>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t>5</w:t>
      </w:r>
      <w:r>
        <w:fldChar w:fldCharType="end"/>
      </w:r>
      <w:bookmarkEnd w:id="56"/>
      <w:r>
        <w:rPr>
          <w:rFonts w:hint="eastAsia"/>
        </w:rPr>
        <w:t xml:space="preserve"> </w:t>
      </w:r>
      <w:r>
        <w:rPr>
          <w:rFonts w:hint="eastAsia"/>
        </w:rPr>
        <w:t>系统</w:t>
      </w:r>
      <w:r>
        <w:rPr>
          <w:rFonts w:hint="eastAsia"/>
        </w:rPr>
        <w:t>1</w:t>
      </w:r>
      <w:r>
        <w:rPr>
          <w:rFonts w:hint="eastAsia"/>
        </w:rPr>
        <w:t>能级随磁通变化示意图</w:t>
      </w:r>
    </w:p>
    <w:p w14:paraId="799DB28C" w14:textId="77777777" w:rsidR="00116F4D" w:rsidRDefault="00000000">
      <w:pPr>
        <w:pStyle w:val="a1"/>
        <w:spacing w:line="480" w:lineRule="exact"/>
        <w:ind w:firstLine="482"/>
      </w:pPr>
      <w:r>
        <w:rPr>
          <w:rFonts w:hint="eastAsia"/>
        </w:rPr>
        <w:lastRenderedPageBreak/>
        <w:t>有效耦合通过以下公式计算：</w:t>
      </w:r>
    </w:p>
    <w:p w14:paraId="31D79D0C" w14:textId="77777777" w:rsidR="00116F4D" w:rsidRDefault="00000000">
      <w:pPr>
        <w:tabs>
          <w:tab w:val="center" w:pos="4111"/>
          <w:tab w:val="right" w:leader="middleDot" w:pos="9384"/>
        </w:tabs>
        <w:spacing w:beforeLines="50" w:before="120"/>
        <w:jc w:val="center"/>
        <w:rPr>
          <w:rFonts w:ascii="Cambria Math" w:hAnsi="Cambria Math"/>
          <w:i/>
          <w:iCs/>
        </w:rPr>
      </w:pPr>
      <w:r>
        <w:rPr>
          <w:iCs/>
        </w:rPr>
        <w:tab/>
      </w:r>
      <m:oMath>
        <m:r>
          <w:rPr>
            <w:rFonts w:ascii="Cambria Math" w:hAnsi="Cambria Math"/>
          </w:rPr>
          <m:t>g=</m:t>
        </m:r>
        <m:sSub>
          <m:sSubPr>
            <m:ctrlPr>
              <w:rPr>
                <w:rFonts w:ascii="Cambria Math" w:hAnsi="Cambria Math"/>
                <w:i/>
                <w:iCs/>
              </w:rPr>
            </m:ctrlPr>
          </m:sSubPr>
          <m:e>
            <m:r>
              <w:rPr>
                <w:rFonts w:ascii="Cambria Math" w:hAnsi="Cambria Math"/>
              </w:rPr>
              <m:t>g</m:t>
            </m:r>
          </m:e>
          <m:sub>
            <m:r>
              <w:rPr>
                <w:rFonts w:ascii="Cambria Math" w:hAnsi="Cambria Math"/>
              </w:rPr>
              <m:t>12</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g</m:t>
                </m:r>
              </m:e>
              <m:sub>
                <m:r>
                  <w:rPr>
                    <w:rFonts w:ascii="Cambria Math" w:hAnsi="Cambria Math"/>
                  </w:rPr>
                  <m:t>1</m:t>
                </m:r>
              </m:sub>
            </m:sSub>
            <m:sSub>
              <m:sSubPr>
                <m:ctrlPr>
                  <w:rPr>
                    <w:rFonts w:ascii="Cambria Math" w:hAnsi="Cambria Math"/>
                    <w:i/>
                    <w:iCs/>
                  </w:rPr>
                </m:ctrlPr>
              </m:sSubPr>
              <m:e>
                <m:r>
                  <w:rPr>
                    <w:rFonts w:ascii="Cambria Math" w:hAnsi="Cambria Math"/>
                  </w:rPr>
                  <m:t>g</m:t>
                </m:r>
              </m:e>
              <m:sub>
                <m:r>
                  <w:rPr>
                    <w:rFonts w:ascii="Cambria Math" w:hAnsi="Cambria Math"/>
                  </w:rPr>
                  <m:t>2</m:t>
                </m:r>
              </m:sub>
            </m:sSub>
          </m:num>
          <m:den>
            <m:r>
              <w:rPr>
                <w:rFonts w:ascii="Cambria Math" w:hAnsi="Cambria Math" w:hint="eastAsia"/>
              </w:rPr>
              <m:t>Δ</m:t>
            </m:r>
          </m:den>
        </m:f>
      </m:oMath>
      <w:r>
        <w:rPr>
          <w:rFonts w:ascii="Cambria Math" w:hAnsi="Cambria Math"/>
          <w:iCs/>
        </w:rPr>
        <w:tab/>
      </w:r>
      <w:r>
        <w:rPr>
          <w:rFonts w:ascii="Cambria Math" w:hAnsi="Cambria Math"/>
        </w:rPr>
        <w:t>(</w:t>
      </w:r>
      <w:r>
        <w:rPr>
          <w:rFonts w:ascii="Cambria Math" w:hAnsi="Cambria Math"/>
        </w:rPr>
        <w:fldChar w:fldCharType="begin"/>
      </w:r>
      <w:r>
        <w:rPr>
          <w:rFonts w:ascii="Cambria Math" w:hAnsi="Cambria Math"/>
        </w:rPr>
        <w:instrText xml:space="preserve"> </w:instrText>
      </w:r>
      <w:r>
        <w:rPr>
          <w:rFonts w:ascii="Cambria Math" w:hAnsi="Cambria Math" w:hint="eastAsia"/>
        </w:rPr>
        <w:instrText>STYLEREF 1 \s</w:instrText>
      </w:r>
      <w:r>
        <w:rPr>
          <w:rFonts w:ascii="Cambria Math" w:hAnsi="Cambria Math"/>
        </w:rPr>
        <w:instrText xml:space="preserve"> </w:instrText>
      </w:r>
      <w:r>
        <w:rPr>
          <w:rFonts w:ascii="Cambria Math" w:hAnsi="Cambria Math"/>
        </w:rPr>
        <w:fldChar w:fldCharType="separate"/>
      </w:r>
      <w:r>
        <w:rPr>
          <w:rFonts w:ascii="Cambria Math" w:hAnsi="Cambria Math"/>
        </w:rPr>
        <w:t>4</w:t>
      </w:r>
      <w:r>
        <w:rPr>
          <w:rFonts w:ascii="Cambria Math" w:hAnsi="Cambria Math"/>
        </w:rPr>
        <w:fldChar w:fldCharType="end"/>
      </w:r>
      <w:r>
        <w:rPr>
          <w:rFonts w:ascii="Cambria Math" w:hAnsi="Cambria Math"/>
        </w:rPr>
        <w:noBreakHyphen/>
      </w:r>
      <w:r>
        <w:rPr>
          <w:rFonts w:ascii="Cambria Math" w:hAnsi="Cambria Math"/>
        </w:rPr>
        <w:fldChar w:fldCharType="begin"/>
      </w:r>
      <w:r>
        <w:rPr>
          <w:rFonts w:ascii="Cambria Math" w:hAnsi="Cambria Math"/>
        </w:rPr>
        <w:instrText xml:space="preserve"> </w:instrText>
      </w:r>
      <w:r>
        <w:rPr>
          <w:rFonts w:ascii="Cambria Math" w:hAnsi="Cambria Math" w:hint="eastAsia"/>
        </w:rPr>
        <w:instrText xml:space="preserve">SEQ </w:instrText>
      </w:r>
      <w:r>
        <w:rPr>
          <w:rFonts w:ascii="Cambria Math" w:hAnsi="Cambria Math" w:hint="eastAsia"/>
        </w:rPr>
        <w:instrText>公式</w:instrText>
      </w:r>
      <w:r>
        <w:rPr>
          <w:rFonts w:ascii="Cambria Math" w:hAnsi="Cambria Math" w:hint="eastAsia"/>
        </w:rPr>
        <w:instrText xml:space="preserve"> \* ARABIC \s 1</w:instrText>
      </w:r>
      <w:r>
        <w:rPr>
          <w:rFonts w:ascii="Cambria Math" w:hAnsi="Cambria Math"/>
        </w:rPr>
        <w:instrText xml:space="preserve"> </w:instrText>
      </w:r>
      <w:r>
        <w:rPr>
          <w:rFonts w:ascii="Cambria Math" w:hAnsi="Cambria Math"/>
        </w:rPr>
        <w:fldChar w:fldCharType="separate"/>
      </w:r>
      <w:r>
        <w:rPr>
          <w:rFonts w:ascii="Cambria Math" w:hAnsi="Cambria Math"/>
        </w:rPr>
        <w:t>8</w:t>
      </w:r>
      <w:r>
        <w:rPr>
          <w:rFonts w:ascii="Cambria Math" w:hAnsi="Cambria Math"/>
        </w:rPr>
        <w:fldChar w:fldCharType="end"/>
      </w:r>
      <w:r>
        <w:rPr>
          <w:rFonts w:ascii="Cambria Math" w:hAnsi="Cambria Math"/>
        </w:rPr>
        <w:t>)</w:t>
      </w:r>
    </w:p>
    <w:p w14:paraId="37B09653" w14:textId="77777777" w:rsidR="00116F4D" w:rsidRDefault="00000000">
      <w:pPr>
        <w:pStyle w:val="a1"/>
        <w:spacing w:line="240" w:lineRule="auto"/>
        <w:ind w:firstLine="482"/>
      </w:pPr>
      <w:r>
        <w:rPr>
          <w:rFonts w:hint="eastAsia"/>
        </w:rPr>
        <w:t>其中，</w:t>
      </w:r>
      <m:oMath>
        <m:sSub>
          <m:sSubPr>
            <m:ctrlPr>
              <w:rPr>
                <w:rFonts w:ascii="Cambria Math" w:hAnsi="Cambria Math" w:hint="eastAsia"/>
              </w:rPr>
            </m:ctrlPr>
          </m:sSubPr>
          <m:e>
            <m:r>
              <m:rPr>
                <m:sty m:val="p"/>
              </m:rPr>
              <w:rPr>
                <w:rFonts w:ascii="Cambria Math" w:hAnsi="Cambria Math" w:hint="eastAsia"/>
              </w:rPr>
              <m:t>g</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g</m:t>
            </m:r>
          </m:e>
          <m:sub>
            <m:r>
              <m:rPr>
                <m:sty m:val="p"/>
              </m:rPr>
              <w:rPr>
                <w:rFonts w:ascii="Cambria Math" w:hAnsi="Cambria Math" w:hint="eastAsia"/>
              </w:rPr>
              <m:t>2</m:t>
            </m:r>
          </m:sub>
        </m:sSub>
      </m:oMath>
      <w:r>
        <w:rPr>
          <w:rFonts w:hint="eastAsia"/>
        </w:rPr>
        <w:t>分别为</w:t>
      </w:r>
      <w:r>
        <w:rPr>
          <w:rFonts w:hint="eastAsia"/>
        </w:rPr>
        <w:t>Q1</w:t>
      </w:r>
      <w:r>
        <w:rPr>
          <w:rFonts w:hint="eastAsia"/>
        </w:rPr>
        <w:t>和</w:t>
      </w:r>
      <w:r>
        <w:rPr>
          <w:rFonts w:hint="eastAsia"/>
        </w:rPr>
        <w:t>Q2</w:t>
      </w:r>
      <w:r>
        <w:rPr>
          <w:rFonts w:hint="eastAsia"/>
        </w:rPr>
        <w:t>与可调耦合器</w:t>
      </w:r>
      <w:r>
        <w:rPr>
          <w:rFonts w:hint="eastAsia"/>
        </w:rPr>
        <w:t>T1</w:t>
      </w:r>
      <w:r>
        <w:rPr>
          <w:rFonts w:hint="eastAsia"/>
        </w:rPr>
        <w:t>之间的耦合强度，</w:t>
      </w:r>
      <m:oMath>
        <m:sSub>
          <m:sSubPr>
            <m:ctrlPr>
              <w:rPr>
                <w:rFonts w:ascii="Cambria Math" w:hAnsi="Cambria Math" w:hint="eastAsia"/>
              </w:rPr>
            </m:ctrlPr>
          </m:sSubPr>
          <m:e>
            <m:r>
              <m:rPr>
                <m:sty m:val="p"/>
              </m:rPr>
              <w:rPr>
                <w:rFonts w:ascii="Cambria Math" w:hAnsi="Cambria Math" w:hint="eastAsia"/>
              </w:rPr>
              <m:t>g</m:t>
            </m:r>
          </m:e>
          <m:sub>
            <m:r>
              <m:rPr>
                <m:sty m:val="p"/>
              </m:rPr>
              <w:rPr>
                <w:rFonts w:ascii="Cambria Math" w:hAnsi="Cambria Math" w:hint="eastAsia"/>
              </w:rPr>
              <m:t>12</m:t>
            </m:r>
          </m:sub>
        </m:sSub>
      </m:oMath>
      <w:r>
        <w:rPr>
          <w:rFonts w:hint="eastAsia"/>
        </w:rPr>
        <w:t>为</w:t>
      </w:r>
      <w:r>
        <w:rPr>
          <w:rFonts w:hint="eastAsia"/>
        </w:rPr>
        <w:t>Q1</w:t>
      </w:r>
      <w:r>
        <w:rPr>
          <w:rFonts w:hint="eastAsia"/>
        </w:rPr>
        <w:t>和</w:t>
      </w:r>
      <w:r>
        <w:rPr>
          <w:rFonts w:hint="eastAsia"/>
        </w:rPr>
        <w:t>Q2</w:t>
      </w:r>
      <w:r>
        <w:rPr>
          <w:rFonts w:hint="eastAsia"/>
        </w:rPr>
        <w:t>之间的耦合强度，</w:t>
      </w:r>
      <m:oMath>
        <m:r>
          <m:rPr>
            <m:sty m:val="p"/>
          </m:rPr>
          <w:rPr>
            <w:rFonts w:ascii="Cambria Math" w:hAnsi="Cambria Math" w:hint="eastAsia"/>
          </w:rPr>
          <m:t>Δ</m:t>
        </m:r>
        <m:r>
          <m:rPr>
            <m:sty m:val="p"/>
          </m:rPr>
          <w:rPr>
            <w:rFonts w:ascii="Cambria Math" w:hAnsi="Cambria Math" w:hint="eastAsia"/>
          </w:rPr>
          <m:t>=</m:t>
        </m:r>
        <m:d>
          <m:dPr>
            <m:ctrlPr>
              <w:rPr>
                <w:rFonts w:ascii="Cambria Math" w:hAnsi="Cambria Math" w:hint="eastAsia"/>
              </w:rPr>
            </m:ctrlPr>
          </m:dPr>
          <m:e>
            <m:f>
              <m:fPr>
                <m:ctrlPr>
                  <w:rPr>
                    <w:rFonts w:ascii="Cambria Math" w:hAnsi="Cambria Math" w:hint="eastAsia"/>
                  </w:rPr>
                </m:ctrlPr>
              </m:fPr>
              <m:num>
                <m:r>
                  <m:rPr>
                    <m:sty m:val="p"/>
                  </m:rPr>
                  <w:rPr>
                    <w:rFonts w:ascii="Cambria Math" w:hAnsi="Cambria Math" w:hint="eastAsia"/>
                  </w:rPr>
                  <m:t>1</m:t>
                </m:r>
              </m:num>
              <m:den>
                <m:sSub>
                  <m:sSubPr>
                    <m:ctrlPr>
                      <w:rPr>
                        <w:rFonts w:ascii="Cambria Math" w:hAnsi="Cambria Math" w:hint="eastAsia"/>
                      </w:rPr>
                    </m:ctrlPr>
                  </m:sSubPr>
                  <m:e>
                    <m:r>
                      <m:rPr>
                        <m:sty m:val="p"/>
                      </m:rPr>
                      <w:rPr>
                        <w:rFonts w:ascii="Cambria Math" w:hAnsi="Cambria Math" w:hint="eastAsia"/>
                      </w:rPr>
                      <m:t>Δ</m:t>
                    </m:r>
                  </m:e>
                  <m:sub>
                    <m:r>
                      <m:rPr>
                        <m:sty m:val="p"/>
                      </m:rPr>
                      <w:rPr>
                        <w:rFonts w:ascii="Cambria Math" w:hAnsi="Cambria Math" w:hint="eastAsia"/>
                      </w:rPr>
                      <m:t>1</m:t>
                    </m:r>
                  </m:sub>
                </m:sSub>
              </m:den>
            </m:f>
            <m:r>
              <m:rPr>
                <m:sty m:val="p"/>
              </m:rPr>
              <w:rPr>
                <w:rFonts w:ascii="Cambria Math" w:hAnsi="Cambria Math" w:hint="eastAsia"/>
              </w:rPr>
              <m:t>+</m:t>
            </m:r>
            <m:f>
              <m:fPr>
                <m:ctrlPr>
                  <w:rPr>
                    <w:rFonts w:ascii="Cambria Math" w:hAnsi="Cambria Math" w:hint="eastAsia"/>
                  </w:rPr>
                </m:ctrlPr>
              </m:fPr>
              <m:num>
                <m:r>
                  <m:rPr>
                    <m:sty m:val="p"/>
                  </m:rPr>
                  <w:rPr>
                    <w:rFonts w:ascii="Cambria Math" w:hAnsi="Cambria Math" w:hint="eastAsia"/>
                  </w:rPr>
                  <m:t>1</m:t>
                </m:r>
              </m:num>
              <m:den>
                <m:sSub>
                  <m:sSubPr>
                    <m:ctrlPr>
                      <w:rPr>
                        <w:rFonts w:ascii="Cambria Math" w:hAnsi="Cambria Math" w:hint="eastAsia"/>
                      </w:rPr>
                    </m:ctrlPr>
                  </m:sSubPr>
                  <m:e>
                    <m:r>
                      <m:rPr>
                        <m:sty m:val="p"/>
                      </m:rPr>
                      <w:rPr>
                        <w:rFonts w:ascii="Cambria Math" w:hAnsi="Cambria Math" w:hint="eastAsia"/>
                      </w:rPr>
                      <m:t>Δ</m:t>
                    </m:r>
                  </m:e>
                  <m:sub>
                    <m:r>
                      <m:rPr>
                        <m:sty m:val="p"/>
                      </m:rPr>
                      <w:rPr>
                        <w:rFonts w:ascii="Cambria Math" w:hAnsi="Cambria Math" w:hint="eastAsia"/>
                      </w:rPr>
                      <m:t>2</m:t>
                    </m:r>
                  </m:sub>
                </m:sSub>
              </m:den>
            </m:f>
          </m:e>
        </m:d>
        <m:r>
          <m:rPr>
            <m:lit/>
            <m:sty m:val="p"/>
          </m:rPr>
          <w:rPr>
            <w:rFonts w:ascii="Cambria Math" w:hAnsi="Cambria Math" w:hint="eastAsia"/>
          </w:rPr>
          <m:t>/2</m:t>
        </m:r>
      </m:oMath>
      <w:r>
        <w:rPr>
          <w:rFonts w:hint="eastAsia"/>
        </w:rPr>
        <w:t xml:space="preserve">, </w:t>
      </w:r>
      <m:oMath>
        <m:sSub>
          <m:sSubPr>
            <m:ctrlPr>
              <w:rPr>
                <w:rFonts w:ascii="Cambria Math" w:hAnsi="Cambria Math" w:hint="eastAsia"/>
              </w:rPr>
            </m:ctrlPr>
          </m:sSubPr>
          <m:e>
            <m:r>
              <m:rPr>
                <m:sty m:val="p"/>
              </m:rPr>
              <w:rPr>
                <w:rFonts w:ascii="Cambria Math" w:hAnsi="Cambria Math" w:hint="eastAsia"/>
              </w:rPr>
              <m:t>Δ</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hint="eastAsia"/>
              </w:rPr>
            </m:ctrlPr>
          </m:sSubPr>
          <m:e>
            <m:r>
              <m:rPr>
                <m:sty m:val="p"/>
              </m:rPr>
              <w:rPr>
                <w:rFonts w:ascii="Cambria Math" w:hAnsi="Cambria Math" w:hint="eastAsia"/>
              </w:rPr>
              <m:t>Δ</m:t>
            </m:r>
          </m:e>
          <m:sub>
            <m:r>
              <m:rPr>
                <m:sty m:val="p"/>
              </m:rPr>
              <w:rPr>
                <w:rFonts w:ascii="Cambria Math" w:hAnsi="Cambria Math" w:hint="eastAsia"/>
              </w:rPr>
              <m:t>2</m:t>
            </m:r>
          </m:sub>
        </m:sSub>
      </m:oMath>
      <w:r>
        <w:rPr>
          <w:rFonts w:hint="eastAsia"/>
        </w:rPr>
        <w:t>分别为</w:t>
      </w:r>
      <w:r>
        <w:rPr>
          <w:rFonts w:hint="eastAsia"/>
        </w:rPr>
        <w:t>Q1</w:t>
      </w:r>
      <w:r>
        <w:rPr>
          <w:rFonts w:hint="eastAsia"/>
        </w:rPr>
        <w:t>和</w:t>
      </w:r>
      <w:r>
        <w:rPr>
          <w:rFonts w:hint="eastAsia"/>
        </w:rPr>
        <w:t>T1</w:t>
      </w:r>
      <w:r>
        <w:rPr>
          <w:rFonts w:hint="eastAsia"/>
        </w:rPr>
        <w:t>以及</w:t>
      </w:r>
      <w:r>
        <w:rPr>
          <w:rFonts w:hint="eastAsia"/>
        </w:rPr>
        <w:t>Q2</w:t>
      </w:r>
      <w:r>
        <w:rPr>
          <w:rFonts w:hint="eastAsia"/>
        </w:rPr>
        <w:t>和</w:t>
      </w:r>
      <w:r>
        <w:rPr>
          <w:rFonts w:hint="eastAsia"/>
        </w:rPr>
        <w:t>T1</w:t>
      </w:r>
      <w:r>
        <w:rPr>
          <w:rFonts w:hint="eastAsia"/>
        </w:rPr>
        <w:t>的失谐量。</w:t>
      </w:r>
    </w:p>
    <w:p w14:paraId="0C83B424" w14:textId="77777777" w:rsidR="00116F4D" w:rsidRDefault="00000000">
      <w:pPr>
        <w:pStyle w:val="a1"/>
        <w:spacing w:line="480" w:lineRule="exact"/>
        <w:ind w:firstLine="482"/>
      </w:pPr>
      <w:r>
        <w:rPr>
          <w:rFonts w:hint="eastAsia"/>
        </w:rPr>
        <w:t>ZZ</w:t>
      </w:r>
      <w:r>
        <w:rPr>
          <w:rFonts w:hint="eastAsia"/>
        </w:rPr>
        <w:t>耦合强度通过以下公式计算：</w:t>
      </w:r>
    </w:p>
    <w:p w14:paraId="33A26F38" w14:textId="77777777" w:rsidR="00116F4D" w:rsidRDefault="00000000">
      <w:pPr>
        <w:tabs>
          <w:tab w:val="center" w:pos="4111"/>
          <w:tab w:val="right" w:leader="middleDot" w:pos="9384"/>
        </w:tabs>
        <w:spacing w:beforeLines="50" w:before="120"/>
        <w:jc w:val="center"/>
        <w:rPr>
          <w:rFonts w:ascii="Cambria Math" w:hAnsi="Cambria Math"/>
        </w:rPr>
      </w:pPr>
      <w:r>
        <w:tab/>
      </w:r>
      <m:oMath>
        <m:sSub>
          <m:sSubPr>
            <m:ctrlPr>
              <w:rPr>
                <w:rFonts w:ascii="Cambria Math" w:hAnsi="Cambria Math"/>
              </w:rPr>
            </m:ctrlPr>
          </m:sSubPr>
          <m:e>
            <m:r>
              <m:rPr>
                <m:sty m:val="p"/>
              </m:rPr>
              <w:rPr>
                <w:rFonts w:ascii="Cambria Math" w:hAnsi="Cambria Math"/>
              </w:rPr>
              <m:t>ζ</m:t>
            </m:r>
          </m:e>
          <m:sub>
            <m:r>
              <m:rPr>
                <m:sty m:val="p"/>
              </m:rPr>
              <w:rPr>
                <w:rFonts w:ascii="Cambria Math" w:hAnsi="Cambria Math"/>
              </w:rPr>
              <m:t>zz</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101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ω</m:t>
                </m:r>
              </m:e>
              <m:sub>
                <m:r>
                  <m:rPr>
                    <m:sty m:val="p"/>
                  </m:rPr>
                  <w:rPr>
                    <w:rFonts w:ascii="Cambria Math" w:hAnsi="Cambria Math"/>
                  </w:rPr>
                  <m:t>100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101</m:t>
                </m:r>
              </m:sub>
            </m:sSub>
          </m:e>
        </m:d>
      </m:oMath>
      <w:r>
        <w:rPr>
          <w:rFonts w:ascii="Cambria Math" w:hAnsi="Cambria Math"/>
        </w:rPr>
        <w:tab/>
        <w:t>(</w:t>
      </w:r>
      <w:r>
        <w:rPr>
          <w:rFonts w:ascii="Cambria Math" w:hAnsi="Cambria Math"/>
        </w:rPr>
        <w:fldChar w:fldCharType="begin"/>
      </w:r>
      <w:r>
        <w:rPr>
          <w:rFonts w:ascii="Cambria Math" w:hAnsi="Cambria Math"/>
        </w:rPr>
        <w:instrText xml:space="preserve"> </w:instrText>
      </w:r>
      <w:r>
        <w:rPr>
          <w:rFonts w:ascii="Cambria Math" w:hAnsi="Cambria Math" w:hint="eastAsia"/>
        </w:rPr>
        <w:instrText>STYLEREF 1 \s</w:instrText>
      </w:r>
      <w:r>
        <w:rPr>
          <w:rFonts w:ascii="Cambria Math" w:hAnsi="Cambria Math"/>
        </w:rPr>
        <w:instrText xml:space="preserve"> </w:instrText>
      </w:r>
      <w:r>
        <w:rPr>
          <w:rFonts w:ascii="Cambria Math" w:hAnsi="Cambria Math"/>
        </w:rPr>
        <w:fldChar w:fldCharType="separate"/>
      </w:r>
      <w:r>
        <w:rPr>
          <w:rFonts w:ascii="Cambria Math" w:hAnsi="Cambria Math"/>
        </w:rPr>
        <w:t>4</w:t>
      </w:r>
      <w:r>
        <w:rPr>
          <w:rFonts w:ascii="Cambria Math" w:hAnsi="Cambria Math"/>
        </w:rPr>
        <w:fldChar w:fldCharType="end"/>
      </w:r>
      <w:r>
        <w:rPr>
          <w:rFonts w:ascii="Cambria Math" w:hAnsi="Cambria Math"/>
        </w:rPr>
        <w:noBreakHyphen/>
      </w:r>
      <w:r>
        <w:rPr>
          <w:rFonts w:ascii="Cambria Math" w:hAnsi="Cambria Math"/>
        </w:rPr>
        <w:fldChar w:fldCharType="begin"/>
      </w:r>
      <w:r>
        <w:rPr>
          <w:rFonts w:ascii="Cambria Math" w:hAnsi="Cambria Math"/>
        </w:rPr>
        <w:instrText xml:space="preserve"> </w:instrText>
      </w:r>
      <w:r>
        <w:rPr>
          <w:rFonts w:ascii="Cambria Math" w:hAnsi="Cambria Math" w:hint="eastAsia"/>
        </w:rPr>
        <w:instrText xml:space="preserve">SEQ </w:instrText>
      </w:r>
      <w:r>
        <w:rPr>
          <w:rFonts w:ascii="Cambria Math" w:hAnsi="Cambria Math" w:hint="eastAsia"/>
        </w:rPr>
        <w:instrText>公式</w:instrText>
      </w:r>
      <w:r>
        <w:rPr>
          <w:rFonts w:ascii="Cambria Math" w:hAnsi="Cambria Math" w:hint="eastAsia"/>
        </w:rPr>
        <w:instrText xml:space="preserve"> \* ARABIC \s 1</w:instrText>
      </w:r>
      <w:r>
        <w:rPr>
          <w:rFonts w:ascii="Cambria Math" w:hAnsi="Cambria Math"/>
        </w:rPr>
        <w:instrText xml:space="preserve"> </w:instrText>
      </w:r>
      <w:r>
        <w:rPr>
          <w:rFonts w:ascii="Cambria Math" w:hAnsi="Cambria Math"/>
        </w:rPr>
        <w:fldChar w:fldCharType="separate"/>
      </w:r>
      <w:r>
        <w:rPr>
          <w:rFonts w:ascii="Cambria Math" w:hAnsi="Cambria Math"/>
        </w:rPr>
        <w:t>9</w:t>
      </w:r>
      <w:r>
        <w:rPr>
          <w:rFonts w:ascii="Cambria Math" w:hAnsi="Cambria Math"/>
        </w:rPr>
        <w:fldChar w:fldCharType="end"/>
      </w:r>
      <w:r>
        <w:rPr>
          <w:rFonts w:ascii="Cambria Math" w:hAnsi="Cambria Math"/>
        </w:rPr>
        <w:t>)</w:t>
      </w:r>
    </w:p>
    <w:p w14:paraId="79917C46" w14:textId="77777777" w:rsidR="00116F4D" w:rsidRDefault="00000000">
      <w:pPr>
        <w:pStyle w:val="a1"/>
        <w:spacing w:line="480" w:lineRule="exact"/>
        <w:ind w:firstLine="482"/>
      </w:pPr>
      <w:r>
        <w:rPr>
          <w:rFonts w:hint="eastAsia"/>
        </w:rPr>
        <w:t>有效耦合主要关注关断点，看是否能关断。</w:t>
      </w:r>
      <w:r>
        <w:rPr>
          <w:rFonts w:hint="eastAsia"/>
        </w:rPr>
        <w:t>ZZ</w:t>
      </w:r>
      <w:r>
        <w:rPr>
          <w:rFonts w:hint="eastAsia"/>
        </w:rPr>
        <w:t>耦合主要关注开关比，在大失谐的情况下无法完全关断</w:t>
      </w:r>
      <w:r>
        <w:rPr>
          <w:rFonts w:hint="eastAsia"/>
        </w:rPr>
        <w:t>ZZ</w:t>
      </w:r>
      <w:r>
        <w:rPr>
          <w:rFonts w:hint="eastAsia"/>
        </w:rPr>
        <w:t>耦合，但是最好将</w:t>
      </w:r>
      <w:r>
        <w:rPr>
          <w:rFonts w:hint="eastAsia"/>
        </w:rPr>
        <w:t>ZZ</w:t>
      </w:r>
      <w:r>
        <w:rPr>
          <w:rFonts w:hint="eastAsia"/>
        </w:rPr>
        <w:t>耦合最小强度抑制在</w:t>
      </w:r>
      <w:r>
        <w:rPr>
          <w:rFonts w:hint="eastAsia"/>
        </w:rPr>
        <w:t>20kHz</w:t>
      </w:r>
      <w:r>
        <w:rPr>
          <w:rFonts w:hint="eastAsia"/>
        </w:rPr>
        <w:t>附近。在比特非谐量附近会出现最大点，最大</w:t>
      </w:r>
      <w:r>
        <w:rPr>
          <w:rFonts w:hint="eastAsia"/>
        </w:rPr>
        <w:t>ZZ</w:t>
      </w:r>
      <w:r>
        <w:rPr>
          <w:rFonts w:hint="eastAsia"/>
        </w:rPr>
        <w:t>耦合强度最好高于</w:t>
      </w:r>
      <w:r>
        <w:rPr>
          <w:rFonts w:hint="eastAsia"/>
        </w:rPr>
        <w:t>15MHz</w:t>
      </w:r>
      <w:r>
        <w:rPr>
          <w:rFonts w:hint="eastAsia"/>
        </w:rPr>
        <w:t>以实现快速</w:t>
      </w:r>
      <w:r>
        <w:rPr>
          <w:rFonts w:hint="eastAsia"/>
        </w:rPr>
        <w:t>CZ</w:t>
      </w:r>
      <w:r>
        <w:rPr>
          <w:rFonts w:hint="eastAsia"/>
        </w:rPr>
        <w:t>门操作。</w:t>
      </w:r>
    </w:p>
    <w:p w14:paraId="5D598DD4" w14:textId="12CAFE72" w:rsidR="00116F4D" w:rsidRDefault="00000000">
      <w:pPr>
        <w:pStyle w:val="a1"/>
        <w:spacing w:line="480" w:lineRule="exact"/>
        <w:ind w:firstLine="482"/>
      </w:pPr>
      <w:r>
        <w:rPr>
          <w:rFonts w:hint="eastAsia"/>
        </w:rPr>
        <w:t>子系统的有效耦合和</w:t>
      </w:r>
      <w:r>
        <w:rPr>
          <w:rFonts w:hint="eastAsia"/>
        </w:rPr>
        <w:t>ZZ</w:t>
      </w:r>
      <w:r>
        <w:rPr>
          <w:rFonts w:hint="eastAsia"/>
        </w:rPr>
        <w:t>耦合强度随频率和磁通的变化见</w:t>
      </w:r>
      <w:r>
        <w:fldChar w:fldCharType="begin"/>
      </w:r>
      <w:r>
        <w:instrText xml:space="preserve"> </w:instrText>
      </w:r>
      <w:r>
        <w:rPr>
          <w:rFonts w:hint="eastAsia"/>
        </w:rPr>
        <w:instrText>REF _Ref212208460 \h</w:instrText>
      </w:r>
      <w:r>
        <w:instrText xml:space="preserve"> </w:instrText>
      </w:r>
      <w:r>
        <w:fldChar w:fldCharType="separate"/>
      </w:r>
      <w:r>
        <w:rPr>
          <w:rFonts w:hint="eastAsia"/>
        </w:rPr>
        <w:t>图</w:t>
      </w:r>
      <w:r>
        <w:t>4</w:t>
      </w:r>
      <w:r>
        <w:noBreakHyphen/>
        <w:t>6</w:t>
      </w:r>
      <w:r>
        <w:fldChar w:fldCharType="end"/>
      </w:r>
      <w:r w:rsidR="00DC4B9E">
        <w:rPr>
          <w:rFonts w:hint="eastAsia"/>
        </w:rPr>
        <w:t>，</w:t>
      </w:r>
      <w:r w:rsidR="00DC4B9E" w:rsidRPr="00DC4B9E">
        <w:rPr>
          <w:rFonts w:hint="eastAsia"/>
        </w:rPr>
        <w:t>耦合仿真结果</w:t>
      </w:r>
      <w:r w:rsidR="00DC4B9E">
        <w:rPr>
          <w:rFonts w:hint="eastAsia"/>
        </w:rPr>
        <w:t>见</w:t>
      </w:r>
      <w:r w:rsidR="00DC4B9E" w:rsidRPr="00DC4B9E">
        <w:rPr>
          <w:rFonts w:hint="eastAsia"/>
        </w:rPr>
        <w:t>表</w:t>
      </w:r>
      <w:r w:rsidR="00DC4B9E" w:rsidRPr="00DC4B9E">
        <w:rPr>
          <w:rFonts w:hint="eastAsia"/>
        </w:rPr>
        <w:t>4</w:t>
      </w:r>
      <w:r w:rsidR="00DC4B9E">
        <w:rPr>
          <w:rFonts w:hint="eastAsia"/>
        </w:rPr>
        <w:t>-5</w:t>
      </w:r>
      <w:r>
        <w:rPr>
          <w:rFonts w:hint="eastAsia"/>
        </w:rPr>
        <w:t>。</w:t>
      </w:r>
      <w:r w:rsidR="00972093">
        <w:rPr>
          <w:rFonts w:hint="eastAsia"/>
        </w:rPr>
        <w:t>关断点</w:t>
      </w:r>
      <w:r w:rsidR="00570F1E">
        <w:rPr>
          <w:rFonts w:hint="eastAsia"/>
        </w:rPr>
        <w:t>为</w:t>
      </w:r>
      <w:r w:rsidR="00570F1E">
        <w:rPr>
          <w:rFonts w:hint="eastAsia"/>
        </w:rPr>
        <w:t>6GHz</w:t>
      </w:r>
      <w:r w:rsidR="00570F1E">
        <w:rPr>
          <w:rFonts w:hint="eastAsia"/>
        </w:rPr>
        <w:t>，</w:t>
      </w:r>
      <w:r w:rsidR="00570F1E">
        <w:rPr>
          <w:rFonts w:hint="eastAsia"/>
        </w:rPr>
        <w:t xml:space="preserve"> ZZ</w:t>
      </w:r>
      <w:r w:rsidR="00570F1E">
        <w:rPr>
          <w:rFonts w:hint="eastAsia"/>
        </w:rPr>
        <w:t>耦合最高点为</w:t>
      </w:r>
      <w:r w:rsidR="00570F1E">
        <w:rPr>
          <w:rFonts w:hint="eastAsia"/>
        </w:rPr>
        <w:t>2</w:t>
      </w:r>
    </w:p>
    <w:p w14:paraId="4FA2D65B" w14:textId="4F7E07EC" w:rsidR="00116F4D" w:rsidRDefault="00972093">
      <w:pPr>
        <w:pStyle w:val="a6"/>
        <w:spacing w:before="120" w:after="120"/>
      </w:pPr>
      <w:r w:rsidRPr="00972093">
        <w:rPr>
          <w:noProof/>
        </w:rPr>
        <w:drawing>
          <wp:inline distT="0" distB="0" distL="0" distR="0" wp14:anchorId="3102CF50" wp14:editId="37ED9D38">
            <wp:extent cx="4602480" cy="2964037"/>
            <wp:effectExtent l="0" t="0" r="7620" b="8255"/>
            <wp:docPr id="1695697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97498" name=""/>
                    <pic:cNvPicPr/>
                  </pic:nvPicPr>
                  <pic:blipFill>
                    <a:blip r:embed="rId38"/>
                    <a:stretch>
                      <a:fillRect/>
                    </a:stretch>
                  </pic:blipFill>
                  <pic:spPr>
                    <a:xfrm>
                      <a:off x="0" y="0"/>
                      <a:ext cx="4610941" cy="2969486"/>
                    </a:xfrm>
                    <a:prstGeom prst="rect">
                      <a:avLst/>
                    </a:prstGeom>
                  </pic:spPr>
                </pic:pic>
              </a:graphicData>
            </a:graphic>
          </wp:inline>
        </w:drawing>
      </w:r>
    </w:p>
    <w:p w14:paraId="350640D1" w14:textId="3181B540" w:rsidR="00116F4D" w:rsidRDefault="00972093">
      <w:pPr>
        <w:pStyle w:val="a6"/>
        <w:spacing w:before="120" w:after="120"/>
      </w:pPr>
      <w:r w:rsidRPr="00972093">
        <w:rPr>
          <w:noProof/>
        </w:rPr>
        <w:lastRenderedPageBreak/>
        <w:drawing>
          <wp:inline distT="0" distB="0" distL="0" distR="0" wp14:anchorId="58131D7C" wp14:editId="5DA8D92E">
            <wp:extent cx="4610100" cy="3075988"/>
            <wp:effectExtent l="0" t="0" r="0" b="0"/>
            <wp:docPr id="335431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31436" name=""/>
                    <pic:cNvPicPr/>
                  </pic:nvPicPr>
                  <pic:blipFill>
                    <a:blip r:embed="rId39"/>
                    <a:stretch>
                      <a:fillRect/>
                    </a:stretch>
                  </pic:blipFill>
                  <pic:spPr>
                    <a:xfrm>
                      <a:off x="0" y="0"/>
                      <a:ext cx="4611729" cy="3077075"/>
                    </a:xfrm>
                    <a:prstGeom prst="rect">
                      <a:avLst/>
                    </a:prstGeom>
                  </pic:spPr>
                </pic:pic>
              </a:graphicData>
            </a:graphic>
          </wp:inline>
        </w:drawing>
      </w:r>
    </w:p>
    <w:p w14:paraId="4BF17102" w14:textId="77777777" w:rsidR="00116F4D" w:rsidRDefault="00000000">
      <w:pPr>
        <w:pStyle w:val="a6"/>
        <w:spacing w:before="120" w:after="120"/>
      </w:pPr>
      <w:bookmarkStart w:id="57" w:name="_Ref212208460"/>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t>6</w:t>
      </w:r>
      <w:r>
        <w:fldChar w:fldCharType="end"/>
      </w:r>
      <w:bookmarkEnd w:id="57"/>
      <w:r>
        <w:rPr>
          <w:rFonts w:hint="eastAsia"/>
        </w:rPr>
        <w:t>有效耦合及</w:t>
      </w:r>
      <w:r>
        <w:rPr>
          <w:rFonts w:hint="eastAsia"/>
        </w:rPr>
        <w:t>ZZ</w:t>
      </w:r>
      <w:r>
        <w:rPr>
          <w:rFonts w:hint="eastAsia"/>
        </w:rPr>
        <w:t>耦合随频率和磁通的变化图</w:t>
      </w:r>
    </w:p>
    <w:p w14:paraId="44318F1E" w14:textId="77777777" w:rsidR="00116F4D" w:rsidRDefault="00000000">
      <w:pPr>
        <w:pStyle w:val="1"/>
        <w:rPr>
          <w:rFonts w:hint="eastAsia"/>
        </w:rPr>
      </w:pPr>
      <w:bookmarkStart w:id="58" w:name="_Toc212217916"/>
      <w:r>
        <w:rPr>
          <w:rFonts w:hint="eastAsia"/>
        </w:rPr>
        <w:t>色散位移和读取保真度</w:t>
      </w:r>
      <w:bookmarkEnd w:id="58"/>
    </w:p>
    <w:p w14:paraId="3C4C42D2" w14:textId="77777777" w:rsidR="00116F4D" w:rsidRDefault="00000000">
      <w:pPr>
        <w:spacing w:line="480" w:lineRule="exact"/>
        <w:ind w:firstLine="480"/>
        <w:jc w:val="left"/>
      </w:pPr>
      <w:r>
        <w:rPr>
          <w:rFonts w:hint="eastAsia"/>
        </w:rPr>
        <w:t>当谐振腔与比特的耦合时，比特的状态会使得谐振腔的频率发生变化。因此对比特状态的测量直接转化为对谐振腔频率偏移的探测。频率偏移量为：</w:t>
      </w:r>
    </w:p>
    <w:p w14:paraId="54AC52B9" w14:textId="77777777" w:rsidR="00116F4D" w:rsidRDefault="00000000" w:rsidP="00972093">
      <w:pPr>
        <w:tabs>
          <w:tab w:val="center" w:pos="4111"/>
          <w:tab w:val="right" w:leader="middleDot" w:pos="9384"/>
        </w:tabs>
        <w:spacing w:beforeLines="50" w:before="120"/>
        <w:jc w:val="center"/>
        <w:rPr>
          <w:rFonts w:ascii="Cambria Math" w:hAnsi="Cambria Math"/>
          <w:i/>
          <w:iCs/>
        </w:rPr>
      </w:pPr>
      <w:r>
        <w:rPr>
          <w:iCs/>
        </w:rPr>
        <w:tab/>
      </w:r>
      <m:oMath>
        <m:r>
          <w:rPr>
            <w:rFonts w:ascii="Cambria Math" w:hAnsi="Cambria Math"/>
          </w:rPr>
          <m:t>χ</m:t>
        </m:r>
        <m:r>
          <w:rPr>
            <w:rFonts w:ascii="Cambria Math" w:hAnsi="Cambria Math" w:hint="eastAsia"/>
          </w:rPr>
          <m:t>=</m:t>
        </m:r>
        <m:f>
          <m:fPr>
            <m:ctrlPr>
              <w:rPr>
                <w:rFonts w:ascii="Cambria Math" w:hAnsi="Cambria Math"/>
                <w:i/>
                <w:iCs/>
              </w:rPr>
            </m:ctrlPr>
          </m:fPr>
          <m:num>
            <m:sSup>
              <m:sSupPr>
                <m:ctrlPr>
                  <w:rPr>
                    <w:rFonts w:ascii="Cambria Math" w:hAnsi="Cambria Math"/>
                    <w:i/>
                    <w:iCs/>
                  </w:rPr>
                </m:ctrlPr>
              </m:sSupPr>
              <m:e>
                <m:r>
                  <w:rPr>
                    <w:rFonts w:ascii="Cambria Math" w:hAnsi="Cambria Math" w:hint="eastAsia"/>
                  </w:rPr>
                  <m:t>g</m:t>
                </m:r>
              </m:e>
              <m:sup>
                <m:r>
                  <w:rPr>
                    <w:rFonts w:ascii="Cambria Math" w:hAnsi="Cambria Math"/>
                  </w:rPr>
                  <m:t>2</m:t>
                </m:r>
              </m:sup>
            </m:sSup>
          </m:num>
          <m:den>
            <m:r>
              <w:rPr>
                <w:rFonts w:ascii="Cambria Math" w:hAnsi="Cambria Math"/>
              </w:rPr>
              <m:t>Δ</m:t>
            </m:r>
          </m:den>
        </m:f>
        <m:f>
          <m:fPr>
            <m:ctrlPr>
              <w:rPr>
                <w:rFonts w:ascii="Cambria Math" w:hAnsi="Cambria Math"/>
                <w:i/>
                <w:iCs/>
              </w:rPr>
            </m:ctrlPr>
          </m:fPr>
          <m:num>
            <m:r>
              <w:rPr>
                <w:rFonts w:ascii="Cambria Math" w:hAnsi="Cambria Math"/>
              </w:rPr>
              <m:t>η</m:t>
            </m:r>
          </m:num>
          <m:den>
            <w:bookmarkStart w:id="59" w:name="_Hlk176437719"/>
            <m:r>
              <w:rPr>
                <w:rFonts w:ascii="Cambria Math" w:hAnsi="Cambria Math"/>
              </w:rPr>
              <m:t>η</m:t>
            </m:r>
            <w:bookmarkEnd w:id="59"/>
            <m:r>
              <m:rPr>
                <m:sty m:val="p"/>
              </m:rPr>
              <w:rPr>
                <w:rFonts w:ascii="Cambria Math" w:hAnsi="Cambria Math"/>
              </w:rPr>
              <m:t>+Δ</m:t>
            </m:r>
          </m:den>
        </m:f>
      </m:oMath>
      <w:r>
        <w:rPr>
          <w:rFonts w:ascii="Cambria Math" w:hAnsi="Cambria Math"/>
          <w:iCs/>
        </w:rPr>
        <w:tab/>
      </w:r>
      <w:r>
        <w:rPr>
          <w:rFonts w:ascii="Cambria Math" w:hAnsi="Cambria Math"/>
        </w:rPr>
        <w:t>(</w:t>
      </w:r>
      <w:r>
        <w:rPr>
          <w:rFonts w:ascii="Cambria Math" w:hAnsi="Cambria Math"/>
        </w:rPr>
        <w:fldChar w:fldCharType="begin"/>
      </w:r>
      <w:r>
        <w:rPr>
          <w:rFonts w:ascii="Cambria Math" w:hAnsi="Cambria Math"/>
        </w:rPr>
        <w:instrText xml:space="preserve"> </w:instrText>
      </w:r>
      <w:r>
        <w:rPr>
          <w:rFonts w:ascii="Cambria Math" w:hAnsi="Cambria Math" w:hint="eastAsia"/>
        </w:rPr>
        <w:instrText>STYLEREF 1 \s</w:instrText>
      </w:r>
      <w:r>
        <w:rPr>
          <w:rFonts w:ascii="Cambria Math" w:hAnsi="Cambria Math"/>
        </w:rPr>
        <w:instrText xml:space="preserve"> </w:instrText>
      </w:r>
      <w:r>
        <w:rPr>
          <w:rFonts w:ascii="Cambria Math" w:hAnsi="Cambria Math"/>
        </w:rPr>
        <w:fldChar w:fldCharType="separate"/>
      </w:r>
      <w:r>
        <w:rPr>
          <w:rFonts w:ascii="Cambria Math" w:hAnsi="Cambria Math"/>
        </w:rPr>
        <w:t>5</w:t>
      </w:r>
      <w:r>
        <w:rPr>
          <w:rFonts w:ascii="Cambria Math" w:hAnsi="Cambria Math"/>
        </w:rPr>
        <w:fldChar w:fldCharType="end"/>
      </w:r>
      <w:r>
        <w:rPr>
          <w:rFonts w:ascii="Cambria Math" w:hAnsi="Cambria Math"/>
        </w:rPr>
        <w:noBreakHyphen/>
      </w:r>
      <w:r>
        <w:rPr>
          <w:rFonts w:ascii="Cambria Math" w:hAnsi="Cambria Math"/>
        </w:rPr>
        <w:fldChar w:fldCharType="begin"/>
      </w:r>
      <w:r>
        <w:rPr>
          <w:rFonts w:ascii="Cambria Math" w:hAnsi="Cambria Math"/>
        </w:rPr>
        <w:instrText xml:space="preserve"> </w:instrText>
      </w:r>
      <w:r>
        <w:rPr>
          <w:rFonts w:ascii="Cambria Math" w:hAnsi="Cambria Math" w:hint="eastAsia"/>
        </w:rPr>
        <w:instrText xml:space="preserve">SEQ </w:instrText>
      </w:r>
      <w:r>
        <w:rPr>
          <w:rFonts w:ascii="Cambria Math" w:hAnsi="Cambria Math" w:hint="eastAsia"/>
        </w:rPr>
        <w:instrText>公式</w:instrText>
      </w:r>
      <w:r>
        <w:rPr>
          <w:rFonts w:ascii="Cambria Math" w:hAnsi="Cambria Math" w:hint="eastAsia"/>
        </w:rPr>
        <w:instrText xml:space="preserve"> \* ARABIC \s 1</w:instrText>
      </w:r>
      <w:r>
        <w:rPr>
          <w:rFonts w:ascii="Cambria Math" w:hAnsi="Cambria Math"/>
        </w:rPr>
        <w:instrText xml:space="preserve"> </w:instrText>
      </w:r>
      <w:r>
        <w:rPr>
          <w:rFonts w:ascii="Cambria Math" w:hAnsi="Cambria Math"/>
        </w:rPr>
        <w:fldChar w:fldCharType="separate"/>
      </w:r>
      <w:r>
        <w:rPr>
          <w:rFonts w:ascii="Cambria Math" w:hAnsi="Cambria Math"/>
        </w:rPr>
        <w:t>1</w:t>
      </w:r>
      <w:r>
        <w:rPr>
          <w:rFonts w:ascii="Cambria Math" w:hAnsi="Cambria Math"/>
        </w:rPr>
        <w:fldChar w:fldCharType="end"/>
      </w:r>
      <w:r>
        <w:rPr>
          <w:rFonts w:ascii="Cambria Math" w:hAnsi="Cambria Math"/>
        </w:rPr>
        <w:t>)</w:t>
      </w:r>
    </w:p>
    <w:p w14:paraId="71EE5447" w14:textId="77777777" w:rsidR="00116F4D" w:rsidRDefault="00000000">
      <w:pPr>
        <w:spacing w:line="480" w:lineRule="exact"/>
        <w:ind w:firstLineChars="200" w:firstLine="480"/>
        <w:jc w:val="left"/>
      </w:pPr>
      <w:r>
        <w:rPr>
          <w:rFonts w:hint="eastAsia"/>
        </w:rPr>
        <w:t>其中，</w:t>
      </w:r>
      <m:oMath>
        <m:r>
          <w:rPr>
            <w:rFonts w:ascii="Cambria Math" w:hAnsi="Cambria Math"/>
          </w:rPr>
          <m:t>η</m:t>
        </m:r>
      </m:oMath>
      <w:r>
        <w:rPr>
          <w:rFonts w:hint="eastAsia"/>
        </w:rPr>
        <w:t>为非谐量，</w:t>
      </w:r>
      <w:r>
        <w:rPr>
          <w:rFonts w:hint="eastAsia"/>
        </w:rPr>
        <w:t>g</w:t>
      </w:r>
      <w:r>
        <w:rPr>
          <w:rFonts w:hint="eastAsia"/>
        </w:rPr>
        <w:t>为腔和比特的耦合强度，</w:t>
      </w:r>
      <m:oMath>
        <m:r>
          <m:rPr>
            <m:sty m:val="p"/>
          </m:rPr>
          <w:rPr>
            <w:rFonts w:ascii="Cambria Math" w:hAnsi="Cambria Math"/>
          </w:rPr>
          <m:t>Δ</m:t>
        </m:r>
      </m:oMath>
      <w:r>
        <w:rPr>
          <w:rFonts w:hint="eastAsia"/>
        </w:rPr>
        <w:t>为腔和比特的失谐量。由公式可知偏移量与耦合强度有关，耦合强度越强，使得信号的分辨率越高，但同时也会使得，比特与外界的耦合过大，从而性能下降。</w:t>
      </w:r>
      <w:r>
        <w:rPr>
          <w:rFonts w:hint="eastAsia"/>
        </w:rPr>
        <w:t>20</w:t>
      </w:r>
      <w:r>
        <w:rPr>
          <w:rFonts w:hint="eastAsia"/>
        </w:rPr>
        <w:t>可调耦合量子芯片读取设计参数汇总见</w:t>
      </w:r>
      <w:r>
        <w:fldChar w:fldCharType="begin"/>
      </w:r>
      <w:r>
        <w:instrText xml:space="preserve"> </w:instrText>
      </w:r>
      <w:r>
        <w:rPr>
          <w:rFonts w:hint="eastAsia"/>
        </w:rPr>
        <w:instrText>REF _Ref212208534 \h</w:instrText>
      </w:r>
      <w:r>
        <w:instrText xml:space="preserve"> </w:instrText>
      </w:r>
      <w:r>
        <w:fldChar w:fldCharType="separate"/>
      </w:r>
      <w:r>
        <w:rPr>
          <w:rFonts w:hint="eastAsia"/>
        </w:rPr>
        <w:t>表</w:t>
      </w:r>
      <w:r>
        <w:rPr>
          <w:rFonts w:hint="eastAsia"/>
        </w:rPr>
        <w:t xml:space="preserve"> </w:t>
      </w:r>
      <w:r>
        <w:t>5</w:t>
      </w:r>
      <w:r>
        <w:noBreakHyphen/>
        <w:t>1</w:t>
      </w:r>
      <w:r>
        <w:fldChar w:fldCharType="end"/>
      </w:r>
      <w:r>
        <w:rPr>
          <w:rFonts w:hint="eastAsia"/>
        </w:rPr>
        <w:t>。</w:t>
      </w:r>
    </w:p>
    <w:p w14:paraId="5F241629" w14:textId="77777777" w:rsidR="00116F4D" w:rsidRDefault="00000000">
      <w:pPr>
        <w:pStyle w:val="a6"/>
        <w:spacing w:before="120" w:after="120"/>
      </w:pPr>
      <w:bookmarkStart w:id="60" w:name="_Ref21220853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bookmarkEnd w:id="60"/>
      <w:r>
        <w:rPr>
          <w:rFonts w:hint="eastAsia"/>
        </w:rPr>
        <w:t xml:space="preserve"> 20</w:t>
      </w:r>
      <w:r>
        <w:rPr>
          <w:rFonts w:hint="eastAsia"/>
        </w:rPr>
        <w:t>可调耦合量子芯片读取设计参数汇总</w:t>
      </w:r>
    </w:p>
    <w:tbl>
      <w:tblPr>
        <w:tblStyle w:val="af3"/>
        <w:tblW w:w="0" w:type="auto"/>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908"/>
        <w:gridCol w:w="1848"/>
        <w:gridCol w:w="1311"/>
        <w:gridCol w:w="1719"/>
        <w:gridCol w:w="2496"/>
      </w:tblGrid>
      <w:tr w:rsidR="00116F4D" w14:paraId="2D70BE4C" w14:textId="77777777">
        <w:trPr>
          <w:trHeight w:val="283"/>
          <w:jc w:val="center"/>
        </w:trPr>
        <w:tc>
          <w:tcPr>
            <w:tcW w:w="0" w:type="auto"/>
            <w:tcBorders>
              <w:top w:val="single" w:sz="12" w:space="0" w:color="auto"/>
              <w:bottom w:val="single" w:sz="12" w:space="0" w:color="auto"/>
              <w:right w:val="single" w:sz="12" w:space="0" w:color="auto"/>
            </w:tcBorders>
          </w:tcPr>
          <w:p w14:paraId="0673122B" w14:textId="77777777" w:rsidR="00116F4D" w:rsidRDefault="00000000">
            <w:pPr>
              <w:pStyle w:val="afff1"/>
            </w:pPr>
            <w:r>
              <w:t>比特编号</w:t>
            </w:r>
          </w:p>
        </w:tc>
        <w:tc>
          <w:tcPr>
            <w:tcW w:w="0" w:type="auto"/>
            <w:tcBorders>
              <w:top w:val="single" w:sz="12" w:space="0" w:color="auto"/>
              <w:left w:val="single" w:sz="12" w:space="0" w:color="auto"/>
              <w:bottom w:val="single" w:sz="12" w:space="0" w:color="auto"/>
              <w:right w:val="single" w:sz="12" w:space="0" w:color="auto"/>
            </w:tcBorders>
            <w:vAlign w:val="center"/>
          </w:tcPr>
          <w:p w14:paraId="078CA4FC" w14:textId="77777777" w:rsidR="00116F4D" w:rsidRDefault="00000000" w:rsidP="0088336A">
            <w:pPr>
              <w:pStyle w:val="afff1"/>
            </w:pPr>
            <w:r>
              <w:t>色散位移（</w:t>
            </w:r>
            <w:r>
              <w:t>MHz</w:t>
            </w:r>
            <w:r>
              <w:t>）</w:t>
            </w:r>
          </w:p>
        </w:tc>
        <w:tc>
          <w:tcPr>
            <w:tcW w:w="0" w:type="auto"/>
            <w:tcBorders>
              <w:top w:val="single" w:sz="12" w:space="0" w:color="auto"/>
              <w:left w:val="single" w:sz="12" w:space="0" w:color="auto"/>
              <w:bottom w:val="single" w:sz="12" w:space="0" w:color="auto"/>
              <w:right w:val="single" w:sz="12" w:space="0" w:color="auto"/>
            </w:tcBorders>
            <w:vAlign w:val="center"/>
          </w:tcPr>
          <w:p w14:paraId="39A21537" w14:textId="77777777" w:rsidR="00116F4D" w:rsidRDefault="00000000" w:rsidP="0088336A">
            <w:pPr>
              <w:pStyle w:val="afff1"/>
            </w:pPr>
            <w:r>
              <w:t>读取总</w:t>
            </w:r>
            <w:r>
              <w:t>Q</w:t>
            </w:r>
            <w:r>
              <w:t>值</w:t>
            </w:r>
          </w:p>
        </w:tc>
        <w:tc>
          <w:tcPr>
            <w:tcW w:w="0" w:type="auto"/>
            <w:tcBorders>
              <w:top w:val="single" w:sz="12" w:space="0" w:color="auto"/>
              <w:left w:val="single" w:sz="12" w:space="0" w:color="auto"/>
              <w:bottom w:val="single" w:sz="12" w:space="0" w:color="auto"/>
              <w:right w:val="single" w:sz="12" w:space="0" w:color="auto"/>
            </w:tcBorders>
            <w:vAlign w:val="center"/>
          </w:tcPr>
          <w:p w14:paraId="1A14A544" w14:textId="77777777" w:rsidR="00116F4D" w:rsidRDefault="00000000" w:rsidP="0088336A">
            <w:pPr>
              <w:pStyle w:val="afff1"/>
            </w:pPr>
            <w:r>
              <w:t>耗散速度（</w:t>
            </w:r>
            <w:r>
              <w:t>MHz</w:t>
            </w:r>
            <w:r>
              <w:t>）</w:t>
            </w:r>
          </w:p>
        </w:tc>
        <w:tc>
          <w:tcPr>
            <w:tcW w:w="0" w:type="auto"/>
            <w:tcBorders>
              <w:top w:val="single" w:sz="12" w:space="0" w:color="auto"/>
              <w:left w:val="single" w:sz="12" w:space="0" w:color="auto"/>
              <w:bottom w:val="single" w:sz="12" w:space="0" w:color="auto"/>
            </w:tcBorders>
          </w:tcPr>
          <w:p w14:paraId="2514E3B8" w14:textId="77777777" w:rsidR="00116F4D" w:rsidRDefault="00000000" w:rsidP="0088336A">
            <w:pPr>
              <w:pStyle w:val="afff1"/>
            </w:pPr>
            <w:r>
              <w:t>Purcell</w:t>
            </w:r>
            <w:r>
              <w:t>效应对应的</w:t>
            </w:r>
            <w:r>
              <w:t>T1</w:t>
            </w:r>
            <w:r>
              <w:t>上限（</w:t>
            </w:r>
            <w:r>
              <w:t>us</w:t>
            </w:r>
            <w:r>
              <w:t>）</w:t>
            </w:r>
          </w:p>
        </w:tc>
      </w:tr>
      <w:tr w:rsidR="0088336A" w14:paraId="294FE757" w14:textId="77777777" w:rsidTr="008B7909">
        <w:trPr>
          <w:trHeight w:val="283"/>
          <w:jc w:val="center"/>
        </w:trPr>
        <w:tc>
          <w:tcPr>
            <w:tcW w:w="0" w:type="auto"/>
            <w:tcBorders>
              <w:top w:val="single" w:sz="12" w:space="0" w:color="auto"/>
            </w:tcBorders>
          </w:tcPr>
          <w:p w14:paraId="594122C7" w14:textId="77777777" w:rsidR="0088336A" w:rsidRDefault="0088336A" w:rsidP="0088336A">
            <w:pPr>
              <w:pStyle w:val="afff"/>
              <w:rPr>
                <w:sz w:val="21"/>
              </w:rPr>
            </w:pPr>
            <w:r>
              <w:rPr>
                <w:sz w:val="21"/>
              </w:rPr>
              <w:t>Q1</w:t>
            </w:r>
          </w:p>
        </w:tc>
        <w:tc>
          <w:tcPr>
            <w:tcW w:w="0" w:type="auto"/>
            <w:tcBorders>
              <w:top w:val="single" w:sz="12" w:space="0" w:color="auto"/>
            </w:tcBorders>
          </w:tcPr>
          <w:p w14:paraId="32E01CD6" w14:textId="77777777" w:rsidR="0088336A" w:rsidRPr="00194F80" w:rsidRDefault="0088336A" w:rsidP="0088336A">
            <w:pPr>
              <w:jc w:val="center"/>
            </w:pPr>
            <w:r w:rsidRPr="00194F80">
              <w:t>0.123218242</w:t>
            </w:r>
          </w:p>
        </w:tc>
        <w:tc>
          <w:tcPr>
            <w:tcW w:w="0" w:type="auto"/>
            <w:tcBorders>
              <w:top w:val="single" w:sz="12" w:space="0" w:color="auto"/>
            </w:tcBorders>
          </w:tcPr>
          <w:p w14:paraId="5ABF10D6" w14:textId="77777777" w:rsidR="0088336A" w:rsidRPr="00DA1EBD" w:rsidRDefault="0088336A" w:rsidP="0088336A">
            <w:pPr>
              <w:jc w:val="center"/>
            </w:pPr>
            <w:r w:rsidRPr="00DA1EBD">
              <w:t>10500.6</w:t>
            </w:r>
          </w:p>
        </w:tc>
        <w:tc>
          <w:tcPr>
            <w:tcW w:w="0" w:type="auto"/>
            <w:tcBorders>
              <w:top w:val="single" w:sz="12" w:space="0" w:color="auto"/>
            </w:tcBorders>
          </w:tcPr>
          <w:p w14:paraId="6EF5CC70" w14:textId="77777777" w:rsidR="0088336A" w:rsidRPr="005F06A7" w:rsidRDefault="0088336A" w:rsidP="0088336A">
            <w:pPr>
              <w:jc w:val="center"/>
            </w:pPr>
            <w:r w:rsidRPr="005F06A7">
              <w:t>0.6810</w:t>
            </w:r>
          </w:p>
        </w:tc>
        <w:tc>
          <w:tcPr>
            <w:tcW w:w="0" w:type="auto"/>
            <w:tcBorders>
              <w:top w:val="single" w:sz="12" w:space="0" w:color="auto"/>
            </w:tcBorders>
          </w:tcPr>
          <w:p w14:paraId="66B0D7B3" w14:textId="77777777" w:rsidR="0088336A" w:rsidRPr="00B3075B" w:rsidRDefault="0088336A" w:rsidP="0088336A">
            <w:pPr>
              <w:jc w:val="center"/>
            </w:pPr>
            <w:r w:rsidRPr="00B3075B">
              <w:t>429.167</w:t>
            </w:r>
          </w:p>
        </w:tc>
      </w:tr>
      <w:tr w:rsidR="0088336A" w14:paraId="36AF7E00" w14:textId="77777777" w:rsidTr="008B7909">
        <w:trPr>
          <w:trHeight w:val="283"/>
          <w:jc w:val="center"/>
        </w:trPr>
        <w:tc>
          <w:tcPr>
            <w:tcW w:w="0" w:type="auto"/>
          </w:tcPr>
          <w:p w14:paraId="796AAB00" w14:textId="77777777" w:rsidR="0088336A" w:rsidRDefault="0088336A" w:rsidP="0088336A">
            <w:pPr>
              <w:pStyle w:val="afff"/>
              <w:rPr>
                <w:sz w:val="21"/>
              </w:rPr>
            </w:pPr>
            <w:r>
              <w:rPr>
                <w:sz w:val="21"/>
              </w:rPr>
              <w:t>Q2</w:t>
            </w:r>
          </w:p>
        </w:tc>
        <w:tc>
          <w:tcPr>
            <w:tcW w:w="0" w:type="auto"/>
          </w:tcPr>
          <w:p w14:paraId="0C2F1A43" w14:textId="77777777" w:rsidR="0088336A" w:rsidRPr="00194F80" w:rsidRDefault="0088336A" w:rsidP="0088336A">
            <w:pPr>
              <w:jc w:val="center"/>
            </w:pPr>
            <w:r w:rsidRPr="00194F80">
              <w:t>0.119996502</w:t>
            </w:r>
          </w:p>
        </w:tc>
        <w:tc>
          <w:tcPr>
            <w:tcW w:w="0" w:type="auto"/>
          </w:tcPr>
          <w:p w14:paraId="060F282D" w14:textId="77777777" w:rsidR="0088336A" w:rsidRPr="00DA1EBD" w:rsidRDefault="0088336A" w:rsidP="0088336A">
            <w:pPr>
              <w:jc w:val="center"/>
            </w:pPr>
            <w:r w:rsidRPr="00DA1EBD">
              <w:t>11942.9</w:t>
            </w:r>
          </w:p>
        </w:tc>
        <w:tc>
          <w:tcPr>
            <w:tcW w:w="0" w:type="auto"/>
          </w:tcPr>
          <w:p w14:paraId="0E8503CB" w14:textId="77777777" w:rsidR="0088336A" w:rsidRPr="005F06A7" w:rsidRDefault="0088336A" w:rsidP="0088336A">
            <w:pPr>
              <w:jc w:val="center"/>
            </w:pPr>
            <w:r w:rsidRPr="005F06A7">
              <w:t>0.5737</w:t>
            </w:r>
          </w:p>
        </w:tc>
        <w:tc>
          <w:tcPr>
            <w:tcW w:w="0" w:type="auto"/>
          </w:tcPr>
          <w:p w14:paraId="1FEF3420" w14:textId="77777777" w:rsidR="0088336A" w:rsidRPr="00B3075B" w:rsidRDefault="0088336A" w:rsidP="0088336A">
            <w:pPr>
              <w:jc w:val="center"/>
            </w:pPr>
            <w:r w:rsidRPr="00B3075B">
              <w:t>528.554</w:t>
            </w:r>
          </w:p>
        </w:tc>
      </w:tr>
      <w:tr w:rsidR="0088336A" w14:paraId="521A0CFA" w14:textId="77777777" w:rsidTr="008B7909">
        <w:trPr>
          <w:trHeight w:val="283"/>
          <w:jc w:val="center"/>
        </w:trPr>
        <w:tc>
          <w:tcPr>
            <w:tcW w:w="0" w:type="auto"/>
          </w:tcPr>
          <w:p w14:paraId="05819FB1" w14:textId="77777777" w:rsidR="0088336A" w:rsidRDefault="0088336A" w:rsidP="0088336A">
            <w:pPr>
              <w:pStyle w:val="afff"/>
              <w:rPr>
                <w:sz w:val="21"/>
              </w:rPr>
            </w:pPr>
            <w:r>
              <w:rPr>
                <w:sz w:val="21"/>
              </w:rPr>
              <w:t>Q2</w:t>
            </w:r>
          </w:p>
        </w:tc>
        <w:tc>
          <w:tcPr>
            <w:tcW w:w="0" w:type="auto"/>
          </w:tcPr>
          <w:p w14:paraId="58D80D09" w14:textId="77777777" w:rsidR="0088336A" w:rsidRPr="00194F80" w:rsidRDefault="0088336A" w:rsidP="0088336A">
            <w:pPr>
              <w:jc w:val="center"/>
            </w:pPr>
            <w:r w:rsidRPr="00194F80">
              <w:t>0.118535811</w:t>
            </w:r>
          </w:p>
        </w:tc>
        <w:tc>
          <w:tcPr>
            <w:tcW w:w="0" w:type="auto"/>
          </w:tcPr>
          <w:p w14:paraId="7378F3E6" w14:textId="77777777" w:rsidR="0088336A" w:rsidRPr="00DA1EBD" w:rsidRDefault="0088336A" w:rsidP="0088336A">
            <w:pPr>
              <w:jc w:val="center"/>
            </w:pPr>
            <w:r w:rsidRPr="00DA1EBD">
              <w:t>10715.6</w:t>
            </w:r>
          </w:p>
        </w:tc>
        <w:tc>
          <w:tcPr>
            <w:tcW w:w="0" w:type="auto"/>
          </w:tcPr>
          <w:p w14:paraId="0231B266" w14:textId="77777777" w:rsidR="0088336A" w:rsidRPr="005F06A7" w:rsidRDefault="0088336A" w:rsidP="0088336A">
            <w:pPr>
              <w:jc w:val="center"/>
            </w:pPr>
            <w:r w:rsidRPr="005F06A7">
              <w:t>0.6730</w:t>
            </w:r>
          </w:p>
        </w:tc>
        <w:tc>
          <w:tcPr>
            <w:tcW w:w="0" w:type="auto"/>
          </w:tcPr>
          <w:p w14:paraId="47959FA3" w14:textId="77777777" w:rsidR="0088336A" w:rsidRPr="00B3075B" w:rsidRDefault="0088336A" w:rsidP="0088336A">
            <w:pPr>
              <w:jc w:val="center"/>
            </w:pPr>
            <w:r w:rsidRPr="00B3075B">
              <w:t>452.950</w:t>
            </w:r>
          </w:p>
        </w:tc>
      </w:tr>
      <w:tr w:rsidR="0088336A" w14:paraId="4C9DC5C9" w14:textId="77777777" w:rsidTr="008B7909">
        <w:trPr>
          <w:trHeight w:val="283"/>
          <w:jc w:val="center"/>
        </w:trPr>
        <w:tc>
          <w:tcPr>
            <w:tcW w:w="0" w:type="auto"/>
          </w:tcPr>
          <w:p w14:paraId="4C70BEB7" w14:textId="77777777" w:rsidR="0088336A" w:rsidRDefault="0088336A" w:rsidP="0088336A">
            <w:pPr>
              <w:pStyle w:val="afff"/>
              <w:rPr>
                <w:sz w:val="21"/>
              </w:rPr>
            </w:pPr>
            <w:r>
              <w:rPr>
                <w:sz w:val="21"/>
              </w:rPr>
              <w:lastRenderedPageBreak/>
              <w:t>Q4</w:t>
            </w:r>
          </w:p>
        </w:tc>
        <w:tc>
          <w:tcPr>
            <w:tcW w:w="0" w:type="auto"/>
          </w:tcPr>
          <w:p w14:paraId="1C5161E7" w14:textId="77777777" w:rsidR="0088336A" w:rsidRPr="00194F80" w:rsidRDefault="0088336A" w:rsidP="0088336A">
            <w:pPr>
              <w:jc w:val="center"/>
            </w:pPr>
            <w:r w:rsidRPr="00194F80">
              <w:t>0.115946679</w:t>
            </w:r>
          </w:p>
        </w:tc>
        <w:tc>
          <w:tcPr>
            <w:tcW w:w="0" w:type="auto"/>
          </w:tcPr>
          <w:p w14:paraId="79259236" w14:textId="77777777" w:rsidR="0088336A" w:rsidRPr="00DA1EBD" w:rsidRDefault="0088336A" w:rsidP="0088336A">
            <w:pPr>
              <w:jc w:val="center"/>
            </w:pPr>
            <w:r w:rsidRPr="00DA1EBD">
              <w:t>12514.5</w:t>
            </w:r>
          </w:p>
        </w:tc>
        <w:tc>
          <w:tcPr>
            <w:tcW w:w="0" w:type="auto"/>
          </w:tcPr>
          <w:p w14:paraId="316723C5" w14:textId="77777777" w:rsidR="0088336A" w:rsidRPr="005F06A7" w:rsidRDefault="0088336A" w:rsidP="0088336A">
            <w:pPr>
              <w:jc w:val="center"/>
            </w:pPr>
            <w:r w:rsidRPr="005F06A7">
              <w:t>0.5524</w:t>
            </w:r>
          </w:p>
        </w:tc>
        <w:tc>
          <w:tcPr>
            <w:tcW w:w="0" w:type="auto"/>
          </w:tcPr>
          <w:p w14:paraId="5CD403AC" w14:textId="77777777" w:rsidR="0088336A" w:rsidRPr="00B3075B" w:rsidRDefault="0088336A" w:rsidP="0088336A">
            <w:pPr>
              <w:jc w:val="center"/>
            </w:pPr>
            <w:r w:rsidRPr="00B3075B">
              <w:t>569.676</w:t>
            </w:r>
          </w:p>
        </w:tc>
      </w:tr>
      <w:tr w:rsidR="0088336A" w14:paraId="6737A70D" w14:textId="77777777" w:rsidTr="008B7909">
        <w:trPr>
          <w:trHeight w:val="283"/>
          <w:jc w:val="center"/>
        </w:trPr>
        <w:tc>
          <w:tcPr>
            <w:tcW w:w="0" w:type="auto"/>
          </w:tcPr>
          <w:p w14:paraId="5BB983DD" w14:textId="77777777" w:rsidR="0088336A" w:rsidRDefault="0088336A" w:rsidP="0088336A">
            <w:pPr>
              <w:pStyle w:val="afff"/>
              <w:rPr>
                <w:sz w:val="21"/>
                <w:szCs w:val="18"/>
              </w:rPr>
            </w:pPr>
            <w:r>
              <w:rPr>
                <w:sz w:val="21"/>
                <w:szCs w:val="18"/>
              </w:rPr>
              <w:t>Q5</w:t>
            </w:r>
          </w:p>
        </w:tc>
        <w:tc>
          <w:tcPr>
            <w:tcW w:w="0" w:type="auto"/>
          </w:tcPr>
          <w:p w14:paraId="770498F0" w14:textId="77777777" w:rsidR="0088336A" w:rsidRPr="00194F80" w:rsidRDefault="0088336A" w:rsidP="0088336A">
            <w:pPr>
              <w:jc w:val="center"/>
            </w:pPr>
            <w:r w:rsidRPr="00194F80">
              <w:t>0.114158582</w:t>
            </w:r>
          </w:p>
        </w:tc>
        <w:tc>
          <w:tcPr>
            <w:tcW w:w="0" w:type="auto"/>
          </w:tcPr>
          <w:p w14:paraId="066C1F5C" w14:textId="77777777" w:rsidR="0088336A" w:rsidRPr="00DA1EBD" w:rsidRDefault="0088336A" w:rsidP="0088336A">
            <w:pPr>
              <w:jc w:val="center"/>
            </w:pPr>
            <w:r w:rsidRPr="00DA1EBD">
              <w:t>10570.1</w:t>
            </w:r>
          </w:p>
        </w:tc>
        <w:tc>
          <w:tcPr>
            <w:tcW w:w="0" w:type="auto"/>
          </w:tcPr>
          <w:p w14:paraId="7CFBBCBF" w14:textId="77777777" w:rsidR="0088336A" w:rsidRPr="005F06A7" w:rsidRDefault="0088336A" w:rsidP="0088336A">
            <w:pPr>
              <w:jc w:val="center"/>
            </w:pPr>
            <w:r w:rsidRPr="005F06A7">
              <w:t>0.6879</w:t>
            </w:r>
          </w:p>
        </w:tc>
        <w:tc>
          <w:tcPr>
            <w:tcW w:w="0" w:type="auto"/>
          </w:tcPr>
          <w:p w14:paraId="6084F1A8" w14:textId="77777777" w:rsidR="0088336A" w:rsidRPr="00B3075B" w:rsidRDefault="0088336A" w:rsidP="0088336A">
            <w:pPr>
              <w:jc w:val="center"/>
            </w:pPr>
            <w:r w:rsidRPr="00B3075B">
              <w:t>461.519</w:t>
            </w:r>
          </w:p>
        </w:tc>
      </w:tr>
      <w:tr w:rsidR="0088336A" w14:paraId="0400D091" w14:textId="77777777" w:rsidTr="008B7909">
        <w:trPr>
          <w:trHeight w:val="283"/>
          <w:jc w:val="center"/>
        </w:trPr>
        <w:tc>
          <w:tcPr>
            <w:tcW w:w="0" w:type="auto"/>
          </w:tcPr>
          <w:p w14:paraId="5D108293" w14:textId="77777777" w:rsidR="0088336A" w:rsidRDefault="0088336A" w:rsidP="0088336A">
            <w:pPr>
              <w:pStyle w:val="afff"/>
              <w:rPr>
                <w:sz w:val="21"/>
                <w:szCs w:val="18"/>
              </w:rPr>
            </w:pPr>
            <w:r>
              <w:rPr>
                <w:sz w:val="21"/>
                <w:szCs w:val="18"/>
              </w:rPr>
              <w:t>Q6</w:t>
            </w:r>
          </w:p>
        </w:tc>
        <w:tc>
          <w:tcPr>
            <w:tcW w:w="0" w:type="auto"/>
          </w:tcPr>
          <w:p w14:paraId="5D6E2DF9" w14:textId="77777777" w:rsidR="0088336A" w:rsidRPr="00194F80" w:rsidRDefault="0088336A" w:rsidP="0088336A">
            <w:pPr>
              <w:jc w:val="center"/>
            </w:pPr>
            <w:r w:rsidRPr="00194F80">
              <w:t>0.112447218</w:t>
            </w:r>
          </w:p>
        </w:tc>
        <w:tc>
          <w:tcPr>
            <w:tcW w:w="0" w:type="auto"/>
          </w:tcPr>
          <w:p w14:paraId="66E68ADD" w14:textId="77777777" w:rsidR="0088336A" w:rsidRPr="00DA1EBD" w:rsidRDefault="0088336A" w:rsidP="0088336A">
            <w:pPr>
              <w:jc w:val="center"/>
            </w:pPr>
            <w:r w:rsidRPr="00DA1EBD">
              <w:t>12105.7</w:t>
            </w:r>
          </w:p>
        </w:tc>
        <w:tc>
          <w:tcPr>
            <w:tcW w:w="0" w:type="auto"/>
          </w:tcPr>
          <w:p w14:paraId="356A1F38" w14:textId="77777777" w:rsidR="0088336A" w:rsidRPr="005F06A7" w:rsidRDefault="0088336A" w:rsidP="0088336A">
            <w:pPr>
              <w:jc w:val="center"/>
            </w:pPr>
            <w:r w:rsidRPr="005F06A7">
              <w:t>0.5758</w:t>
            </w:r>
          </w:p>
        </w:tc>
        <w:tc>
          <w:tcPr>
            <w:tcW w:w="0" w:type="auto"/>
          </w:tcPr>
          <w:p w14:paraId="433C8681" w14:textId="77777777" w:rsidR="0088336A" w:rsidRPr="00B3075B" w:rsidRDefault="0088336A" w:rsidP="0088336A">
            <w:pPr>
              <w:jc w:val="center"/>
            </w:pPr>
            <w:r w:rsidRPr="00B3075B">
              <w:t>564.963</w:t>
            </w:r>
          </w:p>
        </w:tc>
      </w:tr>
      <w:tr w:rsidR="0088336A" w14:paraId="7D0FB518" w14:textId="77777777" w:rsidTr="008B7909">
        <w:trPr>
          <w:trHeight w:val="309"/>
          <w:jc w:val="center"/>
        </w:trPr>
        <w:tc>
          <w:tcPr>
            <w:tcW w:w="0" w:type="auto"/>
          </w:tcPr>
          <w:p w14:paraId="2E4E0C04" w14:textId="77777777" w:rsidR="0088336A" w:rsidRDefault="0088336A" w:rsidP="0088336A">
            <w:pPr>
              <w:pStyle w:val="afff"/>
              <w:rPr>
                <w:sz w:val="21"/>
                <w:szCs w:val="18"/>
              </w:rPr>
            </w:pPr>
            <w:r>
              <w:rPr>
                <w:sz w:val="21"/>
                <w:szCs w:val="18"/>
              </w:rPr>
              <w:t>Q7</w:t>
            </w:r>
          </w:p>
        </w:tc>
        <w:tc>
          <w:tcPr>
            <w:tcW w:w="0" w:type="auto"/>
          </w:tcPr>
          <w:p w14:paraId="032FB7EB" w14:textId="77777777" w:rsidR="0088336A" w:rsidRPr="00194F80" w:rsidRDefault="0088336A" w:rsidP="0088336A">
            <w:pPr>
              <w:jc w:val="center"/>
            </w:pPr>
            <w:r w:rsidRPr="00194F80">
              <w:t>0.113081444</w:t>
            </w:r>
          </w:p>
        </w:tc>
        <w:tc>
          <w:tcPr>
            <w:tcW w:w="0" w:type="auto"/>
          </w:tcPr>
          <w:p w14:paraId="58AF6A44" w14:textId="77777777" w:rsidR="0088336A" w:rsidRPr="00DA1EBD" w:rsidRDefault="0088336A" w:rsidP="0088336A">
            <w:pPr>
              <w:jc w:val="center"/>
            </w:pPr>
            <w:r w:rsidRPr="00DA1EBD">
              <w:t>13916.9</w:t>
            </w:r>
          </w:p>
        </w:tc>
        <w:tc>
          <w:tcPr>
            <w:tcW w:w="0" w:type="auto"/>
          </w:tcPr>
          <w:p w14:paraId="5C8C9FE0" w14:textId="77777777" w:rsidR="0088336A" w:rsidRPr="005F06A7" w:rsidRDefault="0088336A" w:rsidP="0088336A">
            <w:pPr>
              <w:jc w:val="center"/>
            </w:pPr>
            <w:r w:rsidRPr="005F06A7">
              <w:t>0.5236</w:t>
            </w:r>
          </w:p>
        </w:tc>
        <w:tc>
          <w:tcPr>
            <w:tcW w:w="0" w:type="auto"/>
          </w:tcPr>
          <w:p w14:paraId="19DE37CF" w14:textId="77777777" w:rsidR="0088336A" w:rsidRPr="00B3075B" w:rsidRDefault="0088336A" w:rsidP="0088336A">
            <w:pPr>
              <w:jc w:val="center"/>
            </w:pPr>
            <w:r w:rsidRPr="00B3075B">
              <w:t>612.605</w:t>
            </w:r>
          </w:p>
        </w:tc>
      </w:tr>
      <w:tr w:rsidR="0088336A" w14:paraId="02671E65" w14:textId="77777777" w:rsidTr="008B7909">
        <w:trPr>
          <w:trHeight w:val="309"/>
          <w:jc w:val="center"/>
        </w:trPr>
        <w:tc>
          <w:tcPr>
            <w:tcW w:w="0" w:type="auto"/>
          </w:tcPr>
          <w:p w14:paraId="5EA36310" w14:textId="77777777" w:rsidR="0088336A" w:rsidRDefault="0088336A" w:rsidP="0088336A">
            <w:pPr>
              <w:pStyle w:val="afff"/>
              <w:rPr>
                <w:sz w:val="21"/>
                <w:szCs w:val="18"/>
              </w:rPr>
            </w:pPr>
            <w:r>
              <w:rPr>
                <w:sz w:val="21"/>
                <w:szCs w:val="18"/>
              </w:rPr>
              <w:t>Q8</w:t>
            </w:r>
          </w:p>
        </w:tc>
        <w:tc>
          <w:tcPr>
            <w:tcW w:w="0" w:type="auto"/>
          </w:tcPr>
          <w:p w14:paraId="3D1C34B4" w14:textId="77777777" w:rsidR="0088336A" w:rsidRPr="00194F80" w:rsidRDefault="0088336A" w:rsidP="0088336A">
            <w:pPr>
              <w:jc w:val="center"/>
            </w:pPr>
            <w:r w:rsidRPr="00194F80">
              <w:t>0.09463097</w:t>
            </w:r>
          </w:p>
        </w:tc>
        <w:tc>
          <w:tcPr>
            <w:tcW w:w="0" w:type="auto"/>
          </w:tcPr>
          <w:p w14:paraId="7E1EB9B3" w14:textId="77777777" w:rsidR="0088336A" w:rsidRPr="00DA1EBD" w:rsidRDefault="0088336A" w:rsidP="0088336A">
            <w:pPr>
              <w:jc w:val="center"/>
            </w:pPr>
            <w:r w:rsidRPr="00DA1EBD">
              <w:t>11819.3</w:t>
            </w:r>
          </w:p>
        </w:tc>
        <w:tc>
          <w:tcPr>
            <w:tcW w:w="0" w:type="auto"/>
          </w:tcPr>
          <w:p w14:paraId="7BC6FFD6" w14:textId="77777777" w:rsidR="0088336A" w:rsidRPr="005F06A7" w:rsidRDefault="0088336A" w:rsidP="0088336A">
            <w:pPr>
              <w:jc w:val="center"/>
            </w:pPr>
            <w:r w:rsidRPr="005F06A7">
              <w:t>0.6200</w:t>
            </w:r>
          </w:p>
        </w:tc>
        <w:tc>
          <w:tcPr>
            <w:tcW w:w="0" w:type="auto"/>
          </w:tcPr>
          <w:p w14:paraId="1C519FAB" w14:textId="77777777" w:rsidR="0088336A" w:rsidRPr="00B3075B" w:rsidRDefault="0088336A" w:rsidP="0088336A">
            <w:pPr>
              <w:jc w:val="center"/>
            </w:pPr>
            <w:r w:rsidRPr="00B3075B">
              <w:t>631.720</w:t>
            </w:r>
          </w:p>
        </w:tc>
      </w:tr>
      <w:tr w:rsidR="0088336A" w14:paraId="36F63564" w14:textId="77777777" w:rsidTr="008B7909">
        <w:trPr>
          <w:trHeight w:val="309"/>
          <w:jc w:val="center"/>
        </w:trPr>
        <w:tc>
          <w:tcPr>
            <w:tcW w:w="0" w:type="auto"/>
          </w:tcPr>
          <w:p w14:paraId="4905AFCE" w14:textId="77777777" w:rsidR="0088336A" w:rsidRDefault="0088336A" w:rsidP="0088336A">
            <w:pPr>
              <w:pStyle w:val="afff"/>
              <w:rPr>
                <w:sz w:val="21"/>
                <w:szCs w:val="18"/>
              </w:rPr>
            </w:pPr>
            <w:r>
              <w:rPr>
                <w:sz w:val="21"/>
                <w:szCs w:val="18"/>
              </w:rPr>
              <w:t>Q9</w:t>
            </w:r>
          </w:p>
        </w:tc>
        <w:tc>
          <w:tcPr>
            <w:tcW w:w="0" w:type="auto"/>
          </w:tcPr>
          <w:p w14:paraId="7A3644A1" w14:textId="77777777" w:rsidR="0088336A" w:rsidRPr="00194F80" w:rsidRDefault="0088336A" w:rsidP="0088336A">
            <w:pPr>
              <w:jc w:val="center"/>
            </w:pPr>
            <w:r w:rsidRPr="00194F80">
              <w:t>0.106690251</w:t>
            </w:r>
          </w:p>
        </w:tc>
        <w:tc>
          <w:tcPr>
            <w:tcW w:w="0" w:type="auto"/>
          </w:tcPr>
          <w:p w14:paraId="0EF3E0AF" w14:textId="77777777" w:rsidR="0088336A" w:rsidRPr="00DA1EBD" w:rsidRDefault="0088336A" w:rsidP="0088336A">
            <w:pPr>
              <w:jc w:val="center"/>
            </w:pPr>
            <w:r w:rsidRPr="00DA1EBD">
              <w:t>10579.6</w:t>
            </w:r>
          </w:p>
        </w:tc>
        <w:tc>
          <w:tcPr>
            <w:tcW w:w="0" w:type="auto"/>
          </w:tcPr>
          <w:p w14:paraId="3CFF475B" w14:textId="77777777" w:rsidR="0088336A" w:rsidRPr="005F06A7" w:rsidRDefault="0088336A" w:rsidP="0088336A">
            <w:pPr>
              <w:jc w:val="center"/>
            </w:pPr>
            <w:r w:rsidRPr="005F06A7">
              <w:t>0.6981</w:t>
            </w:r>
          </w:p>
        </w:tc>
        <w:tc>
          <w:tcPr>
            <w:tcW w:w="0" w:type="auto"/>
          </w:tcPr>
          <w:p w14:paraId="2861473A" w14:textId="77777777" w:rsidR="0088336A" w:rsidRPr="00B3075B" w:rsidRDefault="0088336A" w:rsidP="0088336A">
            <w:pPr>
              <w:jc w:val="center"/>
            </w:pPr>
            <w:r w:rsidRPr="00B3075B">
              <w:t>489.301</w:t>
            </w:r>
          </w:p>
        </w:tc>
      </w:tr>
      <w:tr w:rsidR="0088336A" w14:paraId="5490D8D6" w14:textId="77777777" w:rsidTr="008B7909">
        <w:trPr>
          <w:trHeight w:val="309"/>
          <w:jc w:val="center"/>
        </w:trPr>
        <w:tc>
          <w:tcPr>
            <w:tcW w:w="0" w:type="auto"/>
          </w:tcPr>
          <w:p w14:paraId="1E6B1572" w14:textId="77777777" w:rsidR="0088336A" w:rsidRDefault="0088336A" w:rsidP="0088336A">
            <w:pPr>
              <w:pStyle w:val="afff"/>
              <w:rPr>
                <w:sz w:val="21"/>
                <w:szCs w:val="18"/>
              </w:rPr>
            </w:pPr>
            <w:r>
              <w:rPr>
                <w:sz w:val="21"/>
                <w:szCs w:val="18"/>
              </w:rPr>
              <w:t>Q10</w:t>
            </w:r>
          </w:p>
        </w:tc>
        <w:tc>
          <w:tcPr>
            <w:tcW w:w="0" w:type="auto"/>
          </w:tcPr>
          <w:p w14:paraId="0D228145" w14:textId="77777777" w:rsidR="0088336A" w:rsidRPr="00194F80" w:rsidRDefault="0088336A" w:rsidP="0088336A">
            <w:pPr>
              <w:jc w:val="center"/>
            </w:pPr>
            <w:r w:rsidRPr="00194F80">
              <w:t>0.105918679</w:t>
            </w:r>
          </w:p>
        </w:tc>
        <w:tc>
          <w:tcPr>
            <w:tcW w:w="0" w:type="auto"/>
          </w:tcPr>
          <w:p w14:paraId="7FC5F926" w14:textId="77777777" w:rsidR="0088336A" w:rsidRPr="00DA1EBD" w:rsidRDefault="0088336A" w:rsidP="0088336A">
            <w:pPr>
              <w:jc w:val="center"/>
            </w:pPr>
            <w:r w:rsidRPr="00DA1EBD">
              <w:t>11888.0</w:t>
            </w:r>
          </w:p>
        </w:tc>
        <w:tc>
          <w:tcPr>
            <w:tcW w:w="0" w:type="auto"/>
          </w:tcPr>
          <w:p w14:paraId="68F412C6" w14:textId="77777777" w:rsidR="0088336A" w:rsidRPr="005F06A7" w:rsidRDefault="0088336A" w:rsidP="0088336A">
            <w:pPr>
              <w:jc w:val="center"/>
            </w:pPr>
            <w:r w:rsidRPr="005F06A7">
              <w:t>0.5962</w:t>
            </w:r>
          </w:p>
        </w:tc>
        <w:tc>
          <w:tcPr>
            <w:tcW w:w="0" w:type="auto"/>
          </w:tcPr>
          <w:p w14:paraId="76812C63" w14:textId="77777777" w:rsidR="0088336A" w:rsidRPr="00B3075B" w:rsidRDefault="0088336A" w:rsidP="0088336A">
            <w:pPr>
              <w:jc w:val="center"/>
            </w:pPr>
            <w:r w:rsidRPr="00B3075B">
              <w:t>582.040</w:t>
            </w:r>
          </w:p>
        </w:tc>
      </w:tr>
      <w:tr w:rsidR="0088336A" w14:paraId="57484C31" w14:textId="77777777" w:rsidTr="008B7909">
        <w:trPr>
          <w:trHeight w:val="309"/>
          <w:jc w:val="center"/>
        </w:trPr>
        <w:tc>
          <w:tcPr>
            <w:tcW w:w="0" w:type="auto"/>
          </w:tcPr>
          <w:p w14:paraId="53DB61C8" w14:textId="77777777" w:rsidR="0088336A" w:rsidRDefault="0088336A" w:rsidP="0088336A">
            <w:pPr>
              <w:pStyle w:val="afff"/>
              <w:rPr>
                <w:sz w:val="21"/>
                <w:szCs w:val="18"/>
              </w:rPr>
            </w:pPr>
            <w:r>
              <w:rPr>
                <w:sz w:val="21"/>
                <w:szCs w:val="18"/>
              </w:rPr>
              <w:t>Q11</w:t>
            </w:r>
          </w:p>
        </w:tc>
        <w:tc>
          <w:tcPr>
            <w:tcW w:w="0" w:type="auto"/>
          </w:tcPr>
          <w:p w14:paraId="22431FE8" w14:textId="77777777" w:rsidR="0088336A" w:rsidRPr="00194F80" w:rsidRDefault="0088336A" w:rsidP="0088336A">
            <w:pPr>
              <w:jc w:val="center"/>
            </w:pPr>
            <w:r w:rsidRPr="00194F80">
              <w:t>0.120789393</w:t>
            </w:r>
          </w:p>
        </w:tc>
        <w:tc>
          <w:tcPr>
            <w:tcW w:w="0" w:type="auto"/>
          </w:tcPr>
          <w:p w14:paraId="042BD07D" w14:textId="77777777" w:rsidR="0088336A" w:rsidRPr="00DA1EBD" w:rsidRDefault="0088336A" w:rsidP="0088336A">
            <w:pPr>
              <w:jc w:val="center"/>
            </w:pPr>
            <w:r w:rsidRPr="00DA1EBD">
              <w:t>11235.9</w:t>
            </w:r>
          </w:p>
        </w:tc>
        <w:tc>
          <w:tcPr>
            <w:tcW w:w="0" w:type="auto"/>
          </w:tcPr>
          <w:p w14:paraId="1FEA10A5" w14:textId="77777777" w:rsidR="0088336A" w:rsidRPr="005F06A7" w:rsidRDefault="0088336A" w:rsidP="0088336A">
            <w:pPr>
              <w:jc w:val="center"/>
            </w:pPr>
            <w:r w:rsidRPr="005F06A7">
              <w:t>0.6392</w:t>
            </w:r>
          </w:p>
        </w:tc>
        <w:tc>
          <w:tcPr>
            <w:tcW w:w="0" w:type="auto"/>
          </w:tcPr>
          <w:p w14:paraId="718D5D7C" w14:textId="77777777" w:rsidR="0088336A" w:rsidRPr="00B3075B" w:rsidRDefault="0088336A" w:rsidP="0088336A">
            <w:pPr>
              <w:jc w:val="center"/>
            </w:pPr>
            <w:r w:rsidRPr="00B3075B">
              <w:t>467.250</w:t>
            </w:r>
          </w:p>
        </w:tc>
      </w:tr>
      <w:tr w:rsidR="0088336A" w14:paraId="27FBDD16" w14:textId="77777777" w:rsidTr="008B7909">
        <w:trPr>
          <w:trHeight w:val="309"/>
          <w:jc w:val="center"/>
        </w:trPr>
        <w:tc>
          <w:tcPr>
            <w:tcW w:w="0" w:type="auto"/>
          </w:tcPr>
          <w:p w14:paraId="0B9FCE3E" w14:textId="77777777" w:rsidR="0088336A" w:rsidRDefault="0088336A" w:rsidP="0088336A">
            <w:pPr>
              <w:pStyle w:val="afff"/>
              <w:rPr>
                <w:sz w:val="21"/>
                <w:szCs w:val="18"/>
              </w:rPr>
            </w:pPr>
            <w:r>
              <w:rPr>
                <w:sz w:val="21"/>
                <w:szCs w:val="18"/>
              </w:rPr>
              <w:t>Q12</w:t>
            </w:r>
          </w:p>
        </w:tc>
        <w:tc>
          <w:tcPr>
            <w:tcW w:w="0" w:type="auto"/>
          </w:tcPr>
          <w:p w14:paraId="0CB7DD38" w14:textId="77777777" w:rsidR="0088336A" w:rsidRPr="00194F80" w:rsidRDefault="0088336A" w:rsidP="0088336A">
            <w:pPr>
              <w:jc w:val="center"/>
            </w:pPr>
            <w:r w:rsidRPr="00194F80">
              <w:t>0.117975727</w:t>
            </w:r>
          </w:p>
        </w:tc>
        <w:tc>
          <w:tcPr>
            <w:tcW w:w="0" w:type="auto"/>
          </w:tcPr>
          <w:p w14:paraId="04AE65C5" w14:textId="77777777" w:rsidR="0088336A" w:rsidRPr="00DA1EBD" w:rsidRDefault="0088336A" w:rsidP="0088336A">
            <w:pPr>
              <w:jc w:val="center"/>
            </w:pPr>
            <w:r w:rsidRPr="00DA1EBD">
              <w:t>12051.8</w:t>
            </w:r>
          </w:p>
        </w:tc>
        <w:tc>
          <w:tcPr>
            <w:tcW w:w="0" w:type="auto"/>
          </w:tcPr>
          <w:p w14:paraId="3182E16D" w14:textId="77777777" w:rsidR="0088336A" w:rsidRPr="005F06A7" w:rsidRDefault="0088336A" w:rsidP="0088336A">
            <w:pPr>
              <w:jc w:val="center"/>
            </w:pPr>
            <w:r w:rsidRPr="005F06A7">
              <w:t>0.5710</w:t>
            </w:r>
          </w:p>
        </w:tc>
        <w:tc>
          <w:tcPr>
            <w:tcW w:w="0" w:type="auto"/>
          </w:tcPr>
          <w:p w14:paraId="050EE88B" w14:textId="77777777" w:rsidR="0088336A" w:rsidRPr="00B3075B" w:rsidRDefault="0088336A" w:rsidP="0088336A">
            <w:pPr>
              <w:jc w:val="center"/>
            </w:pPr>
            <w:r w:rsidRPr="00B3075B">
              <w:t>540.878</w:t>
            </w:r>
          </w:p>
        </w:tc>
      </w:tr>
      <w:tr w:rsidR="0088336A" w14:paraId="47F102AB" w14:textId="77777777" w:rsidTr="008B7909">
        <w:trPr>
          <w:trHeight w:val="309"/>
          <w:jc w:val="center"/>
        </w:trPr>
        <w:tc>
          <w:tcPr>
            <w:tcW w:w="0" w:type="auto"/>
          </w:tcPr>
          <w:p w14:paraId="045D5E80" w14:textId="77777777" w:rsidR="0088336A" w:rsidRDefault="0088336A" w:rsidP="0088336A">
            <w:pPr>
              <w:pStyle w:val="afff"/>
              <w:rPr>
                <w:sz w:val="21"/>
                <w:szCs w:val="18"/>
              </w:rPr>
            </w:pPr>
            <w:r>
              <w:rPr>
                <w:sz w:val="21"/>
                <w:szCs w:val="18"/>
              </w:rPr>
              <w:t>Q13</w:t>
            </w:r>
          </w:p>
        </w:tc>
        <w:tc>
          <w:tcPr>
            <w:tcW w:w="0" w:type="auto"/>
          </w:tcPr>
          <w:p w14:paraId="0CFF0F3F" w14:textId="77777777" w:rsidR="0088336A" w:rsidRPr="00194F80" w:rsidRDefault="0088336A" w:rsidP="0088336A">
            <w:pPr>
              <w:jc w:val="center"/>
            </w:pPr>
            <w:r w:rsidRPr="00194F80">
              <w:t>0.116265755</w:t>
            </w:r>
          </w:p>
        </w:tc>
        <w:tc>
          <w:tcPr>
            <w:tcW w:w="0" w:type="auto"/>
          </w:tcPr>
          <w:p w14:paraId="2FF8A6F3" w14:textId="77777777" w:rsidR="0088336A" w:rsidRPr="00DA1EBD" w:rsidRDefault="0088336A" w:rsidP="0088336A">
            <w:pPr>
              <w:jc w:val="center"/>
            </w:pPr>
            <w:r w:rsidRPr="00DA1EBD">
              <w:t>14082.3</w:t>
            </w:r>
          </w:p>
        </w:tc>
        <w:tc>
          <w:tcPr>
            <w:tcW w:w="0" w:type="auto"/>
          </w:tcPr>
          <w:p w14:paraId="7129818E" w14:textId="77777777" w:rsidR="0088336A" w:rsidRPr="005F06A7" w:rsidRDefault="0088336A" w:rsidP="0088336A">
            <w:pPr>
              <w:jc w:val="center"/>
            </w:pPr>
            <w:r w:rsidRPr="005F06A7">
              <w:t>0.5143</w:t>
            </w:r>
          </w:p>
        </w:tc>
        <w:tc>
          <w:tcPr>
            <w:tcW w:w="0" w:type="auto"/>
          </w:tcPr>
          <w:p w14:paraId="605C1726" w14:textId="77777777" w:rsidR="0088336A" w:rsidRPr="00B3075B" w:rsidRDefault="0088336A" w:rsidP="0088336A">
            <w:pPr>
              <w:jc w:val="center"/>
            </w:pPr>
            <w:r w:rsidRPr="00B3075B">
              <w:t>605.281</w:t>
            </w:r>
          </w:p>
        </w:tc>
      </w:tr>
      <w:tr w:rsidR="0088336A" w14:paraId="0DC95821" w14:textId="77777777" w:rsidTr="008B7909">
        <w:trPr>
          <w:trHeight w:val="309"/>
          <w:jc w:val="center"/>
        </w:trPr>
        <w:tc>
          <w:tcPr>
            <w:tcW w:w="0" w:type="auto"/>
          </w:tcPr>
          <w:p w14:paraId="04002940" w14:textId="77777777" w:rsidR="0088336A" w:rsidRDefault="0088336A" w:rsidP="0088336A">
            <w:pPr>
              <w:pStyle w:val="afff"/>
              <w:rPr>
                <w:sz w:val="21"/>
                <w:szCs w:val="18"/>
              </w:rPr>
            </w:pPr>
            <w:r>
              <w:rPr>
                <w:sz w:val="21"/>
                <w:szCs w:val="18"/>
              </w:rPr>
              <w:t>Q14</w:t>
            </w:r>
          </w:p>
        </w:tc>
        <w:tc>
          <w:tcPr>
            <w:tcW w:w="0" w:type="auto"/>
          </w:tcPr>
          <w:p w14:paraId="153B2889" w14:textId="77777777" w:rsidR="0088336A" w:rsidRPr="00194F80" w:rsidRDefault="0088336A" w:rsidP="0088336A">
            <w:pPr>
              <w:jc w:val="center"/>
            </w:pPr>
            <w:r w:rsidRPr="00194F80">
              <w:t>0.114132498</w:t>
            </w:r>
          </w:p>
        </w:tc>
        <w:tc>
          <w:tcPr>
            <w:tcW w:w="0" w:type="auto"/>
          </w:tcPr>
          <w:p w14:paraId="198ED0A9" w14:textId="77777777" w:rsidR="0088336A" w:rsidRPr="00DA1EBD" w:rsidRDefault="0088336A" w:rsidP="0088336A">
            <w:pPr>
              <w:jc w:val="center"/>
            </w:pPr>
            <w:r w:rsidRPr="00DA1EBD">
              <w:t>12580.4</w:t>
            </w:r>
          </w:p>
        </w:tc>
        <w:tc>
          <w:tcPr>
            <w:tcW w:w="0" w:type="auto"/>
          </w:tcPr>
          <w:p w14:paraId="16E7A269" w14:textId="77777777" w:rsidR="0088336A" w:rsidRPr="005F06A7" w:rsidRDefault="0088336A" w:rsidP="0088336A">
            <w:pPr>
              <w:jc w:val="center"/>
            </w:pPr>
            <w:r w:rsidRPr="005F06A7">
              <w:t>0.5518</w:t>
            </w:r>
          </w:p>
        </w:tc>
        <w:tc>
          <w:tcPr>
            <w:tcW w:w="0" w:type="auto"/>
          </w:tcPr>
          <w:p w14:paraId="4F4E66C4" w14:textId="77777777" w:rsidR="0088336A" w:rsidRPr="00B3075B" w:rsidRDefault="0088336A" w:rsidP="0088336A">
            <w:pPr>
              <w:jc w:val="center"/>
            </w:pPr>
            <w:r w:rsidRPr="00B3075B">
              <w:t>580.079</w:t>
            </w:r>
          </w:p>
        </w:tc>
      </w:tr>
      <w:tr w:rsidR="0088336A" w14:paraId="0E35768C" w14:textId="77777777" w:rsidTr="008B7909">
        <w:trPr>
          <w:trHeight w:val="309"/>
          <w:jc w:val="center"/>
        </w:trPr>
        <w:tc>
          <w:tcPr>
            <w:tcW w:w="0" w:type="auto"/>
          </w:tcPr>
          <w:p w14:paraId="0046A530" w14:textId="77777777" w:rsidR="0088336A" w:rsidRDefault="0088336A" w:rsidP="0088336A">
            <w:pPr>
              <w:pStyle w:val="afff"/>
              <w:rPr>
                <w:sz w:val="21"/>
                <w:szCs w:val="18"/>
              </w:rPr>
            </w:pPr>
            <w:r>
              <w:rPr>
                <w:sz w:val="21"/>
                <w:szCs w:val="18"/>
              </w:rPr>
              <w:t>Q15</w:t>
            </w:r>
          </w:p>
        </w:tc>
        <w:tc>
          <w:tcPr>
            <w:tcW w:w="0" w:type="auto"/>
          </w:tcPr>
          <w:p w14:paraId="313BC295" w14:textId="77777777" w:rsidR="0088336A" w:rsidRPr="00194F80" w:rsidRDefault="0088336A" w:rsidP="0088336A">
            <w:pPr>
              <w:jc w:val="center"/>
            </w:pPr>
            <w:r w:rsidRPr="00194F80">
              <w:t>0.111982154</w:t>
            </w:r>
          </w:p>
        </w:tc>
        <w:tc>
          <w:tcPr>
            <w:tcW w:w="0" w:type="auto"/>
          </w:tcPr>
          <w:p w14:paraId="5CA4A50C" w14:textId="77777777" w:rsidR="0088336A" w:rsidRPr="00DA1EBD" w:rsidRDefault="0088336A" w:rsidP="0088336A">
            <w:pPr>
              <w:jc w:val="center"/>
            </w:pPr>
            <w:r w:rsidRPr="00DA1EBD">
              <w:t>11315.0</w:t>
            </w:r>
          </w:p>
        </w:tc>
        <w:tc>
          <w:tcPr>
            <w:tcW w:w="0" w:type="auto"/>
          </w:tcPr>
          <w:p w14:paraId="335C9A32" w14:textId="77777777" w:rsidR="0088336A" w:rsidRPr="005F06A7" w:rsidRDefault="0088336A" w:rsidP="0088336A">
            <w:pPr>
              <w:jc w:val="center"/>
            </w:pPr>
            <w:r w:rsidRPr="005F06A7">
              <w:t>0.6454</w:t>
            </w:r>
          </w:p>
        </w:tc>
        <w:tc>
          <w:tcPr>
            <w:tcW w:w="0" w:type="auto"/>
          </w:tcPr>
          <w:p w14:paraId="02944C08" w14:textId="77777777" w:rsidR="0088336A" w:rsidRPr="00B3075B" w:rsidRDefault="0088336A" w:rsidP="0088336A">
            <w:pPr>
              <w:jc w:val="center"/>
            </w:pPr>
            <w:r w:rsidRPr="00B3075B">
              <w:t>502.249</w:t>
            </w:r>
          </w:p>
        </w:tc>
      </w:tr>
      <w:tr w:rsidR="0088336A" w14:paraId="59FA11B1" w14:textId="77777777" w:rsidTr="008B7909">
        <w:trPr>
          <w:trHeight w:val="309"/>
          <w:jc w:val="center"/>
        </w:trPr>
        <w:tc>
          <w:tcPr>
            <w:tcW w:w="0" w:type="auto"/>
          </w:tcPr>
          <w:p w14:paraId="34118FB6" w14:textId="77777777" w:rsidR="0088336A" w:rsidRDefault="0088336A" w:rsidP="0088336A">
            <w:pPr>
              <w:pStyle w:val="afff"/>
              <w:rPr>
                <w:sz w:val="21"/>
                <w:szCs w:val="18"/>
              </w:rPr>
            </w:pPr>
            <w:r>
              <w:rPr>
                <w:sz w:val="21"/>
                <w:szCs w:val="18"/>
              </w:rPr>
              <w:t>Q16</w:t>
            </w:r>
          </w:p>
        </w:tc>
        <w:tc>
          <w:tcPr>
            <w:tcW w:w="0" w:type="auto"/>
          </w:tcPr>
          <w:p w14:paraId="20C30219" w14:textId="77777777" w:rsidR="0088336A" w:rsidRPr="00194F80" w:rsidRDefault="0088336A" w:rsidP="0088336A">
            <w:pPr>
              <w:jc w:val="center"/>
            </w:pPr>
            <w:r w:rsidRPr="00194F80">
              <w:t>0.110795903</w:t>
            </w:r>
          </w:p>
        </w:tc>
        <w:tc>
          <w:tcPr>
            <w:tcW w:w="0" w:type="auto"/>
          </w:tcPr>
          <w:p w14:paraId="74344FC5" w14:textId="77777777" w:rsidR="0088336A" w:rsidRPr="00DA1EBD" w:rsidRDefault="0088336A" w:rsidP="0088336A">
            <w:pPr>
              <w:jc w:val="center"/>
            </w:pPr>
            <w:r w:rsidRPr="00DA1EBD">
              <w:t>15539.3</w:t>
            </w:r>
          </w:p>
        </w:tc>
        <w:tc>
          <w:tcPr>
            <w:tcW w:w="0" w:type="auto"/>
          </w:tcPr>
          <w:p w14:paraId="15E53ED7" w14:textId="77777777" w:rsidR="0088336A" w:rsidRPr="005F06A7" w:rsidRDefault="0088336A" w:rsidP="0088336A">
            <w:pPr>
              <w:jc w:val="center"/>
            </w:pPr>
            <w:r w:rsidRPr="005F06A7">
              <w:t>0.4504</w:t>
            </w:r>
          </w:p>
        </w:tc>
        <w:tc>
          <w:tcPr>
            <w:tcW w:w="0" w:type="auto"/>
          </w:tcPr>
          <w:p w14:paraId="16A884C4" w14:textId="77777777" w:rsidR="0088336A" w:rsidRPr="00B3075B" w:rsidRDefault="0088336A" w:rsidP="0088336A">
            <w:pPr>
              <w:jc w:val="center"/>
            </w:pPr>
            <w:r w:rsidRPr="00B3075B">
              <w:t>733.917</w:t>
            </w:r>
          </w:p>
        </w:tc>
      </w:tr>
      <w:tr w:rsidR="0088336A" w14:paraId="680125C2" w14:textId="77777777" w:rsidTr="008B7909">
        <w:trPr>
          <w:trHeight w:val="309"/>
          <w:jc w:val="center"/>
        </w:trPr>
        <w:tc>
          <w:tcPr>
            <w:tcW w:w="0" w:type="auto"/>
          </w:tcPr>
          <w:p w14:paraId="69859FDF" w14:textId="77777777" w:rsidR="0088336A" w:rsidRDefault="0088336A" w:rsidP="0088336A">
            <w:pPr>
              <w:pStyle w:val="afff"/>
              <w:rPr>
                <w:sz w:val="21"/>
                <w:szCs w:val="18"/>
              </w:rPr>
            </w:pPr>
            <w:r>
              <w:rPr>
                <w:sz w:val="21"/>
                <w:szCs w:val="18"/>
              </w:rPr>
              <w:t>Q17</w:t>
            </w:r>
          </w:p>
        </w:tc>
        <w:tc>
          <w:tcPr>
            <w:tcW w:w="0" w:type="auto"/>
          </w:tcPr>
          <w:p w14:paraId="46530F6B" w14:textId="77777777" w:rsidR="0088336A" w:rsidRPr="00194F80" w:rsidRDefault="0088336A" w:rsidP="0088336A">
            <w:pPr>
              <w:jc w:val="center"/>
            </w:pPr>
            <w:r w:rsidRPr="00194F80">
              <w:t>0.108193376</w:t>
            </w:r>
          </w:p>
        </w:tc>
        <w:tc>
          <w:tcPr>
            <w:tcW w:w="0" w:type="auto"/>
          </w:tcPr>
          <w:p w14:paraId="7B835ACD" w14:textId="77777777" w:rsidR="0088336A" w:rsidRPr="00DA1EBD" w:rsidRDefault="0088336A" w:rsidP="0088336A">
            <w:pPr>
              <w:jc w:val="center"/>
            </w:pPr>
            <w:r w:rsidRPr="00DA1EBD">
              <w:t>12129.7</w:t>
            </w:r>
          </w:p>
        </w:tc>
        <w:tc>
          <w:tcPr>
            <w:tcW w:w="0" w:type="auto"/>
          </w:tcPr>
          <w:p w14:paraId="793F6FFE" w14:textId="77777777" w:rsidR="0088336A" w:rsidRPr="005F06A7" w:rsidRDefault="0088336A" w:rsidP="0088336A">
            <w:pPr>
              <w:jc w:val="center"/>
            </w:pPr>
            <w:r w:rsidRPr="005F06A7">
              <w:t>0.6069</w:t>
            </w:r>
          </w:p>
        </w:tc>
        <w:tc>
          <w:tcPr>
            <w:tcW w:w="0" w:type="auto"/>
          </w:tcPr>
          <w:p w14:paraId="11B8577E" w14:textId="77777777" w:rsidR="0088336A" w:rsidRPr="00B3075B" w:rsidRDefault="0088336A" w:rsidP="0088336A">
            <w:pPr>
              <w:jc w:val="center"/>
            </w:pPr>
            <w:r w:rsidRPr="00B3075B">
              <w:t>554.399</w:t>
            </w:r>
          </w:p>
        </w:tc>
      </w:tr>
      <w:tr w:rsidR="0088336A" w14:paraId="0D0BA8E0" w14:textId="77777777" w:rsidTr="008B7909">
        <w:trPr>
          <w:trHeight w:val="309"/>
          <w:jc w:val="center"/>
        </w:trPr>
        <w:tc>
          <w:tcPr>
            <w:tcW w:w="0" w:type="auto"/>
          </w:tcPr>
          <w:p w14:paraId="0F126B08" w14:textId="77777777" w:rsidR="0088336A" w:rsidRDefault="0088336A" w:rsidP="0088336A">
            <w:pPr>
              <w:pStyle w:val="afff"/>
              <w:rPr>
                <w:sz w:val="21"/>
                <w:szCs w:val="18"/>
              </w:rPr>
            </w:pPr>
            <w:r>
              <w:rPr>
                <w:sz w:val="21"/>
                <w:szCs w:val="18"/>
              </w:rPr>
              <w:t>Q18</w:t>
            </w:r>
          </w:p>
        </w:tc>
        <w:tc>
          <w:tcPr>
            <w:tcW w:w="0" w:type="auto"/>
          </w:tcPr>
          <w:p w14:paraId="50A0C66E" w14:textId="77777777" w:rsidR="0088336A" w:rsidRPr="00194F80" w:rsidRDefault="0088336A" w:rsidP="0088336A">
            <w:pPr>
              <w:jc w:val="center"/>
            </w:pPr>
            <w:r w:rsidRPr="00194F80">
              <w:t>0.107329714</w:t>
            </w:r>
          </w:p>
        </w:tc>
        <w:tc>
          <w:tcPr>
            <w:tcW w:w="0" w:type="auto"/>
          </w:tcPr>
          <w:p w14:paraId="42E95077" w14:textId="77777777" w:rsidR="0088336A" w:rsidRPr="00DA1EBD" w:rsidRDefault="0088336A" w:rsidP="0088336A">
            <w:pPr>
              <w:jc w:val="center"/>
            </w:pPr>
            <w:r w:rsidRPr="00DA1EBD">
              <w:t>11776.6</w:t>
            </w:r>
          </w:p>
        </w:tc>
        <w:tc>
          <w:tcPr>
            <w:tcW w:w="0" w:type="auto"/>
          </w:tcPr>
          <w:p w14:paraId="0BC0AB4B" w14:textId="77777777" w:rsidR="0088336A" w:rsidRPr="005F06A7" w:rsidRDefault="0088336A" w:rsidP="00F35217">
            <w:pPr>
              <w:jc w:val="center"/>
            </w:pPr>
            <w:r w:rsidRPr="005F06A7">
              <w:t>0.5995</w:t>
            </w:r>
          </w:p>
        </w:tc>
        <w:tc>
          <w:tcPr>
            <w:tcW w:w="0" w:type="auto"/>
          </w:tcPr>
          <w:p w14:paraId="7978095A" w14:textId="77777777" w:rsidR="0088336A" w:rsidRPr="00B3075B" w:rsidRDefault="0088336A" w:rsidP="0088336A">
            <w:pPr>
              <w:jc w:val="center"/>
            </w:pPr>
            <w:r w:rsidRPr="00B3075B">
              <w:t>570.549</w:t>
            </w:r>
          </w:p>
        </w:tc>
      </w:tr>
      <w:tr w:rsidR="0088336A" w14:paraId="37557569" w14:textId="77777777" w:rsidTr="008B7909">
        <w:trPr>
          <w:trHeight w:val="309"/>
          <w:jc w:val="center"/>
        </w:trPr>
        <w:tc>
          <w:tcPr>
            <w:tcW w:w="0" w:type="auto"/>
          </w:tcPr>
          <w:p w14:paraId="135A5180" w14:textId="77777777" w:rsidR="0088336A" w:rsidRDefault="0088336A" w:rsidP="00F35217">
            <w:pPr>
              <w:pStyle w:val="afff"/>
              <w:rPr>
                <w:sz w:val="21"/>
                <w:szCs w:val="18"/>
              </w:rPr>
            </w:pPr>
            <w:r>
              <w:rPr>
                <w:sz w:val="21"/>
                <w:szCs w:val="18"/>
              </w:rPr>
              <w:t>Q19</w:t>
            </w:r>
          </w:p>
        </w:tc>
        <w:tc>
          <w:tcPr>
            <w:tcW w:w="0" w:type="auto"/>
          </w:tcPr>
          <w:p w14:paraId="0AF550DA" w14:textId="77777777" w:rsidR="0088336A" w:rsidRPr="00194F80" w:rsidRDefault="0088336A" w:rsidP="0088336A">
            <w:pPr>
              <w:jc w:val="center"/>
            </w:pPr>
            <w:r w:rsidRPr="00194F80">
              <w:t>0.089123201</w:t>
            </w:r>
          </w:p>
        </w:tc>
        <w:tc>
          <w:tcPr>
            <w:tcW w:w="0" w:type="auto"/>
          </w:tcPr>
          <w:p w14:paraId="002B7B43" w14:textId="77777777" w:rsidR="0088336A" w:rsidRPr="00DA1EBD" w:rsidRDefault="0088336A" w:rsidP="00F35217">
            <w:pPr>
              <w:jc w:val="center"/>
            </w:pPr>
            <w:r w:rsidRPr="00DA1EBD">
              <w:t>10814.8</w:t>
            </w:r>
          </w:p>
        </w:tc>
        <w:tc>
          <w:tcPr>
            <w:tcW w:w="0" w:type="auto"/>
          </w:tcPr>
          <w:p w14:paraId="1F24786F" w14:textId="77777777" w:rsidR="0088336A" w:rsidRPr="005F06A7" w:rsidRDefault="0088336A" w:rsidP="00F35217">
            <w:pPr>
              <w:jc w:val="center"/>
            </w:pPr>
            <w:r w:rsidRPr="005F06A7">
              <w:t>0.7146</w:t>
            </w:r>
          </w:p>
        </w:tc>
        <w:tc>
          <w:tcPr>
            <w:tcW w:w="0" w:type="auto"/>
          </w:tcPr>
          <w:p w14:paraId="552CEB8D" w14:textId="77777777" w:rsidR="0088336A" w:rsidRPr="00B3075B" w:rsidRDefault="0088336A" w:rsidP="0088336A">
            <w:pPr>
              <w:jc w:val="center"/>
            </w:pPr>
            <w:r w:rsidRPr="00B3075B">
              <w:t>580.054</w:t>
            </w:r>
          </w:p>
        </w:tc>
      </w:tr>
      <w:tr w:rsidR="0088336A" w14:paraId="733BCC2F" w14:textId="77777777" w:rsidTr="008B7909">
        <w:trPr>
          <w:trHeight w:val="309"/>
          <w:jc w:val="center"/>
        </w:trPr>
        <w:tc>
          <w:tcPr>
            <w:tcW w:w="0" w:type="auto"/>
          </w:tcPr>
          <w:p w14:paraId="64861A47" w14:textId="77777777" w:rsidR="0088336A" w:rsidRDefault="0088336A" w:rsidP="00F35217">
            <w:pPr>
              <w:pStyle w:val="afff"/>
              <w:rPr>
                <w:sz w:val="21"/>
                <w:szCs w:val="18"/>
              </w:rPr>
            </w:pPr>
            <w:r>
              <w:rPr>
                <w:sz w:val="21"/>
                <w:szCs w:val="18"/>
              </w:rPr>
              <w:t>Q20</w:t>
            </w:r>
          </w:p>
        </w:tc>
        <w:tc>
          <w:tcPr>
            <w:tcW w:w="0" w:type="auto"/>
          </w:tcPr>
          <w:p w14:paraId="07AB0D88" w14:textId="77777777" w:rsidR="0088336A" w:rsidRDefault="0088336A" w:rsidP="0088336A">
            <w:pPr>
              <w:jc w:val="center"/>
            </w:pPr>
            <w:r w:rsidRPr="00194F80">
              <w:t>0.090728662</w:t>
            </w:r>
          </w:p>
        </w:tc>
        <w:tc>
          <w:tcPr>
            <w:tcW w:w="0" w:type="auto"/>
          </w:tcPr>
          <w:p w14:paraId="4832D7EC" w14:textId="77777777" w:rsidR="0088336A" w:rsidRDefault="0088336A" w:rsidP="00F35217">
            <w:pPr>
              <w:jc w:val="center"/>
            </w:pPr>
            <w:r w:rsidRPr="00DA1EBD">
              <w:t>12038.4</w:t>
            </w:r>
          </w:p>
        </w:tc>
        <w:tc>
          <w:tcPr>
            <w:tcW w:w="0" w:type="auto"/>
          </w:tcPr>
          <w:p w14:paraId="61925771" w14:textId="77777777" w:rsidR="0088336A" w:rsidRDefault="0088336A" w:rsidP="00F35217">
            <w:pPr>
              <w:jc w:val="center"/>
            </w:pPr>
            <w:r w:rsidRPr="005F06A7">
              <w:t>0.6169</w:t>
            </w:r>
          </w:p>
        </w:tc>
        <w:tc>
          <w:tcPr>
            <w:tcW w:w="0" w:type="auto"/>
          </w:tcPr>
          <w:p w14:paraId="46317AAB" w14:textId="77777777" w:rsidR="0088336A" w:rsidRDefault="0088336A" w:rsidP="0088336A">
            <w:pPr>
              <w:jc w:val="center"/>
            </w:pPr>
            <w:r w:rsidRPr="00B3075B">
              <w:t>664.253</w:t>
            </w:r>
          </w:p>
        </w:tc>
      </w:tr>
      <w:tr w:rsidR="00F35217" w14:paraId="7911CAF8" w14:textId="77777777" w:rsidTr="008B7909">
        <w:trPr>
          <w:trHeight w:val="309"/>
          <w:jc w:val="center"/>
        </w:trPr>
        <w:tc>
          <w:tcPr>
            <w:tcW w:w="0" w:type="auto"/>
          </w:tcPr>
          <w:p w14:paraId="58150DA6" w14:textId="77777777" w:rsidR="00F35217" w:rsidRPr="000E41C9" w:rsidRDefault="00F35217" w:rsidP="00F35217">
            <w:pPr>
              <w:jc w:val="center"/>
            </w:pPr>
            <w:r w:rsidRPr="000E41C9">
              <w:t>R1</w:t>
            </w:r>
          </w:p>
        </w:tc>
        <w:tc>
          <w:tcPr>
            <w:tcW w:w="0" w:type="auto"/>
          </w:tcPr>
          <w:p w14:paraId="3AB98CC5" w14:textId="77777777" w:rsidR="00F35217" w:rsidRPr="00194F80" w:rsidRDefault="00F35217" w:rsidP="00F35217">
            <w:pPr>
              <w:jc w:val="center"/>
            </w:pPr>
          </w:p>
        </w:tc>
        <w:tc>
          <w:tcPr>
            <w:tcW w:w="0" w:type="auto"/>
          </w:tcPr>
          <w:p w14:paraId="7B5A37E1" w14:textId="77777777" w:rsidR="00F35217" w:rsidRPr="00BC0C23" w:rsidRDefault="00F35217" w:rsidP="00F35217">
            <w:pPr>
              <w:jc w:val="center"/>
            </w:pPr>
            <w:r w:rsidRPr="00BC0C23">
              <w:t>53909.5</w:t>
            </w:r>
          </w:p>
        </w:tc>
        <w:tc>
          <w:tcPr>
            <w:tcW w:w="0" w:type="auto"/>
          </w:tcPr>
          <w:p w14:paraId="4F1EBC88" w14:textId="77777777" w:rsidR="00F35217" w:rsidRPr="00C068A0" w:rsidRDefault="00F35217" w:rsidP="00F35217">
            <w:pPr>
              <w:jc w:val="center"/>
            </w:pPr>
            <w:r w:rsidRPr="00C068A0">
              <w:t>0.1290</w:t>
            </w:r>
          </w:p>
        </w:tc>
        <w:tc>
          <w:tcPr>
            <w:tcW w:w="0" w:type="auto"/>
          </w:tcPr>
          <w:p w14:paraId="693388BE" w14:textId="77777777" w:rsidR="00F35217" w:rsidRPr="00B3075B" w:rsidRDefault="00F35217" w:rsidP="00F35217">
            <w:pPr>
              <w:jc w:val="center"/>
            </w:pPr>
          </w:p>
        </w:tc>
      </w:tr>
      <w:tr w:rsidR="00F35217" w14:paraId="7C411067" w14:textId="77777777" w:rsidTr="008B7909">
        <w:trPr>
          <w:trHeight w:val="309"/>
          <w:jc w:val="center"/>
        </w:trPr>
        <w:tc>
          <w:tcPr>
            <w:tcW w:w="0" w:type="auto"/>
          </w:tcPr>
          <w:p w14:paraId="3AA48627" w14:textId="77777777" w:rsidR="00F35217" w:rsidRPr="000E41C9" w:rsidRDefault="00F35217" w:rsidP="00F35217">
            <w:pPr>
              <w:jc w:val="center"/>
            </w:pPr>
            <w:r w:rsidRPr="000E41C9">
              <w:t>R2</w:t>
            </w:r>
          </w:p>
        </w:tc>
        <w:tc>
          <w:tcPr>
            <w:tcW w:w="0" w:type="auto"/>
          </w:tcPr>
          <w:p w14:paraId="54BB5BF6" w14:textId="77777777" w:rsidR="00F35217" w:rsidRPr="00194F80" w:rsidRDefault="00F35217" w:rsidP="00F35217">
            <w:pPr>
              <w:jc w:val="center"/>
            </w:pPr>
          </w:p>
        </w:tc>
        <w:tc>
          <w:tcPr>
            <w:tcW w:w="0" w:type="auto"/>
          </w:tcPr>
          <w:p w14:paraId="32C3C562" w14:textId="77777777" w:rsidR="00F35217" w:rsidRPr="00BC0C23" w:rsidRDefault="00F35217" w:rsidP="00F35217">
            <w:pPr>
              <w:jc w:val="center"/>
            </w:pPr>
            <w:r w:rsidRPr="00BC0C23">
              <w:t>49330.6</w:t>
            </w:r>
          </w:p>
        </w:tc>
        <w:tc>
          <w:tcPr>
            <w:tcW w:w="0" w:type="auto"/>
          </w:tcPr>
          <w:p w14:paraId="1B78125A" w14:textId="77777777" w:rsidR="00F35217" w:rsidRPr="00C068A0" w:rsidRDefault="00F35217" w:rsidP="00F35217">
            <w:pPr>
              <w:jc w:val="center"/>
            </w:pPr>
            <w:r w:rsidRPr="00C068A0">
              <w:t>0.1450</w:t>
            </w:r>
          </w:p>
        </w:tc>
        <w:tc>
          <w:tcPr>
            <w:tcW w:w="0" w:type="auto"/>
          </w:tcPr>
          <w:p w14:paraId="6864C0B0" w14:textId="77777777" w:rsidR="00F35217" w:rsidRPr="00B3075B" w:rsidRDefault="00F35217" w:rsidP="00F35217">
            <w:pPr>
              <w:jc w:val="center"/>
            </w:pPr>
          </w:p>
        </w:tc>
      </w:tr>
      <w:tr w:rsidR="00F35217" w14:paraId="23FACB54" w14:textId="77777777" w:rsidTr="008B7909">
        <w:trPr>
          <w:trHeight w:val="309"/>
          <w:jc w:val="center"/>
        </w:trPr>
        <w:tc>
          <w:tcPr>
            <w:tcW w:w="0" w:type="auto"/>
          </w:tcPr>
          <w:p w14:paraId="671F31E8" w14:textId="77777777" w:rsidR="00F35217" w:rsidRPr="000E41C9" w:rsidRDefault="00F35217" w:rsidP="00F35217">
            <w:pPr>
              <w:jc w:val="center"/>
            </w:pPr>
            <w:r w:rsidRPr="000E41C9">
              <w:t>R3</w:t>
            </w:r>
          </w:p>
        </w:tc>
        <w:tc>
          <w:tcPr>
            <w:tcW w:w="0" w:type="auto"/>
          </w:tcPr>
          <w:p w14:paraId="32CA801A" w14:textId="77777777" w:rsidR="00F35217" w:rsidRPr="00194F80" w:rsidRDefault="00F35217" w:rsidP="00F35217">
            <w:pPr>
              <w:jc w:val="center"/>
            </w:pPr>
          </w:p>
        </w:tc>
        <w:tc>
          <w:tcPr>
            <w:tcW w:w="0" w:type="auto"/>
          </w:tcPr>
          <w:p w14:paraId="1DA131BA" w14:textId="77777777" w:rsidR="00F35217" w:rsidRPr="00BC0C23" w:rsidRDefault="00F35217" w:rsidP="00F35217">
            <w:pPr>
              <w:jc w:val="center"/>
            </w:pPr>
            <w:r w:rsidRPr="00BC0C23">
              <w:t>349053.0</w:t>
            </w:r>
          </w:p>
        </w:tc>
        <w:tc>
          <w:tcPr>
            <w:tcW w:w="0" w:type="auto"/>
          </w:tcPr>
          <w:p w14:paraId="4BFD5C99" w14:textId="77777777" w:rsidR="00F35217" w:rsidRPr="00C068A0" w:rsidRDefault="00F35217" w:rsidP="00F35217">
            <w:pPr>
              <w:jc w:val="center"/>
            </w:pPr>
            <w:r w:rsidRPr="00C068A0">
              <w:t>0.0202</w:t>
            </w:r>
          </w:p>
        </w:tc>
        <w:tc>
          <w:tcPr>
            <w:tcW w:w="0" w:type="auto"/>
          </w:tcPr>
          <w:p w14:paraId="51D643FB" w14:textId="77777777" w:rsidR="00F35217" w:rsidRPr="00B3075B" w:rsidRDefault="00F35217" w:rsidP="00F35217">
            <w:pPr>
              <w:jc w:val="center"/>
            </w:pPr>
          </w:p>
        </w:tc>
      </w:tr>
      <w:tr w:rsidR="00F35217" w14:paraId="78E90145" w14:textId="77777777" w:rsidTr="008B7909">
        <w:trPr>
          <w:trHeight w:val="309"/>
          <w:jc w:val="center"/>
        </w:trPr>
        <w:tc>
          <w:tcPr>
            <w:tcW w:w="0" w:type="auto"/>
          </w:tcPr>
          <w:p w14:paraId="67571281" w14:textId="77777777" w:rsidR="00F35217" w:rsidRDefault="00F35217" w:rsidP="00F35217">
            <w:pPr>
              <w:jc w:val="center"/>
            </w:pPr>
            <w:r w:rsidRPr="000E41C9">
              <w:t>R4</w:t>
            </w:r>
          </w:p>
        </w:tc>
        <w:tc>
          <w:tcPr>
            <w:tcW w:w="0" w:type="auto"/>
          </w:tcPr>
          <w:p w14:paraId="126DD986" w14:textId="77777777" w:rsidR="00F35217" w:rsidRPr="00194F80" w:rsidRDefault="00F35217" w:rsidP="00F35217">
            <w:pPr>
              <w:jc w:val="center"/>
            </w:pPr>
          </w:p>
        </w:tc>
        <w:tc>
          <w:tcPr>
            <w:tcW w:w="0" w:type="auto"/>
          </w:tcPr>
          <w:p w14:paraId="1B3EAA6C" w14:textId="77777777" w:rsidR="00F35217" w:rsidRDefault="00F35217" w:rsidP="00F35217">
            <w:pPr>
              <w:jc w:val="center"/>
            </w:pPr>
            <w:r w:rsidRPr="00BC0C23">
              <w:t>618188.0</w:t>
            </w:r>
          </w:p>
        </w:tc>
        <w:tc>
          <w:tcPr>
            <w:tcW w:w="0" w:type="auto"/>
          </w:tcPr>
          <w:p w14:paraId="4E1CA250" w14:textId="77777777" w:rsidR="00F35217" w:rsidRDefault="00F35217" w:rsidP="00F35217">
            <w:pPr>
              <w:jc w:val="center"/>
            </w:pPr>
            <w:r w:rsidRPr="00C068A0">
              <w:t>0.0109</w:t>
            </w:r>
          </w:p>
        </w:tc>
        <w:tc>
          <w:tcPr>
            <w:tcW w:w="0" w:type="auto"/>
          </w:tcPr>
          <w:p w14:paraId="3B8BAFEE" w14:textId="77777777" w:rsidR="00F35217" w:rsidRPr="00B3075B" w:rsidRDefault="00F35217" w:rsidP="00F35217">
            <w:pPr>
              <w:jc w:val="center"/>
            </w:pPr>
          </w:p>
        </w:tc>
      </w:tr>
    </w:tbl>
    <w:p w14:paraId="1DE29CAB" w14:textId="77777777" w:rsidR="00116F4D" w:rsidRDefault="00000000">
      <w:pPr>
        <w:spacing w:line="480" w:lineRule="exact"/>
        <w:ind w:firstLineChars="200" w:firstLine="480"/>
        <w:jc w:val="left"/>
      </w:pPr>
      <w:r>
        <w:rPr>
          <w:rFonts w:hint="eastAsia"/>
        </w:rPr>
        <w:t>注：耗散速度采用谐振腔仿真值计算而非设计值。</w:t>
      </w:r>
    </w:p>
    <w:p w14:paraId="19A1157B" w14:textId="77777777" w:rsidR="00116F4D" w:rsidRDefault="00000000">
      <w:pPr>
        <w:keepNext/>
        <w:spacing w:line="480" w:lineRule="exact"/>
        <w:jc w:val="left"/>
      </w:pPr>
      <w:r>
        <w:rPr>
          <w:rFonts w:hint="eastAsia"/>
        </w:rPr>
        <w:t>根据理论计算，量子芯片指标有以下影响因素，见</w:t>
      </w:r>
      <w:r>
        <w:fldChar w:fldCharType="begin"/>
      </w:r>
      <w:r>
        <w:instrText xml:space="preserve"> </w:instrText>
      </w:r>
      <w:r>
        <w:rPr>
          <w:rFonts w:hint="eastAsia"/>
        </w:rPr>
        <w:instrText>REF _Ref212217335 \h</w:instrText>
      </w:r>
      <w:r>
        <w:instrText xml:space="preserve"> </w:instrText>
      </w:r>
      <w:r>
        <w:fldChar w:fldCharType="separate"/>
      </w:r>
      <w:r>
        <w:rPr>
          <w:rFonts w:hint="eastAsia"/>
        </w:rPr>
        <w:t>表</w:t>
      </w:r>
      <w:r>
        <w:rPr>
          <w:rFonts w:hint="eastAsia"/>
        </w:rPr>
        <w:t xml:space="preserve"> </w:t>
      </w:r>
      <w:r>
        <w:t>5</w:t>
      </w:r>
      <w:r>
        <w:noBreakHyphen/>
        <w:t>2</w:t>
      </w:r>
      <w:r>
        <w:fldChar w:fldCharType="end"/>
      </w:r>
      <w:r>
        <w:rPr>
          <w:rFonts w:hint="eastAsia"/>
        </w:rPr>
        <w:t>。</w:t>
      </w:r>
    </w:p>
    <w:p w14:paraId="53C1BC7D" w14:textId="77777777" w:rsidR="00116F4D" w:rsidRDefault="00000000">
      <w:pPr>
        <w:pStyle w:val="a6"/>
        <w:spacing w:before="120" w:after="120"/>
      </w:pPr>
      <w:bookmarkStart w:id="61" w:name="_Ref212217335"/>
      <w:bookmarkStart w:id="62" w:name="_Ref21221733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2</w:t>
      </w:r>
      <w:r>
        <w:fldChar w:fldCharType="end"/>
      </w:r>
      <w:bookmarkEnd w:id="61"/>
      <w:r>
        <w:t>量子芯片主要影响因素及理论计算</w:t>
      </w:r>
      <w:bookmarkEnd w:id="62"/>
    </w:p>
    <w:tbl>
      <w:tblPr>
        <w:tblStyle w:val="af3"/>
        <w:tblW w:w="9243"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4A0" w:firstRow="1" w:lastRow="0" w:firstColumn="1" w:lastColumn="0" w:noHBand="0" w:noVBand="1"/>
      </w:tblPr>
      <w:tblGrid>
        <w:gridCol w:w="428"/>
        <w:gridCol w:w="843"/>
        <w:gridCol w:w="851"/>
        <w:gridCol w:w="1727"/>
        <w:gridCol w:w="1136"/>
        <w:gridCol w:w="1188"/>
        <w:gridCol w:w="1188"/>
        <w:gridCol w:w="941"/>
        <w:gridCol w:w="941"/>
      </w:tblGrid>
      <w:tr w:rsidR="00116F4D" w14:paraId="494A8D29" w14:textId="77777777">
        <w:tc>
          <w:tcPr>
            <w:tcW w:w="428" w:type="dxa"/>
            <w:tcBorders>
              <w:top w:val="single" w:sz="12" w:space="0" w:color="auto"/>
              <w:bottom w:val="single" w:sz="12" w:space="0" w:color="auto"/>
              <w:right w:val="single" w:sz="12" w:space="0" w:color="auto"/>
            </w:tcBorders>
          </w:tcPr>
          <w:p w14:paraId="4A68F913" w14:textId="77777777" w:rsidR="00116F4D" w:rsidRDefault="00000000">
            <w:pPr>
              <w:pStyle w:val="afff7"/>
            </w:pPr>
            <w:r>
              <w:t>序号</w:t>
            </w:r>
          </w:p>
        </w:tc>
        <w:tc>
          <w:tcPr>
            <w:tcW w:w="843" w:type="dxa"/>
            <w:tcBorders>
              <w:top w:val="single" w:sz="12" w:space="0" w:color="auto"/>
              <w:left w:val="single" w:sz="12" w:space="0" w:color="auto"/>
              <w:bottom w:val="single" w:sz="12" w:space="0" w:color="auto"/>
              <w:right w:val="single" w:sz="12" w:space="0" w:color="auto"/>
            </w:tcBorders>
          </w:tcPr>
          <w:p w14:paraId="38283CCC" w14:textId="77777777" w:rsidR="00116F4D" w:rsidRDefault="00000000">
            <w:pPr>
              <w:pStyle w:val="afff7"/>
            </w:pPr>
            <w:r>
              <w:t>影响因素</w:t>
            </w:r>
          </w:p>
        </w:tc>
        <w:tc>
          <w:tcPr>
            <w:tcW w:w="851" w:type="dxa"/>
            <w:tcBorders>
              <w:top w:val="single" w:sz="12" w:space="0" w:color="auto"/>
              <w:left w:val="single" w:sz="12" w:space="0" w:color="auto"/>
              <w:bottom w:val="single" w:sz="12" w:space="0" w:color="auto"/>
              <w:right w:val="single" w:sz="12" w:space="0" w:color="auto"/>
            </w:tcBorders>
          </w:tcPr>
          <w:p w14:paraId="7AB1315A" w14:textId="77777777" w:rsidR="00116F4D" w:rsidRDefault="00000000">
            <w:pPr>
              <w:pStyle w:val="afff7"/>
            </w:pPr>
            <w:r>
              <w:t>影响指标</w:t>
            </w:r>
          </w:p>
        </w:tc>
        <w:tc>
          <w:tcPr>
            <w:tcW w:w="1727" w:type="dxa"/>
            <w:tcBorders>
              <w:top w:val="single" w:sz="12" w:space="0" w:color="auto"/>
              <w:left w:val="single" w:sz="12" w:space="0" w:color="auto"/>
              <w:bottom w:val="single" w:sz="12" w:space="0" w:color="auto"/>
              <w:right w:val="single" w:sz="12" w:space="0" w:color="auto"/>
            </w:tcBorders>
          </w:tcPr>
          <w:p w14:paraId="7ABF4254" w14:textId="77777777" w:rsidR="00116F4D" w:rsidRDefault="00000000">
            <w:pPr>
              <w:pStyle w:val="afff7"/>
            </w:pPr>
            <w:r>
              <w:t>理论公式</w:t>
            </w:r>
          </w:p>
        </w:tc>
        <w:tc>
          <w:tcPr>
            <w:tcW w:w="1136" w:type="dxa"/>
            <w:tcBorders>
              <w:top w:val="single" w:sz="12" w:space="0" w:color="auto"/>
              <w:left w:val="single" w:sz="12" w:space="0" w:color="auto"/>
              <w:bottom w:val="single" w:sz="12" w:space="0" w:color="auto"/>
              <w:right w:val="single" w:sz="12" w:space="0" w:color="auto"/>
            </w:tcBorders>
          </w:tcPr>
          <w:p w14:paraId="16607B71" w14:textId="77777777" w:rsidR="00116F4D" w:rsidRDefault="00000000">
            <w:pPr>
              <w:pStyle w:val="afff7"/>
            </w:pPr>
            <w:r>
              <w:t>参数</w:t>
            </w:r>
            <w:r>
              <w:t>1</w:t>
            </w:r>
          </w:p>
        </w:tc>
        <w:tc>
          <w:tcPr>
            <w:tcW w:w="1188" w:type="dxa"/>
            <w:tcBorders>
              <w:top w:val="single" w:sz="12" w:space="0" w:color="auto"/>
              <w:left w:val="single" w:sz="12" w:space="0" w:color="auto"/>
              <w:bottom w:val="single" w:sz="12" w:space="0" w:color="auto"/>
              <w:right w:val="single" w:sz="12" w:space="0" w:color="auto"/>
            </w:tcBorders>
          </w:tcPr>
          <w:p w14:paraId="0E6C5953" w14:textId="77777777" w:rsidR="00116F4D" w:rsidRDefault="00000000">
            <w:pPr>
              <w:pStyle w:val="afff7"/>
            </w:pPr>
            <w:r>
              <w:t>参数</w:t>
            </w:r>
            <w:r>
              <w:t>2</w:t>
            </w:r>
          </w:p>
        </w:tc>
        <w:tc>
          <w:tcPr>
            <w:tcW w:w="1188" w:type="dxa"/>
            <w:tcBorders>
              <w:top w:val="single" w:sz="12" w:space="0" w:color="auto"/>
              <w:left w:val="single" w:sz="12" w:space="0" w:color="auto"/>
              <w:bottom w:val="single" w:sz="12" w:space="0" w:color="auto"/>
              <w:right w:val="single" w:sz="12" w:space="0" w:color="auto"/>
            </w:tcBorders>
          </w:tcPr>
          <w:p w14:paraId="6DAB6C43" w14:textId="77777777" w:rsidR="00116F4D" w:rsidRDefault="00000000">
            <w:pPr>
              <w:pStyle w:val="afff7"/>
            </w:pPr>
            <w:r>
              <w:t>参数</w:t>
            </w:r>
            <w:r>
              <w:t>3</w:t>
            </w:r>
          </w:p>
        </w:tc>
        <w:tc>
          <w:tcPr>
            <w:tcW w:w="941" w:type="dxa"/>
            <w:tcBorders>
              <w:top w:val="single" w:sz="12" w:space="0" w:color="auto"/>
              <w:left w:val="single" w:sz="12" w:space="0" w:color="auto"/>
              <w:bottom w:val="single" w:sz="12" w:space="0" w:color="auto"/>
              <w:right w:val="single" w:sz="12" w:space="0" w:color="auto"/>
            </w:tcBorders>
          </w:tcPr>
          <w:p w14:paraId="64653F7F" w14:textId="77777777" w:rsidR="00116F4D" w:rsidRDefault="00000000">
            <w:pPr>
              <w:pStyle w:val="afff7"/>
            </w:pPr>
            <w:r>
              <w:t>指标</w:t>
            </w:r>
          </w:p>
        </w:tc>
        <w:tc>
          <w:tcPr>
            <w:tcW w:w="941" w:type="dxa"/>
            <w:tcBorders>
              <w:top w:val="single" w:sz="12" w:space="0" w:color="auto"/>
              <w:left w:val="single" w:sz="12" w:space="0" w:color="auto"/>
              <w:bottom w:val="single" w:sz="12" w:space="0" w:color="auto"/>
            </w:tcBorders>
          </w:tcPr>
          <w:p w14:paraId="1B41E067" w14:textId="77777777" w:rsidR="00116F4D" w:rsidRDefault="00000000">
            <w:pPr>
              <w:pStyle w:val="afff7"/>
            </w:pPr>
            <w:r>
              <w:rPr>
                <w:rFonts w:hint="eastAsia"/>
              </w:rPr>
              <w:t>满足情况</w:t>
            </w:r>
          </w:p>
        </w:tc>
      </w:tr>
      <w:tr w:rsidR="00116F4D" w14:paraId="0BE4FB9B" w14:textId="77777777">
        <w:trPr>
          <w:trHeight w:val="744"/>
        </w:trPr>
        <w:tc>
          <w:tcPr>
            <w:tcW w:w="428" w:type="dxa"/>
            <w:tcBorders>
              <w:top w:val="single" w:sz="12" w:space="0" w:color="auto"/>
            </w:tcBorders>
          </w:tcPr>
          <w:p w14:paraId="4C162B25" w14:textId="77777777" w:rsidR="00116F4D" w:rsidRDefault="00000000">
            <w:pPr>
              <w:pStyle w:val="afff5"/>
              <w:rPr>
                <w:rFonts w:eastAsia="宋体"/>
              </w:rPr>
            </w:pPr>
            <w:r>
              <w:rPr>
                <w:rFonts w:eastAsia="宋体" w:hint="eastAsia"/>
              </w:rPr>
              <w:t>1</w:t>
            </w:r>
          </w:p>
        </w:tc>
        <w:tc>
          <w:tcPr>
            <w:tcW w:w="843" w:type="dxa"/>
            <w:tcBorders>
              <w:top w:val="single" w:sz="12" w:space="0" w:color="auto"/>
            </w:tcBorders>
          </w:tcPr>
          <w:p w14:paraId="09820EB3" w14:textId="77777777" w:rsidR="00116F4D" w:rsidRDefault="00000000">
            <w:pPr>
              <w:pStyle w:val="afff5"/>
              <w:rPr>
                <w:rFonts w:eastAsia="宋体"/>
              </w:rPr>
            </w:pPr>
            <w:r>
              <w:rPr>
                <w:rFonts w:eastAsia="宋体"/>
              </w:rPr>
              <w:t>谐振腔腔频</w:t>
            </w:r>
          </w:p>
        </w:tc>
        <w:tc>
          <w:tcPr>
            <w:tcW w:w="851" w:type="dxa"/>
            <w:tcBorders>
              <w:top w:val="single" w:sz="12" w:space="0" w:color="auto"/>
            </w:tcBorders>
          </w:tcPr>
          <w:p w14:paraId="5D7A9DDA" w14:textId="77777777" w:rsidR="00116F4D" w:rsidRDefault="00000000">
            <w:pPr>
              <w:pStyle w:val="afff5"/>
              <w:rPr>
                <w:rFonts w:eastAsia="宋体"/>
              </w:rPr>
            </w:pPr>
            <w:r>
              <w:rPr>
                <w:rFonts w:eastAsia="宋体"/>
              </w:rPr>
              <w:t>F</w:t>
            </w:r>
            <w:r>
              <w:rPr>
                <w:rFonts w:eastAsia="宋体" w:hint="eastAsia"/>
              </w:rPr>
              <w:t>（读取保真度）</w:t>
            </w:r>
          </w:p>
        </w:tc>
        <w:tc>
          <w:tcPr>
            <w:tcW w:w="1727" w:type="dxa"/>
            <w:tcBorders>
              <w:top w:val="single" w:sz="12" w:space="0" w:color="auto"/>
            </w:tcBorders>
          </w:tcPr>
          <w:p w14:paraId="44069035" w14:textId="77777777" w:rsidR="00116F4D" w:rsidRDefault="00000000">
            <w:pPr>
              <w:pStyle w:val="afff5"/>
              <w:rPr>
                <w:rFonts w:eastAsia="宋体"/>
                <w:iCs/>
              </w:rPr>
            </w:pPr>
            <m:oMathPara>
              <m:oMath>
                <m:r>
                  <w:rPr>
                    <w:rFonts w:ascii="Cambria Math" w:eastAsia="等线" w:hAnsi="Cambria Math"/>
                    <w:kern w:val="0"/>
                    <w:sz w:val="22"/>
                    <w:szCs w:val="22"/>
                    <w:lang w:eastAsia="en-US"/>
                  </w:rPr>
                  <m:t>F</m:t>
                </m:r>
                <m:r>
                  <w:rPr>
                    <w:rFonts w:ascii="Cambria Math" w:eastAsia="等线" w:hAnsi="Cambria Math"/>
                    <w:kern w:val="0"/>
                    <w:sz w:val="22"/>
                    <w:szCs w:val="22"/>
                  </w:rPr>
                  <m:t>≈</m:t>
                </m:r>
                <m:f>
                  <m:fPr>
                    <m:ctrlPr>
                      <w:rPr>
                        <w:rFonts w:ascii="Cambria Math" w:eastAsia="等线" w:hAnsi="Cambria Math"/>
                        <w:kern w:val="0"/>
                        <w:sz w:val="22"/>
                        <w:szCs w:val="22"/>
                        <w:lang w:eastAsia="en-US"/>
                      </w:rPr>
                    </m:ctrlPr>
                  </m:fPr>
                  <m:num>
                    <m:r>
                      <m:rPr>
                        <m:sty m:val="p"/>
                      </m:rPr>
                      <w:rPr>
                        <w:rFonts w:ascii="Cambria Math" w:eastAsia="等线" w:hAnsi="Cambria Math"/>
                        <w:kern w:val="0"/>
                        <w:sz w:val="22"/>
                        <w:szCs w:val="22"/>
                      </w:rPr>
                      <m:t>SNR</m:t>
                    </m:r>
                  </m:num>
                  <m:den>
                    <m:rad>
                      <m:radPr>
                        <m:degHide m:val="1"/>
                        <m:ctrlPr>
                          <w:rPr>
                            <w:rFonts w:ascii="Cambria Math" w:eastAsia="等线" w:hAnsi="Cambria Math"/>
                            <w:kern w:val="0"/>
                            <w:sz w:val="22"/>
                            <w:szCs w:val="22"/>
                            <w:lang w:eastAsia="en-US"/>
                          </w:rPr>
                        </m:ctrlPr>
                      </m:radPr>
                      <m:deg/>
                      <m:e>
                        <m:r>
                          <w:rPr>
                            <w:rFonts w:ascii="Cambria Math" w:eastAsia="等线" w:hAnsi="Cambria Math"/>
                            <w:kern w:val="0"/>
                            <w:sz w:val="22"/>
                            <w:szCs w:val="22"/>
                          </w:rPr>
                          <m:t>π</m:t>
                        </m:r>
                      </m:e>
                    </m:rad>
                  </m:den>
                </m:f>
                <m:sSup>
                  <m:sSupPr>
                    <m:ctrlPr>
                      <w:rPr>
                        <w:rFonts w:ascii="Cambria Math" w:eastAsia="等线" w:hAnsi="Cambria Math"/>
                        <w:kern w:val="0"/>
                        <w:sz w:val="22"/>
                        <w:szCs w:val="22"/>
                        <w:lang w:eastAsia="en-US"/>
                      </w:rPr>
                    </m:ctrlPr>
                  </m:sSupPr>
                  <m:e>
                    <m:r>
                      <w:rPr>
                        <w:rFonts w:ascii="Cambria Math" w:eastAsia="等线" w:hAnsi="Cambria Math"/>
                        <w:kern w:val="0"/>
                        <w:sz w:val="22"/>
                        <w:szCs w:val="22"/>
                      </w:rPr>
                      <m:t>e</m:t>
                    </m:r>
                  </m:e>
                  <m:sup>
                    <m:r>
                      <m:rPr>
                        <m:sty m:val="p"/>
                      </m:rPr>
                      <w:rPr>
                        <w:rFonts w:ascii="Cambria Math" w:eastAsia="等线" w:hAnsi="Cambria Math"/>
                        <w:kern w:val="0"/>
                        <w:sz w:val="22"/>
                        <w:szCs w:val="22"/>
                      </w:rPr>
                      <m:t>-(SNR/2</m:t>
                    </m:r>
                    <m:sSup>
                      <m:sSupPr>
                        <m:ctrlPr>
                          <w:rPr>
                            <w:rFonts w:ascii="Cambria Math" w:eastAsia="等线" w:hAnsi="Cambria Math"/>
                            <w:kern w:val="0"/>
                            <w:sz w:val="22"/>
                            <w:szCs w:val="22"/>
                            <w:lang w:eastAsia="en-US"/>
                          </w:rPr>
                        </m:ctrlPr>
                      </m:sSupPr>
                      <m:e>
                        <m:r>
                          <m:rPr>
                            <m:sty m:val="p"/>
                          </m:rPr>
                          <w:rPr>
                            <w:rFonts w:ascii="Cambria Math" w:eastAsia="等线" w:hAnsi="Cambria Math"/>
                            <w:kern w:val="0"/>
                            <w:sz w:val="22"/>
                            <w:szCs w:val="22"/>
                          </w:rPr>
                          <m:t>)</m:t>
                        </m:r>
                      </m:e>
                      <m:sup>
                        <m:r>
                          <m:rPr>
                            <m:sty m:val="p"/>
                          </m:rPr>
                          <w:rPr>
                            <w:rFonts w:ascii="Cambria Math" w:eastAsia="等线" w:hAnsi="Cambria Math"/>
                            <w:kern w:val="0"/>
                            <w:sz w:val="22"/>
                            <w:szCs w:val="22"/>
                          </w:rPr>
                          <m:t>2</m:t>
                        </m:r>
                      </m:sup>
                    </m:sSup>
                  </m:sup>
                </m:sSup>
                <m:f>
                  <m:fPr>
                    <m:ctrlPr>
                      <w:rPr>
                        <w:rFonts w:ascii="Cambria Math" w:eastAsia="等线" w:hAnsi="Cambria Math"/>
                        <w:kern w:val="0"/>
                        <w:sz w:val="22"/>
                        <w:szCs w:val="22"/>
                        <w:lang w:eastAsia="en-US"/>
                      </w:rPr>
                    </m:ctrlPr>
                  </m:fPr>
                  <m:num>
                    <m:r>
                      <w:rPr>
                        <w:rFonts w:ascii="Cambria Math" w:eastAsia="等线" w:hAnsi="Cambria Math"/>
                        <w:kern w:val="0"/>
                        <w:sz w:val="22"/>
                        <w:szCs w:val="22"/>
                      </w:rPr>
                      <m:t>δ</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ω</m:t>
                        </m:r>
                      </m:e>
                      <m:sub>
                        <m:r>
                          <w:rPr>
                            <w:rFonts w:ascii="Cambria Math" w:eastAsia="等线" w:hAnsi="Cambria Math"/>
                            <w:kern w:val="0"/>
                            <w:sz w:val="22"/>
                            <w:szCs w:val="22"/>
                          </w:rPr>
                          <m:t>r</m:t>
                        </m:r>
                      </m:sub>
                    </m:sSub>
                  </m:num>
                  <m:den>
                    <m:r>
                      <m:rPr>
                        <m:sty m:val="p"/>
                      </m:rPr>
                      <w:rPr>
                        <w:rFonts w:ascii="Cambria Math" w:eastAsia="等线" w:hAnsi="Cambria Math"/>
                        <w:kern w:val="0"/>
                        <w:sz w:val="22"/>
                        <w:szCs w:val="22"/>
                        <w:lang w:eastAsia="en-US"/>
                      </w:rPr>
                      <m:t>Δ</m:t>
                    </m:r>
                  </m:den>
                </m:f>
              </m:oMath>
            </m:oMathPara>
          </w:p>
        </w:tc>
        <w:tc>
          <w:tcPr>
            <w:tcW w:w="1136" w:type="dxa"/>
            <w:tcBorders>
              <w:top w:val="single" w:sz="12" w:space="0" w:color="auto"/>
            </w:tcBorders>
          </w:tcPr>
          <w:p w14:paraId="4AD71D31" w14:textId="77777777" w:rsidR="00116F4D" w:rsidRDefault="00000000">
            <w:pPr>
              <w:pStyle w:val="afff5"/>
              <w:rPr>
                <w:rFonts w:eastAsia="宋体"/>
              </w:rPr>
            </w:pPr>
            <w:r>
              <w:rPr>
                <w:rFonts w:eastAsia="宋体"/>
              </w:rPr>
              <w:t>SNR=7</w:t>
            </w:r>
          </w:p>
        </w:tc>
        <w:tc>
          <w:tcPr>
            <w:tcW w:w="1188" w:type="dxa"/>
            <w:tcBorders>
              <w:top w:val="single" w:sz="12" w:space="0" w:color="auto"/>
            </w:tcBorders>
          </w:tcPr>
          <w:p w14:paraId="3987B5C5" w14:textId="77777777" w:rsidR="00116F4D" w:rsidRDefault="00000000">
            <w:pPr>
              <w:pStyle w:val="afff5"/>
              <w:rPr>
                <w:rFonts w:eastAsia="宋体"/>
              </w:rPr>
            </w:pPr>
            <w:r>
              <w:rPr>
                <w:rFonts w:eastAsia="宋体"/>
              </w:rPr>
              <w:t>Δ=2GHz</w:t>
            </w:r>
          </w:p>
        </w:tc>
        <w:tc>
          <w:tcPr>
            <w:tcW w:w="1188" w:type="dxa"/>
            <w:tcBorders>
              <w:top w:val="single" w:sz="12" w:space="0" w:color="auto"/>
            </w:tcBorders>
          </w:tcPr>
          <w:p w14:paraId="26551FA8" w14:textId="77777777" w:rsidR="00116F4D" w:rsidRDefault="00000000">
            <w:pPr>
              <w:pStyle w:val="afff5"/>
              <w:rPr>
                <w:rFonts w:eastAsia="宋体"/>
              </w:rPr>
            </w:pPr>
            <m:oMathPara>
              <m:oMath>
                <m:f>
                  <m:fPr>
                    <m:ctrlPr>
                      <w:rPr>
                        <w:rFonts w:ascii="Cambria Math" w:eastAsia="等线" w:hAnsi="Cambria Math"/>
                        <w:i/>
                        <w:kern w:val="0"/>
                        <w:sz w:val="22"/>
                        <w:szCs w:val="22"/>
                        <w:lang w:eastAsia="en-US"/>
                      </w:rPr>
                    </m:ctrlPr>
                  </m:fPr>
                  <m:num>
                    <m:r>
                      <w:rPr>
                        <w:rFonts w:ascii="Cambria Math" w:eastAsia="等线" w:hAnsi="Cambria Math"/>
                        <w:kern w:val="0"/>
                        <w:sz w:val="22"/>
                        <w:szCs w:val="22"/>
                      </w:rPr>
                      <m:t>δ</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ω</m:t>
                        </m:r>
                      </m:e>
                      <m:sub>
                        <m:r>
                          <w:rPr>
                            <w:rFonts w:ascii="Cambria Math" w:eastAsia="等线" w:hAnsi="Cambria Math"/>
                            <w:kern w:val="0"/>
                            <w:sz w:val="22"/>
                            <w:szCs w:val="22"/>
                          </w:rPr>
                          <m:t>r</m:t>
                        </m:r>
                      </m:sub>
                    </m:sSub>
                  </m:num>
                  <m:den>
                    <m:r>
                      <w:rPr>
                        <w:rFonts w:ascii="Cambria Math" w:eastAsia="等线" w:hAnsi="Cambria Math"/>
                        <w:kern w:val="0"/>
                        <w:sz w:val="22"/>
                        <w:szCs w:val="22"/>
                        <w:lang w:eastAsia="en-US"/>
                      </w:rPr>
                      <m:t>2π</m:t>
                    </m:r>
                  </m:den>
                </m:f>
                <m:r>
                  <w:rPr>
                    <w:rFonts w:ascii="Cambria Math" w:eastAsia="等线" w:hAnsi="Cambria Math"/>
                    <w:kern w:val="0"/>
                    <w:sz w:val="22"/>
                    <w:szCs w:val="22"/>
                    <w:lang w:eastAsia="en-US"/>
                  </w:rPr>
                  <m:t>=10</m:t>
                </m:r>
                <m:r>
                  <w:rPr>
                    <w:rFonts w:ascii="Cambria Math" w:eastAsia="等线" w:hAnsi="Cambria Math"/>
                    <w:kern w:val="0"/>
                    <w:sz w:val="22"/>
                    <w:szCs w:val="22"/>
                  </w:rPr>
                  <m:t>MHz,</m:t>
                </m:r>
              </m:oMath>
            </m:oMathPara>
          </w:p>
        </w:tc>
        <w:tc>
          <w:tcPr>
            <w:tcW w:w="941" w:type="dxa"/>
            <w:tcBorders>
              <w:top w:val="single" w:sz="12" w:space="0" w:color="auto"/>
            </w:tcBorders>
          </w:tcPr>
          <w:p w14:paraId="2AAC48BF" w14:textId="77777777" w:rsidR="00116F4D" w:rsidRDefault="00000000">
            <w:pPr>
              <w:pStyle w:val="afff5"/>
              <w:rPr>
                <w:rFonts w:eastAsia="宋体"/>
              </w:rPr>
            </w:pPr>
            <m:oMath>
              <m:r>
                <w:rPr>
                  <w:rFonts w:ascii="Cambria Math" w:eastAsia="等线" w:hAnsi="Cambria Math"/>
                  <w:kern w:val="0"/>
                  <w:sz w:val="22"/>
                  <w:szCs w:val="22"/>
                  <w:lang w:eastAsia="en-US"/>
                </w:rPr>
                <m:t>δ</m:t>
              </m:r>
              <m:r>
                <w:rPr>
                  <w:rFonts w:ascii="Cambria Math" w:eastAsia="等线" w:hAnsi="Cambria Math"/>
                  <w:kern w:val="0"/>
                  <w:sz w:val="22"/>
                  <w:szCs w:val="22"/>
                </w:rPr>
                <m:t>F≈</m:t>
              </m:r>
              <m:r>
                <w:rPr>
                  <w:rFonts w:ascii="Cambria Math" w:eastAsia="等线" w:hAnsi="Cambria Math"/>
                  <w:kern w:val="0"/>
                  <w:sz w:val="22"/>
                  <w:szCs w:val="22"/>
                  <w:lang w:eastAsia="en-US"/>
                </w:rPr>
                <m:t>0</m:t>
              </m:r>
            </m:oMath>
            <w:r>
              <w:rPr>
                <w:rFonts w:eastAsia="宋体" w:hint="eastAsia"/>
                <w:kern w:val="0"/>
                <w:sz w:val="22"/>
                <w:szCs w:val="22"/>
              </w:rPr>
              <w:t>，</w:t>
            </w:r>
            <w:r>
              <w:rPr>
                <w:rFonts w:eastAsia="宋体" w:hint="eastAsia"/>
                <w:kern w:val="0"/>
                <w:sz w:val="22"/>
                <w:szCs w:val="22"/>
              </w:rPr>
              <w:t>F</w:t>
            </w:r>
            <m:oMath>
              <m:r>
                <w:rPr>
                  <w:rFonts w:ascii="Cambria Math" w:eastAsia="等线" w:hAnsi="Cambria Math"/>
                  <w:kern w:val="0"/>
                  <w:sz w:val="22"/>
                  <w:szCs w:val="22"/>
                </w:rPr>
                <m:t>≈99.9%</m:t>
              </m:r>
            </m:oMath>
          </w:p>
        </w:tc>
        <w:tc>
          <w:tcPr>
            <w:tcW w:w="941" w:type="dxa"/>
            <w:tcBorders>
              <w:top w:val="single" w:sz="12" w:space="0" w:color="auto"/>
            </w:tcBorders>
          </w:tcPr>
          <w:p w14:paraId="2E6FA3A0" w14:textId="77777777" w:rsidR="00116F4D" w:rsidRDefault="00000000">
            <w:pPr>
              <w:pStyle w:val="afff5"/>
              <w:rPr>
                <w:rFonts w:eastAsia="宋体"/>
                <w:kern w:val="0"/>
                <w:sz w:val="22"/>
                <w:szCs w:val="22"/>
                <w:lang w:eastAsia="en-US"/>
              </w:rPr>
            </w:pPr>
            <w:r>
              <w:rPr>
                <w:rFonts w:eastAsia="宋体" w:hint="eastAsia"/>
                <w:kern w:val="0"/>
                <w:sz w:val="22"/>
                <w:szCs w:val="22"/>
              </w:rPr>
              <w:t>满足</w:t>
            </w:r>
          </w:p>
        </w:tc>
      </w:tr>
      <w:tr w:rsidR="00116F4D" w14:paraId="1A01FBF3" w14:textId="77777777">
        <w:tc>
          <w:tcPr>
            <w:tcW w:w="428" w:type="dxa"/>
          </w:tcPr>
          <w:p w14:paraId="6A9531E9" w14:textId="77777777" w:rsidR="00116F4D" w:rsidRDefault="00000000">
            <w:pPr>
              <w:pStyle w:val="afff5"/>
              <w:rPr>
                <w:rFonts w:eastAsia="宋体"/>
              </w:rPr>
            </w:pPr>
            <w:r>
              <w:rPr>
                <w:rFonts w:eastAsia="宋体" w:hint="eastAsia"/>
              </w:rPr>
              <w:lastRenderedPageBreak/>
              <w:t>2</w:t>
            </w:r>
          </w:p>
        </w:tc>
        <w:tc>
          <w:tcPr>
            <w:tcW w:w="843" w:type="dxa"/>
          </w:tcPr>
          <w:p w14:paraId="78A8B838" w14:textId="77777777" w:rsidR="00116F4D" w:rsidRDefault="00000000">
            <w:pPr>
              <w:pStyle w:val="afff5"/>
              <w:rPr>
                <w:rFonts w:eastAsia="宋体"/>
              </w:rPr>
            </w:pPr>
            <w:r>
              <w:rPr>
                <w:rFonts w:eastAsia="宋体" w:hint="eastAsia"/>
              </w:rPr>
              <w:t>退相干时间</w:t>
            </w:r>
          </w:p>
        </w:tc>
        <w:tc>
          <w:tcPr>
            <w:tcW w:w="851" w:type="dxa"/>
          </w:tcPr>
          <w:p w14:paraId="7BB030DB" w14:textId="77777777" w:rsidR="00116F4D" w:rsidRDefault="00000000">
            <w:pPr>
              <w:pStyle w:val="afff5"/>
              <w:rPr>
                <w:rFonts w:eastAsia="宋体"/>
              </w:rPr>
            </w:pPr>
            <w:r>
              <w:rPr>
                <w:rFonts w:eastAsia="宋体" w:hint="eastAsia"/>
              </w:rPr>
              <w:t>F</w:t>
            </w:r>
            <w:r>
              <w:rPr>
                <w:rFonts w:eastAsia="宋体" w:hint="eastAsia"/>
              </w:rPr>
              <w:t>（单门保真度）</w:t>
            </w:r>
          </w:p>
        </w:tc>
        <w:tc>
          <w:tcPr>
            <w:tcW w:w="1727" w:type="dxa"/>
          </w:tcPr>
          <w:p w14:paraId="314F2CC8" w14:textId="77777777" w:rsidR="00116F4D" w:rsidRDefault="00000000">
            <w:pPr>
              <w:pStyle w:val="afff5"/>
              <w:rPr>
                <w:rFonts w:eastAsia="宋体"/>
              </w:rPr>
            </w:pPr>
            <m:oMathPara>
              <m:oMath>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F</m:t>
                    </m:r>
                  </m:e>
                  <m:sub>
                    <m:r>
                      <m:rPr>
                        <m:nor/>
                      </m:rPr>
                      <w:rPr>
                        <w:rFonts w:eastAsia="等线"/>
                        <w:kern w:val="0"/>
                        <w:sz w:val="22"/>
                        <w:szCs w:val="22"/>
                      </w:rPr>
                      <m:t>avg </m:t>
                    </m:r>
                  </m:sub>
                </m:sSub>
                <m:d>
                  <m:dPr>
                    <m:ctrlPr>
                      <w:rPr>
                        <w:rFonts w:ascii="Cambria Math" w:eastAsia="等线" w:hAnsi="Cambria Math"/>
                        <w:kern w:val="0"/>
                        <w:sz w:val="22"/>
                        <w:szCs w:val="22"/>
                        <w:lang w:eastAsia="en-US"/>
                      </w:rPr>
                    </m:ctrlPr>
                  </m:dPr>
                  <m:e>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w:rPr>
                            <w:rFonts w:ascii="Cambria Math" w:eastAsia="等线" w:hAnsi="Cambria Math"/>
                            <w:kern w:val="0"/>
                            <w:sz w:val="22"/>
                            <w:szCs w:val="22"/>
                          </w:rPr>
                          <m:t>g</m:t>
                        </m:r>
                      </m:sub>
                    </m:sSub>
                    <m:r>
                      <m:rPr>
                        <m:sty m:val="p"/>
                      </m:rPr>
                      <w:rPr>
                        <w:rFonts w:ascii="Cambria Math" w:eastAsia="等线" w:hAnsi="Cambria Math"/>
                        <w:kern w:val="0"/>
                        <w:sz w:val="22"/>
                        <w:szCs w:val="22"/>
                      </w:rPr>
                      <m:t>;</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m:rPr>
                            <m:sty m:val="p"/>
                          </m:rPr>
                          <w:rPr>
                            <w:rFonts w:ascii="Cambria Math" w:eastAsia="等线" w:hAnsi="Cambria Math"/>
                            <w:kern w:val="0"/>
                            <w:sz w:val="22"/>
                            <w:szCs w:val="22"/>
                          </w:rPr>
                          <m:t>1</m:t>
                        </m:r>
                      </m:sub>
                    </m:sSub>
                    <m:r>
                      <m:rPr>
                        <m:sty m:val="p"/>
                      </m:rPr>
                      <w:rPr>
                        <w:rFonts w:ascii="Cambria Math" w:eastAsia="等线" w:hAnsi="Cambria Math"/>
                        <w:kern w:val="0"/>
                        <w:sz w:val="22"/>
                        <w:szCs w:val="22"/>
                      </w:rPr>
                      <m:t>,</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w:rPr>
                            <w:rFonts w:ascii="Cambria Math" w:eastAsia="等线" w:hAnsi="Cambria Math"/>
                            <w:kern w:val="0"/>
                            <w:sz w:val="22"/>
                            <w:szCs w:val="22"/>
                          </w:rPr>
                          <m:t>φ</m:t>
                        </m:r>
                      </m:sub>
                    </m:sSub>
                  </m:e>
                </m:d>
                <m:r>
                  <m:rPr>
                    <m:sty m:val="p"/>
                  </m:rPr>
                  <w:rPr>
                    <w:rFonts w:ascii="Cambria Math" w:eastAsia="等线" w:hAnsi="Cambria Math"/>
                    <w:kern w:val="0"/>
                    <w:sz w:val="22"/>
                    <w:szCs w:val="22"/>
                  </w:rPr>
                  <m:t>=</m:t>
                </m:r>
                <m:f>
                  <m:fPr>
                    <m:ctrlPr>
                      <w:rPr>
                        <w:rFonts w:ascii="Cambria Math" w:eastAsia="等线" w:hAnsi="Cambria Math"/>
                        <w:kern w:val="0"/>
                        <w:sz w:val="22"/>
                        <w:szCs w:val="22"/>
                        <w:lang w:eastAsia="en-US"/>
                      </w:rPr>
                    </m:ctrlPr>
                  </m:fPr>
                  <m:num>
                    <m:r>
                      <m:rPr>
                        <m:sty m:val="p"/>
                      </m:rPr>
                      <w:rPr>
                        <w:rFonts w:ascii="Cambria Math" w:eastAsia="等线" w:hAnsi="Cambria Math"/>
                        <w:kern w:val="0"/>
                        <w:sz w:val="22"/>
                        <w:szCs w:val="22"/>
                      </w:rPr>
                      <m:t>2</m:t>
                    </m:r>
                  </m:num>
                  <m:den>
                    <m:r>
                      <m:rPr>
                        <m:sty m:val="p"/>
                      </m:rPr>
                      <w:rPr>
                        <w:rFonts w:ascii="Cambria Math" w:eastAsia="等线" w:hAnsi="Cambria Math"/>
                        <w:kern w:val="0"/>
                        <w:sz w:val="22"/>
                        <w:szCs w:val="22"/>
                      </w:rPr>
                      <m:t>3</m:t>
                    </m:r>
                  </m:den>
                </m:f>
                <m:r>
                  <m:rPr>
                    <m:sty m:val="p"/>
                  </m:rPr>
                  <w:rPr>
                    <w:rFonts w:ascii="Cambria Math" w:eastAsia="等线" w:hAnsi="Cambria Math"/>
                    <w:kern w:val="0"/>
                    <w:sz w:val="22"/>
                    <w:szCs w:val="22"/>
                  </w:rPr>
                  <m:t>+</m:t>
                </m:r>
                <m:f>
                  <m:fPr>
                    <m:ctrlPr>
                      <w:rPr>
                        <w:rFonts w:ascii="Cambria Math" w:eastAsia="等线" w:hAnsi="Cambria Math"/>
                        <w:kern w:val="0"/>
                        <w:sz w:val="22"/>
                        <w:szCs w:val="22"/>
                        <w:lang w:eastAsia="en-US"/>
                      </w:rPr>
                    </m:ctrlPr>
                  </m:fPr>
                  <m:num>
                    <m:r>
                      <m:rPr>
                        <m:sty m:val="p"/>
                      </m:rPr>
                      <w:rPr>
                        <w:rFonts w:ascii="Cambria Math" w:eastAsia="等线" w:hAnsi="Cambria Math"/>
                        <w:kern w:val="0"/>
                        <w:sz w:val="22"/>
                        <w:szCs w:val="22"/>
                      </w:rPr>
                      <m:t>1</m:t>
                    </m:r>
                  </m:num>
                  <m:den>
                    <m:r>
                      <m:rPr>
                        <m:sty m:val="p"/>
                      </m:rPr>
                      <w:rPr>
                        <w:rFonts w:ascii="Cambria Math" w:eastAsia="等线" w:hAnsi="Cambria Math"/>
                        <w:kern w:val="0"/>
                        <w:sz w:val="22"/>
                        <w:szCs w:val="22"/>
                      </w:rPr>
                      <m:t>3</m:t>
                    </m:r>
                  </m:den>
                </m:f>
                <m:sSup>
                  <m:sSupPr>
                    <m:ctrlPr>
                      <w:rPr>
                        <w:rFonts w:ascii="Cambria Math" w:eastAsia="等线" w:hAnsi="Cambria Math"/>
                        <w:kern w:val="0"/>
                        <w:sz w:val="22"/>
                        <w:szCs w:val="22"/>
                        <w:lang w:eastAsia="en-US"/>
                      </w:rPr>
                    </m:ctrlPr>
                  </m:sSupPr>
                  <m:e>
                    <m:r>
                      <w:rPr>
                        <w:rFonts w:ascii="Cambria Math" w:eastAsia="等线" w:hAnsi="Cambria Math"/>
                        <w:kern w:val="0"/>
                        <w:sz w:val="22"/>
                        <w:szCs w:val="22"/>
                      </w:rPr>
                      <m:t>e</m:t>
                    </m:r>
                  </m:e>
                  <m:sup>
                    <m:r>
                      <m:rPr>
                        <m:sty m:val="p"/>
                      </m:rPr>
                      <w:rPr>
                        <w:rFonts w:ascii="Cambria Math" w:eastAsia="等线" w:hAnsi="Cambria Math"/>
                        <w:kern w:val="0"/>
                        <w:sz w:val="22"/>
                        <w:szCs w:val="22"/>
                      </w:rPr>
                      <m:t>-</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w:rPr>
                            <w:rFonts w:ascii="Cambria Math" w:eastAsia="等线" w:hAnsi="Cambria Math"/>
                            <w:kern w:val="0"/>
                            <w:sz w:val="22"/>
                            <w:szCs w:val="22"/>
                          </w:rPr>
                          <m:t>g</m:t>
                        </m:r>
                      </m:sub>
                    </m:sSub>
                    <m:r>
                      <m:rPr>
                        <m:sty m:val="p"/>
                      </m:rPr>
                      <w:rPr>
                        <w:rFonts w:ascii="Cambria Math" w:eastAsia="等线" w:hAnsi="Cambria Math"/>
                        <w:kern w:val="0"/>
                        <w:sz w:val="22"/>
                        <w:szCs w:val="22"/>
                      </w:rPr>
                      <m:t>/</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m:rPr>
                            <m:sty m:val="p"/>
                          </m:rPr>
                          <w:rPr>
                            <w:rFonts w:ascii="Cambria Math" w:eastAsia="等线" w:hAnsi="Cambria Math"/>
                            <w:kern w:val="0"/>
                            <w:sz w:val="22"/>
                            <w:szCs w:val="22"/>
                          </w:rPr>
                          <m:t>2</m:t>
                        </m:r>
                      </m:sub>
                    </m:sSub>
                  </m:sup>
                </m:sSup>
                <m:r>
                  <m:rPr>
                    <m:sty m:val="p"/>
                  </m:rPr>
                  <w:rPr>
                    <w:rFonts w:ascii="Cambria Math" w:eastAsia="等线" w:hAnsi="Cambria Math"/>
                    <w:kern w:val="0"/>
                    <w:sz w:val="22"/>
                    <w:szCs w:val="22"/>
                  </w:rPr>
                  <m:t>-</m:t>
                </m:r>
                <m:f>
                  <m:fPr>
                    <m:ctrlPr>
                      <w:rPr>
                        <w:rFonts w:ascii="Cambria Math" w:eastAsia="等线" w:hAnsi="Cambria Math"/>
                        <w:kern w:val="0"/>
                        <w:sz w:val="22"/>
                        <w:szCs w:val="22"/>
                        <w:lang w:eastAsia="en-US"/>
                      </w:rPr>
                    </m:ctrlPr>
                  </m:fPr>
                  <m:num>
                    <m:r>
                      <m:rPr>
                        <m:sty m:val="p"/>
                      </m:rPr>
                      <w:rPr>
                        <w:rFonts w:ascii="Cambria Math" w:eastAsia="等线" w:hAnsi="Cambria Math"/>
                        <w:kern w:val="0"/>
                        <w:sz w:val="22"/>
                        <w:szCs w:val="22"/>
                      </w:rPr>
                      <m:t>1</m:t>
                    </m:r>
                  </m:num>
                  <m:den>
                    <m:r>
                      <m:rPr>
                        <m:sty m:val="p"/>
                      </m:rPr>
                      <w:rPr>
                        <w:rFonts w:ascii="Cambria Math" w:eastAsia="等线" w:hAnsi="Cambria Math"/>
                        <w:kern w:val="0"/>
                        <w:sz w:val="22"/>
                        <w:szCs w:val="22"/>
                      </w:rPr>
                      <m:t>6</m:t>
                    </m:r>
                  </m:den>
                </m:f>
                <m:d>
                  <m:dPr>
                    <m:ctrlPr>
                      <w:rPr>
                        <w:rFonts w:ascii="Cambria Math" w:eastAsia="等线" w:hAnsi="Cambria Math"/>
                        <w:kern w:val="0"/>
                        <w:sz w:val="22"/>
                        <w:szCs w:val="22"/>
                        <w:lang w:eastAsia="en-US"/>
                      </w:rPr>
                    </m:ctrlPr>
                  </m:dPr>
                  <m:e>
                    <m:r>
                      <m:rPr>
                        <m:sty m:val="p"/>
                      </m:rPr>
                      <w:rPr>
                        <w:rFonts w:ascii="Cambria Math" w:eastAsia="等线" w:hAnsi="Cambria Math"/>
                        <w:kern w:val="0"/>
                        <w:sz w:val="22"/>
                        <w:szCs w:val="22"/>
                      </w:rPr>
                      <m:t>1-</m:t>
                    </m:r>
                    <m:sSup>
                      <m:sSupPr>
                        <m:ctrlPr>
                          <w:rPr>
                            <w:rFonts w:ascii="Cambria Math" w:eastAsia="等线" w:hAnsi="Cambria Math"/>
                            <w:kern w:val="0"/>
                            <w:sz w:val="22"/>
                            <w:szCs w:val="22"/>
                            <w:lang w:eastAsia="en-US"/>
                          </w:rPr>
                        </m:ctrlPr>
                      </m:sSupPr>
                      <m:e>
                        <m:r>
                          <w:rPr>
                            <w:rFonts w:ascii="Cambria Math" w:eastAsia="等线" w:hAnsi="Cambria Math"/>
                            <w:kern w:val="0"/>
                            <w:sz w:val="22"/>
                            <w:szCs w:val="22"/>
                          </w:rPr>
                          <m:t>e</m:t>
                        </m:r>
                      </m:e>
                      <m:sup>
                        <m:r>
                          <m:rPr>
                            <m:sty m:val="p"/>
                          </m:rPr>
                          <w:rPr>
                            <w:rFonts w:ascii="Cambria Math" w:eastAsia="等线" w:hAnsi="Cambria Math"/>
                            <w:kern w:val="0"/>
                            <w:sz w:val="22"/>
                            <w:szCs w:val="22"/>
                          </w:rPr>
                          <m:t>-</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w:rPr>
                                <w:rFonts w:ascii="Cambria Math" w:eastAsia="等线" w:hAnsi="Cambria Math"/>
                                <w:kern w:val="0"/>
                                <w:sz w:val="22"/>
                                <w:szCs w:val="22"/>
                              </w:rPr>
                              <m:t>g</m:t>
                            </m:r>
                          </m:sub>
                        </m:sSub>
                        <m:r>
                          <m:rPr>
                            <m:sty m:val="p"/>
                          </m:rPr>
                          <w:rPr>
                            <w:rFonts w:ascii="Cambria Math" w:eastAsia="等线" w:hAnsi="Cambria Math"/>
                            <w:kern w:val="0"/>
                            <w:sz w:val="22"/>
                            <w:szCs w:val="22"/>
                          </w:rPr>
                          <m:t>/</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m:rPr>
                                <m:sty m:val="p"/>
                              </m:rPr>
                              <w:rPr>
                                <w:rFonts w:ascii="Cambria Math" w:eastAsia="等线" w:hAnsi="Cambria Math"/>
                                <w:kern w:val="0"/>
                                <w:sz w:val="22"/>
                                <w:szCs w:val="22"/>
                              </w:rPr>
                              <m:t>1</m:t>
                            </m:r>
                          </m:sub>
                        </m:sSub>
                      </m:sup>
                    </m:sSup>
                  </m:e>
                </m:d>
              </m:oMath>
            </m:oMathPara>
          </w:p>
        </w:tc>
        <w:tc>
          <w:tcPr>
            <w:tcW w:w="1136" w:type="dxa"/>
          </w:tcPr>
          <w:p w14:paraId="4575CBCC" w14:textId="77777777" w:rsidR="00116F4D" w:rsidRDefault="00000000">
            <w:pPr>
              <w:pStyle w:val="afff5"/>
              <w:rPr>
                <w:rFonts w:eastAsia="宋体"/>
              </w:rPr>
            </w:pPr>
            <w:r>
              <w:rPr>
                <w:rFonts w:ascii="Cambria Math" w:eastAsia="宋体" w:hAnsi="Cambria Math" w:cs="Cambria Math"/>
              </w:rPr>
              <w:t>𝑇</w:t>
            </w:r>
            <w:r>
              <w:rPr>
                <w:rFonts w:eastAsia="宋体" w:hint="eastAsia"/>
                <w:vertAlign w:val="subscript"/>
              </w:rPr>
              <w:t>1</w:t>
            </w:r>
            <w:r>
              <w:rPr>
                <w:rFonts w:eastAsia="宋体"/>
              </w:rPr>
              <w:t>=</w:t>
            </w:r>
            <w:r>
              <w:rPr>
                <w:rFonts w:eastAsia="宋体" w:hint="eastAsia"/>
              </w:rPr>
              <w:t xml:space="preserve">20 </w:t>
            </w:r>
            <w:r>
              <w:rPr>
                <w:rFonts w:ascii="Cambria Math" w:eastAsia="宋体" w:hAnsi="Cambria Math" w:cs="Cambria Math"/>
              </w:rPr>
              <w:t>𝜇</w:t>
            </w:r>
            <w:r>
              <w:rPr>
                <w:rFonts w:eastAsia="宋体"/>
              </w:rPr>
              <w:t>s</w:t>
            </w:r>
          </w:p>
        </w:tc>
        <w:tc>
          <w:tcPr>
            <w:tcW w:w="1188" w:type="dxa"/>
          </w:tcPr>
          <w:p w14:paraId="53183477" w14:textId="77777777" w:rsidR="00116F4D" w:rsidRDefault="00000000">
            <w:pPr>
              <w:pStyle w:val="afff5"/>
              <w:rPr>
                <w:rFonts w:eastAsia="宋体"/>
              </w:rPr>
            </w:pPr>
            <w:r>
              <w:rPr>
                <w:rFonts w:ascii="Cambria Math" w:eastAsia="宋体" w:hAnsi="Cambria Math" w:cs="Cambria Math"/>
              </w:rPr>
              <w:t>𝑇</w:t>
            </w:r>
            <w:r>
              <w:rPr>
                <w:rFonts w:eastAsia="宋体"/>
                <w:vertAlign w:val="subscript"/>
              </w:rPr>
              <w:t>2</w:t>
            </w:r>
            <w:r>
              <w:rPr>
                <w:rFonts w:eastAsia="宋体"/>
              </w:rPr>
              <w:t>=</w:t>
            </w:r>
            <w:r>
              <w:rPr>
                <w:rFonts w:eastAsia="宋体" w:hint="eastAsia"/>
              </w:rPr>
              <w:t>1</w:t>
            </w:r>
            <w:r>
              <w:rPr>
                <w:rFonts w:eastAsia="宋体"/>
              </w:rPr>
              <w:t>0 </w:t>
            </w:r>
            <w:r>
              <w:rPr>
                <w:rFonts w:ascii="Cambria Math" w:eastAsia="宋体" w:hAnsi="Cambria Math" w:cs="Cambria Math"/>
              </w:rPr>
              <w:t>𝜇</w:t>
            </w:r>
            <w:r>
              <w:rPr>
                <w:rFonts w:eastAsia="宋体"/>
              </w:rPr>
              <w:t>s</w:t>
            </w:r>
          </w:p>
        </w:tc>
        <w:tc>
          <w:tcPr>
            <w:tcW w:w="1188" w:type="dxa"/>
          </w:tcPr>
          <w:p w14:paraId="62A18D86" w14:textId="77777777" w:rsidR="00116F4D" w:rsidRDefault="00000000">
            <w:pPr>
              <w:pStyle w:val="afff5"/>
              <w:rPr>
                <w:rFonts w:eastAsia="宋体"/>
              </w:rPr>
            </w:pPr>
            <w:r>
              <w:rPr>
                <w:rFonts w:ascii="Cambria Math" w:eastAsia="宋体" w:hAnsi="Cambria Math" w:cs="Cambria Math"/>
              </w:rPr>
              <w:t>𝑡</w:t>
            </w:r>
            <w:r>
              <w:rPr>
                <w:rFonts w:ascii="Cambria Math" w:eastAsia="宋体" w:hAnsi="Cambria Math" w:cs="Cambria Math"/>
                <w:vertAlign w:val="subscript"/>
              </w:rPr>
              <w:t>𝑔</w:t>
            </w:r>
            <w:r>
              <w:rPr>
                <w:rFonts w:eastAsia="宋体"/>
              </w:rPr>
              <w:t>=40 ns</w:t>
            </w:r>
          </w:p>
        </w:tc>
        <w:tc>
          <w:tcPr>
            <w:tcW w:w="941" w:type="dxa"/>
          </w:tcPr>
          <w:p w14:paraId="6ABF34C7" w14:textId="77777777" w:rsidR="00116F4D" w:rsidRDefault="00000000">
            <w:pPr>
              <w:pStyle w:val="afff5"/>
              <w:rPr>
                <w:rFonts w:eastAsia="宋体"/>
              </w:rPr>
            </w:pPr>
            <w:r>
              <w:rPr>
                <w:rFonts w:eastAsia="宋体" w:hint="eastAsia"/>
                <w:kern w:val="0"/>
                <w:sz w:val="22"/>
                <w:szCs w:val="22"/>
              </w:rPr>
              <w:t>F</w:t>
            </w:r>
            <m:oMath>
              <m:r>
                <w:rPr>
                  <w:rFonts w:ascii="Cambria Math" w:eastAsia="等线" w:hAnsi="Cambria Math"/>
                  <w:kern w:val="0"/>
                  <w:sz w:val="22"/>
                  <w:szCs w:val="22"/>
                </w:rPr>
                <m:t>≈99.9%</m:t>
              </m:r>
            </m:oMath>
          </w:p>
        </w:tc>
        <w:tc>
          <w:tcPr>
            <w:tcW w:w="941" w:type="dxa"/>
          </w:tcPr>
          <w:p w14:paraId="4458B419" w14:textId="77777777" w:rsidR="00116F4D" w:rsidRDefault="00000000">
            <w:pPr>
              <w:pStyle w:val="afff5"/>
              <w:rPr>
                <w:rFonts w:eastAsia="宋体"/>
                <w:kern w:val="0"/>
                <w:sz w:val="22"/>
                <w:szCs w:val="22"/>
              </w:rPr>
            </w:pPr>
            <w:r>
              <w:rPr>
                <w:rFonts w:eastAsia="宋体" w:hint="eastAsia"/>
                <w:kern w:val="0"/>
                <w:sz w:val="22"/>
                <w:szCs w:val="22"/>
              </w:rPr>
              <w:t>满足</w:t>
            </w:r>
          </w:p>
        </w:tc>
      </w:tr>
      <w:tr w:rsidR="00116F4D" w14:paraId="482146B5" w14:textId="77777777">
        <w:tc>
          <w:tcPr>
            <w:tcW w:w="428" w:type="dxa"/>
          </w:tcPr>
          <w:p w14:paraId="592B5D16" w14:textId="77777777" w:rsidR="00116F4D" w:rsidRDefault="00000000">
            <w:pPr>
              <w:pStyle w:val="afff5"/>
              <w:rPr>
                <w:rFonts w:eastAsia="宋体"/>
              </w:rPr>
            </w:pPr>
            <w:r>
              <w:rPr>
                <w:rFonts w:eastAsia="宋体" w:hint="eastAsia"/>
              </w:rPr>
              <w:t>3</w:t>
            </w:r>
          </w:p>
        </w:tc>
        <w:tc>
          <w:tcPr>
            <w:tcW w:w="843" w:type="dxa"/>
          </w:tcPr>
          <w:p w14:paraId="6F9EFD97" w14:textId="77777777" w:rsidR="00116F4D" w:rsidRDefault="00000000">
            <w:pPr>
              <w:pStyle w:val="afff5"/>
              <w:rPr>
                <w:rFonts w:eastAsia="宋体"/>
              </w:rPr>
            </w:pPr>
            <w:r>
              <w:rPr>
                <w:rFonts w:eastAsia="宋体" w:hint="eastAsia"/>
              </w:rPr>
              <w:t>退相干时间，残余耦合</w:t>
            </w:r>
          </w:p>
        </w:tc>
        <w:tc>
          <w:tcPr>
            <w:tcW w:w="851" w:type="dxa"/>
          </w:tcPr>
          <w:p w14:paraId="41737993" w14:textId="77777777" w:rsidR="00116F4D" w:rsidRDefault="00000000">
            <w:pPr>
              <w:pStyle w:val="afff5"/>
              <w:rPr>
                <w:rFonts w:eastAsia="宋体"/>
              </w:rPr>
            </w:pPr>
            <w:r>
              <w:rPr>
                <w:rFonts w:eastAsia="宋体" w:hint="eastAsia"/>
              </w:rPr>
              <w:t>F</w:t>
            </w:r>
            <w:r>
              <w:rPr>
                <w:rFonts w:eastAsia="宋体" w:hint="eastAsia"/>
              </w:rPr>
              <w:t>（双门保真度）</w:t>
            </w:r>
          </w:p>
        </w:tc>
        <w:tc>
          <w:tcPr>
            <w:tcW w:w="1727" w:type="dxa"/>
          </w:tcPr>
          <w:p w14:paraId="060BCFA7" w14:textId="77777777" w:rsidR="00116F4D" w:rsidRDefault="00000000">
            <w:pPr>
              <w:pStyle w:val="afff5"/>
              <w:rPr>
                <w:rFonts w:eastAsia="宋体"/>
              </w:rPr>
            </w:pPr>
            <m:oMathPara>
              <m:oMath>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F</m:t>
                    </m:r>
                  </m:e>
                  <m:sub>
                    <m:r>
                      <m:rPr>
                        <m:nor/>
                      </m:rPr>
                      <w:rPr>
                        <w:rFonts w:eastAsia="等线"/>
                        <w:kern w:val="0"/>
                        <w:sz w:val="22"/>
                        <w:szCs w:val="22"/>
                      </w:rPr>
                      <m:t>avg </m:t>
                    </m:r>
                  </m:sub>
                </m:sSub>
                <m:d>
                  <m:dPr>
                    <m:ctrlPr>
                      <w:rPr>
                        <w:rFonts w:ascii="Cambria Math" w:eastAsia="等线" w:hAnsi="Cambria Math"/>
                        <w:kern w:val="0"/>
                        <w:sz w:val="22"/>
                        <w:szCs w:val="22"/>
                        <w:lang w:eastAsia="en-US"/>
                      </w:rPr>
                    </m:ctrlPr>
                  </m:dPr>
                  <m:e>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w:rPr>
                            <w:rFonts w:ascii="Cambria Math" w:eastAsia="等线" w:hAnsi="Cambria Math"/>
                            <w:kern w:val="0"/>
                            <w:sz w:val="22"/>
                            <w:szCs w:val="22"/>
                          </w:rPr>
                          <m:t>g</m:t>
                        </m:r>
                      </m:sub>
                    </m:sSub>
                    <m:r>
                      <m:rPr>
                        <m:sty m:val="p"/>
                      </m:rPr>
                      <w:rPr>
                        <w:rFonts w:ascii="Cambria Math" w:eastAsia="等线" w:hAnsi="Cambria Math"/>
                        <w:kern w:val="0"/>
                        <w:sz w:val="22"/>
                        <w:szCs w:val="22"/>
                      </w:rPr>
                      <m:t>;</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m:rPr>
                            <m:sty m:val="p"/>
                          </m:rPr>
                          <w:rPr>
                            <w:rFonts w:ascii="Cambria Math" w:eastAsia="等线" w:hAnsi="Cambria Math"/>
                            <w:kern w:val="0"/>
                            <w:sz w:val="22"/>
                            <w:szCs w:val="22"/>
                          </w:rPr>
                          <m:t>1</m:t>
                        </m:r>
                      </m:sub>
                    </m:sSub>
                    <m:r>
                      <m:rPr>
                        <m:sty m:val="p"/>
                      </m:rPr>
                      <w:rPr>
                        <w:rFonts w:ascii="Cambria Math" w:eastAsia="等线" w:hAnsi="Cambria Math"/>
                        <w:kern w:val="0"/>
                        <w:sz w:val="22"/>
                        <w:szCs w:val="22"/>
                      </w:rPr>
                      <m:t>,</m:t>
                    </m:r>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w:rPr>
                            <w:rFonts w:ascii="Cambria Math" w:eastAsia="等线" w:hAnsi="Cambria Math"/>
                            <w:kern w:val="0"/>
                            <w:sz w:val="22"/>
                            <w:szCs w:val="22"/>
                          </w:rPr>
                          <m:t>φ</m:t>
                        </m:r>
                      </m:sub>
                    </m:sSub>
                  </m:e>
                </m:d>
                <m:r>
                  <m:rPr>
                    <m:sty m:val="p"/>
                  </m:rPr>
                  <w:rPr>
                    <w:rFonts w:ascii="Cambria Math" w:eastAsia="等线" w:hAnsi="Cambria Math"/>
                    <w:kern w:val="0"/>
                    <w:sz w:val="22"/>
                    <w:szCs w:val="22"/>
                  </w:rPr>
                  <m:t>=</m:t>
                </m:r>
                <m:f>
                  <m:fPr>
                    <m:ctrlPr>
                      <w:rPr>
                        <w:rFonts w:ascii="Cambria Math" w:eastAsia="等线" w:hAnsi="Cambria Math"/>
                        <w:kern w:val="0"/>
                        <w:sz w:val="22"/>
                        <w:szCs w:val="22"/>
                        <w:lang w:eastAsia="en-US"/>
                      </w:rPr>
                    </m:ctrlPr>
                  </m:fPr>
                  <m:num>
                    <m:r>
                      <m:rPr>
                        <m:sty m:val="p"/>
                      </m:rPr>
                      <w:rPr>
                        <w:rFonts w:ascii="Cambria Math" w:eastAsia="等线" w:hAnsi="Cambria Math"/>
                        <w:kern w:val="0"/>
                        <w:sz w:val="22"/>
                        <w:szCs w:val="22"/>
                      </w:rPr>
                      <m:t>2</m:t>
                    </m:r>
                    <m:sSub>
                      <m:sSubPr>
                        <m:ctrlPr>
                          <w:rPr>
                            <w:rFonts w:ascii="Cambria Math" w:eastAsia="等线" w:hAnsi="Cambria Math"/>
                            <w:kern w:val="0"/>
                            <w:sz w:val="22"/>
                            <w:szCs w:val="22"/>
                          </w:rPr>
                        </m:ctrlPr>
                      </m:sSubPr>
                      <m:e>
                        <m:r>
                          <m:rPr>
                            <m:sty m:val="p"/>
                          </m:rPr>
                          <w:rPr>
                            <w:rFonts w:ascii="Cambria Math" w:eastAsia="等线" w:hAnsi="Cambria Math" w:hint="eastAsia"/>
                            <w:kern w:val="0"/>
                            <w:sz w:val="22"/>
                            <w:szCs w:val="22"/>
                          </w:rPr>
                          <m:t>t</m:t>
                        </m:r>
                        <m:ctrlPr>
                          <w:rPr>
                            <w:rFonts w:ascii="Cambria Math" w:eastAsia="等线" w:hAnsi="Cambria Math" w:hint="eastAsia"/>
                            <w:kern w:val="0"/>
                            <w:sz w:val="22"/>
                            <w:szCs w:val="22"/>
                          </w:rPr>
                        </m:ctrlPr>
                      </m:e>
                      <m:sub>
                        <m:r>
                          <m:rPr>
                            <m:sty m:val="p"/>
                          </m:rPr>
                          <w:rPr>
                            <w:rFonts w:ascii="Cambria Math" w:eastAsia="等线" w:hAnsi="Cambria Math"/>
                            <w:kern w:val="0"/>
                            <w:sz w:val="22"/>
                            <w:szCs w:val="22"/>
                          </w:rPr>
                          <m:t>g</m:t>
                        </m:r>
                      </m:sub>
                    </m:sSub>
                  </m:num>
                  <m:den>
                    <m:r>
                      <m:rPr>
                        <m:sty m:val="p"/>
                      </m:rPr>
                      <w:rPr>
                        <w:rFonts w:ascii="Cambria Math" w:eastAsia="等线" w:hAnsi="Cambria Math"/>
                        <w:kern w:val="0"/>
                        <w:sz w:val="22"/>
                        <w:szCs w:val="22"/>
                      </w:rPr>
                      <m:t>3</m:t>
                    </m:r>
                    <m:sSub>
                      <m:sSubPr>
                        <m:ctrlPr>
                          <w:rPr>
                            <w:rFonts w:ascii="Cambria Math" w:eastAsia="等线" w:hAnsi="Cambria Math"/>
                            <w:kern w:val="0"/>
                            <w:sz w:val="22"/>
                            <w:szCs w:val="22"/>
                          </w:rPr>
                        </m:ctrlPr>
                      </m:sSubPr>
                      <m:e>
                        <m:r>
                          <m:rPr>
                            <m:sty m:val="p"/>
                          </m:rPr>
                          <w:rPr>
                            <w:rFonts w:ascii="Cambria Math" w:eastAsia="等线" w:hAnsi="Cambria Math"/>
                            <w:kern w:val="0"/>
                            <w:sz w:val="22"/>
                            <w:szCs w:val="22"/>
                          </w:rPr>
                          <m:t>T</m:t>
                        </m:r>
                      </m:e>
                      <m:sub>
                        <m:r>
                          <m:rPr>
                            <m:sty m:val="p"/>
                          </m:rPr>
                          <w:rPr>
                            <w:rFonts w:ascii="Cambria Math" w:eastAsia="等线" w:hAnsi="Cambria Math"/>
                            <w:kern w:val="0"/>
                            <w:sz w:val="22"/>
                            <w:szCs w:val="22"/>
                          </w:rPr>
                          <m:t>1</m:t>
                        </m:r>
                      </m:sub>
                    </m:sSub>
                  </m:den>
                </m:f>
                <m:r>
                  <m:rPr>
                    <m:sty m:val="p"/>
                  </m:rPr>
                  <w:rPr>
                    <w:rFonts w:ascii="Cambria Math" w:eastAsia="等线" w:hAnsi="Cambria Math"/>
                    <w:kern w:val="0"/>
                    <w:sz w:val="22"/>
                    <w:szCs w:val="22"/>
                  </w:rPr>
                  <m:t>+</m:t>
                </m:r>
                <m:f>
                  <m:fPr>
                    <m:ctrlPr>
                      <w:rPr>
                        <w:rFonts w:ascii="Cambria Math" w:eastAsia="等线" w:hAnsi="Cambria Math"/>
                        <w:kern w:val="0"/>
                        <w:sz w:val="22"/>
                        <w:szCs w:val="22"/>
                        <w:lang w:eastAsia="en-US"/>
                      </w:rPr>
                    </m:ctrlPr>
                  </m:fPr>
                  <m:num>
                    <m:r>
                      <m:rPr>
                        <m:sty m:val="p"/>
                      </m:rPr>
                      <w:rPr>
                        <w:rFonts w:ascii="Cambria Math" w:eastAsia="等线" w:hAnsi="Cambria Math"/>
                        <w:kern w:val="0"/>
                        <w:sz w:val="22"/>
                        <w:szCs w:val="22"/>
                      </w:rPr>
                      <m:t>1</m:t>
                    </m:r>
                  </m:num>
                  <m:den>
                    <m:r>
                      <m:rPr>
                        <m:sty m:val="p"/>
                      </m:rPr>
                      <w:rPr>
                        <w:rFonts w:ascii="Cambria Math" w:eastAsia="等线" w:hAnsi="Cambria Math"/>
                        <w:kern w:val="0"/>
                        <w:sz w:val="22"/>
                        <w:szCs w:val="22"/>
                      </w:rPr>
                      <m:t>3</m:t>
                    </m:r>
                  </m:den>
                </m:f>
                <m:sSup>
                  <m:sSupPr>
                    <m:ctrlPr>
                      <w:rPr>
                        <w:rFonts w:ascii="Cambria Math" w:eastAsia="等线" w:hAnsi="Cambria Math"/>
                        <w:kern w:val="0"/>
                        <w:sz w:val="22"/>
                        <w:szCs w:val="22"/>
                      </w:rPr>
                    </m:ctrlPr>
                  </m:sSupPr>
                  <m:e>
                    <m:sSup>
                      <m:sSupPr>
                        <m:ctrlPr>
                          <w:rPr>
                            <w:rFonts w:ascii="Cambria Math" w:eastAsia="等线" w:hAnsi="Cambria Math"/>
                            <w:kern w:val="0"/>
                            <w:sz w:val="22"/>
                            <w:szCs w:val="22"/>
                            <w:lang w:eastAsia="en-US"/>
                          </w:rPr>
                        </m:ctrlPr>
                      </m:sSupPr>
                      <m:e>
                        <m:r>
                          <w:rPr>
                            <w:rFonts w:ascii="Cambria Math" w:eastAsia="等线" w:hAnsi="Cambria Math"/>
                            <w:kern w:val="0"/>
                            <w:sz w:val="22"/>
                            <w:szCs w:val="22"/>
                          </w:rPr>
                          <m:t>(e</m:t>
                        </m:r>
                      </m:e>
                      <m:sup>
                        <m:r>
                          <m:rPr>
                            <m:sty m:val="p"/>
                          </m:rPr>
                          <w:rPr>
                            <w:rFonts w:ascii="Cambria Math" w:eastAsia="等线" w:hAnsi="Cambria Math"/>
                            <w:kern w:val="0"/>
                            <w:sz w:val="22"/>
                            <w:szCs w:val="22"/>
                          </w:rPr>
                          <m:t>-</m:t>
                        </m:r>
                        <m:f>
                          <m:fPr>
                            <m:ctrlPr>
                              <w:rPr>
                                <w:rFonts w:ascii="Cambria Math" w:eastAsia="等线" w:hAnsi="Cambria Math"/>
                                <w:kern w:val="0"/>
                                <w:sz w:val="22"/>
                                <w:szCs w:val="22"/>
                              </w:rPr>
                            </m:ctrlPr>
                          </m:fPr>
                          <m:num>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w:rPr>
                                    <w:rFonts w:ascii="Cambria Math" w:eastAsia="等线" w:hAnsi="Cambria Math"/>
                                    <w:kern w:val="0"/>
                                    <w:sz w:val="22"/>
                                    <w:szCs w:val="22"/>
                                  </w:rPr>
                                  <m:t>g</m:t>
                                </m:r>
                              </m:sub>
                            </m:sSub>
                          </m:num>
                          <m:den>
                            <m:sSub>
                              <m:sSubPr>
                                <m:ctrlPr>
                                  <w:rPr>
                                    <w:rFonts w:ascii="Cambria Math" w:eastAsia="等线" w:hAnsi="Cambria Math"/>
                                    <w:kern w:val="0"/>
                                    <w:sz w:val="22"/>
                                    <w:szCs w:val="22"/>
                                    <w:lang w:eastAsia="en-US"/>
                                  </w:rPr>
                                </m:ctrlPr>
                              </m:sSubPr>
                              <m:e>
                                <m:r>
                                  <w:rPr>
                                    <w:rFonts w:ascii="Cambria Math" w:eastAsia="等线" w:hAnsi="Cambria Math"/>
                                    <w:kern w:val="0"/>
                                    <w:sz w:val="22"/>
                                    <w:szCs w:val="22"/>
                                  </w:rPr>
                                  <m:t>T</m:t>
                                </m:r>
                              </m:e>
                              <m:sub>
                                <m:r>
                                  <m:rPr>
                                    <m:sty m:val="p"/>
                                  </m:rPr>
                                  <w:rPr>
                                    <w:rFonts w:ascii="Cambria Math" w:eastAsia="等线" w:hAnsi="Cambria Math"/>
                                    <w:kern w:val="0"/>
                                    <w:sz w:val="22"/>
                                    <w:szCs w:val="22"/>
                                  </w:rPr>
                                  <m:t>2</m:t>
                                </m:r>
                              </m:sub>
                            </m:sSub>
                          </m:den>
                        </m:f>
                      </m:sup>
                    </m:sSup>
                    <m:r>
                      <m:rPr>
                        <m:sty m:val="p"/>
                      </m:rPr>
                      <w:rPr>
                        <w:rFonts w:ascii="Cambria Math" w:eastAsia="等线" w:hAnsi="Cambria Math"/>
                        <w:kern w:val="0"/>
                        <w:sz w:val="22"/>
                        <w:szCs w:val="22"/>
                      </w:rPr>
                      <m:t>)</m:t>
                    </m:r>
                  </m:e>
                  <m:sup>
                    <m:r>
                      <w:rPr>
                        <w:rFonts w:ascii="Cambria Math" w:eastAsia="等线" w:hAnsi="Cambria Math"/>
                        <w:kern w:val="0"/>
                        <w:sz w:val="22"/>
                        <w:szCs w:val="22"/>
                      </w:rPr>
                      <m:t>2</m:t>
                    </m:r>
                  </m:sup>
                </m:sSup>
                <m:r>
                  <m:rPr>
                    <m:sty m:val="p"/>
                  </m:rPr>
                  <w:rPr>
                    <w:rFonts w:ascii="Cambria Math" w:eastAsia="等线" w:hAnsi="Cambria Math"/>
                    <w:kern w:val="0"/>
                    <w:sz w:val="22"/>
                    <w:szCs w:val="22"/>
                  </w:rPr>
                  <m:t>+</m:t>
                </m:r>
                <m:f>
                  <m:fPr>
                    <m:ctrlPr>
                      <w:rPr>
                        <w:rFonts w:ascii="Cambria Math" w:eastAsia="等线" w:hAnsi="Cambria Math"/>
                        <w:kern w:val="0"/>
                        <w:sz w:val="22"/>
                        <w:szCs w:val="22"/>
                        <w:lang w:eastAsia="en-US"/>
                      </w:rPr>
                    </m:ctrlPr>
                  </m:fPr>
                  <m:num>
                    <m:r>
                      <m:rPr>
                        <m:sty m:val="p"/>
                      </m:rPr>
                      <w:rPr>
                        <w:rFonts w:ascii="Cambria Math" w:eastAsia="等线" w:hAnsi="Cambria Math"/>
                        <w:kern w:val="0"/>
                        <w:sz w:val="22"/>
                        <w:szCs w:val="22"/>
                      </w:rPr>
                      <m:t>1</m:t>
                    </m:r>
                  </m:num>
                  <m:den>
                    <m:r>
                      <m:rPr>
                        <m:sty m:val="p"/>
                      </m:rPr>
                      <w:rPr>
                        <w:rFonts w:ascii="Cambria Math" w:eastAsia="等线" w:hAnsi="Cambria Math"/>
                        <w:kern w:val="0"/>
                        <w:sz w:val="22"/>
                        <w:szCs w:val="22"/>
                      </w:rPr>
                      <m:t>3</m:t>
                    </m:r>
                  </m:den>
                </m:f>
                <m:sSup>
                  <m:sSupPr>
                    <m:ctrlPr>
                      <w:rPr>
                        <w:rFonts w:ascii="Cambria Math" w:eastAsia="等线" w:hAnsi="Cambria Math"/>
                        <w:i/>
                        <w:kern w:val="0"/>
                        <w:sz w:val="22"/>
                        <w:szCs w:val="22"/>
                        <w:lang w:eastAsia="en-US"/>
                      </w:rPr>
                    </m:ctrlPr>
                  </m:sSupPr>
                  <m:e>
                    <m:d>
                      <m:dPr>
                        <m:ctrlPr>
                          <w:rPr>
                            <w:rFonts w:ascii="Cambria Math" w:eastAsia="等线" w:hAnsi="Cambria Math"/>
                            <w:kern w:val="0"/>
                            <w:sz w:val="22"/>
                            <w:szCs w:val="22"/>
                            <w:lang w:eastAsia="en-US"/>
                          </w:rPr>
                        </m:ctrlPr>
                      </m:dPr>
                      <m:e>
                        <m:f>
                          <m:fPr>
                            <m:ctrlPr>
                              <w:rPr>
                                <w:rFonts w:ascii="Cambria Math" w:eastAsia="等线" w:hAnsi="Cambria Math"/>
                                <w:kern w:val="0"/>
                                <w:sz w:val="22"/>
                                <w:szCs w:val="22"/>
                              </w:rPr>
                            </m:ctrlPr>
                          </m:fPr>
                          <m:num>
                            <m:sSub>
                              <m:sSubPr>
                                <m:ctrlPr>
                                  <w:rPr>
                                    <w:rFonts w:ascii="Cambria Math" w:eastAsia="等线" w:hAnsi="Cambria Math"/>
                                    <w:kern w:val="0"/>
                                    <w:sz w:val="22"/>
                                    <w:szCs w:val="22"/>
                                  </w:rPr>
                                </m:ctrlPr>
                              </m:sSubPr>
                              <m:e>
                                <m:r>
                                  <m:rPr>
                                    <m:sty m:val="p"/>
                                  </m:rPr>
                                  <w:rPr>
                                    <w:rFonts w:ascii="Cambria Math" w:eastAsia="等线" w:hAnsi="Cambria Math"/>
                                    <w:kern w:val="0"/>
                                    <w:sz w:val="22"/>
                                    <w:szCs w:val="22"/>
                                  </w:rPr>
                                  <m:t>t</m:t>
                                </m:r>
                              </m:e>
                              <m:sub>
                                <m:r>
                                  <m:rPr>
                                    <m:sty m:val="p"/>
                                  </m:rPr>
                                  <w:rPr>
                                    <w:rFonts w:ascii="Cambria Math" w:eastAsia="等线" w:hAnsi="Cambria Math"/>
                                    <w:kern w:val="0"/>
                                    <w:sz w:val="22"/>
                                    <w:szCs w:val="22"/>
                                  </w:rPr>
                                  <m:t>gate</m:t>
                                </m:r>
                              </m:sub>
                            </m:sSub>
                          </m:num>
                          <m:den>
                            <m:r>
                              <w:rPr>
                                <w:rFonts w:ascii="Cambria Math" w:eastAsia="等线" w:hAnsi="Cambria Math"/>
                                <w:kern w:val="0"/>
                                <w:sz w:val="22"/>
                                <w:szCs w:val="22"/>
                              </w:rPr>
                              <m:t>β</m:t>
                            </m:r>
                            <m:sSub>
                              <m:sSubPr>
                                <m:ctrlPr>
                                  <w:rPr>
                                    <w:rFonts w:ascii="Cambria Math" w:eastAsia="等线" w:hAnsi="Cambria Math"/>
                                    <w:i/>
                                    <w:kern w:val="0"/>
                                    <w:sz w:val="22"/>
                                    <w:szCs w:val="22"/>
                                  </w:rPr>
                                </m:ctrlPr>
                              </m:sSubPr>
                              <m:e>
                                <m:r>
                                  <w:rPr>
                                    <w:rFonts w:ascii="Cambria Math" w:eastAsia="等线" w:hAnsi="Cambria Math"/>
                                    <w:kern w:val="0"/>
                                    <w:sz w:val="22"/>
                                    <w:szCs w:val="22"/>
                                  </w:rPr>
                                  <m:t>T</m:t>
                                </m:r>
                              </m:e>
                              <m:sub>
                                <m:r>
                                  <w:rPr>
                                    <w:rFonts w:ascii="Cambria Math" w:eastAsia="等线" w:hAnsi="Cambria Math"/>
                                    <w:kern w:val="0"/>
                                    <w:sz w:val="22"/>
                                    <w:szCs w:val="22"/>
                                  </w:rPr>
                                  <m:t>φ</m:t>
                                </m:r>
                              </m:sub>
                            </m:sSub>
                          </m:den>
                        </m:f>
                      </m:e>
                    </m:d>
                  </m:e>
                  <m:sup>
                    <m:r>
                      <w:rPr>
                        <w:rFonts w:ascii="Cambria Math" w:eastAsia="等线" w:hAnsi="Cambria Math"/>
                        <w:kern w:val="0"/>
                        <w:sz w:val="22"/>
                        <w:szCs w:val="22"/>
                        <w:lang w:eastAsia="en-US"/>
                      </w:rPr>
                      <m:t>2</m:t>
                    </m:r>
                  </m:sup>
                </m:sSup>
                <m:r>
                  <w:rPr>
                    <w:rFonts w:ascii="Cambria Math" w:eastAsia="等线" w:hAnsi="Cambria Math"/>
                    <w:kern w:val="0"/>
                    <w:sz w:val="22"/>
                    <w:szCs w:val="22"/>
                    <w:lang w:eastAsia="en-US"/>
                  </w:rPr>
                  <m:t>+</m:t>
                </m:r>
                <m:f>
                  <m:fPr>
                    <m:ctrlPr>
                      <w:rPr>
                        <w:rFonts w:ascii="Cambria Math" w:eastAsia="等线" w:hAnsi="Cambria Math"/>
                        <w:i/>
                        <w:kern w:val="0"/>
                        <w:sz w:val="22"/>
                        <w:szCs w:val="22"/>
                        <w:lang w:eastAsia="en-US"/>
                      </w:rPr>
                    </m:ctrlPr>
                  </m:fPr>
                  <m:num>
                    <m:sSup>
                      <m:sSupPr>
                        <m:ctrlPr>
                          <w:rPr>
                            <w:rFonts w:ascii="Cambria Math" w:eastAsia="等线" w:hAnsi="Cambria Math"/>
                            <w:i/>
                            <w:kern w:val="0"/>
                            <w:sz w:val="22"/>
                            <w:szCs w:val="22"/>
                            <w:lang w:eastAsia="en-US"/>
                          </w:rPr>
                        </m:ctrlPr>
                      </m:sSupPr>
                      <m:e>
                        <m:d>
                          <m:dPr>
                            <m:ctrlPr>
                              <w:rPr>
                                <w:rFonts w:ascii="Cambria Math" w:eastAsia="等线" w:hAnsi="Cambria Math"/>
                                <w:i/>
                                <w:kern w:val="0"/>
                                <w:sz w:val="22"/>
                                <w:szCs w:val="22"/>
                                <w:lang w:eastAsia="en-US"/>
                              </w:rPr>
                            </m:ctrlPr>
                          </m:dPr>
                          <m:e>
                            <m:sSub>
                              <m:sSubPr>
                                <m:ctrlPr>
                                  <w:rPr>
                                    <w:rFonts w:ascii="Cambria Math" w:eastAsia="等线" w:hAnsi="Cambria Math"/>
                                    <w:i/>
                                    <w:kern w:val="0"/>
                                    <w:sz w:val="22"/>
                                    <w:szCs w:val="22"/>
                                    <w:lang w:eastAsia="en-US"/>
                                  </w:rPr>
                                </m:ctrlPr>
                              </m:sSubPr>
                              <m:e>
                                <m:r>
                                  <m:rPr>
                                    <m:sty m:val="p"/>
                                  </m:rPr>
                                  <w:rPr>
                                    <w:rFonts w:ascii="Cambria Math" w:eastAsia="等线" w:hAnsi="Cambria Math"/>
                                    <w:kern w:val="0"/>
                                    <w:sz w:val="22"/>
                                    <w:szCs w:val="22"/>
                                    <w:lang w:eastAsia="en-US"/>
                                  </w:rPr>
                                  <m:t>Ω</m:t>
                                </m:r>
                              </m:e>
                              <m:sub>
                                <m:r>
                                  <w:rPr>
                                    <w:rFonts w:ascii="Cambria Math" w:eastAsia="等线" w:hAnsi="Cambria Math"/>
                                    <w:kern w:val="0"/>
                                    <w:sz w:val="22"/>
                                    <w:szCs w:val="22"/>
                                    <w:lang w:eastAsia="en-US"/>
                                  </w:rPr>
                                  <m:t>zz</m:t>
                                </m:r>
                                <m:sSub>
                                  <m:sSubPr>
                                    <m:ctrlPr>
                                      <w:rPr>
                                        <w:rFonts w:ascii="Cambria Math" w:eastAsia="等线" w:hAnsi="Cambria Math"/>
                                        <w:i/>
                                        <w:kern w:val="0"/>
                                        <w:sz w:val="22"/>
                                        <w:szCs w:val="22"/>
                                        <w:lang w:eastAsia="en-US"/>
                                      </w:rPr>
                                    </m:ctrlPr>
                                  </m:sSubPr>
                                  <m:e>
                                    <m:r>
                                      <w:rPr>
                                        <w:rFonts w:ascii="Cambria Math" w:eastAsia="等线" w:hAnsi="Cambria Math"/>
                                        <w:kern w:val="0"/>
                                        <w:sz w:val="22"/>
                                        <w:szCs w:val="22"/>
                                        <w:lang w:eastAsia="en-US"/>
                                      </w:rPr>
                                      <m:t>t</m:t>
                                    </m:r>
                                  </m:e>
                                  <m:sub>
                                    <m:r>
                                      <w:rPr>
                                        <w:rFonts w:ascii="Cambria Math" w:eastAsia="等线" w:hAnsi="Cambria Math"/>
                                        <w:kern w:val="0"/>
                                        <w:sz w:val="22"/>
                                        <w:szCs w:val="22"/>
                                        <w:lang w:eastAsia="en-US"/>
                                      </w:rPr>
                                      <m:t>gate</m:t>
                                    </m:r>
                                  </m:sub>
                                </m:sSub>
                              </m:sub>
                            </m:sSub>
                          </m:e>
                        </m:d>
                      </m:e>
                      <m:sup>
                        <m:r>
                          <w:rPr>
                            <w:rFonts w:ascii="Cambria Math" w:eastAsia="等线" w:hAnsi="Cambria Math"/>
                            <w:kern w:val="0"/>
                            <w:sz w:val="22"/>
                            <w:szCs w:val="22"/>
                            <w:lang w:eastAsia="en-US"/>
                          </w:rPr>
                          <m:t>2</m:t>
                        </m:r>
                      </m:sup>
                    </m:sSup>
                  </m:num>
                  <m:den>
                    <m:r>
                      <w:rPr>
                        <w:rFonts w:ascii="Cambria Math" w:eastAsia="等线" w:hAnsi="Cambria Math"/>
                        <w:kern w:val="0"/>
                        <w:sz w:val="22"/>
                        <w:szCs w:val="22"/>
                        <w:lang w:eastAsia="en-US"/>
                      </w:rPr>
                      <m:t>6</m:t>
                    </m:r>
                  </m:den>
                </m:f>
              </m:oMath>
            </m:oMathPara>
          </w:p>
        </w:tc>
        <w:tc>
          <w:tcPr>
            <w:tcW w:w="1136" w:type="dxa"/>
          </w:tcPr>
          <w:p w14:paraId="0E29E594" w14:textId="77777777" w:rsidR="00116F4D" w:rsidRDefault="00000000">
            <w:pPr>
              <w:pStyle w:val="afff5"/>
              <w:rPr>
                <w:rFonts w:eastAsia="宋体"/>
              </w:rPr>
            </w:pPr>
            <w:r>
              <w:rPr>
                <w:rFonts w:ascii="Cambria Math" w:eastAsia="宋体" w:hAnsi="Cambria Math" w:cs="Cambria Math"/>
              </w:rPr>
              <w:t>𝑇</w:t>
            </w:r>
            <w:r>
              <w:rPr>
                <w:rFonts w:eastAsia="宋体" w:hint="eastAsia"/>
                <w:vertAlign w:val="subscript"/>
              </w:rPr>
              <w:t>1</w:t>
            </w:r>
            <w:r>
              <w:rPr>
                <w:rFonts w:eastAsia="宋体"/>
              </w:rPr>
              <w:t>=</w:t>
            </w:r>
            <w:r>
              <w:rPr>
                <w:rFonts w:eastAsia="宋体" w:hint="eastAsia"/>
              </w:rPr>
              <w:t>20</w:t>
            </w:r>
            <w:r>
              <w:rPr>
                <w:rFonts w:eastAsia="宋体"/>
              </w:rPr>
              <w:t xml:space="preserve"> </w:t>
            </w:r>
            <w:r>
              <w:rPr>
                <w:rFonts w:ascii="Cambria Math" w:eastAsia="宋体" w:hAnsi="Cambria Math" w:cs="Cambria Math"/>
              </w:rPr>
              <w:t>𝜇</w:t>
            </w:r>
            <w:r>
              <w:rPr>
                <w:rFonts w:eastAsia="宋体"/>
              </w:rPr>
              <w:t>s</w:t>
            </w:r>
          </w:p>
        </w:tc>
        <w:tc>
          <w:tcPr>
            <w:tcW w:w="1188" w:type="dxa"/>
          </w:tcPr>
          <w:p w14:paraId="7859232C" w14:textId="77777777" w:rsidR="00116F4D" w:rsidRDefault="00000000">
            <w:pPr>
              <w:pStyle w:val="afff5"/>
              <w:rPr>
                <w:rFonts w:eastAsia="宋体"/>
                <w:i/>
              </w:rPr>
            </w:pPr>
            <w:r>
              <w:rPr>
                <w:rFonts w:ascii="Cambria Math" w:eastAsia="宋体" w:hAnsi="Cambria Math" w:cs="Cambria Math"/>
              </w:rPr>
              <w:t>𝑇</w:t>
            </w:r>
            <w:r>
              <w:rPr>
                <w:rFonts w:eastAsia="宋体"/>
                <w:vertAlign w:val="subscript"/>
              </w:rPr>
              <w:t>2</w:t>
            </w:r>
            <w:r>
              <w:rPr>
                <w:rFonts w:eastAsia="宋体"/>
              </w:rPr>
              <w:t>=</w:t>
            </w:r>
            <w:r>
              <w:rPr>
                <w:rFonts w:eastAsia="宋体" w:hint="eastAsia"/>
              </w:rPr>
              <w:t>1</w:t>
            </w:r>
            <w:r>
              <w:rPr>
                <w:rFonts w:eastAsia="宋体"/>
              </w:rPr>
              <w:t>0 </w:t>
            </w:r>
            <w:r>
              <w:rPr>
                <w:rFonts w:ascii="Cambria Math" w:eastAsia="宋体" w:hAnsi="Cambria Math" w:cs="Cambria Math"/>
              </w:rPr>
              <w:t>𝜇</w:t>
            </w:r>
            <w:r>
              <w:rPr>
                <w:rFonts w:eastAsia="宋体"/>
              </w:rPr>
              <w:t>s</w:t>
            </w:r>
          </w:p>
        </w:tc>
        <w:tc>
          <w:tcPr>
            <w:tcW w:w="1188" w:type="dxa"/>
          </w:tcPr>
          <w:p w14:paraId="0EA748F9" w14:textId="77777777" w:rsidR="00116F4D" w:rsidRDefault="00000000">
            <w:pPr>
              <w:pStyle w:val="afff5"/>
              <w:rPr>
                <w:rFonts w:eastAsia="宋体"/>
              </w:rPr>
            </w:pPr>
            <w:r>
              <w:rPr>
                <w:rFonts w:ascii="Cambria Math" w:eastAsia="宋体" w:hAnsi="Cambria Math" w:cs="Cambria Math"/>
              </w:rPr>
              <w:t>𝑡</w:t>
            </w:r>
            <w:r>
              <w:rPr>
                <w:rFonts w:ascii="Cambria Math" w:eastAsia="宋体" w:hAnsi="Cambria Math" w:cs="Cambria Math"/>
                <w:vertAlign w:val="subscript"/>
              </w:rPr>
              <w:t>𝑔</w:t>
            </w:r>
            <w:r>
              <w:rPr>
                <w:rFonts w:eastAsia="宋体"/>
              </w:rPr>
              <w:t>=40 ns</w:t>
            </w:r>
          </w:p>
        </w:tc>
        <w:tc>
          <w:tcPr>
            <w:tcW w:w="941" w:type="dxa"/>
          </w:tcPr>
          <w:p w14:paraId="42A720D8" w14:textId="77777777" w:rsidR="00116F4D" w:rsidRDefault="00000000">
            <w:pPr>
              <w:pStyle w:val="afff5"/>
              <w:rPr>
                <w:rFonts w:eastAsia="宋体"/>
              </w:rPr>
            </w:pPr>
            <w:r>
              <w:rPr>
                <w:rFonts w:eastAsia="宋体" w:hint="eastAsia"/>
                <w:kern w:val="0"/>
                <w:sz w:val="22"/>
                <w:szCs w:val="22"/>
              </w:rPr>
              <w:t>F</w:t>
            </w:r>
            <m:oMath>
              <m:r>
                <w:rPr>
                  <w:rFonts w:ascii="Cambria Math" w:eastAsia="等线" w:hAnsi="Cambria Math"/>
                  <w:kern w:val="0"/>
                  <w:sz w:val="22"/>
                  <w:szCs w:val="22"/>
                </w:rPr>
                <m:t>≈99.3%</m:t>
              </m:r>
            </m:oMath>
          </w:p>
        </w:tc>
        <w:tc>
          <w:tcPr>
            <w:tcW w:w="941" w:type="dxa"/>
          </w:tcPr>
          <w:p w14:paraId="20A3D4A3" w14:textId="77777777" w:rsidR="00116F4D" w:rsidRDefault="00000000">
            <w:pPr>
              <w:pStyle w:val="afff5"/>
              <w:rPr>
                <w:rFonts w:eastAsia="宋体"/>
                <w:kern w:val="0"/>
                <w:sz w:val="22"/>
                <w:szCs w:val="22"/>
              </w:rPr>
            </w:pPr>
            <w:r>
              <w:rPr>
                <w:rFonts w:eastAsia="宋体" w:hint="eastAsia"/>
                <w:kern w:val="0"/>
                <w:sz w:val="22"/>
                <w:szCs w:val="22"/>
              </w:rPr>
              <w:t>满足</w:t>
            </w:r>
          </w:p>
        </w:tc>
      </w:tr>
    </w:tbl>
    <w:p w14:paraId="3FA27142" w14:textId="77777777" w:rsidR="00116F4D" w:rsidRDefault="00000000">
      <w:pPr>
        <w:pStyle w:val="1"/>
        <w:rPr>
          <w:rFonts w:hint="eastAsia"/>
        </w:rPr>
      </w:pPr>
      <w:bookmarkStart w:id="63" w:name="_Toc212217917"/>
      <w:r>
        <w:rPr>
          <w:rFonts w:hint="eastAsia"/>
        </w:rPr>
        <w:t>芯片封装</w:t>
      </w:r>
      <w:bookmarkEnd w:id="63"/>
    </w:p>
    <w:p w14:paraId="55DFD335" w14:textId="77777777" w:rsidR="00116F4D" w:rsidRDefault="00000000">
      <w:pPr>
        <w:pStyle w:val="2"/>
      </w:pPr>
      <w:bookmarkStart w:id="64" w:name="_Toc212217918"/>
      <w:r>
        <w:rPr>
          <w:rFonts w:hint="eastAsia"/>
        </w:rPr>
        <w:t>封装盒结构</w:t>
      </w:r>
      <w:bookmarkEnd w:id="64"/>
    </w:p>
    <w:p w14:paraId="06B6771E" w14:textId="77777777" w:rsidR="00116F4D" w:rsidRDefault="00000000">
      <w:pPr>
        <w:pStyle w:val="afff3"/>
      </w:pPr>
      <w:r>
        <w:rPr>
          <w:rFonts w:hint="eastAsia"/>
        </w:rPr>
        <w:t>比特可调耦合器量子芯片封装盒使用</w:t>
      </w:r>
      <w:r>
        <w:t>48</w:t>
      </w:r>
      <w:r>
        <w:rPr>
          <w:rFonts w:hint="eastAsia"/>
        </w:rPr>
        <w:t>根</w:t>
      </w:r>
      <w:r>
        <w:rPr>
          <w:rFonts w:hint="eastAsia"/>
        </w:rPr>
        <w:t>SMPM</w:t>
      </w:r>
      <w:r>
        <w:rPr>
          <w:rFonts w:hint="eastAsia"/>
        </w:rPr>
        <w:t>接口的微波线缆连接</w:t>
      </w:r>
      <w:r>
        <w:rPr>
          <w:rFonts w:hint="eastAsia"/>
        </w:rPr>
        <w:t>2</w:t>
      </w:r>
      <w:r>
        <w:t>0</w:t>
      </w:r>
      <w:r>
        <w:rPr>
          <w:rFonts w:hint="eastAsia"/>
        </w:rPr>
        <w:t>比特样品盒。对于</w:t>
      </w:r>
      <w:r>
        <w:rPr>
          <w:rFonts w:hint="eastAsia"/>
        </w:rPr>
        <w:t>2</w:t>
      </w:r>
      <w:r>
        <w:t>0</w:t>
      </w:r>
      <w:r>
        <w:rPr>
          <w:rFonts w:hint="eastAsia"/>
        </w:rPr>
        <w:t>比特封装盒，利用螺钉，通过封装盒两侧的开槽即可固定在制冷机的支架上，具体尺寸结构见</w:t>
      </w:r>
      <w:r>
        <w:fldChar w:fldCharType="begin"/>
      </w:r>
      <w:r>
        <w:instrText xml:space="preserve"> REF _Ref212215861 \h </w:instrText>
      </w:r>
      <w:r>
        <w:fldChar w:fldCharType="separate"/>
      </w:r>
      <w:r>
        <w:rPr>
          <w:rFonts w:hint="eastAsia"/>
        </w:rPr>
        <w:t>图</w:t>
      </w:r>
      <w:r>
        <w:t>6</w:t>
      </w:r>
      <w:r>
        <w:noBreakHyphen/>
        <w:t>1</w:t>
      </w:r>
      <w:r>
        <w:fldChar w:fldCharType="end"/>
      </w:r>
      <w:r>
        <w:rPr>
          <w:rFonts w:hint="eastAsia"/>
        </w:rPr>
        <w:t>。</w:t>
      </w:r>
    </w:p>
    <w:p w14:paraId="21046BBA" w14:textId="77777777" w:rsidR="00116F4D" w:rsidRDefault="00000000">
      <w:pPr>
        <w:pStyle w:val="a6"/>
        <w:spacing w:before="120" w:after="120"/>
      </w:pPr>
      <w:r>
        <w:rPr>
          <w:noProof/>
        </w:rPr>
        <w:drawing>
          <wp:inline distT="0" distB="0" distL="0" distR="0" wp14:anchorId="769FFF0D" wp14:editId="730899BE">
            <wp:extent cx="5278120" cy="2453005"/>
            <wp:effectExtent l="0" t="0" r="0" b="4445"/>
            <wp:docPr id="1003738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8543" name="图片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278120" cy="2453005"/>
                    </a:xfrm>
                    <a:prstGeom prst="rect">
                      <a:avLst/>
                    </a:prstGeom>
                  </pic:spPr>
                </pic:pic>
              </a:graphicData>
            </a:graphic>
          </wp:inline>
        </w:drawing>
      </w:r>
    </w:p>
    <w:p w14:paraId="41A59064" w14:textId="77777777" w:rsidR="00116F4D" w:rsidRDefault="00000000">
      <w:pPr>
        <w:pStyle w:val="a6"/>
        <w:spacing w:before="120" w:after="120"/>
      </w:pPr>
      <w:bookmarkStart w:id="65" w:name="_Ref212215861"/>
      <w:bookmarkStart w:id="66" w:name="_Ref212215857"/>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t>1</w:t>
      </w:r>
      <w:r>
        <w:fldChar w:fldCharType="end"/>
      </w:r>
      <w:bookmarkEnd w:id="65"/>
      <w:r>
        <w:rPr>
          <w:rFonts w:hint="eastAsia"/>
        </w:rPr>
        <w:t xml:space="preserve"> 20</w:t>
      </w:r>
      <w:r>
        <w:t>比特</w:t>
      </w:r>
      <w:r>
        <w:rPr>
          <w:rFonts w:hint="eastAsia"/>
        </w:rPr>
        <w:t>封装盒的的二维图和三维图</w:t>
      </w:r>
      <w:bookmarkEnd w:id="66"/>
    </w:p>
    <w:p w14:paraId="07A133A8" w14:textId="77777777" w:rsidR="00116F4D" w:rsidRDefault="00000000">
      <w:pPr>
        <w:pStyle w:val="afff3"/>
      </w:pPr>
      <w:r>
        <w:rPr>
          <w:rFonts w:hint="eastAsia"/>
        </w:rPr>
        <w:t>在操作方面，首先将</w:t>
      </w:r>
      <w:r>
        <w:rPr>
          <w:rFonts w:hint="eastAsia"/>
        </w:rPr>
        <w:t>48</w:t>
      </w:r>
      <w:r>
        <w:rPr>
          <w:rFonts w:hint="eastAsia"/>
        </w:rPr>
        <w:t>个</w:t>
      </w:r>
      <w:r>
        <w:rPr>
          <w:rFonts w:hint="eastAsia"/>
        </w:rPr>
        <w:t>SMPM(C)-JMTA-F</w:t>
      </w:r>
      <w:r>
        <w:rPr>
          <w:rFonts w:hint="eastAsia"/>
        </w:rPr>
        <w:t>连接器与上盖相应孔位压配到位；然后螺钉</w:t>
      </w:r>
      <w:r>
        <w:rPr>
          <w:rFonts w:hint="eastAsia"/>
        </w:rPr>
        <w:t>M1.6</w:t>
      </w:r>
      <w:r>
        <w:rPr>
          <w:rFonts w:hint="eastAsia"/>
        </w:rPr>
        <w:t>×</w:t>
      </w:r>
      <w:r>
        <w:rPr>
          <w:rFonts w:hint="eastAsia"/>
        </w:rPr>
        <w:t>7.7</w:t>
      </w:r>
      <w:r>
        <w:rPr>
          <w:rFonts w:hint="eastAsia"/>
        </w:rPr>
        <w:t>依次穿过检修盖与转接基板，并将检修盖与转接基板固</w:t>
      </w:r>
      <w:r>
        <w:rPr>
          <w:rFonts w:hint="eastAsia"/>
        </w:rPr>
        <w:lastRenderedPageBreak/>
        <w:t>定在底座上；将</w:t>
      </w:r>
      <w:r>
        <w:rPr>
          <w:rFonts w:hint="eastAsia"/>
        </w:rPr>
        <w:t>M1.6</w:t>
      </w:r>
      <w:r>
        <w:rPr>
          <w:rFonts w:hint="eastAsia"/>
        </w:rPr>
        <w:t>×</w:t>
      </w:r>
      <w:r>
        <w:rPr>
          <w:rFonts w:hint="eastAsia"/>
        </w:rPr>
        <w:t>4.8</w:t>
      </w:r>
      <w:r>
        <w:rPr>
          <w:rFonts w:hint="eastAsia"/>
        </w:rPr>
        <w:t>螺钉一次穿过安装座与底座，并将安装座固定在底座上；将</w:t>
      </w:r>
      <w:r>
        <w:rPr>
          <w:rFonts w:hint="eastAsia"/>
        </w:rPr>
        <w:t>M2.5</w:t>
      </w:r>
      <w:r>
        <w:rPr>
          <w:rFonts w:hint="eastAsia"/>
        </w:rPr>
        <w:t>螺钉穿过底座、转接基板将上盖固定，其推荐安装尺寸见</w:t>
      </w:r>
      <w:r>
        <w:rPr>
          <w:rFonts w:hint="eastAsia"/>
        </w:rPr>
        <w:fldChar w:fldCharType="begin"/>
      </w:r>
      <w:r>
        <w:rPr>
          <w:rFonts w:hint="eastAsia"/>
        </w:rPr>
        <w:instrText xml:space="preserve"> REF _Ref212215883 \h </w:instrText>
      </w:r>
      <w:r>
        <w:rPr>
          <w:rFonts w:hint="eastAsia"/>
        </w:rPr>
      </w:r>
      <w:r>
        <w:rPr>
          <w:rFonts w:hint="eastAsia"/>
        </w:rPr>
        <w:fldChar w:fldCharType="separate"/>
      </w:r>
      <w:r>
        <w:rPr>
          <w:rFonts w:hint="eastAsia"/>
        </w:rPr>
        <w:t>图</w:t>
      </w:r>
      <w:r>
        <w:t>6</w:t>
      </w:r>
      <w:r>
        <w:noBreakHyphen/>
        <w:t>2</w:t>
      </w:r>
      <w:r>
        <w:rPr>
          <w:rFonts w:hint="eastAsia"/>
        </w:rPr>
        <w:fldChar w:fldCharType="end"/>
      </w:r>
      <w:r>
        <w:rPr>
          <w:rFonts w:hint="eastAsia"/>
        </w:rPr>
        <w:t>。</w:t>
      </w:r>
    </w:p>
    <w:p w14:paraId="4E477A04" w14:textId="77777777" w:rsidR="00116F4D" w:rsidRDefault="00000000">
      <w:pPr>
        <w:pStyle w:val="a6"/>
        <w:spacing w:before="120" w:after="120"/>
      </w:pPr>
      <w:r>
        <w:rPr>
          <w:noProof/>
        </w:rPr>
        <w:drawing>
          <wp:inline distT="0" distB="0" distL="0" distR="0" wp14:anchorId="2BFF1053" wp14:editId="73221531">
            <wp:extent cx="4152900" cy="3286125"/>
            <wp:effectExtent l="0" t="0" r="0" b="9525"/>
            <wp:docPr id="388575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75603" name="图片 1"/>
                    <pic:cNvPicPr>
                      <a:picLocks noChangeAspect="1"/>
                    </pic:cNvPicPr>
                  </pic:nvPicPr>
                  <pic:blipFill>
                    <a:blip r:embed="rId41"/>
                    <a:stretch>
                      <a:fillRect/>
                    </a:stretch>
                  </pic:blipFill>
                  <pic:spPr>
                    <a:xfrm>
                      <a:off x="0" y="0"/>
                      <a:ext cx="4152900" cy="3286125"/>
                    </a:xfrm>
                    <a:prstGeom prst="rect">
                      <a:avLst/>
                    </a:prstGeom>
                  </pic:spPr>
                </pic:pic>
              </a:graphicData>
            </a:graphic>
          </wp:inline>
        </w:drawing>
      </w:r>
    </w:p>
    <w:p w14:paraId="2720B7F5" w14:textId="77777777" w:rsidR="00116F4D" w:rsidRDefault="00000000">
      <w:pPr>
        <w:pStyle w:val="a6"/>
        <w:spacing w:before="120" w:after="120"/>
      </w:pPr>
      <w:bookmarkStart w:id="67" w:name="_Ref212215883"/>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t>2</w:t>
      </w:r>
      <w:r>
        <w:fldChar w:fldCharType="end"/>
      </w:r>
      <w:bookmarkEnd w:id="67"/>
      <w:r>
        <w:rPr>
          <w:rFonts w:hint="eastAsia"/>
        </w:rPr>
        <w:t xml:space="preserve"> </w:t>
      </w:r>
      <w:r>
        <w:rPr>
          <w:rFonts w:hint="eastAsia"/>
        </w:rPr>
        <w:t>封装盒推荐安装尺寸</w:t>
      </w:r>
    </w:p>
    <w:p w14:paraId="2D3DF6F0" w14:textId="77777777" w:rsidR="00116F4D" w:rsidRDefault="00000000">
      <w:pPr>
        <w:pStyle w:val="2"/>
      </w:pPr>
      <w:bookmarkStart w:id="68" w:name="_Toc212217919"/>
      <w:r>
        <w:rPr>
          <w:rFonts w:hint="eastAsia"/>
        </w:rPr>
        <w:t>封装接口</w:t>
      </w:r>
      <w:bookmarkEnd w:id="68"/>
    </w:p>
    <w:p w14:paraId="3D373339" w14:textId="77777777" w:rsidR="00116F4D" w:rsidRDefault="00000000">
      <w:pPr>
        <w:pStyle w:val="afff3"/>
      </w:pPr>
      <w:r>
        <w:t>20</w:t>
      </w:r>
      <w:r>
        <w:rPr>
          <w:rFonts w:hint="eastAsia"/>
        </w:rPr>
        <w:t>比特可调耦合起量子芯片封装完成后，封装盒共计</w:t>
      </w:r>
      <w:r>
        <w:rPr>
          <w:rFonts w:hint="eastAsia"/>
        </w:rPr>
        <w:t>48</w:t>
      </w:r>
      <w:r>
        <w:rPr>
          <w:rFonts w:hint="eastAsia"/>
        </w:rPr>
        <w:t>个</w:t>
      </w:r>
      <w:r>
        <w:rPr>
          <w:rFonts w:hint="eastAsia"/>
        </w:rPr>
        <w:t>SMP</w:t>
      </w:r>
      <w:r>
        <w:rPr>
          <w:rFonts w:hint="eastAsia"/>
        </w:rPr>
        <w:t>接口，与芯片管脚与封装盒接口的对应关系见</w:t>
      </w:r>
      <w:r>
        <w:fldChar w:fldCharType="begin"/>
      </w:r>
      <w:r>
        <w:instrText xml:space="preserve"> </w:instrText>
      </w:r>
      <w:r>
        <w:rPr>
          <w:rFonts w:hint="eastAsia"/>
        </w:rPr>
        <w:instrText>REF _Ref212208559 \h</w:instrText>
      </w:r>
      <w:r>
        <w:instrText xml:space="preserve"> </w:instrText>
      </w:r>
      <w:r>
        <w:fldChar w:fldCharType="separate"/>
      </w:r>
      <w:r>
        <w:rPr>
          <w:rFonts w:hint="eastAsia"/>
        </w:rPr>
        <w:t>图</w:t>
      </w:r>
      <w:r>
        <w:t>6</w:t>
      </w:r>
      <w:r>
        <w:noBreakHyphen/>
        <w:t>3</w:t>
      </w:r>
      <w:r>
        <w:fldChar w:fldCharType="end"/>
      </w:r>
      <w:r>
        <w:rPr>
          <w:rFonts w:hint="eastAsia"/>
        </w:rPr>
        <w:t>。</w:t>
      </w:r>
    </w:p>
    <w:p w14:paraId="09B4E9FA" w14:textId="77777777" w:rsidR="00116F4D" w:rsidRDefault="00000000">
      <w:r>
        <w:rPr>
          <w:noProof/>
        </w:rPr>
        <w:drawing>
          <wp:inline distT="0" distB="0" distL="0" distR="0" wp14:anchorId="7D93FF38" wp14:editId="31B30274">
            <wp:extent cx="5278120" cy="2870835"/>
            <wp:effectExtent l="0" t="0" r="0" b="5715"/>
            <wp:docPr id="1017829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29995" name="图片 1"/>
                    <pic:cNvPicPr>
                      <a:picLocks noChangeAspect="1"/>
                    </pic:cNvPicPr>
                  </pic:nvPicPr>
                  <pic:blipFill>
                    <a:blip r:embed="rId42"/>
                    <a:stretch>
                      <a:fillRect/>
                    </a:stretch>
                  </pic:blipFill>
                  <pic:spPr>
                    <a:xfrm>
                      <a:off x="0" y="0"/>
                      <a:ext cx="5278120" cy="2870835"/>
                    </a:xfrm>
                    <a:prstGeom prst="rect">
                      <a:avLst/>
                    </a:prstGeom>
                  </pic:spPr>
                </pic:pic>
              </a:graphicData>
            </a:graphic>
          </wp:inline>
        </w:drawing>
      </w:r>
    </w:p>
    <w:p w14:paraId="7C80CE3E" w14:textId="77777777" w:rsidR="00116F4D" w:rsidRDefault="00000000">
      <w:pPr>
        <w:pStyle w:val="a6"/>
        <w:spacing w:before="120" w:after="120"/>
      </w:pPr>
      <w:bookmarkStart w:id="69" w:name="_Ref212208559"/>
      <w:bookmarkStart w:id="70" w:name="_Ref212208556"/>
      <w:r>
        <w:rPr>
          <w:rFonts w:hint="eastAsia"/>
        </w:rPr>
        <w:lastRenderedPageBreak/>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t>3</w:t>
      </w:r>
      <w:r>
        <w:fldChar w:fldCharType="end"/>
      </w:r>
      <w:bookmarkEnd w:id="69"/>
      <w:r>
        <w:rPr>
          <w:rFonts w:hint="eastAsia"/>
        </w:rPr>
        <w:t>接口对应图</w:t>
      </w:r>
      <w:bookmarkEnd w:id="70"/>
    </w:p>
    <w:p w14:paraId="74752A17" w14:textId="77777777" w:rsidR="00116F4D" w:rsidRDefault="00000000">
      <w:pPr>
        <w:spacing w:line="480" w:lineRule="exact"/>
        <w:ind w:firstLineChars="200" w:firstLine="480"/>
      </w:pPr>
      <w:r>
        <w:rPr>
          <w:rFonts w:hint="eastAsia"/>
        </w:rPr>
        <w:t>20</w:t>
      </w:r>
      <w:r>
        <w:rPr>
          <w:rFonts w:hint="eastAsia"/>
        </w:rPr>
        <w:t>比特可调耦合器量子芯片接口见</w:t>
      </w:r>
      <w:r>
        <w:fldChar w:fldCharType="begin"/>
      </w:r>
      <w:r>
        <w:instrText xml:space="preserve"> </w:instrText>
      </w:r>
      <w:r>
        <w:rPr>
          <w:rFonts w:hint="eastAsia"/>
        </w:rPr>
        <w:instrText>REF _Ref212208586 \h</w:instrText>
      </w:r>
      <w:r>
        <w:instrText xml:space="preserve"> </w:instrText>
      </w:r>
      <w:r>
        <w:fldChar w:fldCharType="separate"/>
      </w:r>
      <w:r>
        <w:rPr>
          <w:rFonts w:hint="eastAsia"/>
        </w:rPr>
        <w:t>表</w:t>
      </w:r>
      <w:r>
        <w:t>6</w:t>
      </w:r>
      <w:r>
        <w:noBreakHyphen/>
        <w:t>1</w:t>
      </w:r>
      <w:r>
        <w:fldChar w:fldCharType="end"/>
      </w:r>
      <w:r>
        <w:rPr>
          <w:rFonts w:hint="eastAsia"/>
        </w:rPr>
        <w:t>。</w:t>
      </w:r>
    </w:p>
    <w:p w14:paraId="4DDCA113" w14:textId="77777777" w:rsidR="00116F4D" w:rsidRDefault="00000000">
      <w:pPr>
        <w:spacing w:line="480" w:lineRule="exact"/>
        <w:ind w:firstLineChars="200" w:firstLine="480"/>
      </w:pPr>
      <w:r>
        <w:rPr>
          <w:rFonts w:hint="eastAsia"/>
        </w:rPr>
        <w:t>X</w:t>
      </w:r>
      <w:r>
        <w:rPr>
          <w:vertAlign w:val="subscript"/>
        </w:rPr>
        <w:t>1</w:t>
      </w:r>
      <w:r>
        <w:t>、</w:t>
      </w:r>
      <w:r>
        <w:rPr>
          <w:rFonts w:hint="eastAsia"/>
        </w:rPr>
        <w:t>X</w:t>
      </w:r>
      <w:r>
        <w:rPr>
          <w:vertAlign w:val="subscript"/>
        </w:rPr>
        <w:t>2</w:t>
      </w:r>
      <w:r>
        <w:rPr>
          <w:rFonts w:hint="eastAsia"/>
        </w:rPr>
        <w:t>、</w:t>
      </w:r>
      <w:r>
        <w:rPr>
          <w:rFonts w:hint="eastAsia"/>
        </w:rPr>
        <w:t>X</w:t>
      </w:r>
      <w:r>
        <w:rPr>
          <w:vertAlign w:val="subscript"/>
        </w:rPr>
        <w:t>3</w:t>
      </w:r>
      <w:r>
        <w:rPr>
          <w:rFonts w:hint="eastAsia"/>
        </w:rPr>
        <w:t>、</w:t>
      </w:r>
      <w:r>
        <w:rPr>
          <w:rFonts w:hint="eastAsia"/>
        </w:rPr>
        <w:t>X</w:t>
      </w:r>
      <w:r>
        <w:rPr>
          <w:vertAlign w:val="subscript"/>
        </w:rPr>
        <w:t>4</w:t>
      </w:r>
      <w:r>
        <w:t>、</w:t>
      </w:r>
      <w:r>
        <w:t>X</w:t>
      </w:r>
      <w:r>
        <w:rPr>
          <w:vertAlign w:val="subscript"/>
        </w:rPr>
        <w:t>5</w:t>
      </w:r>
      <w:r>
        <w:t>、</w:t>
      </w:r>
      <w:r>
        <w:t>X</w:t>
      </w:r>
      <w:r>
        <w:rPr>
          <w:vertAlign w:val="subscript"/>
        </w:rPr>
        <w:t>6</w:t>
      </w:r>
      <w:r>
        <w:t>、</w:t>
      </w:r>
      <w:r>
        <w:t>X</w:t>
      </w:r>
      <w:r>
        <w:rPr>
          <w:vertAlign w:val="subscript"/>
        </w:rPr>
        <w:t>7</w:t>
      </w:r>
      <w:r>
        <w:t>、</w:t>
      </w:r>
      <w:r>
        <w:t>X</w:t>
      </w:r>
      <w:r>
        <w:rPr>
          <w:vertAlign w:val="subscript"/>
        </w:rPr>
        <w:t>8</w:t>
      </w:r>
      <w:r>
        <w:t>、</w:t>
      </w:r>
      <w:r>
        <w:t>X</w:t>
      </w:r>
      <w:r>
        <w:rPr>
          <w:vertAlign w:val="subscript"/>
        </w:rPr>
        <w:t>9</w:t>
      </w:r>
      <w:r>
        <w:t>、</w:t>
      </w:r>
      <w:r>
        <w:t>X</w:t>
      </w:r>
      <w:r>
        <w:rPr>
          <w:vertAlign w:val="subscript"/>
        </w:rPr>
        <w:t>10</w:t>
      </w:r>
      <w:r>
        <w:t>、</w:t>
      </w:r>
      <w:r>
        <w:t>X</w:t>
      </w:r>
      <w:r>
        <w:rPr>
          <w:vertAlign w:val="subscript"/>
        </w:rPr>
        <w:t>11</w:t>
      </w:r>
      <w:r>
        <w:t>、</w:t>
      </w:r>
      <w:r>
        <w:t>X</w:t>
      </w:r>
      <w:r>
        <w:rPr>
          <w:vertAlign w:val="subscript"/>
        </w:rPr>
        <w:t>12</w:t>
      </w:r>
      <w:r>
        <w:t>、</w:t>
      </w:r>
      <w:r>
        <w:t>X</w:t>
      </w:r>
      <w:r>
        <w:rPr>
          <w:vertAlign w:val="subscript"/>
        </w:rPr>
        <w:t>13</w:t>
      </w:r>
      <w:r>
        <w:t>、</w:t>
      </w:r>
      <w:r>
        <w:t>X</w:t>
      </w:r>
      <w:r>
        <w:rPr>
          <w:vertAlign w:val="subscript"/>
        </w:rPr>
        <w:t>14</w:t>
      </w:r>
      <w:r>
        <w:t>、</w:t>
      </w:r>
      <w:r>
        <w:t>X</w:t>
      </w:r>
      <w:r>
        <w:rPr>
          <w:vertAlign w:val="subscript"/>
        </w:rPr>
        <w:t>15</w:t>
      </w:r>
      <w:r>
        <w:t>、</w:t>
      </w:r>
      <w:r>
        <w:t>X</w:t>
      </w:r>
      <w:r>
        <w:rPr>
          <w:vertAlign w:val="subscript"/>
        </w:rPr>
        <w:t>16</w:t>
      </w:r>
      <w:r>
        <w:t>、</w:t>
      </w:r>
      <w:r>
        <w:t>X</w:t>
      </w:r>
      <w:r>
        <w:rPr>
          <w:vertAlign w:val="subscript"/>
        </w:rPr>
        <w:t>17</w:t>
      </w:r>
      <w:r>
        <w:t>、</w:t>
      </w:r>
      <w:r>
        <w:t>X</w:t>
      </w:r>
      <w:r>
        <w:rPr>
          <w:vertAlign w:val="subscript"/>
        </w:rPr>
        <w:t>18</w:t>
      </w:r>
      <w:r>
        <w:t>、</w:t>
      </w:r>
      <w:r>
        <w:t>X</w:t>
      </w:r>
      <w:r>
        <w:rPr>
          <w:vertAlign w:val="subscript"/>
        </w:rPr>
        <w:t>19</w:t>
      </w:r>
      <w:r>
        <w:t>、</w:t>
      </w:r>
      <w:r>
        <w:t>X</w:t>
      </w:r>
      <w:r>
        <w:rPr>
          <w:vertAlign w:val="subscript"/>
        </w:rPr>
        <w:t>20</w:t>
      </w:r>
      <w:r>
        <w:rPr>
          <w:rFonts w:hint="eastAsia"/>
        </w:rPr>
        <w:t>代表</w:t>
      </w:r>
      <w:r>
        <w:rPr>
          <w:rFonts w:hint="eastAsia"/>
        </w:rPr>
        <w:t>2</w:t>
      </w:r>
      <w:r>
        <w:t>0</w:t>
      </w:r>
      <w:r>
        <w:rPr>
          <w:rFonts w:hint="eastAsia"/>
        </w:rPr>
        <w:t>个比特的</w:t>
      </w:r>
      <w:r>
        <w:rPr>
          <w:rFonts w:hint="eastAsia"/>
        </w:rPr>
        <w:t>XY</w:t>
      </w:r>
      <w:r>
        <w:rPr>
          <w:rFonts w:hint="eastAsia"/>
        </w:rPr>
        <w:t>控制线；</w:t>
      </w:r>
    </w:p>
    <w:p w14:paraId="241C4553" w14:textId="77777777" w:rsidR="00116F4D" w:rsidRDefault="00000000">
      <w:pPr>
        <w:spacing w:line="480" w:lineRule="exact"/>
        <w:ind w:firstLineChars="200" w:firstLine="480"/>
      </w:pPr>
      <w:r>
        <w:rPr>
          <w:rFonts w:hint="eastAsia"/>
        </w:rPr>
        <w:t>Z1</w:t>
      </w:r>
      <w:r>
        <w:rPr>
          <w:rFonts w:hint="eastAsia"/>
        </w:rPr>
        <w:t>、</w:t>
      </w:r>
      <w:r>
        <w:rPr>
          <w:rFonts w:hint="eastAsia"/>
        </w:rPr>
        <w:t>Z2</w:t>
      </w:r>
      <w:r>
        <w:rPr>
          <w:rFonts w:hint="eastAsia"/>
        </w:rPr>
        <w:t>、</w:t>
      </w:r>
      <w:r>
        <w:rPr>
          <w:rFonts w:hint="eastAsia"/>
        </w:rPr>
        <w:t>Z3</w:t>
      </w:r>
      <w:r>
        <w:rPr>
          <w:rFonts w:hint="eastAsia"/>
        </w:rPr>
        <w:t>、</w:t>
      </w:r>
      <w:r>
        <w:rPr>
          <w:rFonts w:hint="eastAsia"/>
        </w:rPr>
        <w:t>Z4</w:t>
      </w:r>
      <w:r>
        <w:rPr>
          <w:rFonts w:hint="eastAsia"/>
        </w:rPr>
        <w:t>、</w:t>
      </w:r>
      <w:r>
        <w:rPr>
          <w:rFonts w:hint="eastAsia"/>
        </w:rPr>
        <w:t>Z5</w:t>
      </w:r>
      <w:r>
        <w:rPr>
          <w:rFonts w:hint="eastAsia"/>
        </w:rPr>
        <w:t>为可调耦合器接口；</w:t>
      </w:r>
      <w:r>
        <w:rPr>
          <w:rFonts w:hint="eastAsia"/>
        </w:rPr>
        <w:t>C1</w:t>
      </w:r>
      <w:r>
        <w:rPr>
          <w:rFonts w:hint="eastAsia"/>
        </w:rPr>
        <w:t>、</w:t>
      </w:r>
      <w:r>
        <w:rPr>
          <w:rFonts w:hint="eastAsia"/>
        </w:rPr>
        <w:t>C2</w:t>
      </w:r>
      <w:r>
        <w:rPr>
          <w:rFonts w:hint="eastAsia"/>
        </w:rPr>
        <w:t>、</w:t>
      </w:r>
      <w:r>
        <w:rPr>
          <w:rFonts w:hint="eastAsia"/>
        </w:rPr>
        <w:t>C3</w:t>
      </w:r>
      <w:r>
        <w:rPr>
          <w:rFonts w:hint="eastAsia"/>
        </w:rPr>
        <w:t>、</w:t>
      </w:r>
      <w:r>
        <w:rPr>
          <w:rFonts w:hint="eastAsia"/>
        </w:rPr>
        <w:t>C4</w:t>
      </w:r>
      <w:r>
        <w:rPr>
          <w:rFonts w:hint="eastAsia"/>
        </w:rPr>
        <w:t>、</w:t>
      </w:r>
      <w:r>
        <w:rPr>
          <w:rFonts w:hint="eastAsia"/>
        </w:rPr>
        <w:t>C5</w:t>
      </w:r>
      <w:r>
        <w:rPr>
          <w:rFonts w:hint="eastAsia"/>
        </w:rPr>
        <w:t>为可调耦合器的</w:t>
      </w:r>
      <w:r>
        <w:rPr>
          <w:rFonts w:hint="eastAsia"/>
        </w:rPr>
        <w:t>Z</w:t>
      </w:r>
      <w:r>
        <w:rPr>
          <w:rFonts w:hint="eastAsia"/>
        </w:rPr>
        <w:t>控制线接口。</w:t>
      </w:r>
    </w:p>
    <w:p w14:paraId="6B9C3872" w14:textId="77777777" w:rsidR="00116F4D" w:rsidRDefault="00000000">
      <w:pPr>
        <w:pStyle w:val="a6"/>
        <w:spacing w:before="120" w:after="120"/>
      </w:pPr>
      <w:bookmarkStart w:id="71" w:name="_Ref212208586"/>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1</w:t>
      </w:r>
      <w:r>
        <w:fldChar w:fldCharType="end"/>
      </w:r>
      <w:bookmarkEnd w:id="71"/>
      <w:r>
        <w:rPr>
          <w:rFonts w:hint="eastAsia"/>
        </w:rPr>
        <w:t>端口信息及接线情况表</w:t>
      </w:r>
    </w:p>
    <w:tbl>
      <w:tblPr>
        <w:tblStyle w:val="53"/>
        <w:tblW w:w="5528" w:type="dxa"/>
        <w:jc w:val="cente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Look w:val="04A0" w:firstRow="1" w:lastRow="0" w:firstColumn="1" w:lastColumn="0" w:noHBand="0" w:noVBand="1"/>
      </w:tblPr>
      <w:tblGrid>
        <w:gridCol w:w="1387"/>
        <w:gridCol w:w="1387"/>
        <w:gridCol w:w="1377"/>
        <w:gridCol w:w="1377"/>
      </w:tblGrid>
      <w:tr w:rsidR="00116F4D" w14:paraId="49B88E7D" w14:textId="77777777">
        <w:trPr>
          <w:jc w:val="center"/>
        </w:trPr>
        <w:tc>
          <w:tcPr>
            <w:tcW w:w="1387" w:type="dxa"/>
            <w:tcBorders>
              <w:top w:val="single" w:sz="12" w:space="0" w:color="auto"/>
              <w:bottom w:val="single" w:sz="12" w:space="0" w:color="auto"/>
              <w:right w:val="single" w:sz="12" w:space="0" w:color="auto"/>
            </w:tcBorders>
          </w:tcPr>
          <w:p w14:paraId="632E6F90" w14:textId="77777777" w:rsidR="00116F4D" w:rsidRDefault="00000000">
            <w:pPr>
              <w:pStyle w:val="afff1"/>
            </w:pPr>
            <w:r>
              <w:rPr>
                <w:rFonts w:hint="eastAsia"/>
              </w:rPr>
              <w:t>端口号</w:t>
            </w:r>
          </w:p>
        </w:tc>
        <w:tc>
          <w:tcPr>
            <w:tcW w:w="1387" w:type="dxa"/>
            <w:tcBorders>
              <w:top w:val="single" w:sz="12" w:space="0" w:color="auto"/>
              <w:left w:val="single" w:sz="12" w:space="0" w:color="auto"/>
              <w:bottom w:val="single" w:sz="12" w:space="0" w:color="auto"/>
              <w:right w:val="single" w:sz="12" w:space="0" w:color="auto"/>
            </w:tcBorders>
          </w:tcPr>
          <w:p w14:paraId="077AD4C9" w14:textId="77777777" w:rsidR="00116F4D" w:rsidRDefault="00000000">
            <w:pPr>
              <w:pStyle w:val="afff1"/>
            </w:pPr>
            <w:r>
              <w:rPr>
                <w:rFonts w:hint="eastAsia"/>
              </w:rPr>
              <w:t>接线</w:t>
            </w:r>
          </w:p>
        </w:tc>
        <w:tc>
          <w:tcPr>
            <w:tcW w:w="1377" w:type="dxa"/>
            <w:tcBorders>
              <w:top w:val="single" w:sz="12" w:space="0" w:color="auto"/>
              <w:left w:val="single" w:sz="12" w:space="0" w:color="auto"/>
              <w:bottom w:val="single" w:sz="12" w:space="0" w:color="auto"/>
              <w:right w:val="single" w:sz="12" w:space="0" w:color="auto"/>
            </w:tcBorders>
          </w:tcPr>
          <w:p w14:paraId="0E41E4F6" w14:textId="77777777" w:rsidR="00116F4D" w:rsidRDefault="00000000">
            <w:pPr>
              <w:pStyle w:val="afff1"/>
            </w:pPr>
            <w:r>
              <w:rPr>
                <w:rFonts w:hint="eastAsia"/>
              </w:rPr>
              <w:t>端口号</w:t>
            </w:r>
          </w:p>
        </w:tc>
        <w:tc>
          <w:tcPr>
            <w:tcW w:w="1377" w:type="dxa"/>
            <w:tcBorders>
              <w:top w:val="single" w:sz="12" w:space="0" w:color="auto"/>
              <w:left w:val="single" w:sz="12" w:space="0" w:color="auto"/>
              <w:bottom w:val="single" w:sz="12" w:space="0" w:color="auto"/>
            </w:tcBorders>
          </w:tcPr>
          <w:p w14:paraId="10F95EDA" w14:textId="77777777" w:rsidR="00116F4D" w:rsidRDefault="00000000">
            <w:pPr>
              <w:pStyle w:val="afff1"/>
            </w:pPr>
            <w:r>
              <w:rPr>
                <w:rFonts w:hint="eastAsia"/>
              </w:rPr>
              <w:t>接线</w:t>
            </w:r>
          </w:p>
        </w:tc>
      </w:tr>
      <w:tr w:rsidR="00116F4D" w14:paraId="03D954FD" w14:textId="77777777">
        <w:trPr>
          <w:jc w:val="center"/>
        </w:trPr>
        <w:tc>
          <w:tcPr>
            <w:tcW w:w="1387" w:type="dxa"/>
            <w:tcBorders>
              <w:top w:val="single" w:sz="12" w:space="0" w:color="auto"/>
            </w:tcBorders>
          </w:tcPr>
          <w:p w14:paraId="483F1B37" w14:textId="77777777" w:rsidR="00116F4D" w:rsidRDefault="00000000">
            <w:pPr>
              <w:pStyle w:val="afff"/>
              <w:rPr>
                <w:sz w:val="21"/>
                <w:szCs w:val="18"/>
              </w:rPr>
            </w:pPr>
            <w:r>
              <w:rPr>
                <w:rFonts w:hint="eastAsia"/>
                <w:sz w:val="21"/>
                <w:szCs w:val="18"/>
              </w:rPr>
              <w:t>1</w:t>
            </w:r>
          </w:p>
        </w:tc>
        <w:tc>
          <w:tcPr>
            <w:tcW w:w="1387" w:type="dxa"/>
            <w:tcBorders>
              <w:top w:val="single" w:sz="12" w:space="0" w:color="auto"/>
            </w:tcBorders>
          </w:tcPr>
          <w:p w14:paraId="3803E399" w14:textId="77777777" w:rsidR="00116F4D" w:rsidRDefault="00116F4D">
            <w:pPr>
              <w:pStyle w:val="afff"/>
              <w:rPr>
                <w:sz w:val="21"/>
                <w:szCs w:val="18"/>
              </w:rPr>
            </w:pPr>
          </w:p>
        </w:tc>
        <w:tc>
          <w:tcPr>
            <w:tcW w:w="1377" w:type="dxa"/>
            <w:tcBorders>
              <w:top w:val="single" w:sz="12" w:space="0" w:color="auto"/>
            </w:tcBorders>
          </w:tcPr>
          <w:p w14:paraId="083F3D87" w14:textId="77777777" w:rsidR="00116F4D" w:rsidRDefault="00000000">
            <w:pPr>
              <w:pStyle w:val="afff"/>
              <w:rPr>
                <w:sz w:val="21"/>
                <w:szCs w:val="18"/>
              </w:rPr>
            </w:pPr>
            <w:r>
              <w:rPr>
                <w:rFonts w:hint="eastAsia"/>
                <w:sz w:val="21"/>
                <w:szCs w:val="18"/>
              </w:rPr>
              <w:t>2</w:t>
            </w:r>
            <w:r>
              <w:rPr>
                <w:sz w:val="21"/>
                <w:szCs w:val="18"/>
              </w:rPr>
              <w:t>5</w:t>
            </w:r>
          </w:p>
        </w:tc>
        <w:tc>
          <w:tcPr>
            <w:tcW w:w="1377" w:type="dxa"/>
            <w:tcBorders>
              <w:top w:val="single" w:sz="12" w:space="0" w:color="auto"/>
            </w:tcBorders>
          </w:tcPr>
          <w:p w14:paraId="7D280874" w14:textId="77777777" w:rsidR="00116F4D" w:rsidRDefault="00116F4D">
            <w:pPr>
              <w:pStyle w:val="afff"/>
              <w:rPr>
                <w:sz w:val="21"/>
                <w:szCs w:val="18"/>
              </w:rPr>
            </w:pPr>
          </w:p>
        </w:tc>
      </w:tr>
      <w:tr w:rsidR="00116F4D" w14:paraId="0F485C8F" w14:textId="77777777">
        <w:trPr>
          <w:jc w:val="center"/>
        </w:trPr>
        <w:tc>
          <w:tcPr>
            <w:tcW w:w="1387" w:type="dxa"/>
          </w:tcPr>
          <w:p w14:paraId="439E115A" w14:textId="77777777" w:rsidR="00116F4D" w:rsidRDefault="00000000">
            <w:pPr>
              <w:pStyle w:val="afff"/>
              <w:rPr>
                <w:sz w:val="21"/>
                <w:szCs w:val="18"/>
              </w:rPr>
            </w:pPr>
            <w:r>
              <w:rPr>
                <w:rFonts w:hint="eastAsia"/>
                <w:sz w:val="21"/>
                <w:szCs w:val="18"/>
              </w:rPr>
              <w:t>2</w:t>
            </w:r>
          </w:p>
        </w:tc>
        <w:tc>
          <w:tcPr>
            <w:tcW w:w="1387" w:type="dxa"/>
          </w:tcPr>
          <w:p w14:paraId="220C8051" w14:textId="77777777" w:rsidR="00116F4D" w:rsidRDefault="00000000">
            <w:pPr>
              <w:pStyle w:val="afff"/>
              <w:rPr>
                <w:sz w:val="21"/>
                <w:szCs w:val="18"/>
              </w:rPr>
            </w:pPr>
            <w:r>
              <w:rPr>
                <w:rFonts w:hint="eastAsia"/>
                <w:sz w:val="21"/>
                <w:szCs w:val="18"/>
              </w:rPr>
              <w:t>X</w:t>
            </w:r>
            <w:r>
              <w:rPr>
                <w:sz w:val="21"/>
                <w:szCs w:val="18"/>
              </w:rPr>
              <w:t>1</w:t>
            </w:r>
          </w:p>
        </w:tc>
        <w:tc>
          <w:tcPr>
            <w:tcW w:w="1377" w:type="dxa"/>
          </w:tcPr>
          <w:p w14:paraId="54A35600" w14:textId="77777777" w:rsidR="00116F4D" w:rsidRDefault="00000000">
            <w:pPr>
              <w:pStyle w:val="afff"/>
              <w:rPr>
                <w:sz w:val="21"/>
                <w:szCs w:val="18"/>
              </w:rPr>
            </w:pPr>
            <w:r>
              <w:rPr>
                <w:rFonts w:hint="eastAsia"/>
                <w:sz w:val="21"/>
                <w:szCs w:val="18"/>
              </w:rPr>
              <w:t>2</w:t>
            </w:r>
            <w:r>
              <w:rPr>
                <w:sz w:val="21"/>
                <w:szCs w:val="18"/>
              </w:rPr>
              <w:t>6</w:t>
            </w:r>
          </w:p>
        </w:tc>
        <w:tc>
          <w:tcPr>
            <w:tcW w:w="1377" w:type="dxa"/>
          </w:tcPr>
          <w:p w14:paraId="19272F25" w14:textId="77777777" w:rsidR="00116F4D" w:rsidRDefault="00000000">
            <w:pPr>
              <w:pStyle w:val="afff"/>
              <w:rPr>
                <w:sz w:val="21"/>
                <w:szCs w:val="18"/>
              </w:rPr>
            </w:pPr>
            <w:r>
              <w:rPr>
                <w:rFonts w:hint="eastAsia"/>
                <w:sz w:val="21"/>
                <w:szCs w:val="18"/>
              </w:rPr>
              <w:t>Z2</w:t>
            </w:r>
          </w:p>
        </w:tc>
      </w:tr>
      <w:tr w:rsidR="00116F4D" w14:paraId="20EB7C5B" w14:textId="77777777">
        <w:trPr>
          <w:jc w:val="center"/>
        </w:trPr>
        <w:tc>
          <w:tcPr>
            <w:tcW w:w="1387" w:type="dxa"/>
          </w:tcPr>
          <w:p w14:paraId="6613A3AD" w14:textId="77777777" w:rsidR="00116F4D" w:rsidRDefault="00000000">
            <w:pPr>
              <w:pStyle w:val="afff"/>
              <w:rPr>
                <w:sz w:val="21"/>
                <w:szCs w:val="18"/>
              </w:rPr>
            </w:pPr>
            <w:r>
              <w:rPr>
                <w:rFonts w:hint="eastAsia"/>
                <w:sz w:val="21"/>
                <w:szCs w:val="18"/>
              </w:rPr>
              <w:t>3</w:t>
            </w:r>
          </w:p>
        </w:tc>
        <w:tc>
          <w:tcPr>
            <w:tcW w:w="1387" w:type="dxa"/>
          </w:tcPr>
          <w:p w14:paraId="1A7B19DD" w14:textId="77777777" w:rsidR="00116F4D" w:rsidRDefault="00000000">
            <w:pPr>
              <w:pStyle w:val="afff"/>
              <w:rPr>
                <w:sz w:val="21"/>
                <w:szCs w:val="18"/>
              </w:rPr>
            </w:pPr>
            <w:r>
              <w:rPr>
                <w:rFonts w:hint="eastAsia"/>
                <w:sz w:val="21"/>
                <w:szCs w:val="18"/>
              </w:rPr>
              <w:t>I</w:t>
            </w:r>
            <w:r>
              <w:rPr>
                <w:sz w:val="21"/>
                <w:szCs w:val="18"/>
              </w:rPr>
              <w:t>1</w:t>
            </w:r>
          </w:p>
        </w:tc>
        <w:tc>
          <w:tcPr>
            <w:tcW w:w="1377" w:type="dxa"/>
          </w:tcPr>
          <w:p w14:paraId="7F9BE9FB" w14:textId="77777777" w:rsidR="00116F4D" w:rsidRDefault="00000000">
            <w:pPr>
              <w:pStyle w:val="afff"/>
              <w:rPr>
                <w:sz w:val="21"/>
                <w:szCs w:val="18"/>
              </w:rPr>
            </w:pPr>
            <w:r>
              <w:rPr>
                <w:rFonts w:hint="eastAsia"/>
                <w:sz w:val="21"/>
                <w:szCs w:val="18"/>
              </w:rPr>
              <w:t>2</w:t>
            </w:r>
            <w:r>
              <w:rPr>
                <w:sz w:val="21"/>
                <w:szCs w:val="18"/>
              </w:rPr>
              <w:t>7</w:t>
            </w:r>
          </w:p>
        </w:tc>
        <w:tc>
          <w:tcPr>
            <w:tcW w:w="1377" w:type="dxa"/>
          </w:tcPr>
          <w:p w14:paraId="1B6C32F4" w14:textId="77777777" w:rsidR="00116F4D" w:rsidRDefault="00000000">
            <w:pPr>
              <w:pStyle w:val="afff"/>
              <w:rPr>
                <w:sz w:val="21"/>
                <w:szCs w:val="18"/>
              </w:rPr>
            </w:pPr>
            <w:r>
              <w:rPr>
                <w:rFonts w:hint="eastAsia"/>
                <w:sz w:val="21"/>
                <w:szCs w:val="18"/>
              </w:rPr>
              <w:t>X12</w:t>
            </w:r>
          </w:p>
        </w:tc>
      </w:tr>
      <w:tr w:rsidR="00116F4D" w14:paraId="6E789700" w14:textId="77777777">
        <w:trPr>
          <w:jc w:val="center"/>
        </w:trPr>
        <w:tc>
          <w:tcPr>
            <w:tcW w:w="1387" w:type="dxa"/>
          </w:tcPr>
          <w:p w14:paraId="050E6E01" w14:textId="77777777" w:rsidR="00116F4D" w:rsidRDefault="00000000">
            <w:pPr>
              <w:pStyle w:val="afff"/>
              <w:rPr>
                <w:sz w:val="21"/>
                <w:szCs w:val="18"/>
              </w:rPr>
            </w:pPr>
            <w:r>
              <w:rPr>
                <w:rFonts w:hint="eastAsia"/>
                <w:sz w:val="21"/>
                <w:szCs w:val="18"/>
              </w:rPr>
              <w:t>4</w:t>
            </w:r>
          </w:p>
        </w:tc>
        <w:tc>
          <w:tcPr>
            <w:tcW w:w="1387" w:type="dxa"/>
          </w:tcPr>
          <w:p w14:paraId="159EBFA8" w14:textId="77777777" w:rsidR="00116F4D" w:rsidRDefault="00000000">
            <w:pPr>
              <w:pStyle w:val="afff"/>
              <w:rPr>
                <w:sz w:val="21"/>
                <w:szCs w:val="18"/>
              </w:rPr>
            </w:pPr>
            <w:r>
              <w:rPr>
                <w:rFonts w:hint="eastAsia"/>
                <w:sz w:val="21"/>
                <w:szCs w:val="18"/>
              </w:rPr>
              <w:t>O</w:t>
            </w:r>
            <w:r>
              <w:rPr>
                <w:sz w:val="21"/>
                <w:szCs w:val="18"/>
              </w:rPr>
              <w:t>1</w:t>
            </w:r>
          </w:p>
        </w:tc>
        <w:tc>
          <w:tcPr>
            <w:tcW w:w="1377" w:type="dxa"/>
          </w:tcPr>
          <w:p w14:paraId="062B58B7" w14:textId="77777777" w:rsidR="00116F4D" w:rsidRDefault="00000000">
            <w:pPr>
              <w:pStyle w:val="afff"/>
              <w:rPr>
                <w:sz w:val="21"/>
                <w:szCs w:val="18"/>
              </w:rPr>
            </w:pPr>
            <w:r>
              <w:rPr>
                <w:rFonts w:hint="eastAsia"/>
                <w:sz w:val="21"/>
                <w:szCs w:val="18"/>
              </w:rPr>
              <w:t>2</w:t>
            </w:r>
            <w:r>
              <w:rPr>
                <w:sz w:val="21"/>
                <w:szCs w:val="18"/>
              </w:rPr>
              <w:t>8</w:t>
            </w:r>
          </w:p>
        </w:tc>
        <w:tc>
          <w:tcPr>
            <w:tcW w:w="1377" w:type="dxa"/>
          </w:tcPr>
          <w:p w14:paraId="47F71F4D" w14:textId="77777777" w:rsidR="00116F4D" w:rsidRDefault="00116F4D">
            <w:pPr>
              <w:pStyle w:val="afff"/>
              <w:rPr>
                <w:sz w:val="21"/>
                <w:szCs w:val="18"/>
              </w:rPr>
            </w:pPr>
          </w:p>
        </w:tc>
      </w:tr>
      <w:tr w:rsidR="00116F4D" w14:paraId="45F24E83" w14:textId="77777777">
        <w:trPr>
          <w:jc w:val="center"/>
        </w:trPr>
        <w:tc>
          <w:tcPr>
            <w:tcW w:w="1387" w:type="dxa"/>
          </w:tcPr>
          <w:p w14:paraId="2345C686" w14:textId="77777777" w:rsidR="00116F4D" w:rsidRDefault="00000000">
            <w:pPr>
              <w:pStyle w:val="afff"/>
              <w:rPr>
                <w:sz w:val="21"/>
                <w:szCs w:val="18"/>
              </w:rPr>
            </w:pPr>
            <w:r>
              <w:rPr>
                <w:rFonts w:hint="eastAsia"/>
                <w:sz w:val="21"/>
                <w:szCs w:val="18"/>
              </w:rPr>
              <w:t>5</w:t>
            </w:r>
          </w:p>
        </w:tc>
        <w:tc>
          <w:tcPr>
            <w:tcW w:w="1387" w:type="dxa"/>
          </w:tcPr>
          <w:p w14:paraId="46DDCF55" w14:textId="77777777" w:rsidR="00116F4D" w:rsidRDefault="00000000">
            <w:pPr>
              <w:pStyle w:val="afff"/>
              <w:rPr>
                <w:sz w:val="21"/>
                <w:szCs w:val="18"/>
              </w:rPr>
            </w:pPr>
            <w:r>
              <w:rPr>
                <w:rFonts w:hint="eastAsia"/>
                <w:sz w:val="21"/>
                <w:szCs w:val="18"/>
              </w:rPr>
              <w:t>I</w:t>
            </w:r>
            <w:r>
              <w:rPr>
                <w:sz w:val="21"/>
                <w:szCs w:val="18"/>
              </w:rPr>
              <w:t>2</w:t>
            </w:r>
          </w:p>
        </w:tc>
        <w:tc>
          <w:tcPr>
            <w:tcW w:w="1377" w:type="dxa"/>
          </w:tcPr>
          <w:p w14:paraId="4667C2C0" w14:textId="77777777" w:rsidR="00116F4D" w:rsidRDefault="00000000">
            <w:pPr>
              <w:pStyle w:val="afff"/>
              <w:rPr>
                <w:sz w:val="21"/>
                <w:szCs w:val="18"/>
              </w:rPr>
            </w:pPr>
            <w:r>
              <w:rPr>
                <w:rFonts w:hint="eastAsia"/>
                <w:sz w:val="21"/>
                <w:szCs w:val="18"/>
              </w:rPr>
              <w:t>2</w:t>
            </w:r>
            <w:r>
              <w:rPr>
                <w:sz w:val="21"/>
                <w:szCs w:val="18"/>
              </w:rPr>
              <w:t>9</w:t>
            </w:r>
          </w:p>
        </w:tc>
        <w:tc>
          <w:tcPr>
            <w:tcW w:w="1377" w:type="dxa"/>
          </w:tcPr>
          <w:p w14:paraId="15A7158C" w14:textId="77777777" w:rsidR="00116F4D" w:rsidRDefault="00000000">
            <w:pPr>
              <w:pStyle w:val="afff"/>
              <w:rPr>
                <w:sz w:val="21"/>
                <w:szCs w:val="18"/>
              </w:rPr>
            </w:pPr>
            <w:r>
              <w:rPr>
                <w:rFonts w:hint="eastAsia"/>
                <w:sz w:val="21"/>
                <w:szCs w:val="18"/>
              </w:rPr>
              <w:t>Z1</w:t>
            </w:r>
          </w:p>
        </w:tc>
      </w:tr>
      <w:tr w:rsidR="00116F4D" w14:paraId="138E836F" w14:textId="77777777">
        <w:trPr>
          <w:jc w:val="center"/>
        </w:trPr>
        <w:tc>
          <w:tcPr>
            <w:tcW w:w="1387" w:type="dxa"/>
          </w:tcPr>
          <w:p w14:paraId="7BBAC955" w14:textId="77777777" w:rsidR="00116F4D" w:rsidRDefault="00000000">
            <w:pPr>
              <w:pStyle w:val="afff"/>
              <w:rPr>
                <w:sz w:val="21"/>
                <w:szCs w:val="18"/>
              </w:rPr>
            </w:pPr>
            <w:r>
              <w:rPr>
                <w:rFonts w:hint="eastAsia"/>
                <w:sz w:val="21"/>
                <w:szCs w:val="18"/>
              </w:rPr>
              <w:t>6</w:t>
            </w:r>
          </w:p>
        </w:tc>
        <w:tc>
          <w:tcPr>
            <w:tcW w:w="1387" w:type="dxa"/>
          </w:tcPr>
          <w:p w14:paraId="47CAC89A" w14:textId="77777777" w:rsidR="00116F4D" w:rsidRDefault="00000000">
            <w:pPr>
              <w:pStyle w:val="afff"/>
              <w:rPr>
                <w:sz w:val="21"/>
                <w:szCs w:val="18"/>
              </w:rPr>
            </w:pPr>
            <w:r>
              <w:rPr>
                <w:rFonts w:hint="eastAsia"/>
                <w:sz w:val="21"/>
                <w:szCs w:val="18"/>
              </w:rPr>
              <w:t>O</w:t>
            </w:r>
            <w:r>
              <w:rPr>
                <w:sz w:val="21"/>
                <w:szCs w:val="18"/>
              </w:rPr>
              <w:t>2</w:t>
            </w:r>
          </w:p>
        </w:tc>
        <w:tc>
          <w:tcPr>
            <w:tcW w:w="1377" w:type="dxa"/>
          </w:tcPr>
          <w:p w14:paraId="497E8633" w14:textId="77777777" w:rsidR="00116F4D" w:rsidRDefault="00000000">
            <w:pPr>
              <w:pStyle w:val="afff"/>
              <w:rPr>
                <w:sz w:val="21"/>
                <w:szCs w:val="18"/>
              </w:rPr>
            </w:pPr>
            <w:r>
              <w:rPr>
                <w:rFonts w:hint="eastAsia"/>
                <w:sz w:val="21"/>
                <w:szCs w:val="18"/>
              </w:rPr>
              <w:t>3</w:t>
            </w:r>
            <w:r>
              <w:rPr>
                <w:sz w:val="21"/>
                <w:szCs w:val="18"/>
              </w:rPr>
              <w:t>0</w:t>
            </w:r>
          </w:p>
        </w:tc>
        <w:tc>
          <w:tcPr>
            <w:tcW w:w="1377" w:type="dxa"/>
          </w:tcPr>
          <w:p w14:paraId="15EF2C98" w14:textId="77777777" w:rsidR="00116F4D" w:rsidRDefault="00000000">
            <w:pPr>
              <w:pStyle w:val="afff"/>
              <w:rPr>
                <w:sz w:val="21"/>
                <w:szCs w:val="18"/>
              </w:rPr>
            </w:pPr>
            <w:r>
              <w:rPr>
                <w:rFonts w:hint="eastAsia"/>
                <w:sz w:val="21"/>
                <w:szCs w:val="18"/>
              </w:rPr>
              <w:t>X11</w:t>
            </w:r>
          </w:p>
        </w:tc>
      </w:tr>
      <w:tr w:rsidR="00116F4D" w14:paraId="0A4EFDE4" w14:textId="77777777">
        <w:trPr>
          <w:jc w:val="center"/>
        </w:trPr>
        <w:tc>
          <w:tcPr>
            <w:tcW w:w="1387" w:type="dxa"/>
          </w:tcPr>
          <w:p w14:paraId="5D550659" w14:textId="77777777" w:rsidR="00116F4D" w:rsidRDefault="00000000">
            <w:pPr>
              <w:pStyle w:val="afff"/>
              <w:rPr>
                <w:sz w:val="21"/>
                <w:szCs w:val="18"/>
              </w:rPr>
            </w:pPr>
            <w:r>
              <w:rPr>
                <w:rFonts w:hint="eastAsia"/>
                <w:sz w:val="21"/>
                <w:szCs w:val="18"/>
              </w:rPr>
              <w:t>7</w:t>
            </w:r>
          </w:p>
        </w:tc>
        <w:tc>
          <w:tcPr>
            <w:tcW w:w="1387" w:type="dxa"/>
          </w:tcPr>
          <w:p w14:paraId="21E17A0C" w14:textId="77777777" w:rsidR="00116F4D" w:rsidRDefault="00000000">
            <w:pPr>
              <w:pStyle w:val="afff"/>
              <w:rPr>
                <w:sz w:val="21"/>
                <w:szCs w:val="18"/>
              </w:rPr>
            </w:pPr>
            <w:r>
              <w:rPr>
                <w:rFonts w:hint="eastAsia"/>
                <w:sz w:val="21"/>
                <w:szCs w:val="18"/>
              </w:rPr>
              <w:t>O</w:t>
            </w:r>
            <w:r>
              <w:rPr>
                <w:sz w:val="21"/>
                <w:szCs w:val="18"/>
              </w:rPr>
              <w:t>3</w:t>
            </w:r>
          </w:p>
        </w:tc>
        <w:tc>
          <w:tcPr>
            <w:tcW w:w="1377" w:type="dxa"/>
          </w:tcPr>
          <w:p w14:paraId="6213DF8C" w14:textId="77777777" w:rsidR="00116F4D" w:rsidRDefault="00000000">
            <w:pPr>
              <w:pStyle w:val="afff"/>
              <w:rPr>
                <w:sz w:val="21"/>
                <w:szCs w:val="18"/>
              </w:rPr>
            </w:pPr>
            <w:r>
              <w:rPr>
                <w:rFonts w:hint="eastAsia"/>
                <w:sz w:val="21"/>
                <w:szCs w:val="18"/>
              </w:rPr>
              <w:t>3</w:t>
            </w:r>
            <w:r>
              <w:rPr>
                <w:sz w:val="21"/>
                <w:szCs w:val="18"/>
              </w:rPr>
              <w:t>1</w:t>
            </w:r>
          </w:p>
        </w:tc>
        <w:tc>
          <w:tcPr>
            <w:tcW w:w="1377" w:type="dxa"/>
          </w:tcPr>
          <w:p w14:paraId="2F73D8C0" w14:textId="77777777" w:rsidR="00116F4D" w:rsidRDefault="00116F4D">
            <w:pPr>
              <w:pStyle w:val="afff"/>
              <w:rPr>
                <w:sz w:val="21"/>
                <w:szCs w:val="18"/>
              </w:rPr>
            </w:pPr>
          </w:p>
        </w:tc>
      </w:tr>
      <w:tr w:rsidR="00116F4D" w14:paraId="5C860AE3" w14:textId="77777777">
        <w:trPr>
          <w:jc w:val="center"/>
        </w:trPr>
        <w:tc>
          <w:tcPr>
            <w:tcW w:w="1387" w:type="dxa"/>
          </w:tcPr>
          <w:p w14:paraId="136ED9E4" w14:textId="77777777" w:rsidR="00116F4D" w:rsidRDefault="00000000">
            <w:pPr>
              <w:pStyle w:val="afff"/>
              <w:rPr>
                <w:sz w:val="21"/>
                <w:szCs w:val="18"/>
              </w:rPr>
            </w:pPr>
            <w:r>
              <w:rPr>
                <w:rFonts w:hint="eastAsia"/>
                <w:sz w:val="21"/>
                <w:szCs w:val="18"/>
              </w:rPr>
              <w:t>8</w:t>
            </w:r>
          </w:p>
        </w:tc>
        <w:tc>
          <w:tcPr>
            <w:tcW w:w="1387" w:type="dxa"/>
          </w:tcPr>
          <w:p w14:paraId="1EA9ACF0" w14:textId="77777777" w:rsidR="00116F4D" w:rsidRDefault="00000000">
            <w:pPr>
              <w:pStyle w:val="afff"/>
              <w:rPr>
                <w:sz w:val="21"/>
                <w:szCs w:val="18"/>
              </w:rPr>
            </w:pPr>
            <w:r>
              <w:rPr>
                <w:rFonts w:hint="eastAsia"/>
                <w:sz w:val="21"/>
                <w:szCs w:val="18"/>
              </w:rPr>
              <w:t>I</w:t>
            </w:r>
            <w:r>
              <w:rPr>
                <w:sz w:val="21"/>
                <w:szCs w:val="18"/>
              </w:rPr>
              <w:t>3</w:t>
            </w:r>
          </w:p>
        </w:tc>
        <w:tc>
          <w:tcPr>
            <w:tcW w:w="1377" w:type="dxa"/>
          </w:tcPr>
          <w:p w14:paraId="6E5C33FF" w14:textId="77777777" w:rsidR="00116F4D" w:rsidRDefault="00000000">
            <w:pPr>
              <w:pStyle w:val="afff"/>
              <w:rPr>
                <w:sz w:val="21"/>
                <w:szCs w:val="18"/>
              </w:rPr>
            </w:pPr>
            <w:r>
              <w:rPr>
                <w:rFonts w:hint="eastAsia"/>
                <w:sz w:val="21"/>
                <w:szCs w:val="18"/>
              </w:rPr>
              <w:t>3</w:t>
            </w:r>
            <w:r>
              <w:rPr>
                <w:sz w:val="21"/>
                <w:szCs w:val="18"/>
              </w:rPr>
              <w:t>2</w:t>
            </w:r>
          </w:p>
        </w:tc>
        <w:tc>
          <w:tcPr>
            <w:tcW w:w="1377" w:type="dxa"/>
          </w:tcPr>
          <w:p w14:paraId="6243C268" w14:textId="77777777" w:rsidR="00116F4D" w:rsidRDefault="00000000">
            <w:pPr>
              <w:pStyle w:val="afff"/>
              <w:rPr>
                <w:sz w:val="21"/>
                <w:szCs w:val="18"/>
              </w:rPr>
            </w:pPr>
            <w:r>
              <w:rPr>
                <w:sz w:val="21"/>
                <w:szCs w:val="18"/>
              </w:rPr>
              <w:t>X10</w:t>
            </w:r>
          </w:p>
        </w:tc>
      </w:tr>
      <w:tr w:rsidR="00116F4D" w14:paraId="175422AB" w14:textId="77777777">
        <w:trPr>
          <w:jc w:val="center"/>
        </w:trPr>
        <w:tc>
          <w:tcPr>
            <w:tcW w:w="1387" w:type="dxa"/>
          </w:tcPr>
          <w:p w14:paraId="1D5C9104" w14:textId="77777777" w:rsidR="00116F4D" w:rsidRDefault="00000000">
            <w:pPr>
              <w:pStyle w:val="afff"/>
              <w:rPr>
                <w:sz w:val="21"/>
                <w:szCs w:val="18"/>
              </w:rPr>
            </w:pPr>
            <w:r>
              <w:rPr>
                <w:rFonts w:hint="eastAsia"/>
                <w:sz w:val="21"/>
                <w:szCs w:val="18"/>
              </w:rPr>
              <w:t>9</w:t>
            </w:r>
          </w:p>
        </w:tc>
        <w:tc>
          <w:tcPr>
            <w:tcW w:w="1387" w:type="dxa"/>
          </w:tcPr>
          <w:p w14:paraId="0334052C" w14:textId="77777777" w:rsidR="00116F4D" w:rsidRDefault="00000000">
            <w:pPr>
              <w:pStyle w:val="afff"/>
              <w:rPr>
                <w:sz w:val="21"/>
                <w:szCs w:val="18"/>
              </w:rPr>
            </w:pPr>
            <w:r>
              <w:rPr>
                <w:rFonts w:hint="eastAsia"/>
                <w:sz w:val="21"/>
                <w:szCs w:val="18"/>
              </w:rPr>
              <w:t>O</w:t>
            </w:r>
            <w:r>
              <w:rPr>
                <w:sz w:val="21"/>
                <w:szCs w:val="18"/>
              </w:rPr>
              <w:t>4</w:t>
            </w:r>
          </w:p>
        </w:tc>
        <w:tc>
          <w:tcPr>
            <w:tcW w:w="1377" w:type="dxa"/>
          </w:tcPr>
          <w:p w14:paraId="7DB71DBB" w14:textId="77777777" w:rsidR="00116F4D" w:rsidRDefault="00000000">
            <w:pPr>
              <w:pStyle w:val="afff"/>
              <w:rPr>
                <w:sz w:val="21"/>
                <w:szCs w:val="18"/>
              </w:rPr>
            </w:pPr>
            <w:r>
              <w:rPr>
                <w:rFonts w:hint="eastAsia"/>
                <w:sz w:val="21"/>
                <w:szCs w:val="18"/>
              </w:rPr>
              <w:t>3</w:t>
            </w:r>
            <w:r>
              <w:rPr>
                <w:sz w:val="21"/>
                <w:szCs w:val="18"/>
              </w:rPr>
              <w:t>3</w:t>
            </w:r>
          </w:p>
        </w:tc>
        <w:tc>
          <w:tcPr>
            <w:tcW w:w="1377" w:type="dxa"/>
          </w:tcPr>
          <w:p w14:paraId="74FC8A57" w14:textId="77777777" w:rsidR="00116F4D" w:rsidRDefault="00116F4D">
            <w:pPr>
              <w:pStyle w:val="afff"/>
              <w:rPr>
                <w:sz w:val="21"/>
                <w:szCs w:val="18"/>
              </w:rPr>
            </w:pPr>
          </w:p>
        </w:tc>
      </w:tr>
      <w:tr w:rsidR="00116F4D" w14:paraId="220E5C4C" w14:textId="77777777">
        <w:trPr>
          <w:jc w:val="center"/>
        </w:trPr>
        <w:tc>
          <w:tcPr>
            <w:tcW w:w="1387" w:type="dxa"/>
          </w:tcPr>
          <w:p w14:paraId="11C2C5BA" w14:textId="77777777" w:rsidR="00116F4D" w:rsidRDefault="00000000">
            <w:pPr>
              <w:pStyle w:val="afff"/>
              <w:rPr>
                <w:sz w:val="21"/>
                <w:szCs w:val="18"/>
              </w:rPr>
            </w:pPr>
            <w:r>
              <w:rPr>
                <w:rFonts w:hint="eastAsia"/>
                <w:sz w:val="21"/>
                <w:szCs w:val="18"/>
              </w:rPr>
              <w:t>1</w:t>
            </w:r>
            <w:r>
              <w:rPr>
                <w:sz w:val="21"/>
                <w:szCs w:val="18"/>
              </w:rPr>
              <w:t>0</w:t>
            </w:r>
          </w:p>
        </w:tc>
        <w:tc>
          <w:tcPr>
            <w:tcW w:w="1387" w:type="dxa"/>
          </w:tcPr>
          <w:p w14:paraId="78282E9C" w14:textId="77777777" w:rsidR="00116F4D" w:rsidRDefault="00000000">
            <w:pPr>
              <w:pStyle w:val="afff"/>
              <w:rPr>
                <w:sz w:val="21"/>
                <w:szCs w:val="18"/>
              </w:rPr>
            </w:pPr>
            <w:r>
              <w:rPr>
                <w:rFonts w:hint="eastAsia"/>
                <w:sz w:val="21"/>
                <w:szCs w:val="18"/>
              </w:rPr>
              <w:t>I</w:t>
            </w:r>
            <w:r>
              <w:rPr>
                <w:sz w:val="21"/>
                <w:szCs w:val="18"/>
              </w:rPr>
              <w:t>4</w:t>
            </w:r>
          </w:p>
        </w:tc>
        <w:tc>
          <w:tcPr>
            <w:tcW w:w="1377" w:type="dxa"/>
          </w:tcPr>
          <w:p w14:paraId="3890FFCC" w14:textId="77777777" w:rsidR="00116F4D" w:rsidRDefault="00000000">
            <w:pPr>
              <w:pStyle w:val="afff"/>
              <w:rPr>
                <w:sz w:val="21"/>
                <w:szCs w:val="18"/>
              </w:rPr>
            </w:pPr>
            <w:r>
              <w:rPr>
                <w:rFonts w:hint="eastAsia"/>
                <w:sz w:val="21"/>
                <w:szCs w:val="18"/>
              </w:rPr>
              <w:t>3</w:t>
            </w:r>
            <w:r>
              <w:rPr>
                <w:sz w:val="21"/>
                <w:szCs w:val="18"/>
              </w:rPr>
              <w:t>4</w:t>
            </w:r>
          </w:p>
        </w:tc>
        <w:tc>
          <w:tcPr>
            <w:tcW w:w="1377" w:type="dxa"/>
          </w:tcPr>
          <w:p w14:paraId="2DB208F5" w14:textId="77777777" w:rsidR="00116F4D" w:rsidRDefault="00000000">
            <w:pPr>
              <w:pStyle w:val="afff"/>
              <w:rPr>
                <w:sz w:val="21"/>
                <w:szCs w:val="18"/>
              </w:rPr>
            </w:pPr>
            <w:r>
              <w:rPr>
                <w:sz w:val="21"/>
                <w:szCs w:val="18"/>
              </w:rPr>
              <w:t>X09</w:t>
            </w:r>
          </w:p>
        </w:tc>
      </w:tr>
      <w:tr w:rsidR="00116F4D" w14:paraId="401EE19F" w14:textId="77777777">
        <w:trPr>
          <w:jc w:val="center"/>
        </w:trPr>
        <w:tc>
          <w:tcPr>
            <w:tcW w:w="1387" w:type="dxa"/>
          </w:tcPr>
          <w:p w14:paraId="1BF7996B" w14:textId="77777777" w:rsidR="00116F4D" w:rsidRDefault="00000000">
            <w:pPr>
              <w:pStyle w:val="afff"/>
              <w:rPr>
                <w:sz w:val="21"/>
                <w:szCs w:val="18"/>
              </w:rPr>
            </w:pPr>
            <w:r>
              <w:rPr>
                <w:rFonts w:hint="eastAsia"/>
                <w:sz w:val="21"/>
                <w:szCs w:val="18"/>
              </w:rPr>
              <w:t>1</w:t>
            </w:r>
            <w:r>
              <w:rPr>
                <w:sz w:val="21"/>
                <w:szCs w:val="18"/>
              </w:rPr>
              <w:t>1</w:t>
            </w:r>
          </w:p>
        </w:tc>
        <w:tc>
          <w:tcPr>
            <w:tcW w:w="1387" w:type="dxa"/>
          </w:tcPr>
          <w:p w14:paraId="04C54E21" w14:textId="77777777" w:rsidR="00116F4D" w:rsidRDefault="00000000">
            <w:pPr>
              <w:pStyle w:val="afff"/>
              <w:rPr>
                <w:sz w:val="21"/>
                <w:szCs w:val="18"/>
              </w:rPr>
            </w:pPr>
            <w:r>
              <w:rPr>
                <w:rFonts w:hint="eastAsia"/>
                <w:sz w:val="21"/>
                <w:szCs w:val="18"/>
              </w:rPr>
              <w:t>X18</w:t>
            </w:r>
          </w:p>
        </w:tc>
        <w:tc>
          <w:tcPr>
            <w:tcW w:w="1377" w:type="dxa"/>
          </w:tcPr>
          <w:p w14:paraId="2052FA91" w14:textId="77777777" w:rsidR="00116F4D" w:rsidRDefault="00000000">
            <w:pPr>
              <w:pStyle w:val="afff"/>
              <w:rPr>
                <w:sz w:val="21"/>
                <w:szCs w:val="18"/>
              </w:rPr>
            </w:pPr>
            <w:r>
              <w:rPr>
                <w:rFonts w:hint="eastAsia"/>
                <w:sz w:val="21"/>
                <w:szCs w:val="18"/>
              </w:rPr>
              <w:t>3</w:t>
            </w:r>
            <w:r>
              <w:rPr>
                <w:sz w:val="21"/>
                <w:szCs w:val="18"/>
              </w:rPr>
              <w:t>5</w:t>
            </w:r>
          </w:p>
        </w:tc>
        <w:tc>
          <w:tcPr>
            <w:tcW w:w="1377" w:type="dxa"/>
          </w:tcPr>
          <w:p w14:paraId="2A635775" w14:textId="77777777" w:rsidR="00116F4D" w:rsidRDefault="00116F4D">
            <w:pPr>
              <w:pStyle w:val="afff"/>
              <w:rPr>
                <w:sz w:val="21"/>
                <w:szCs w:val="18"/>
              </w:rPr>
            </w:pPr>
          </w:p>
        </w:tc>
      </w:tr>
      <w:tr w:rsidR="00116F4D" w14:paraId="5062D621" w14:textId="77777777">
        <w:trPr>
          <w:jc w:val="center"/>
        </w:trPr>
        <w:tc>
          <w:tcPr>
            <w:tcW w:w="1387" w:type="dxa"/>
          </w:tcPr>
          <w:p w14:paraId="7BC25A7D" w14:textId="77777777" w:rsidR="00116F4D" w:rsidRDefault="00000000">
            <w:pPr>
              <w:pStyle w:val="afff"/>
              <w:rPr>
                <w:sz w:val="21"/>
                <w:szCs w:val="18"/>
              </w:rPr>
            </w:pPr>
            <w:r>
              <w:rPr>
                <w:rFonts w:hint="eastAsia"/>
                <w:sz w:val="21"/>
                <w:szCs w:val="18"/>
              </w:rPr>
              <w:t>1</w:t>
            </w:r>
            <w:r>
              <w:rPr>
                <w:sz w:val="21"/>
                <w:szCs w:val="18"/>
              </w:rPr>
              <w:t>2</w:t>
            </w:r>
          </w:p>
        </w:tc>
        <w:tc>
          <w:tcPr>
            <w:tcW w:w="1387" w:type="dxa"/>
          </w:tcPr>
          <w:p w14:paraId="6A16636C" w14:textId="77777777" w:rsidR="00116F4D" w:rsidRDefault="00116F4D">
            <w:pPr>
              <w:pStyle w:val="afff"/>
              <w:rPr>
                <w:sz w:val="21"/>
                <w:szCs w:val="18"/>
              </w:rPr>
            </w:pPr>
          </w:p>
        </w:tc>
        <w:tc>
          <w:tcPr>
            <w:tcW w:w="1377" w:type="dxa"/>
          </w:tcPr>
          <w:p w14:paraId="77F1035E" w14:textId="77777777" w:rsidR="00116F4D" w:rsidRDefault="00000000">
            <w:pPr>
              <w:pStyle w:val="afff"/>
              <w:rPr>
                <w:sz w:val="21"/>
                <w:szCs w:val="18"/>
              </w:rPr>
            </w:pPr>
            <w:r>
              <w:rPr>
                <w:rFonts w:hint="eastAsia"/>
                <w:sz w:val="21"/>
                <w:szCs w:val="18"/>
              </w:rPr>
              <w:t>3</w:t>
            </w:r>
            <w:r>
              <w:rPr>
                <w:sz w:val="21"/>
                <w:szCs w:val="18"/>
              </w:rPr>
              <w:t>6</w:t>
            </w:r>
          </w:p>
        </w:tc>
        <w:tc>
          <w:tcPr>
            <w:tcW w:w="1377" w:type="dxa"/>
          </w:tcPr>
          <w:p w14:paraId="741B24E2" w14:textId="77777777" w:rsidR="00116F4D" w:rsidRDefault="00000000">
            <w:pPr>
              <w:pStyle w:val="afff"/>
              <w:rPr>
                <w:sz w:val="21"/>
                <w:szCs w:val="18"/>
              </w:rPr>
            </w:pPr>
            <w:r>
              <w:rPr>
                <w:sz w:val="21"/>
                <w:szCs w:val="18"/>
              </w:rPr>
              <w:t>X08</w:t>
            </w:r>
          </w:p>
        </w:tc>
      </w:tr>
      <w:tr w:rsidR="00116F4D" w14:paraId="7EE6F58A" w14:textId="77777777">
        <w:trPr>
          <w:jc w:val="center"/>
        </w:trPr>
        <w:tc>
          <w:tcPr>
            <w:tcW w:w="1387" w:type="dxa"/>
          </w:tcPr>
          <w:p w14:paraId="7ABD9CB5" w14:textId="77777777" w:rsidR="00116F4D" w:rsidRDefault="00000000">
            <w:pPr>
              <w:pStyle w:val="afff"/>
              <w:rPr>
                <w:sz w:val="21"/>
                <w:szCs w:val="18"/>
              </w:rPr>
            </w:pPr>
            <w:r>
              <w:rPr>
                <w:rFonts w:hint="eastAsia"/>
                <w:sz w:val="21"/>
                <w:szCs w:val="18"/>
              </w:rPr>
              <w:t>1</w:t>
            </w:r>
            <w:r>
              <w:rPr>
                <w:sz w:val="21"/>
                <w:szCs w:val="18"/>
              </w:rPr>
              <w:t>3</w:t>
            </w:r>
          </w:p>
        </w:tc>
        <w:tc>
          <w:tcPr>
            <w:tcW w:w="1387" w:type="dxa"/>
          </w:tcPr>
          <w:p w14:paraId="5731BB19" w14:textId="77777777" w:rsidR="00116F4D" w:rsidRDefault="00000000">
            <w:pPr>
              <w:pStyle w:val="afff"/>
              <w:rPr>
                <w:sz w:val="21"/>
                <w:szCs w:val="18"/>
              </w:rPr>
            </w:pPr>
            <w:r>
              <w:rPr>
                <w:rFonts w:hint="eastAsia"/>
                <w:sz w:val="21"/>
                <w:szCs w:val="18"/>
              </w:rPr>
              <w:t>Z5</w:t>
            </w:r>
          </w:p>
        </w:tc>
        <w:tc>
          <w:tcPr>
            <w:tcW w:w="1377" w:type="dxa"/>
          </w:tcPr>
          <w:p w14:paraId="29E384ED" w14:textId="77777777" w:rsidR="00116F4D" w:rsidRDefault="00000000">
            <w:pPr>
              <w:pStyle w:val="afff"/>
              <w:rPr>
                <w:sz w:val="21"/>
                <w:szCs w:val="18"/>
              </w:rPr>
            </w:pPr>
            <w:r>
              <w:rPr>
                <w:rFonts w:hint="eastAsia"/>
                <w:sz w:val="21"/>
                <w:szCs w:val="18"/>
              </w:rPr>
              <w:t>3</w:t>
            </w:r>
            <w:r>
              <w:rPr>
                <w:sz w:val="21"/>
                <w:szCs w:val="18"/>
              </w:rPr>
              <w:t>7</w:t>
            </w:r>
          </w:p>
        </w:tc>
        <w:tc>
          <w:tcPr>
            <w:tcW w:w="1377" w:type="dxa"/>
          </w:tcPr>
          <w:p w14:paraId="186F3F95" w14:textId="77777777" w:rsidR="00116F4D" w:rsidRDefault="00116F4D">
            <w:pPr>
              <w:pStyle w:val="afff"/>
              <w:rPr>
                <w:sz w:val="21"/>
                <w:szCs w:val="18"/>
              </w:rPr>
            </w:pPr>
          </w:p>
        </w:tc>
      </w:tr>
      <w:tr w:rsidR="00116F4D" w14:paraId="765F8CBB" w14:textId="77777777">
        <w:trPr>
          <w:jc w:val="center"/>
        </w:trPr>
        <w:tc>
          <w:tcPr>
            <w:tcW w:w="1387" w:type="dxa"/>
          </w:tcPr>
          <w:p w14:paraId="7D66BB18" w14:textId="77777777" w:rsidR="00116F4D" w:rsidRDefault="00000000">
            <w:pPr>
              <w:pStyle w:val="afff"/>
              <w:rPr>
                <w:sz w:val="21"/>
                <w:szCs w:val="18"/>
              </w:rPr>
            </w:pPr>
            <w:r>
              <w:rPr>
                <w:rFonts w:hint="eastAsia"/>
                <w:sz w:val="21"/>
                <w:szCs w:val="18"/>
              </w:rPr>
              <w:t>1</w:t>
            </w:r>
            <w:r>
              <w:rPr>
                <w:sz w:val="21"/>
                <w:szCs w:val="18"/>
              </w:rPr>
              <w:t>4</w:t>
            </w:r>
          </w:p>
        </w:tc>
        <w:tc>
          <w:tcPr>
            <w:tcW w:w="1387" w:type="dxa"/>
          </w:tcPr>
          <w:p w14:paraId="6924939C" w14:textId="77777777" w:rsidR="00116F4D" w:rsidRDefault="00116F4D">
            <w:pPr>
              <w:pStyle w:val="afff"/>
              <w:rPr>
                <w:sz w:val="21"/>
                <w:szCs w:val="18"/>
              </w:rPr>
            </w:pPr>
          </w:p>
        </w:tc>
        <w:tc>
          <w:tcPr>
            <w:tcW w:w="1377" w:type="dxa"/>
          </w:tcPr>
          <w:p w14:paraId="3B3FA64F" w14:textId="77777777" w:rsidR="00116F4D" w:rsidRDefault="00000000">
            <w:pPr>
              <w:pStyle w:val="afff"/>
              <w:rPr>
                <w:sz w:val="21"/>
                <w:szCs w:val="18"/>
              </w:rPr>
            </w:pPr>
            <w:r>
              <w:rPr>
                <w:rFonts w:hint="eastAsia"/>
                <w:sz w:val="21"/>
                <w:szCs w:val="18"/>
              </w:rPr>
              <w:t>3</w:t>
            </w:r>
            <w:r>
              <w:rPr>
                <w:sz w:val="21"/>
                <w:szCs w:val="18"/>
              </w:rPr>
              <w:t>8</w:t>
            </w:r>
          </w:p>
        </w:tc>
        <w:tc>
          <w:tcPr>
            <w:tcW w:w="1377" w:type="dxa"/>
          </w:tcPr>
          <w:p w14:paraId="13DBE7FD" w14:textId="77777777" w:rsidR="00116F4D" w:rsidRDefault="00000000">
            <w:pPr>
              <w:pStyle w:val="afff"/>
              <w:rPr>
                <w:sz w:val="21"/>
                <w:szCs w:val="18"/>
              </w:rPr>
            </w:pPr>
            <w:r>
              <w:rPr>
                <w:sz w:val="21"/>
                <w:szCs w:val="18"/>
              </w:rPr>
              <w:t>X07</w:t>
            </w:r>
          </w:p>
        </w:tc>
      </w:tr>
      <w:tr w:rsidR="00116F4D" w14:paraId="5970D4F8" w14:textId="77777777">
        <w:trPr>
          <w:jc w:val="center"/>
        </w:trPr>
        <w:tc>
          <w:tcPr>
            <w:tcW w:w="1387" w:type="dxa"/>
          </w:tcPr>
          <w:p w14:paraId="4AA6C823" w14:textId="77777777" w:rsidR="00116F4D" w:rsidRDefault="00000000">
            <w:pPr>
              <w:pStyle w:val="afff"/>
              <w:rPr>
                <w:sz w:val="21"/>
                <w:szCs w:val="18"/>
              </w:rPr>
            </w:pPr>
            <w:r>
              <w:rPr>
                <w:rFonts w:hint="eastAsia"/>
                <w:sz w:val="21"/>
                <w:szCs w:val="18"/>
              </w:rPr>
              <w:t>1</w:t>
            </w:r>
            <w:r>
              <w:rPr>
                <w:sz w:val="21"/>
                <w:szCs w:val="18"/>
              </w:rPr>
              <w:t>5</w:t>
            </w:r>
          </w:p>
        </w:tc>
        <w:tc>
          <w:tcPr>
            <w:tcW w:w="1387" w:type="dxa"/>
          </w:tcPr>
          <w:p w14:paraId="7B58B742" w14:textId="77777777" w:rsidR="00116F4D" w:rsidRDefault="00000000">
            <w:pPr>
              <w:pStyle w:val="afff"/>
              <w:rPr>
                <w:sz w:val="21"/>
                <w:szCs w:val="18"/>
              </w:rPr>
            </w:pPr>
            <w:r>
              <w:rPr>
                <w:rFonts w:hint="eastAsia"/>
                <w:sz w:val="21"/>
                <w:szCs w:val="18"/>
              </w:rPr>
              <w:t>X17</w:t>
            </w:r>
          </w:p>
        </w:tc>
        <w:tc>
          <w:tcPr>
            <w:tcW w:w="1377" w:type="dxa"/>
          </w:tcPr>
          <w:p w14:paraId="157B694C" w14:textId="77777777" w:rsidR="00116F4D" w:rsidRDefault="00000000">
            <w:pPr>
              <w:pStyle w:val="afff"/>
              <w:rPr>
                <w:sz w:val="21"/>
                <w:szCs w:val="18"/>
              </w:rPr>
            </w:pPr>
            <w:r>
              <w:rPr>
                <w:rFonts w:hint="eastAsia"/>
                <w:sz w:val="21"/>
                <w:szCs w:val="18"/>
              </w:rPr>
              <w:t>3</w:t>
            </w:r>
            <w:r>
              <w:rPr>
                <w:sz w:val="21"/>
                <w:szCs w:val="18"/>
              </w:rPr>
              <w:t>9</w:t>
            </w:r>
          </w:p>
        </w:tc>
        <w:tc>
          <w:tcPr>
            <w:tcW w:w="1377" w:type="dxa"/>
          </w:tcPr>
          <w:p w14:paraId="3A834813" w14:textId="77777777" w:rsidR="00116F4D" w:rsidRDefault="00116F4D">
            <w:pPr>
              <w:pStyle w:val="afff"/>
              <w:rPr>
                <w:sz w:val="21"/>
                <w:szCs w:val="18"/>
              </w:rPr>
            </w:pPr>
          </w:p>
        </w:tc>
      </w:tr>
      <w:tr w:rsidR="00116F4D" w14:paraId="2FDBDF42" w14:textId="77777777">
        <w:trPr>
          <w:jc w:val="center"/>
        </w:trPr>
        <w:tc>
          <w:tcPr>
            <w:tcW w:w="1387" w:type="dxa"/>
          </w:tcPr>
          <w:p w14:paraId="58A726A7" w14:textId="77777777" w:rsidR="00116F4D" w:rsidRDefault="00000000">
            <w:pPr>
              <w:pStyle w:val="afff"/>
              <w:rPr>
                <w:sz w:val="21"/>
                <w:szCs w:val="18"/>
              </w:rPr>
            </w:pPr>
            <w:r>
              <w:rPr>
                <w:rFonts w:hint="eastAsia"/>
                <w:sz w:val="21"/>
                <w:szCs w:val="18"/>
              </w:rPr>
              <w:t>1</w:t>
            </w:r>
            <w:r>
              <w:rPr>
                <w:sz w:val="21"/>
                <w:szCs w:val="18"/>
              </w:rPr>
              <w:t>6</w:t>
            </w:r>
          </w:p>
        </w:tc>
        <w:tc>
          <w:tcPr>
            <w:tcW w:w="1387" w:type="dxa"/>
          </w:tcPr>
          <w:p w14:paraId="1F82B87A" w14:textId="77777777" w:rsidR="00116F4D" w:rsidRDefault="00000000">
            <w:pPr>
              <w:pStyle w:val="afff"/>
              <w:rPr>
                <w:sz w:val="21"/>
                <w:szCs w:val="18"/>
              </w:rPr>
            </w:pPr>
            <w:r>
              <w:rPr>
                <w:rFonts w:hint="eastAsia"/>
                <w:sz w:val="21"/>
                <w:szCs w:val="18"/>
              </w:rPr>
              <w:t>X16</w:t>
            </w:r>
          </w:p>
        </w:tc>
        <w:tc>
          <w:tcPr>
            <w:tcW w:w="1377" w:type="dxa"/>
          </w:tcPr>
          <w:p w14:paraId="74EBD1B2" w14:textId="77777777" w:rsidR="00116F4D" w:rsidRDefault="00000000">
            <w:pPr>
              <w:pStyle w:val="afff"/>
              <w:rPr>
                <w:sz w:val="21"/>
                <w:szCs w:val="18"/>
              </w:rPr>
            </w:pPr>
            <w:r>
              <w:rPr>
                <w:rFonts w:hint="eastAsia"/>
                <w:sz w:val="21"/>
                <w:szCs w:val="18"/>
              </w:rPr>
              <w:t>4</w:t>
            </w:r>
            <w:r>
              <w:rPr>
                <w:sz w:val="21"/>
                <w:szCs w:val="18"/>
              </w:rPr>
              <w:t>0</w:t>
            </w:r>
          </w:p>
        </w:tc>
        <w:tc>
          <w:tcPr>
            <w:tcW w:w="1377" w:type="dxa"/>
          </w:tcPr>
          <w:p w14:paraId="15D88E68" w14:textId="77777777" w:rsidR="00116F4D" w:rsidRDefault="00000000">
            <w:pPr>
              <w:pStyle w:val="afff"/>
              <w:rPr>
                <w:sz w:val="21"/>
                <w:szCs w:val="18"/>
              </w:rPr>
            </w:pPr>
            <w:r>
              <w:rPr>
                <w:sz w:val="21"/>
                <w:szCs w:val="18"/>
              </w:rPr>
              <w:t>X06</w:t>
            </w:r>
          </w:p>
        </w:tc>
      </w:tr>
      <w:tr w:rsidR="00116F4D" w14:paraId="24BA1D1C" w14:textId="77777777">
        <w:trPr>
          <w:jc w:val="center"/>
        </w:trPr>
        <w:tc>
          <w:tcPr>
            <w:tcW w:w="1387" w:type="dxa"/>
          </w:tcPr>
          <w:p w14:paraId="2110B8A7" w14:textId="77777777" w:rsidR="00116F4D" w:rsidRDefault="00000000">
            <w:pPr>
              <w:pStyle w:val="afff"/>
              <w:rPr>
                <w:sz w:val="21"/>
                <w:szCs w:val="18"/>
              </w:rPr>
            </w:pPr>
            <w:r>
              <w:rPr>
                <w:rFonts w:hint="eastAsia"/>
                <w:sz w:val="21"/>
                <w:szCs w:val="18"/>
              </w:rPr>
              <w:t>1</w:t>
            </w:r>
            <w:r>
              <w:rPr>
                <w:sz w:val="21"/>
                <w:szCs w:val="18"/>
              </w:rPr>
              <w:t>7</w:t>
            </w:r>
          </w:p>
        </w:tc>
        <w:tc>
          <w:tcPr>
            <w:tcW w:w="1387" w:type="dxa"/>
          </w:tcPr>
          <w:p w14:paraId="198891B2" w14:textId="77777777" w:rsidR="00116F4D" w:rsidRDefault="00116F4D">
            <w:pPr>
              <w:pStyle w:val="afff"/>
              <w:rPr>
                <w:sz w:val="21"/>
                <w:szCs w:val="18"/>
              </w:rPr>
            </w:pPr>
          </w:p>
        </w:tc>
        <w:tc>
          <w:tcPr>
            <w:tcW w:w="1377" w:type="dxa"/>
          </w:tcPr>
          <w:p w14:paraId="274A27E4" w14:textId="77777777" w:rsidR="00116F4D" w:rsidRDefault="00000000">
            <w:pPr>
              <w:pStyle w:val="afff"/>
              <w:rPr>
                <w:sz w:val="21"/>
                <w:szCs w:val="18"/>
              </w:rPr>
            </w:pPr>
            <w:r>
              <w:rPr>
                <w:rFonts w:hint="eastAsia"/>
                <w:sz w:val="21"/>
                <w:szCs w:val="18"/>
              </w:rPr>
              <w:t>4</w:t>
            </w:r>
            <w:r>
              <w:rPr>
                <w:sz w:val="21"/>
                <w:szCs w:val="18"/>
              </w:rPr>
              <w:t>1</w:t>
            </w:r>
          </w:p>
        </w:tc>
        <w:tc>
          <w:tcPr>
            <w:tcW w:w="1377" w:type="dxa"/>
          </w:tcPr>
          <w:p w14:paraId="62E92194" w14:textId="77777777" w:rsidR="00116F4D" w:rsidRDefault="00116F4D">
            <w:pPr>
              <w:pStyle w:val="afff"/>
              <w:rPr>
                <w:sz w:val="21"/>
                <w:szCs w:val="18"/>
              </w:rPr>
            </w:pPr>
          </w:p>
        </w:tc>
      </w:tr>
      <w:tr w:rsidR="00116F4D" w14:paraId="6FED82E7" w14:textId="77777777">
        <w:trPr>
          <w:jc w:val="center"/>
        </w:trPr>
        <w:tc>
          <w:tcPr>
            <w:tcW w:w="1387" w:type="dxa"/>
          </w:tcPr>
          <w:p w14:paraId="12FB75B2" w14:textId="77777777" w:rsidR="00116F4D" w:rsidRDefault="00000000">
            <w:pPr>
              <w:pStyle w:val="afff"/>
              <w:rPr>
                <w:sz w:val="21"/>
                <w:szCs w:val="18"/>
              </w:rPr>
            </w:pPr>
            <w:r>
              <w:rPr>
                <w:rFonts w:hint="eastAsia"/>
                <w:sz w:val="21"/>
                <w:szCs w:val="18"/>
              </w:rPr>
              <w:t>1</w:t>
            </w:r>
            <w:r>
              <w:rPr>
                <w:sz w:val="21"/>
                <w:szCs w:val="18"/>
              </w:rPr>
              <w:t>8</w:t>
            </w:r>
          </w:p>
        </w:tc>
        <w:tc>
          <w:tcPr>
            <w:tcW w:w="1387" w:type="dxa"/>
          </w:tcPr>
          <w:p w14:paraId="53DEDBD2" w14:textId="77777777" w:rsidR="00116F4D" w:rsidRDefault="00000000">
            <w:pPr>
              <w:pStyle w:val="afff"/>
              <w:rPr>
                <w:sz w:val="21"/>
                <w:szCs w:val="18"/>
              </w:rPr>
            </w:pPr>
            <w:r>
              <w:rPr>
                <w:rFonts w:hint="eastAsia"/>
                <w:sz w:val="21"/>
                <w:szCs w:val="18"/>
              </w:rPr>
              <w:t>Z4</w:t>
            </w:r>
          </w:p>
        </w:tc>
        <w:tc>
          <w:tcPr>
            <w:tcW w:w="1377" w:type="dxa"/>
          </w:tcPr>
          <w:p w14:paraId="27A3DCEF" w14:textId="77777777" w:rsidR="00116F4D" w:rsidRDefault="00000000">
            <w:pPr>
              <w:pStyle w:val="afff"/>
              <w:rPr>
                <w:sz w:val="21"/>
                <w:szCs w:val="18"/>
              </w:rPr>
            </w:pPr>
            <w:r>
              <w:rPr>
                <w:rFonts w:hint="eastAsia"/>
                <w:sz w:val="21"/>
                <w:szCs w:val="18"/>
              </w:rPr>
              <w:t>4</w:t>
            </w:r>
            <w:r>
              <w:rPr>
                <w:sz w:val="21"/>
                <w:szCs w:val="18"/>
              </w:rPr>
              <w:t>2</w:t>
            </w:r>
          </w:p>
        </w:tc>
        <w:tc>
          <w:tcPr>
            <w:tcW w:w="1377" w:type="dxa"/>
          </w:tcPr>
          <w:p w14:paraId="545F87E7" w14:textId="77777777" w:rsidR="00116F4D" w:rsidRDefault="00000000">
            <w:pPr>
              <w:pStyle w:val="afff"/>
              <w:rPr>
                <w:sz w:val="21"/>
                <w:szCs w:val="18"/>
              </w:rPr>
            </w:pPr>
            <w:r>
              <w:rPr>
                <w:sz w:val="21"/>
                <w:szCs w:val="18"/>
              </w:rPr>
              <w:t>X05</w:t>
            </w:r>
          </w:p>
        </w:tc>
      </w:tr>
      <w:tr w:rsidR="00116F4D" w14:paraId="1AED007F" w14:textId="77777777">
        <w:trPr>
          <w:jc w:val="center"/>
        </w:trPr>
        <w:tc>
          <w:tcPr>
            <w:tcW w:w="1387" w:type="dxa"/>
          </w:tcPr>
          <w:p w14:paraId="05C3DDE5" w14:textId="77777777" w:rsidR="00116F4D" w:rsidRDefault="00000000">
            <w:pPr>
              <w:pStyle w:val="afff"/>
              <w:rPr>
                <w:sz w:val="21"/>
                <w:szCs w:val="18"/>
              </w:rPr>
            </w:pPr>
            <w:r>
              <w:rPr>
                <w:rFonts w:hint="eastAsia"/>
                <w:sz w:val="21"/>
                <w:szCs w:val="18"/>
              </w:rPr>
              <w:t>1</w:t>
            </w:r>
            <w:r>
              <w:rPr>
                <w:sz w:val="21"/>
                <w:szCs w:val="18"/>
              </w:rPr>
              <w:t>9</w:t>
            </w:r>
          </w:p>
        </w:tc>
        <w:tc>
          <w:tcPr>
            <w:tcW w:w="1387" w:type="dxa"/>
          </w:tcPr>
          <w:p w14:paraId="462444FA" w14:textId="77777777" w:rsidR="00116F4D" w:rsidRDefault="00116F4D">
            <w:pPr>
              <w:pStyle w:val="afff"/>
              <w:rPr>
                <w:sz w:val="21"/>
                <w:szCs w:val="18"/>
              </w:rPr>
            </w:pPr>
          </w:p>
        </w:tc>
        <w:tc>
          <w:tcPr>
            <w:tcW w:w="1377" w:type="dxa"/>
          </w:tcPr>
          <w:p w14:paraId="7876F9CB" w14:textId="77777777" w:rsidR="00116F4D" w:rsidRDefault="00000000">
            <w:pPr>
              <w:pStyle w:val="afff"/>
              <w:rPr>
                <w:sz w:val="21"/>
                <w:szCs w:val="18"/>
              </w:rPr>
            </w:pPr>
            <w:r>
              <w:rPr>
                <w:rFonts w:hint="eastAsia"/>
                <w:sz w:val="21"/>
                <w:szCs w:val="18"/>
              </w:rPr>
              <w:t>4</w:t>
            </w:r>
            <w:r>
              <w:rPr>
                <w:sz w:val="21"/>
                <w:szCs w:val="18"/>
              </w:rPr>
              <w:t>3</w:t>
            </w:r>
          </w:p>
        </w:tc>
        <w:tc>
          <w:tcPr>
            <w:tcW w:w="1377" w:type="dxa"/>
          </w:tcPr>
          <w:p w14:paraId="0759CBD3" w14:textId="77777777" w:rsidR="00116F4D" w:rsidRDefault="00116F4D">
            <w:pPr>
              <w:pStyle w:val="afff"/>
              <w:rPr>
                <w:sz w:val="21"/>
                <w:szCs w:val="18"/>
              </w:rPr>
            </w:pPr>
          </w:p>
        </w:tc>
      </w:tr>
      <w:tr w:rsidR="00116F4D" w14:paraId="20290754" w14:textId="77777777">
        <w:trPr>
          <w:jc w:val="center"/>
        </w:trPr>
        <w:tc>
          <w:tcPr>
            <w:tcW w:w="1387" w:type="dxa"/>
          </w:tcPr>
          <w:p w14:paraId="1138CD60" w14:textId="77777777" w:rsidR="00116F4D" w:rsidRDefault="00000000">
            <w:pPr>
              <w:pStyle w:val="afff"/>
              <w:rPr>
                <w:sz w:val="21"/>
                <w:szCs w:val="18"/>
              </w:rPr>
            </w:pPr>
            <w:r>
              <w:rPr>
                <w:rFonts w:hint="eastAsia"/>
                <w:sz w:val="21"/>
                <w:szCs w:val="18"/>
              </w:rPr>
              <w:t>2</w:t>
            </w:r>
            <w:r>
              <w:rPr>
                <w:sz w:val="21"/>
                <w:szCs w:val="18"/>
              </w:rPr>
              <w:t>0</w:t>
            </w:r>
          </w:p>
        </w:tc>
        <w:tc>
          <w:tcPr>
            <w:tcW w:w="1387" w:type="dxa"/>
          </w:tcPr>
          <w:p w14:paraId="4B2B890E" w14:textId="77777777" w:rsidR="00116F4D" w:rsidRDefault="00000000">
            <w:pPr>
              <w:pStyle w:val="afff"/>
              <w:rPr>
                <w:sz w:val="21"/>
                <w:szCs w:val="18"/>
              </w:rPr>
            </w:pPr>
            <w:r>
              <w:rPr>
                <w:rFonts w:hint="eastAsia"/>
                <w:sz w:val="21"/>
                <w:szCs w:val="18"/>
              </w:rPr>
              <w:t>X15</w:t>
            </w:r>
          </w:p>
        </w:tc>
        <w:tc>
          <w:tcPr>
            <w:tcW w:w="1377" w:type="dxa"/>
          </w:tcPr>
          <w:p w14:paraId="6035CC3B" w14:textId="77777777" w:rsidR="00116F4D" w:rsidRDefault="00000000">
            <w:pPr>
              <w:pStyle w:val="afff"/>
              <w:rPr>
                <w:sz w:val="21"/>
                <w:szCs w:val="18"/>
              </w:rPr>
            </w:pPr>
            <w:r>
              <w:rPr>
                <w:rFonts w:hint="eastAsia"/>
                <w:sz w:val="21"/>
                <w:szCs w:val="18"/>
              </w:rPr>
              <w:t>4</w:t>
            </w:r>
            <w:r>
              <w:rPr>
                <w:sz w:val="21"/>
                <w:szCs w:val="18"/>
              </w:rPr>
              <w:t>4</w:t>
            </w:r>
          </w:p>
        </w:tc>
        <w:tc>
          <w:tcPr>
            <w:tcW w:w="1377" w:type="dxa"/>
          </w:tcPr>
          <w:p w14:paraId="0AE8CDBA" w14:textId="77777777" w:rsidR="00116F4D" w:rsidRDefault="00000000">
            <w:pPr>
              <w:pStyle w:val="afff"/>
              <w:rPr>
                <w:sz w:val="21"/>
                <w:szCs w:val="18"/>
              </w:rPr>
            </w:pPr>
            <w:r>
              <w:rPr>
                <w:sz w:val="21"/>
                <w:szCs w:val="18"/>
              </w:rPr>
              <w:t>X04</w:t>
            </w:r>
          </w:p>
        </w:tc>
      </w:tr>
      <w:tr w:rsidR="00116F4D" w14:paraId="333554E1" w14:textId="77777777">
        <w:trPr>
          <w:jc w:val="center"/>
        </w:trPr>
        <w:tc>
          <w:tcPr>
            <w:tcW w:w="1387" w:type="dxa"/>
          </w:tcPr>
          <w:p w14:paraId="610AE22D" w14:textId="77777777" w:rsidR="00116F4D" w:rsidRDefault="00000000">
            <w:pPr>
              <w:pStyle w:val="afff"/>
              <w:rPr>
                <w:sz w:val="21"/>
                <w:szCs w:val="18"/>
              </w:rPr>
            </w:pPr>
            <w:r>
              <w:rPr>
                <w:rFonts w:hint="eastAsia"/>
                <w:sz w:val="21"/>
                <w:szCs w:val="18"/>
              </w:rPr>
              <w:t>2</w:t>
            </w:r>
            <w:r>
              <w:rPr>
                <w:sz w:val="21"/>
                <w:szCs w:val="18"/>
              </w:rPr>
              <w:t>1</w:t>
            </w:r>
          </w:p>
        </w:tc>
        <w:tc>
          <w:tcPr>
            <w:tcW w:w="1387" w:type="dxa"/>
          </w:tcPr>
          <w:p w14:paraId="7993CF2E" w14:textId="77777777" w:rsidR="00116F4D" w:rsidRDefault="00000000">
            <w:pPr>
              <w:pStyle w:val="afff"/>
              <w:rPr>
                <w:sz w:val="21"/>
                <w:szCs w:val="18"/>
              </w:rPr>
            </w:pPr>
            <w:r>
              <w:rPr>
                <w:rFonts w:hint="eastAsia"/>
                <w:sz w:val="21"/>
                <w:szCs w:val="18"/>
              </w:rPr>
              <w:t>X14</w:t>
            </w:r>
          </w:p>
        </w:tc>
        <w:tc>
          <w:tcPr>
            <w:tcW w:w="1377" w:type="dxa"/>
          </w:tcPr>
          <w:p w14:paraId="36801B10" w14:textId="77777777" w:rsidR="00116F4D" w:rsidRDefault="00000000">
            <w:pPr>
              <w:pStyle w:val="afff"/>
              <w:rPr>
                <w:sz w:val="21"/>
                <w:szCs w:val="18"/>
              </w:rPr>
            </w:pPr>
            <w:r>
              <w:rPr>
                <w:rFonts w:hint="eastAsia"/>
                <w:sz w:val="21"/>
                <w:szCs w:val="18"/>
              </w:rPr>
              <w:t>4</w:t>
            </w:r>
            <w:r>
              <w:rPr>
                <w:sz w:val="21"/>
                <w:szCs w:val="18"/>
              </w:rPr>
              <w:t>5</w:t>
            </w:r>
          </w:p>
        </w:tc>
        <w:tc>
          <w:tcPr>
            <w:tcW w:w="1377" w:type="dxa"/>
          </w:tcPr>
          <w:p w14:paraId="6B9AF852" w14:textId="77777777" w:rsidR="00116F4D" w:rsidRDefault="00116F4D">
            <w:pPr>
              <w:pStyle w:val="afff"/>
              <w:rPr>
                <w:sz w:val="21"/>
                <w:szCs w:val="18"/>
              </w:rPr>
            </w:pPr>
          </w:p>
        </w:tc>
      </w:tr>
      <w:tr w:rsidR="00116F4D" w14:paraId="147A7887" w14:textId="77777777">
        <w:trPr>
          <w:jc w:val="center"/>
        </w:trPr>
        <w:tc>
          <w:tcPr>
            <w:tcW w:w="1387" w:type="dxa"/>
          </w:tcPr>
          <w:p w14:paraId="20061594" w14:textId="77777777" w:rsidR="00116F4D" w:rsidRDefault="00000000">
            <w:pPr>
              <w:pStyle w:val="afff"/>
              <w:rPr>
                <w:sz w:val="21"/>
                <w:szCs w:val="18"/>
              </w:rPr>
            </w:pPr>
            <w:r>
              <w:rPr>
                <w:rFonts w:hint="eastAsia"/>
                <w:sz w:val="21"/>
                <w:szCs w:val="18"/>
              </w:rPr>
              <w:t>2</w:t>
            </w:r>
            <w:r>
              <w:rPr>
                <w:sz w:val="21"/>
                <w:szCs w:val="18"/>
              </w:rPr>
              <w:t>2</w:t>
            </w:r>
          </w:p>
        </w:tc>
        <w:tc>
          <w:tcPr>
            <w:tcW w:w="1387" w:type="dxa"/>
          </w:tcPr>
          <w:p w14:paraId="2476A071" w14:textId="77777777" w:rsidR="00116F4D" w:rsidRDefault="00116F4D">
            <w:pPr>
              <w:pStyle w:val="afff"/>
              <w:rPr>
                <w:sz w:val="21"/>
                <w:szCs w:val="18"/>
              </w:rPr>
            </w:pPr>
          </w:p>
        </w:tc>
        <w:tc>
          <w:tcPr>
            <w:tcW w:w="1377" w:type="dxa"/>
          </w:tcPr>
          <w:p w14:paraId="75F5C213" w14:textId="77777777" w:rsidR="00116F4D" w:rsidRDefault="00000000">
            <w:pPr>
              <w:pStyle w:val="afff"/>
              <w:rPr>
                <w:sz w:val="21"/>
                <w:szCs w:val="18"/>
              </w:rPr>
            </w:pPr>
            <w:r>
              <w:rPr>
                <w:rFonts w:hint="eastAsia"/>
                <w:sz w:val="21"/>
                <w:szCs w:val="18"/>
              </w:rPr>
              <w:t>4</w:t>
            </w:r>
            <w:r>
              <w:rPr>
                <w:sz w:val="21"/>
                <w:szCs w:val="18"/>
              </w:rPr>
              <w:t>6</w:t>
            </w:r>
          </w:p>
        </w:tc>
        <w:tc>
          <w:tcPr>
            <w:tcW w:w="1377" w:type="dxa"/>
          </w:tcPr>
          <w:p w14:paraId="7023477D" w14:textId="77777777" w:rsidR="00116F4D" w:rsidRDefault="00000000">
            <w:pPr>
              <w:pStyle w:val="afff"/>
              <w:rPr>
                <w:sz w:val="21"/>
                <w:szCs w:val="18"/>
              </w:rPr>
            </w:pPr>
            <w:r>
              <w:rPr>
                <w:sz w:val="21"/>
                <w:szCs w:val="18"/>
              </w:rPr>
              <w:t>X03</w:t>
            </w:r>
          </w:p>
        </w:tc>
      </w:tr>
      <w:tr w:rsidR="00116F4D" w14:paraId="04E39550" w14:textId="77777777">
        <w:trPr>
          <w:jc w:val="center"/>
        </w:trPr>
        <w:tc>
          <w:tcPr>
            <w:tcW w:w="1387" w:type="dxa"/>
          </w:tcPr>
          <w:p w14:paraId="396E9F19" w14:textId="77777777" w:rsidR="00116F4D" w:rsidRDefault="00000000">
            <w:pPr>
              <w:pStyle w:val="afff"/>
              <w:rPr>
                <w:sz w:val="21"/>
                <w:szCs w:val="18"/>
              </w:rPr>
            </w:pPr>
            <w:r>
              <w:rPr>
                <w:rFonts w:hint="eastAsia"/>
                <w:sz w:val="21"/>
                <w:szCs w:val="18"/>
              </w:rPr>
              <w:t>2</w:t>
            </w:r>
            <w:r>
              <w:rPr>
                <w:sz w:val="21"/>
                <w:szCs w:val="18"/>
              </w:rPr>
              <w:t>3</w:t>
            </w:r>
          </w:p>
        </w:tc>
        <w:tc>
          <w:tcPr>
            <w:tcW w:w="1387" w:type="dxa"/>
          </w:tcPr>
          <w:p w14:paraId="63DA4391" w14:textId="77777777" w:rsidR="00116F4D" w:rsidRDefault="00000000">
            <w:pPr>
              <w:pStyle w:val="afff"/>
              <w:rPr>
                <w:sz w:val="21"/>
                <w:szCs w:val="18"/>
              </w:rPr>
            </w:pPr>
            <w:r>
              <w:rPr>
                <w:rFonts w:hint="eastAsia"/>
                <w:sz w:val="21"/>
                <w:szCs w:val="18"/>
              </w:rPr>
              <w:t>Z3</w:t>
            </w:r>
          </w:p>
        </w:tc>
        <w:tc>
          <w:tcPr>
            <w:tcW w:w="1377" w:type="dxa"/>
          </w:tcPr>
          <w:p w14:paraId="475F0870" w14:textId="77777777" w:rsidR="00116F4D" w:rsidRDefault="00000000">
            <w:pPr>
              <w:pStyle w:val="afff"/>
              <w:rPr>
                <w:sz w:val="21"/>
                <w:szCs w:val="18"/>
              </w:rPr>
            </w:pPr>
            <w:r>
              <w:rPr>
                <w:rFonts w:hint="eastAsia"/>
                <w:sz w:val="21"/>
                <w:szCs w:val="18"/>
              </w:rPr>
              <w:t>4</w:t>
            </w:r>
            <w:r>
              <w:rPr>
                <w:sz w:val="21"/>
                <w:szCs w:val="18"/>
              </w:rPr>
              <w:t>7</w:t>
            </w:r>
          </w:p>
        </w:tc>
        <w:tc>
          <w:tcPr>
            <w:tcW w:w="1377" w:type="dxa"/>
          </w:tcPr>
          <w:p w14:paraId="23D386B5" w14:textId="77777777" w:rsidR="00116F4D" w:rsidRDefault="00116F4D">
            <w:pPr>
              <w:pStyle w:val="afff"/>
              <w:rPr>
                <w:sz w:val="21"/>
                <w:szCs w:val="18"/>
              </w:rPr>
            </w:pPr>
          </w:p>
        </w:tc>
      </w:tr>
      <w:tr w:rsidR="00116F4D" w14:paraId="1309F78E" w14:textId="77777777">
        <w:trPr>
          <w:jc w:val="center"/>
        </w:trPr>
        <w:tc>
          <w:tcPr>
            <w:tcW w:w="1387" w:type="dxa"/>
          </w:tcPr>
          <w:p w14:paraId="29E3E373" w14:textId="77777777" w:rsidR="00116F4D" w:rsidRDefault="00000000">
            <w:pPr>
              <w:pStyle w:val="afff"/>
              <w:rPr>
                <w:sz w:val="21"/>
                <w:szCs w:val="18"/>
              </w:rPr>
            </w:pPr>
            <w:r>
              <w:rPr>
                <w:rFonts w:hint="eastAsia"/>
                <w:sz w:val="21"/>
                <w:szCs w:val="18"/>
              </w:rPr>
              <w:lastRenderedPageBreak/>
              <w:t>2</w:t>
            </w:r>
            <w:r>
              <w:rPr>
                <w:sz w:val="21"/>
                <w:szCs w:val="18"/>
              </w:rPr>
              <w:t>4</w:t>
            </w:r>
          </w:p>
        </w:tc>
        <w:tc>
          <w:tcPr>
            <w:tcW w:w="1387" w:type="dxa"/>
          </w:tcPr>
          <w:p w14:paraId="26996DE6" w14:textId="77777777" w:rsidR="00116F4D" w:rsidRDefault="00000000">
            <w:pPr>
              <w:pStyle w:val="afff"/>
              <w:rPr>
                <w:sz w:val="21"/>
                <w:szCs w:val="18"/>
              </w:rPr>
            </w:pPr>
            <w:r>
              <w:rPr>
                <w:rFonts w:hint="eastAsia"/>
                <w:sz w:val="21"/>
                <w:szCs w:val="18"/>
              </w:rPr>
              <w:t>X13</w:t>
            </w:r>
          </w:p>
        </w:tc>
        <w:tc>
          <w:tcPr>
            <w:tcW w:w="1377" w:type="dxa"/>
          </w:tcPr>
          <w:p w14:paraId="6719D018" w14:textId="77777777" w:rsidR="00116F4D" w:rsidRDefault="00000000">
            <w:pPr>
              <w:pStyle w:val="afff"/>
              <w:rPr>
                <w:sz w:val="21"/>
                <w:szCs w:val="18"/>
              </w:rPr>
            </w:pPr>
            <w:r>
              <w:rPr>
                <w:rFonts w:hint="eastAsia"/>
                <w:sz w:val="21"/>
                <w:szCs w:val="18"/>
              </w:rPr>
              <w:t>4</w:t>
            </w:r>
            <w:r>
              <w:rPr>
                <w:sz w:val="21"/>
                <w:szCs w:val="18"/>
              </w:rPr>
              <w:t>8</w:t>
            </w:r>
          </w:p>
        </w:tc>
        <w:tc>
          <w:tcPr>
            <w:tcW w:w="1377" w:type="dxa"/>
          </w:tcPr>
          <w:p w14:paraId="645103C1" w14:textId="77777777" w:rsidR="00116F4D" w:rsidRDefault="00000000">
            <w:pPr>
              <w:pStyle w:val="afff"/>
              <w:rPr>
                <w:sz w:val="21"/>
                <w:szCs w:val="18"/>
              </w:rPr>
            </w:pPr>
            <w:r>
              <w:rPr>
                <w:sz w:val="21"/>
                <w:szCs w:val="18"/>
              </w:rPr>
              <w:t>X02</w:t>
            </w:r>
          </w:p>
        </w:tc>
      </w:tr>
    </w:tbl>
    <w:p w14:paraId="006AC068" w14:textId="77777777" w:rsidR="00116F4D" w:rsidRDefault="00000000">
      <w:pPr>
        <w:pStyle w:val="2"/>
      </w:pPr>
      <w:bookmarkStart w:id="72" w:name="_Toc169963712"/>
      <w:bookmarkStart w:id="73" w:name="_Toc212217920"/>
      <w:r>
        <w:rPr>
          <w:rFonts w:hint="eastAsia"/>
        </w:rPr>
        <w:t>封装盒</w:t>
      </w:r>
      <w:bookmarkEnd w:id="72"/>
      <w:r>
        <w:rPr>
          <w:rFonts w:hint="eastAsia"/>
        </w:rPr>
        <w:t>仿真设计</w:t>
      </w:r>
      <w:bookmarkEnd w:id="73"/>
    </w:p>
    <w:p w14:paraId="1A6403A4" w14:textId="77777777" w:rsidR="00116F4D" w:rsidRDefault="00000000">
      <w:pPr>
        <w:pStyle w:val="a6"/>
        <w:spacing w:before="120" w:after="120" w:line="480" w:lineRule="exact"/>
        <w:ind w:firstLineChars="200" w:firstLine="480"/>
        <w:rPr>
          <w:rFonts w:cs="Times New Roman"/>
        </w:rPr>
      </w:pPr>
      <w:r>
        <w:rPr>
          <w:rFonts w:eastAsia="宋体" w:cs="Times New Roman" w:hint="eastAsia"/>
        </w:rPr>
        <w:t>连接器配合的印制板采用带状线。在</w:t>
      </w:r>
      <w:r>
        <w:rPr>
          <w:rFonts w:eastAsia="宋体" w:cs="Times New Roman" w:hint="eastAsia"/>
        </w:rPr>
        <w:t>HFSS</w:t>
      </w:r>
      <w:r>
        <w:rPr>
          <w:rFonts w:eastAsia="宋体" w:cs="Times New Roman" w:hint="eastAsia"/>
        </w:rPr>
        <w:t>中建立带状线仿真模型，对连接器与印制板构成的单芯链路的射频性能进行仿真，仿真建模如</w:t>
      </w:r>
      <w:r>
        <w:rPr>
          <w:rFonts w:eastAsia="宋体" w:cs="Times New Roman"/>
        </w:rPr>
        <w:fldChar w:fldCharType="begin"/>
      </w:r>
      <w:r>
        <w:rPr>
          <w:rFonts w:eastAsia="宋体" w:cs="Times New Roman"/>
        </w:rPr>
        <w:instrText xml:space="preserve"> </w:instrText>
      </w:r>
      <w:r>
        <w:rPr>
          <w:rFonts w:eastAsia="宋体" w:cs="Times New Roman" w:hint="eastAsia"/>
        </w:rPr>
        <w:instrText>REF _Ref212208617 \h</w:instrText>
      </w:r>
      <w:r>
        <w:rPr>
          <w:rFonts w:eastAsia="宋体" w:cs="Times New Roman"/>
        </w:rPr>
        <w:instrText xml:space="preserve"> </w:instrText>
      </w:r>
      <w:r>
        <w:rPr>
          <w:rFonts w:eastAsia="宋体" w:cs="Times New Roman"/>
        </w:rPr>
      </w:r>
      <w:r>
        <w:rPr>
          <w:rFonts w:eastAsia="宋体" w:cs="Times New Roman"/>
        </w:rPr>
        <w:fldChar w:fldCharType="separate"/>
      </w:r>
      <w:r>
        <w:rPr>
          <w:rFonts w:cs="Times New Roman" w:hint="eastAsia"/>
        </w:rPr>
        <w:t>图</w:t>
      </w:r>
      <w:r>
        <w:rPr>
          <w:rFonts w:cs="Times New Roman"/>
        </w:rPr>
        <w:t>6</w:t>
      </w:r>
      <w:r>
        <w:rPr>
          <w:rFonts w:cs="Times New Roman"/>
        </w:rPr>
        <w:noBreakHyphen/>
        <w:t>4</w:t>
      </w:r>
      <w:r>
        <w:rPr>
          <w:rFonts w:eastAsia="宋体" w:cs="Times New Roman"/>
        </w:rPr>
        <w:fldChar w:fldCharType="end"/>
      </w:r>
      <w:r>
        <w:rPr>
          <w:rFonts w:eastAsia="宋体" w:cs="Times New Roman"/>
        </w:rPr>
        <w:fldChar w:fldCharType="begin"/>
      </w:r>
      <w:r>
        <w:rPr>
          <w:rFonts w:eastAsia="宋体" w:cs="Times New Roman"/>
        </w:rPr>
        <w:instrText xml:space="preserve"> </w:instrText>
      </w:r>
      <w:r>
        <w:rPr>
          <w:rFonts w:eastAsia="宋体" w:cs="Times New Roman" w:hint="eastAsia"/>
        </w:rPr>
        <w:instrText>REF _Ref212208617 \h</w:instrText>
      </w:r>
      <w:r>
        <w:rPr>
          <w:rFonts w:eastAsia="宋体" w:cs="Times New Roman"/>
        </w:rPr>
        <w:instrText xml:space="preserve">  \* MERGEFORMAT </w:instrText>
      </w:r>
      <w:r>
        <w:rPr>
          <w:rFonts w:eastAsia="宋体" w:cs="Times New Roman"/>
        </w:rPr>
      </w:r>
      <w:r>
        <w:rPr>
          <w:rFonts w:eastAsia="宋体" w:cs="Times New Roman"/>
        </w:rPr>
        <w:fldChar w:fldCharType="separate"/>
      </w:r>
      <w:r>
        <w:rPr>
          <w:rFonts w:cs="Times New Roman" w:hint="eastAsia"/>
        </w:rPr>
        <w:t>图</w:t>
      </w:r>
      <w:r>
        <w:rPr>
          <w:rFonts w:cs="Times New Roman"/>
        </w:rPr>
        <w:t>6</w:t>
      </w:r>
      <w:r>
        <w:rPr>
          <w:rFonts w:cs="Times New Roman"/>
        </w:rPr>
        <w:noBreakHyphen/>
        <w:t>4</w:t>
      </w:r>
      <w:r>
        <w:rPr>
          <w:rFonts w:eastAsia="宋体" w:cs="Times New Roman"/>
        </w:rPr>
        <w:fldChar w:fldCharType="end"/>
      </w:r>
      <w:r>
        <w:rPr>
          <w:rFonts w:eastAsia="宋体" w:cs="Times New Roman" w:hint="eastAsia"/>
        </w:rPr>
        <w:t>所示。</w:t>
      </w:r>
    </w:p>
    <w:p w14:paraId="09EC645A" w14:textId="77777777" w:rsidR="00116F4D" w:rsidRDefault="00000000">
      <w:pPr>
        <w:pStyle w:val="a6"/>
        <w:spacing w:before="120" w:after="120"/>
        <w:rPr>
          <w:rFonts w:cs="Times New Roman"/>
        </w:rPr>
      </w:pPr>
      <w:r>
        <w:rPr>
          <w:rFonts w:hint="eastAsia"/>
          <w:noProof/>
        </w:rPr>
        <w:drawing>
          <wp:inline distT="0" distB="0" distL="0" distR="0" wp14:anchorId="3B71E067" wp14:editId="1ABA951B">
            <wp:extent cx="5334000" cy="2164080"/>
            <wp:effectExtent l="0" t="0" r="0" b="7620"/>
            <wp:docPr id="8473654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65435" name="图片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340953" cy="2167353"/>
                    </a:xfrm>
                    <a:prstGeom prst="rect">
                      <a:avLst/>
                    </a:prstGeom>
                    <a:noFill/>
                    <a:ln>
                      <a:noFill/>
                    </a:ln>
                  </pic:spPr>
                </pic:pic>
              </a:graphicData>
            </a:graphic>
          </wp:inline>
        </w:drawing>
      </w:r>
    </w:p>
    <w:p w14:paraId="4CD29165" w14:textId="77777777" w:rsidR="00116F4D" w:rsidRDefault="00000000">
      <w:pPr>
        <w:pStyle w:val="a6"/>
        <w:spacing w:before="120" w:after="120"/>
        <w:rPr>
          <w:rFonts w:cs="Times New Roman"/>
        </w:rPr>
      </w:pPr>
      <w:bookmarkStart w:id="74" w:name="_Ref211974024"/>
      <w:bookmarkStart w:id="75" w:name="_Ref212208617"/>
      <w:bookmarkStart w:id="76" w:name="_Ref212214486"/>
      <w:r>
        <w:rPr>
          <w:rFonts w:cs="Times New Roman" w:hint="eastAsia"/>
        </w:rPr>
        <w:t>图</w:t>
      </w:r>
      <w:bookmarkEnd w:id="74"/>
      <w:r>
        <w:rPr>
          <w:rFonts w:cs="Times New Roman"/>
        </w:rPr>
        <w:fldChar w:fldCharType="begin"/>
      </w:r>
      <w:r>
        <w:rPr>
          <w:rFonts w:cs="Times New Roman"/>
        </w:rPr>
        <w:instrText xml:space="preserve"> </w:instrText>
      </w:r>
      <w:r>
        <w:rPr>
          <w:rFonts w:cs="Times New Roman" w:hint="eastAsia"/>
        </w:rPr>
        <w:instrText>STYLEREF 1 \s</w:instrText>
      </w:r>
      <w:r>
        <w:rPr>
          <w:rFonts w:cs="Times New Roman"/>
        </w:rPr>
        <w:instrText xml:space="preserve"> </w:instrText>
      </w:r>
      <w:r>
        <w:rPr>
          <w:rFonts w:cs="Times New Roman"/>
        </w:rPr>
        <w:fldChar w:fldCharType="separate"/>
      </w:r>
      <w:r>
        <w:rPr>
          <w:rFonts w:cs="Times New Roman"/>
        </w:rPr>
        <w:t>6</w:t>
      </w:r>
      <w:r>
        <w:rPr>
          <w:rFonts w:cs="Times New Roman"/>
        </w:rPr>
        <w:fldChar w:fldCharType="end"/>
      </w:r>
      <w:r>
        <w:rPr>
          <w:rFonts w:cs="Times New Roman"/>
        </w:rPr>
        <w:noBreakHyphen/>
      </w:r>
      <w:r>
        <w:rPr>
          <w:rFonts w:cs="Times New Roman"/>
        </w:rPr>
        <w:fldChar w:fldCharType="begin"/>
      </w:r>
      <w:r>
        <w:rPr>
          <w:rFonts w:cs="Times New Roman"/>
        </w:rPr>
        <w:instrText xml:space="preserve"> </w:instrText>
      </w:r>
      <w:r>
        <w:rPr>
          <w:rFonts w:cs="Times New Roman" w:hint="eastAsia"/>
        </w:rPr>
        <w:instrText xml:space="preserve">SEQ </w:instrText>
      </w:r>
      <w:r>
        <w:rPr>
          <w:rFonts w:cs="Times New Roman" w:hint="eastAsia"/>
        </w:rPr>
        <w:instrText>图表</w:instrText>
      </w:r>
      <w:r>
        <w:rPr>
          <w:rFonts w:cs="Times New Roman" w:hint="eastAsia"/>
        </w:rPr>
        <w:instrText xml:space="preserve"> \* ARABIC \s 1</w:instrText>
      </w:r>
      <w:r>
        <w:rPr>
          <w:rFonts w:cs="Times New Roman"/>
        </w:rPr>
        <w:instrText xml:space="preserve"> </w:instrText>
      </w:r>
      <w:r>
        <w:rPr>
          <w:rFonts w:cs="Times New Roman"/>
        </w:rPr>
        <w:fldChar w:fldCharType="separate"/>
      </w:r>
      <w:r>
        <w:rPr>
          <w:rFonts w:cs="Times New Roman"/>
        </w:rPr>
        <w:t>4</w:t>
      </w:r>
      <w:r>
        <w:rPr>
          <w:rFonts w:cs="Times New Roman"/>
        </w:rPr>
        <w:fldChar w:fldCharType="end"/>
      </w:r>
      <w:bookmarkEnd w:id="75"/>
      <w:r>
        <w:rPr>
          <w:rFonts w:cs="Times New Roman" w:hint="eastAsia"/>
        </w:rPr>
        <w:t>带状线链路仿真模型图</w:t>
      </w:r>
      <w:bookmarkEnd w:id="76"/>
    </w:p>
    <w:p w14:paraId="4520B6D5" w14:textId="77777777" w:rsidR="00116F4D" w:rsidRDefault="00000000">
      <w:pPr>
        <w:spacing w:line="480" w:lineRule="exact"/>
        <w:ind w:firstLineChars="200" w:firstLine="480"/>
        <w:rPr>
          <w:rFonts w:eastAsia="宋体" w:cs="Times New Roman"/>
          <w:szCs w:val="20"/>
        </w:rPr>
      </w:pPr>
      <w:r>
        <w:rPr>
          <w:rFonts w:eastAsia="宋体" w:cs="Times New Roman" w:hint="eastAsia"/>
          <w:szCs w:val="20"/>
        </w:rPr>
        <w:t>仿真结果见</w:t>
      </w:r>
      <w:r>
        <w:rPr>
          <w:rFonts w:eastAsia="宋体" w:cs="Times New Roman" w:hint="eastAsia"/>
          <w:szCs w:val="20"/>
        </w:rPr>
        <w:fldChar w:fldCharType="begin"/>
      </w:r>
      <w:r>
        <w:rPr>
          <w:rFonts w:eastAsia="宋体" w:cs="Times New Roman" w:hint="eastAsia"/>
          <w:szCs w:val="20"/>
        </w:rPr>
        <w:instrText xml:space="preserve"> REF _Ref212216116 \h </w:instrText>
      </w:r>
      <w:r>
        <w:rPr>
          <w:rFonts w:eastAsia="宋体" w:cs="Times New Roman" w:hint="eastAsia"/>
          <w:szCs w:val="20"/>
        </w:rPr>
      </w:r>
      <w:r>
        <w:rPr>
          <w:rFonts w:eastAsia="宋体" w:cs="Times New Roman" w:hint="eastAsia"/>
          <w:szCs w:val="20"/>
        </w:rPr>
        <w:fldChar w:fldCharType="separate"/>
      </w:r>
      <w:r>
        <w:rPr>
          <w:rFonts w:eastAsia="宋体" w:cs="Times New Roman" w:hint="eastAsia"/>
          <w:b/>
          <w:bCs/>
          <w:szCs w:val="20"/>
        </w:rPr>
        <w:t>错误</w:t>
      </w:r>
      <w:r>
        <w:rPr>
          <w:rFonts w:eastAsia="宋体" w:cs="Times New Roman" w:hint="eastAsia"/>
          <w:b/>
          <w:bCs/>
          <w:szCs w:val="20"/>
        </w:rPr>
        <w:t>!</w:t>
      </w:r>
      <w:r>
        <w:rPr>
          <w:rFonts w:eastAsia="宋体" w:cs="Times New Roman" w:hint="eastAsia"/>
          <w:b/>
          <w:bCs/>
          <w:szCs w:val="20"/>
        </w:rPr>
        <w:t>未找到引用源。</w:t>
      </w:r>
      <w:r>
        <w:rPr>
          <w:rFonts w:eastAsia="宋体" w:cs="Times New Roman" w:hint="eastAsia"/>
          <w:szCs w:val="20"/>
        </w:rPr>
        <w:fldChar w:fldCharType="end"/>
      </w:r>
      <w:r>
        <w:rPr>
          <w:rFonts w:eastAsia="宋体" w:cs="Times New Roman" w:hint="eastAsia"/>
          <w:szCs w:val="20"/>
        </w:rPr>
        <w:t>和</w:t>
      </w:r>
      <w:r>
        <w:rPr>
          <w:rFonts w:eastAsia="宋体" w:cs="Times New Roman" w:hint="eastAsia"/>
          <w:szCs w:val="20"/>
        </w:rPr>
        <w:fldChar w:fldCharType="begin"/>
      </w:r>
      <w:r>
        <w:rPr>
          <w:rFonts w:eastAsia="宋体" w:cs="Times New Roman" w:hint="eastAsia"/>
          <w:szCs w:val="20"/>
        </w:rPr>
        <w:instrText xml:space="preserve"> REF _Ref212216593 \h </w:instrText>
      </w:r>
      <w:r>
        <w:rPr>
          <w:rFonts w:eastAsia="宋体" w:cs="Times New Roman" w:hint="eastAsia"/>
          <w:szCs w:val="20"/>
        </w:rPr>
      </w:r>
      <w:r>
        <w:rPr>
          <w:rFonts w:eastAsia="宋体" w:cs="Times New Roman" w:hint="eastAsia"/>
          <w:szCs w:val="20"/>
        </w:rPr>
        <w:fldChar w:fldCharType="separate"/>
      </w:r>
      <w:r>
        <w:rPr>
          <w:rFonts w:hint="eastAsia"/>
          <w:noProof/>
        </w:rPr>
        <w:drawing>
          <wp:inline distT="0" distB="0" distL="0" distR="0" wp14:anchorId="02F6DD71" wp14:editId="5399E71B">
            <wp:extent cx="5278120" cy="2120265"/>
            <wp:effectExtent l="0" t="0" r="0" b="0"/>
            <wp:docPr id="10132173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1735" name="图片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278120" cy="2120265"/>
                    </a:xfrm>
                    <a:prstGeom prst="rect">
                      <a:avLst/>
                    </a:prstGeom>
                    <a:noFill/>
                    <a:ln>
                      <a:noFill/>
                    </a:ln>
                  </pic:spPr>
                </pic:pic>
              </a:graphicData>
            </a:graphic>
          </wp:inline>
        </w:drawing>
      </w:r>
      <w:r>
        <w:rPr>
          <w:rFonts w:hint="eastAsia"/>
        </w:rPr>
        <w:t>图</w:t>
      </w:r>
      <w:r>
        <w:t>6</w:t>
      </w:r>
      <w:r>
        <w:noBreakHyphen/>
        <w:t>6</w:t>
      </w:r>
      <w:r>
        <w:rPr>
          <w:rFonts w:eastAsia="宋体" w:cs="Times New Roman" w:hint="eastAsia"/>
          <w:szCs w:val="20"/>
        </w:rPr>
        <w:fldChar w:fldCharType="end"/>
      </w:r>
      <w:r>
        <w:rPr>
          <w:rFonts w:eastAsia="宋体" w:cs="Times New Roman" w:hint="eastAsia"/>
          <w:szCs w:val="20"/>
        </w:rPr>
        <w:t>，可以得到：单条带状线链路在</w:t>
      </w:r>
      <w:r>
        <w:rPr>
          <w:rFonts w:eastAsia="宋体" w:cs="Times New Roman" w:hint="eastAsia"/>
          <w:szCs w:val="20"/>
        </w:rPr>
        <w:t>DC~10GHz</w:t>
      </w:r>
      <w:r>
        <w:rPr>
          <w:rFonts w:eastAsia="宋体" w:cs="Times New Roman" w:hint="eastAsia"/>
          <w:szCs w:val="20"/>
        </w:rPr>
        <w:t>范围内的电压驻波比不大于</w:t>
      </w:r>
      <w:r>
        <w:rPr>
          <w:rFonts w:eastAsia="宋体" w:cs="Times New Roman" w:hint="eastAsia"/>
          <w:szCs w:val="20"/>
        </w:rPr>
        <w:t>1.06</w:t>
      </w:r>
      <w:r>
        <w:rPr>
          <w:rFonts w:eastAsia="宋体" w:cs="Times New Roman" w:hint="eastAsia"/>
          <w:szCs w:val="20"/>
        </w:rPr>
        <w:t>，射频插入损耗不大于</w:t>
      </w:r>
      <w:r>
        <w:rPr>
          <w:rFonts w:eastAsia="宋体" w:cs="Times New Roman" w:hint="eastAsia"/>
          <w:szCs w:val="20"/>
        </w:rPr>
        <w:t>0.25dB</w:t>
      </w:r>
      <w:r>
        <w:rPr>
          <w:rFonts w:eastAsia="宋体" w:cs="Times New Roman" w:hint="eastAsia"/>
          <w:szCs w:val="20"/>
        </w:rPr>
        <w:t>，满足</w:t>
      </w:r>
      <w:r>
        <w:rPr>
          <w:rFonts w:eastAsia="宋体" w:cs="Times New Roman" w:hint="eastAsia"/>
          <w:szCs w:val="20"/>
        </w:rPr>
        <w:t>VSWR</w:t>
      </w:r>
      <w:r>
        <w:rPr>
          <w:rFonts w:eastAsia="宋体" w:cs="Times New Roman" w:hint="eastAsia"/>
          <w:szCs w:val="20"/>
        </w:rPr>
        <w:t>≤</w:t>
      </w:r>
      <w:r>
        <w:rPr>
          <w:rFonts w:eastAsia="宋体" w:cs="Times New Roman" w:hint="eastAsia"/>
          <w:szCs w:val="20"/>
        </w:rPr>
        <w:t>1.3</w:t>
      </w:r>
      <w:r>
        <w:rPr>
          <w:rFonts w:eastAsia="宋体" w:cs="Times New Roman" w:hint="eastAsia"/>
          <w:szCs w:val="20"/>
        </w:rPr>
        <w:t>，射频插入损耗≤</w:t>
      </w:r>
      <w:r>
        <w:rPr>
          <w:rFonts w:eastAsia="宋体" w:cs="Times New Roman" w:hint="eastAsia"/>
          <w:szCs w:val="20"/>
        </w:rPr>
        <w:t>0.3dB</w:t>
      </w:r>
      <w:r>
        <w:rPr>
          <w:rFonts w:eastAsia="宋体" w:cs="Times New Roman" w:hint="eastAsia"/>
          <w:szCs w:val="20"/>
        </w:rPr>
        <w:t>。</w:t>
      </w:r>
    </w:p>
    <w:p w14:paraId="1312D12A" w14:textId="77777777" w:rsidR="00116F4D" w:rsidRDefault="00000000">
      <w:pPr>
        <w:pStyle w:val="a6"/>
        <w:spacing w:before="120" w:after="120"/>
      </w:pPr>
      <w:r>
        <w:rPr>
          <w:rFonts w:hint="eastAsia"/>
          <w:noProof/>
        </w:rPr>
        <w:drawing>
          <wp:inline distT="0" distB="0" distL="0" distR="0" wp14:anchorId="5243D359" wp14:editId="0F0FD454">
            <wp:extent cx="5278120" cy="2106930"/>
            <wp:effectExtent l="0" t="0" r="0" b="7620"/>
            <wp:docPr id="213252718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27187" name="图片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78120" cy="2106930"/>
                    </a:xfrm>
                    <a:prstGeom prst="rect">
                      <a:avLst/>
                    </a:prstGeom>
                    <a:noFill/>
                    <a:ln>
                      <a:noFill/>
                    </a:ln>
                  </pic:spPr>
                </pic:pic>
              </a:graphicData>
            </a:graphic>
          </wp:inline>
        </w:drawing>
      </w:r>
    </w:p>
    <w:p w14:paraId="53EEEC2F" w14:textId="77777777" w:rsidR="00116F4D" w:rsidRDefault="00000000">
      <w:pPr>
        <w:pStyle w:val="a6"/>
        <w:spacing w:before="120" w:after="120"/>
      </w:pPr>
      <w:r>
        <w:rPr>
          <w:rFonts w:cs="Times New Roman" w:hint="eastAsia"/>
        </w:rPr>
        <w:t>图</w:t>
      </w:r>
      <w:r>
        <w:rPr>
          <w:rFonts w:cs="Times New Roman"/>
        </w:rPr>
        <w:fldChar w:fldCharType="begin"/>
      </w:r>
      <w:r>
        <w:rPr>
          <w:rFonts w:cs="Times New Roman"/>
        </w:rPr>
        <w:instrText xml:space="preserve"> </w:instrText>
      </w:r>
      <w:r>
        <w:rPr>
          <w:rFonts w:cs="Times New Roman" w:hint="eastAsia"/>
        </w:rPr>
        <w:instrText>STYLEREF 1 \s</w:instrText>
      </w:r>
      <w:r>
        <w:rPr>
          <w:rFonts w:cs="Times New Roman"/>
        </w:rPr>
        <w:instrText xml:space="preserve"> </w:instrText>
      </w:r>
      <w:r>
        <w:rPr>
          <w:rFonts w:cs="Times New Roman"/>
        </w:rPr>
        <w:fldChar w:fldCharType="separate"/>
      </w:r>
      <w:r>
        <w:rPr>
          <w:rFonts w:cs="Times New Roman"/>
        </w:rPr>
        <w:t>6</w:t>
      </w:r>
      <w:r>
        <w:rPr>
          <w:rFonts w:cs="Times New Roman"/>
        </w:rPr>
        <w:fldChar w:fldCharType="end"/>
      </w:r>
      <w:r>
        <w:rPr>
          <w:rFonts w:cs="Times New Roman"/>
        </w:rPr>
        <w:noBreakHyphen/>
      </w:r>
      <w:r>
        <w:rPr>
          <w:rFonts w:cs="Times New Roman"/>
        </w:rPr>
        <w:fldChar w:fldCharType="begin"/>
      </w:r>
      <w:r>
        <w:rPr>
          <w:rFonts w:cs="Times New Roman"/>
        </w:rPr>
        <w:instrText xml:space="preserve"> </w:instrText>
      </w:r>
      <w:r>
        <w:rPr>
          <w:rFonts w:cs="Times New Roman" w:hint="eastAsia"/>
        </w:rPr>
        <w:instrText xml:space="preserve">SEQ </w:instrText>
      </w:r>
      <w:r>
        <w:rPr>
          <w:rFonts w:cs="Times New Roman" w:hint="eastAsia"/>
        </w:rPr>
        <w:instrText>图表</w:instrText>
      </w:r>
      <w:r>
        <w:rPr>
          <w:rFonts w:cs="Times New Roman" w:hint="eastAsia"/>
        </w:rPr>
        <w:instrText xml:space="preserve"> \* ARABIC \s 1</w:instrText>
      </w:r>
      <w:r>
        <w:rPr>
          <w:rFonts w:cs="Times New Roman"/>
        </w:rPr>
        <w:instrText xml:space="preserve"> </w:instrText>
      </w:r>
      <w:r>
        <w:rPr>
          <w:rFonts w:cs="Times New Roman"/>
        </w:rPr>
        <w:fldChar w:fldCharType="separate"/>
      </w:r>
      <w:r>
        <w:rPr>
          <w:rFonts w:cs="Times New Roman"/>
        </w:rPr>
        <w:t>5</w:t>
      </w:r>
      <w:r>
        <w:rPr>
          <w:rFonts w:cs="Times New Roman"/>
        </w:rPr>
        <w:fldChar w:fldCharType="end"/>
      </w:r>
      <w:r>
        <w:rPr>
          <w:rFonts w:hint="eastAsia"/>
        </w:rPr>
        <w:t>电压驻波比仿真结果</w:t>
      </w:r>
    </w:p>
    <w:p w14:paraId="0FE79C32" w14:textId="77777777" w:rsidR="00116F4D" w:rsidRDefault="00000000">
      <w:pPr>
        <w:pStyle w:val="a6"/>
        <w:spacing w:before="120" w:after="120"/>
      </w:pPr>
      <w:bookmarkStart w:id="77" w:name="_Ref212216593"/>
      <w:r>
        <w:rPr>
          <w:rFonts w:hint="eastAsia"/>
          <w:noProof/>
        </w:rPr>
        <w:lastRenderedPageBreak/>
        <w:drawing>
          <wp:inline distT="0" distB="0" distL="0" distR="0" wp14:anchorId="6D514991" wp14:editId="62804293">
            <wp:extent cx="5278120" cy="2120265"/>
            <wp:effectExtent l="0" t="0" r="0" b="0"/>
            <wp:docPr id="1163117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745" name="图片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278120" cy="2120265"/>
                    </a:xfrm>
                    <a:prstGeom prst="rect">
                      <a:avLst/>
                    </a:prstGeom>
                    <a:noFill/>
                    <a:ln>
                      <a:noFill/>
                    </a:ln>
                  </pic:spPr>
                </pic:pic>
              </a:graphicData>
            </a:graphic>
          </wp:inline>
        </w:drawing>
      </w: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noBreakHyphen/>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 \s 1</w:instrText>
      </w:r>
      <w:r>
        <w:instrText xml:space="preserve"> </w:instrText>
      </w:r>
      <w:r>
        <w:fldChar w:fldCharType="separate"/>
      </w:r>
      <w:r>
        <w:t>6</w:t>
      </w:r>
      <w:r>
        <w:fldChar w:fldCharType="end"/>
      </w:r>
      <w:bookmarkEnd w:id="77"/>
      <w:r>
        <w:rPr>
          <w:rFonts w:hint="eastAsia"/>
        </w:rPr>
        <w:t>射频插入损耗仿真结果</w:t>
      </w:r>
    </w:p>
    <w:p w14:paraId="435FEAD4" w14:textId="77777777" w:rsidR="00116F4D" w:rsidRDefault="00000000">
      <w:pPr>
        <w:spacing w:line="480" w:lineRule="exact"/>
        <w:ind w:firstLineChars="200" w:firstLine="480"/>
        <w:rPr>
          <w:rFonts w:eastAsia="宋体" w:cs="Times New Roman"/>
          <w:szCs w:val="20"/>
        </w:rPr>
      </w:pPr>
      <w:r>
        <w:rPr>
          <w:rFonts w:eastAsia="宋体" w:cs="Times New Roman" w:hint="eastAsia"/>
          <w:szCs w:val="20"/>
        </w:rPr>
        <w:t>设计要求封装盒腔内驻波模式要求大于</w:t>
      </w:r>
      <w:r>
        <w:rPr>
          <w:rFonts w:eastAsia="宋体" w:cs="Times New Roman" w:hint="eastAsia"/>
          <w:szCs w:val="20"/>
        </w:rPr>
        <w:t>8GHz</w:t>
      </w:r>
      <w:r>
        <w:rPr>
          <w:rFonts w:eastAsia="宋体" w:cs="Times New Roman" w:hint="eastAsia"/>
          <w:szCs w:val="20"/>
        </w:rPr>
        <w:t>。谐振腔仿真结果见</w:t>
      </w:r>
      <w:r>
        <w:rPr>
          <w:rFonts w:eastAsia="宋体" w:cs="Times New Roman" w:hint="eastAsia"/>
          <w:szCs w:val="20"/>
        </w:rPr>
        <w:fldChar w:fldCharType="begin"/>
      </w:r>
      <w:r>
        <w:rPr>
          <w:rFonts w:eastAsia="宋体" w:cs="Times New Roman" w:hint="eastAsia"/>
          <w:szCs w:val="20"/>
        </w:rPr>
        <w:instrText xml:space="preserve"> REF _Ref212216616 \h </w:instrText>
      </w:r>
      <w:r>
        <w:rPr>
          <w:rFonts w:eastAsia="宋体" w:cs="Times New Roman" w:hint="eastAsia"/>
          <w:szCs w:val="20"/>
        </w:rPr>
      </w:r>
      <w:r>
        <w:rPr>
          <w:rFonts w:eastAsia="宋体" w:cs="Times New Roman" w:hint="eastAsia"/>
          <w:szCs w:val="20"/>
        </w:rPr>
        <w:fldChar w:fldCharType="separate"/>
      </w:r>
      <w:r>
        <w:rPr>
          <w:rFonts w:eastAsia="黑体" w:cs="Times New Roman" w:hint="eastAsia"/>
          <w:szCs w:val="20"/>
        </w:rPr>
        <w:t>图</w:t>
      </w:r>
      <w:r>
        <w:rPr>
          <w:rFonts w:eastAsia="黑体" w:cs="Times New Roman"/>
          <w:szCs w:val="20"/>
        </w:rPr>
        <w:t>6</w:t>
      </w:r>
      <w:r>
        <w:rPr>
          <w:rFonts w:eastAsia="黑体" w:cs="Times New Roman"/>
          <w:szCs w:val="20"/>
        </w:rPr>
        <w:noBreakHyphen/>
        <w:t>7</w:t>
      </w:r>
      <w:r>
        <w:rPr>
          <w:rFonts w:eastAsia="宋体" w:cs="Times New Roman" w:hint="eastAsia"/>
          <w:szCs w:val="20"/>
        </w:rPr>
        <w:fldChar w:fldCharType="end"/>
      </w:r>
      <w:r>
        <w:rPr>
          <w:rFonts w:eastAsia="宋体" w:cs="Times New Roman" w:hint="eastAsia"/>
          <w:szCs w:val="20"/>
        </w:rPr>
        <w:t>，根据仿真结果可知，封装盒腔内第一本征模频率为</w:t>
      </w:r>
      <w:r>
        <w:rPr>
          <w:rFonts w:eastAsia="宋体" w:cs="Times New Roman" w:hint="eastAsia"/>
          <w:szCs w:val="20"/>
        </w:rPr>
        <w:t>18.1455GHz</w:t>
      </w:r>
      <w:r>
        <w:rPr>
          <w:rFonts w:eastAsia="宋体" w:cs="Times New Roman" w:hint="eastAsia"/>
          <w:szCs w:val="20"/>
        </w:rPr>
        <w:t>，满足设计要求。</w:t>
      </w:r>
    </w:p>
    <w:p w14:paraId="51C0977D" w14:textId="77777777" w:rsidR="00116F4D" w:rsidRDefault="00116F4D">
      <w:pPr>
        <w:spacing w:beforeLines="50" w:before="120" w:afterLines="50" w:after="120" w:line="240" w:lineRule="auto"/>
        <w:rPr>
          <w:rFonts w:eastAsia="黑体" w:cs="Times New Roman"/>
          <w:szCs w:val="20"/>
        </w:rPr>
      </w:pPr>
    </w:p>
    <w:p w14:paraId="64807365" w14:textId="77777777" w:rsidR="00116F4D" w:rsidRDefault="00000000">
      <w:pPr>
        <w:spacing w:beforeLines="50" w:before="120" w:afterLines="50" w:after="120" w:line="240" w:lineRule="auto"/>
        <w:rPr>
          <w:rFonts w:eastAsia="黑体" w:cs="Times New Roman"/>
          <w:szCs w:val="20"/>
        </w:rPr>
      </w:pPr>
      <w:r>
        <w:rPr>
          <w:rFonts w:eastAsia="黑体" w:cs="Times New Roman" w:hint="eastAsia"/>
          <w:noProof/>
          <w:szCs w:val="20"/>
        </w:rPr>
        <w:drawing>
          <wp:inline distT="0" distB="0" distL="0" distR="0" wp14:anchorId="6D86E7D4" wp14:editId="6B789577">
            <wp:extent cx="5278120" cy="3290570"/>
            <wp:effectExtent l="0" t="0" r="0" b="5080"/>
            <wp:docPr id="4861269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26940" name="图片 2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278120" cy="3290570"/>
                    </a:xfrm>
                    <a:prstGeom prst="rect">
                      <a:avLst/>
                    </a:prstGeom>
                    <a:noFill/>
                    <a:ln>
                      <a:noFill/>
                    </a:ln>
                  </pic:spPr>
                </pic:pic>
              </a:graphicData>
            </a:graphic>
          </wp:inline>
        </w:drawing>
      </w:r>
    </w:p>
    <w:p w14:paraId="2ED7D37E" w14:textId="77777777" w:rsidR="00116F4D" w:rsidRDefault="00000000">
      <w:pPr>
        <w:keepNext/>
        <w:spacing w:beforeLines="50" w:before="120" w:afterLines="50" w:after="120" w:line="240" w:lineRule="auto"/>
        <w:jc w:val="center"/>
        <w:rPr>
          <w:rFonts w:eastAsia="黑体" w:cs="Times New Roman"/>
          <w:szCs w:val="20"/>
        </w:rPr>
      </w:pPr>
      <w:bookmarkStart w:id="78" w:name="_Ref212216616"/>
      <w:r>
        <w:rPr>
          <w:rFonts w:eastAsia="黑体" w:cs="Times New Roman" w:hint="eastAsia"/>
          <w:szCs w:val="20"/>
        </w:rPr>
        <w:t>图</w:t>
      </w:r>
      <w:r>
        <w:rPr>
          <w:rFonts w:eastAsia="黑体" w:cs="Times New Roman"/>
          <w:szCs w:val="20"/>
        </w:rPr>
        <w:fldChar w:fldCharType="begin"/>
      </w:r>
      <w:r>
        <w:rPr>
          <w:rFonts w:eastAsia="黑体" w:cs="Times New Roman"/>
          <w:szCs w:val="20"/>
        </w:rPr>
        <w:instrText xml:space="preserve"> </w:instrText>
      </w:r>
      <w:r>
        <w:rPr>
          <w:rFonts w:eastAsia="黑体" w:cs="Times New Roman" w:hint="eastAsia"/>
          <w:szCs w:val="20"/>
        </w:rPr>
        <w:instrText>STYLEREF 1 \s</w:instrText>
      </w:r>
      <w:r>
        <w:rPr>
          <w:rFonts w:eastAsia="黑体" w:cs="Times New Roman"/>
          <w:szCs w:val="20"/>
        </w:rPr>
        <w:instrText xml:space="preserve"> </w:instrText>
      </w:r>
      <w:r>
        <w:rPr>
          <w:rFonts w:eastAsia="黑体" w:cs="Times New Roman"/>
          <w:szCs w:val="20"/>
        </w:rPr>
        <w:fldChar w:fldCharType="separate"/>
      </w:r>
      <w:r>
        <w:rPr>
          <w:rFonts w:eastAsia="黑体" w:cs="Times New Roman"/>
          <w:szCs w:val="20"/>
        </w:rPr>
        <w:t>6</w:t>
      </w:r>
      <w:r>
        <w:rPr>
          <w:rFonts w:eastAsia="黑体" w:cs="Times New Roman"/>
          <w:szCs w:val="20"/>
        </w:rPr>
        <w:fldChar w:fldCharType="end"/>
      </w:r>
      <w:r>
        <w:rPr>
          <w:rFonts w:eastAsia="黑体" w:cs="Times New Roman"/>
          <w:szCs w:val="20"/>
        </w:rPr>
        <w:noBreakHyphen/>
      </w:r>
      <w:r>
        <w:rPr>
          <w:rFonts w:eastAsia="黑体" w:cs="Times New Roman"/>
          <w:szCs w:val="20"/>
        </w:rPr>
        <w:fldChar w:fldCharType="begin"/>
      </w:r>
      <w:r>
        <w:rPr>
          <w:rFonts w:eastAsia="黑体" w:cs="Times New Roman"/>
          <w:szCs w:val="20"/>
        </w:rPr>
        <w:instrText xml:space="preserve"> </w:instrText>
      </w:r>
      <w:r>
        <w:rPr>
          <w:rFonts w:eastAsia="黑体" w:cs="Times New Roman" w:hint="eastAsia"/>
          <w:szCs w:val="20"/>
        </w:rPr>
        <w:instrText xml:space="preserve">SEQ </w:instrText>
      </w:r>
      <w:r>
        <w:rPr>
          <w:rFonts w:eastAsia="黑体" w:cs="Times New Roman" w:hint="eastAsia"/>
          <w:szCs w:val="20"/>
        </w:rPr>
        <w:instrText>图表</w:instrText>
      </w:r>
      <w:r>
        <w:rPr>
          <w:rFonts w:eastAsia="黑体" w:cs="Times New Roman" w:hint="eastAsia"/>
          <w:szCs w:val="20"/>
        </w:rPr>
        <w:instrText xml:space="preserve"> \* ARABIC \s 1</w:instrText>
      </w:r>
      <w:r>
        <w:rPr>
          <w:rFonts w:eastAsia="黑体" w:cs="Times New Roman"/>
          <w:szCs w:val="20"/>
        </w:rPr>
        <w:instrText xml:space="preserve"> </w:instrText>
      </w:r>
      <w:r>
        <w:rPr>
          <w:rFonts w:eastAsia="黑体" w:cs="Times New Roman"/>
          <w:szCs w:val="20"/>
        </w:rPr>
        <w:fldChar w:fldCharType="separate"/>
      </w:r>
      <w:r>
        <w:rPr>
          <w:rFonts w:eastAsia="黑体" w:cs="Times New Roman"/>
          <w:szCs w:val="20"/>
        </w:rPr>
        <w:t>7</w:t>
      </w:r>
      <w:r>
        <w:rPr>
          <w:rFonts w:eastAsia="黑体" w:cs="Times New Roman"/>
          <w:szCs w:val="20"/>
        </w:rPr>
        <w:fldChar w:fldCharType="end"/>
      </w:r>
      <w:bookmarkEnd w:id="78"/>
      <w:r>
        <w:rPr>
          <w:rFonts w:eastAsia="黑体" w:cs="Times New Roman" w:hint="eastAsia"/>
          <w:szCs w:val="20"/>
        </w:rPr>
        <w:t>封装盒样品图</w:t>
      </w:r>
    </w:p>
    <w:p w14:paraId="28D94E89" w14:textId="77777777" w:rsidR="00116F4D" w:rsidRDefault="00000000">
      <w:pPr>
        <w:pStyle w:val="1"/>
        <w:rPr>
          <w:rFonts w:hint="eastAsia"/>
        </w:rPr>
      </w:pPr>
      <w:bookmarkStart w:id="79" w:name="_Toc212217921"/>
      <w:r>
        <w:rPr>
          <w:rFonts w:hint="eastAsia"/>
        </w:rPr>
        <w:t>总结</w:t>
      </w:r>
      <w:bookmarkEnd w:id="79"/>
    </w:p>
    <w:p w14:paraId="33A6955E" w14:textId="77777777" w:rsidR="00116F4D" w:rsidRDefault="00000000">
      <w:pPr>
        <w:pStyle w:val="a1"/>
        <w:spacing w:line="480" w:lineRule="exact"/>
        <w:ind w:firstLineChars="200" w:firstLine="480"/>
        <w:jc w:val="left"/>
      </w:pPr>
      <w:r>
        <w:rPr>
          <w:rFonts w:hint="eastAsia"/>
        </w:rPr>
        <w:t>我们设计了一种带可调耦合器的</w:t>
      </w:r>
      <w:r>
        <w:rPr>
          <w:rFonts w:hint="eastAsia"/>
        </w:rPr>
        <w:t>20</w:t>
      </w:r>
      <w:r>
        <w:rPr>
          <w:rFonts w:hint="eastAsia"/>
        </w:rPr>
        <w:t>比特量子芯片。在设计过程中，对比特和可调耦合器的本征频率、非谐性、耦合等进行了充分的仿真和计算，以期实</w:t>
      </w:r>
      <w:r>
        <w:rPr>
          <w:rFonts w:hint="eastAsia"/>
        </w:rPr>
        <w:lastRenderedPageBreak/>
        <w:t>现良好的芯片性能。后续，将根据芯片的实际加工和测控流程对芯片版图进行迭代优化。</w:t>
      </w:r>
    </w:p>
    <w:p w14:paraId="18BD0873" w14:textId="77777777" w:rsidR="00116F4D" w:rsidRDefault="00000000">
      <w:pPr>
        <w:spacing w:before="332" w:after="332"/>
        <w:ind w:firstLine="1080"/>
        <w:rPr>
          <w:rFonts w:cs="Times New Roman"/>
        </w:rPr>
      </w:pPr>
      <w:r>
        <w:rPr>
          <w:rFonts w:cs="Times New Roman"/>
          <w:noProof/>
        </w:rPr>
        <mc:AlternateContent>
          <mc:Choice Requires="wps">
            <w:drawing>
              <wp:anchor distT="0" distB="0" distL="114300" distR="114300" simplePos="0" relativeHeight="251661312" behindDoc="0" locked="0" layoutInCell="1" allowOverlap="1" wp14:anchorId="0C0AF457" wp14:editId="1B4C55B2">
                <wp:simplePos x="0" y="0"/>
                <wp:positionH relativeFrom="page">
                  <wp:align>center</wp:align>
                </wp:positionH>
                <wp:positionV relativeFrom="paragraph">
                  <wp:posOffset>714375</wp:posOffset>
                </wp:positionV>
                <wp:extent cx="1889760" cy="13335"/>
                <wp:effectExtent l="0" t="0" r="34290" b="24765"/>
                <wp:wrapNone/>
                <wp:docPr id="1489434130" name="直接连接符 1489434130"/>
                <wp:cNvGraphicFramePr/>
                <a:graphic xmlns:a="http://schemas.openxmlformats.org/drawingml/2006/main">
                  <a:graphicData uri="http://schemas.microsoft.com/office/word/2010/wordprocessingShape">
                    <wps:wsp>
                      <wps:cNvCnPr/>
                      <wps:spPr>
                        <a:xfrm flipV="1">
                          <a:off x="0" y="0"/>
                          <a:ext cx="1889760" cy="13335"/>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flip:y;margin-top:56.25pt;height:1.05pt;width:148.8pt;mso-position-horizontal:center;mso-position-horizontal-relative:page;z-index:251661312;mso-width-relative:page;mso-height-relative:page;" filled="f" stroked="t" coordsize="21600,21600" o:gfxdata="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YOogQ1QAAAAgBAAAPAAAAAAAAAAEAIAAAACIAAABk&#10;cnMvZG93bnJldi54bWxQSwECFAAUAAAACACHTuJAZpCqOwkCAAD0AwAADgAAAAAAAAABACAAAAAk&#10;AQAAZHJzL2Uyb0RvYy54bWxQSwUGAAAAAAYABgBZAQAAnwUAAAAA&#10;">
                <v:fill on="f" focussize="0,0"/>
                <v:stroke weight="1.5pt" color="#000000" miterlimit="8" joinstyle="miter"/>
                <v:imagedata o:title=""/>
                <o:lock v:ext="edit" aspectratio="f"/>
              </v:line>
            </w:pict>
          </mc:Fallback>
        </mc:AlternateContent>
      </w:r>
    </w:p>
    <w:p w14:paraId="26F9DA54" w14:textId="77777777" w:rsidR="00116F4D" w:rsidRDefault="00116F4D">
      <w:pPr>
        <w:pStyle w:val="a1"/>
        <w:spacing w:line="360" w:lineRule="auto"/>
        <w:jc w:val="left"/>
      </w:pPr>
    </w:p>
    <w:sectPr w:rsidR="00116F4D">
      <w:pgSz w:w="11906" w:h="16838"/>
      <w:pgMar w:top="1440" w:right="1797" w:bottom="1440" w:left="1797" w:header="1417" w:footer="141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1E212" w14:textId="77777777" w:rsidR="00357661" w:rsidRDefault="00357661">
      <w:pPr>
        <w:spacing w:line="240" w:lineRule="auto"/>
      </w:pPr>
      <w:r>
        <w:separator/>
      </w:r>
    </w:p>
  </w:endnote>
  <w:endnote w:type="continuationSeparator" w:id="0">
    <w:p w14:paraId="06124ECA" w14:textId="77777777" w:rsidR="00357661" w:rsidRDefault="003576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88C37" w14:textId="77777777" w:rsidR="00116F4D" w:rsidRDefault="00000000">
    <w:pPr>
      <w:pStyle w:val="ab"/>
      <w:framePr w:wrap="around" w:vAnchor="text" w:hAnchor="page" w:x="5971" w:y="-29"/>
      <w:rPr>
        <w:rStyle w:val="af4"/>
        <w:sz w:val="18"/>
        <w:szCs w:val="18"/>
      </w:rPr>
    </w:pPr>
    <w:r>
      <w:rPr>
        <w:rStyle w:val="af4"/>
        <w:sz w:val="18"/>
        <w:szCs w:val="18"/>
      </w:rPr>
      <w:fldChar w:fldCharType="begin"/>
    </w:r>
    <w:r>
      <w:rPr>
        <w:rStyle w:val="af4"/>
        <w:sz w:val="18"/>
        <w:szCs w:val="18"/>
      </w:rPr>
      <w:instrText xml:space="preserve"> PAGE </w:instrText>
    </w:r>
    <w:r>
      <w:rPr>
        <w:rStyle w:val="af4"/>
        <w:sz w:val="18"/>
        <w:szCs w:val="18"/>
      </w:rPr>
      <w:fldChar w:fldCharType="separate"/>
    </w:r>
    <w:r>
      <w:rPr>
        <w:rStyle w:val="af4"/>
        <w:sz w:val="18"/>
        <w:szCs w:val="18"/>
      </w:rPr>
      <w:t>III</w:t>
    </w:r>
    <w:r>
      <w:rPr>
        <w:rStyle w:val="af4"/>
        <w:sz w:val="18"/>
        <w:szCs w:val="18"/>
      </w:rPr>
      <w:fldChar w:fldCharType="end"/>
    </w:r>
  </w:p>
  <w:p w14:paraId="73E80DD1" w14:textId="77777777" w:rsidR="00116F4D" w:rsidRDefault="00116F4D">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63214" w14:textId="77777777" w:rsidR="00116F4D" w:rsidRDefault="00000000">
    <w:pPr>
      <w:pStyle w:val="ab"/>
      <w:ind w:firstLine="360"/>
      <w:jc w:val="center"/>
      <w:rPr>
        <w:sz w:val="18"/>
        <w:szCs w:val="18"/>
      </w:rPr>
    </w:pPr>
    <w:r>
      <w:rPr>
        <w:sz w:val="18"/>
        <w:szCs w:val="18"/>
      </w:rPr>
      <w:fldChar w:fldCharType="begin"/>
    </w:r>
    <w:r>
      <w:rPr>
        <w:sz w:val="18"/>
        <w:szCs w:val="18"/>
      </w:rPr>
      <w:instrText>PAGE   \* MERGEFORMAT</w:instrText>
    </w:r>
    <w:r>
      <w:rPr>
        <w:sz w:val="18"/>
        <w:szCs w:val="18"/>
      </w:rPr>
      <w:fldChar w:fldCharType="separate"/>
    </w:r>
    <w:r>
      <w:rPr>
        <w:sz w:val="18"/>
        <w:szCs w:val="18"/>
        <w:lang w:val="zh-CN"/>
      </w:rPr>
      <w:t>3</w:t>
    </w:r>
    <w:r>
      <w:rPr>
        <w:sz w:val="18"/>
        <w:szCs w:val="18"/>
      </w:rPr>
      <w:fldChar w:fldCharType="end"/>
    </w:r>
  </w:p>
  <w:p w14:paraId="32CBE728" w14:textId="77777777" w:rsidR="00116F4D" w:rsidRDefault="00116F4D">
    <w:pPr>
      <w:pStyle w:val="ab"/>
      <w:ind w:firstLine="360"/>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B460E" w14:textId="77777777" w:rsidR="00357661" w:rsidRDefault="00357661">
      <w:r>
        <w:separator/>
      </w:r>
    </w:p>
  </w:footnote>
  <w:footnote w:type="continuationSeparator" w:id="0">
    <w:p w14:paraId="50CFA284" w14:textId="77777777" w:rsidR="00357661" w:rsidRDefault="003576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A3C0C" w14:textId="77777777" w:rsidR="00116F4D" w:rsidRDefault="00116F4D">
    <w:pPr>
      <w:pStyle w:val="ad"/>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E4E49" w14:textId="77777777" w:rsidR="00116F4D" w:rsidRDefault="00116F4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B590A" w14:textId="77777777" w:rsidR="00116F4D" w:rsidRDefault="00116F4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48EE5" w14:textId="77777777" w:rsidR="00116F4D" w:rsidRDefault="00116F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2EC8023"/>
    <w:multiLevelType w:val="multilevel"/>
    <w:tmpl w:val="F2EC8023"/>
    <w:lvl w:ilvl="0">
      <w:start w:val="1"/>
      <w:numFmt w:val="lowerLetter"/>
      <w:pStyle w:val="a"/>
      <w:lvlText w:val="%1)"/>
      <w:lvlJc w:val="left"/>
      <w:pPr>
        <w:ind w:left="900" w:hanging="420"/>
      </w:pPr>
      <w:rPr>
        <w:rFonts w:ascii="Times New Roman" w:hAnsi="Times New Roman" w:cs="Times New Roman" w:hint="default"/>
        <w:b w:val="0"/>
        <w:bCs w:val="0"/>
        <w:sz w:val="24"/>
        <w:szCs w:val="24"/>
      </w:rPr>
    </w:lvl>
    <w:lvl w:ilvl="1">
      <w:start w:val="1"/>
      <w:numFmt w:val="lowerLetter"/>
      <w:lvlText w:val="%2)"/>
      <w:lvlJc w:val="left"/>
      <w:pPr>
        <w:tabs>
          <w:tab w:val="left" w:pos="840"/>
        </w:tabs>
        <w:ind w:left="1320" w:hanging="420"/>
      </w:pPr>
      <w:rPr>
        <w:rFonts w:hint="default"/>
      </w:rPr>
    </w:lvl>
    <w:lvl w:ilvl="2">
      <w:start w:val="1"/>
      <w:numFmt w:val="lowerRoman"/>
      <w:lvlText w:val="%3."/>
      <w:lvlJc w:val="left"/>
      <w:pPr>
        <w:tabs>
          <w:tab w:val="left" w:pos="1260"/>
        </w:tabs>
        <w:ind w:left="1740" w:hanging="420"/>
      </w:pPr>
      <w:rPr>
        <w:rFonts w:hint="default"/>
      </w:rPr>
    </w:lvl>
    <w:lvl w:ilvl="3">
      <w:start w:val="1"/>
      <w:numFmt w:val="decimal"/>
      <w:lvlText w:val="%4."/>
      <w:lvlJc w:val="left"/>
      <w:pPr>
        <w:tabs>
          <w:tab w:val="left" w:pos="1680"/>
        </w:tabs>
        <w:ind w:left="2160" w:hanging="420"/>
      </w:pPr>
      <w:rPr>
        <w:rFonts w:hint="default"/>
      </w:rPr>
    </w:lvl>
    <w:lvl w:ilvl="4">
      <w:start w:val="1"/>
      <w:numFmt w:val="lowerLetter"/>
      <w:lvlText w:val="%5)"/>
      <w:lvlJc w:val="left"/>
      <w:pPr>
        <w:tabs>
          <w:tab w:val="left" w:pos="2100"/>
        </w:tabs>
        <w:ind w:left="2580" w:hanging="420"/>
      </w:pPr>
      <w:rPr>
        <w:rFonts w:hint="default"/>
      </w:rPr>
    </w:lvl>
    <w:lvl w:ilvl="5">
      <w:start w:val="1"/>
      <w:numFmt w:val="lowerRoman"/>
      <w:lvlText w:val="%6."/>
      <w:lvlJc w:val="left"/>
      <w:pPr>
        <w:tabs>
          <w:tab w:val="left" w:pos="2520"/>
        </w:tabs>
        <w:ind w:left="3000" w:hanging="420"/>
      </w:pPr>
      <w:rPr>
        <w:rFonts w:hint="default"/>
      </w:rPr>
    </w:lvl>
    <w:lvl w:ilvl="6">
      <w:start w:val="1"/>
      <w:numFmt w:val="decimal"/>
      <w:lvlText w:val="%7."/>
      <w:lvlJc w:val="left"/>
      <w:pPr>
        <w:tabs>
          <w:tab w:val="left" w:pos="2940"/>
        </w:tabs>
        <w:ind w:left="3420" w:hanging="420"/>
      </w:pPr>
      <w:rPr>
        <w:rFonts w:hint="default"/>
      </w:rPr>
    </w:lvl>
    <w:lvl w:ilvl="7">
      <w:start w:val="1"/>
      <w:numFmt w:val="lowerLetter"/>
      <w:lvlText w:val="%8)"/>
      <w:lvlJc w:val="left"/>
      <w:pPr>
        <w:tabs>
          <w:tab w:val="left" w:pos="3360"/>
        </w:tabs>
        <w:ind w:left="3840" w:hanging="420"/>
      </w:pPr>
      <w:rPr>
        <w:rFonts w:hint="default"/>
      </w:rPr>
    </w:lvl>
    <w:lvl w:ilvl="8">
      <w:start w:val="1"/>
      <w:numFmt w:val="lowerRoman"/>
      <w:lvlText w:val="%9."/>
      <w:lvlJc w:val="left"/>
      <w:pPr>
        <w:tabs>
          <w:tab w:val="left" w:pos="3780"/>
        </w:tabs>
        <w:ind w:left="4260" w:hanging="420"/>
      </w:pPr>
      <w:rPr>
        <w:rFonts w:hint="default"/>
      </w:rPr>
    </w:lvl>
  </w:abstractNum>
  <w:abstractNum w:abstractNumId="1" w15:restartNumberingAfterBreak="0">
    <w:nsid w:val="0504CEBE"/>
    <w:multiLevelType w:val="multilevel"/>
    <w:tmpl w:val="0504CEBE"/>
    <w:lvl w:ilvl="0">
      <w:start w:val="1"/>
      <w:numFmt w:val="decimal"/>
      <w:pStyle w:val="1"/>
      <w:suff w:val="space"/>
      <w:lvlText w:val="%1 "/>
      <w:lvlJc w:val="left"/>
      <w:pPr>
        <w:ind w:left="425" w:hanging="425"/>
      </w:pPr>
      <w:rPr>
        <w:rFonts w:ascii="Times New Roman" w:eastAsia="黑体" w:hAnsi="Times New Roman" w:cs="黑体" w:hint="default"/>
        <w:sz w:val="24"/>
        <w:szCs w:val="24"/>
      </w:rPr>
    </w:lvl>
    <w:lvl w:ilvl="1">
      <w:start w:val="1"/>
      <w:numFmt w:val="decimal"/>
      <w:pStyle w:val="2"/>
      <w:suff w:val="space"/>
      <w:lvlText w:val="%1.%2"/>
      <w:lvlJc w:val="left"/>
      <w:pPr>
        <w:ind w:left="0" w:firstLine="0"/>
      </w:pPr>
      <w:rPr>
        <w:rFonts w:ascii="Times New Roman" w:eastAsia="黑体" w:hAnsi="Times New Roman" w:cs="黑体" w:hint="default"/>
        <w:sz w:val="24"/>
        <w:szCs w:val="24"/>
      </w:rPr>
    </w:lvl>
    <w:lvl w:ilvl="2">
      <w:start w:val="1"/>
      <w:numFmt w:val="decimal"/>
      <w:pStyle w:val="3"/>
      <w:suff w:val="space"/>
      <w:lvlText w:val="%1.%2.%3 "/>
      <w:lvlJc w:val="left"/>
      <w:pPr>
        <w:ind w:left="0" w:firstLine="0"/>
      </w:pPr>
      <w:rPr>
        <w:rFonts w:ascii="Times New Roman" w:eastAsia="宋体" w:hAnsi="Times New Roman" w:cs="Times New Roman" w:hint="default"/>
        <w:b w:val="0"/>
        <w:bCs w:val="0"/>
        <w:i w:val="0"/>
        <w:iCs w:val="0"/>
        <w:caps w:val="0"/>
        <w:smallCaps w:val="0"/>
        <w:strike w:val="0"/>
        <w:dstrike w:val="0"/>
        <w:outline w:val="0"/>
        <w:shadow w:val="0"/>
        <w:emboss w:val="0"/>
        <w:imprint w:val="0"/>
        <w:vanish w:val="0"/>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suff w:val="space"/>
      <w:lvlText w:val="%1.%2.%3.%4 "/>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lvlText w:val="%1.%2.%3.%4.%5 "/>
      <w:lvlJc w:val="left"/>
      <w:pPr>
        <w:ind w:left="2495" w:hanging="895"/>
      </w:pPr>
      <w:rPr>
        <w:rFonts w:ascii="宋体" w:eastAsia="宋体" w:hAnsi="宋体" w:cs="宋体" w:hint="default"/>
      </w:rPr>
    </w:lvl>
    <w:lvl w:ilvl="5">
      <w:start w:val="1"/>
      <w:numFmt w:val="decimal"/>
      <w:lvlText w:val="%1.%2.%3.%4.%5.%6 "/>
      <w:lvlJc w:val="left"/>
      <w:pPr>
        <w:ind w:left="3136" w:hanging="1136"/>
      </w:pPr>
      <w:rPr>
        <w:rFonts w:ascii="宋体" w:eastAsia="宋体" w:hAnsi="宋体" w:cs="宋体" w:hint="default"/>
      </w:rPr>
    </w:lvl>
    <w:lvl w:ilvl="6">
      <w:start w:val="1"/>
      <w:numFmt w:val="decimal"/>
      <w:lvlText w:val="%1.%2.%3.%4.%5.%6.%7 "/>
      <w:lvlJc w:val="left"/>
      <w:pPr>
        <w:ind w:left="3673" w:hanging="1273"/>
      </w:pPr>
      <w:rPr>
        <w:rFonts w:ascii="宋体" w:eastAsia="宋体" w:hAnsi="宋体" w:cs="宋体" w:hint="default"/>
      </w:rPr>
    </w:lvl>
    <w:lvl w:ilvl="7">
      <w:start w:val="1"/>
      <w:numFmt w:val="decimal"/>
      <w:lvlText w:val="%1.%2.%3.%4.%5.%6.%7.%8 "/>
      <w:lvlJc w:val="left"/>
      <w:pPr>
        <w:ind w:left="4218" w:hanging="1418"/>
      </w:pPr>
      <w:rPr>
        <w:rFonts w:ascii="宋体" w:eastAsia="宋体" w:hAnsi="宋体" w:cs="宋体" w:hint="default"/>
      </w:rPr>
    </w:lvl>
    <w:lvl w:ilvl="8">
      <w:start w:val="1"/>
      <w:numFmt w:val="decimal"/>
      <w:lvlText w:val="%1.%2.%3.%4.%5.%6.%7.%8.%9 "/>
      <w:lvlJc w:val="left"/>
      <w:pPr>
        <w:ind w:left="4648" w:hanging="1448"/>
      </w:pPr>
      <w:rPr>
        <w:rFonts w:ascii="宋体" w:eastAsia="宋体" w:hAnsi="宋体" w:cs="宋体" w:hint="default"/>
      </w:rPr>
    </w:lvl>
  </w:abstractNum>
  <w:abstractNum w:abstractNumId="2" w15:restartNumberingAfterBreak="0">
    <w:nsid w:val="2430075C"/>
    <w:multiLevelType w:val="multilevel"/>
    <w:tmpl w:val="2430075C"/>
    <w:lvl w:ilvl="0">
      <w:start w:val="1"/>
      <w:numFmt w:val="lowerLetter"/>
      <w:pStyle w:val="abc"/>
      <w:lvlText w:val="%1) "/>
      <w:lvlJc w:val="left"/>
      <w:pPr>
        <w:tabs>
          <w:tab w:val="left" w:pos="907"/>
        </w:tabs>
        <w:ind w:left="907" w:hanging="425"/>
      </w:pPr>
      <w:rPr>
        <w:rFonts w:ascii="Times New Roman" w:eastAsia="宋体" w:hAnsi="Times New Roman" w:hint="default"/>
        <w:sz w:val="24"/>
      </w:rPr>
    </w:lvl>
    <w:lvl w:ilvl="1">
      <w:start w:val="1"/>
      <w:numFmt w:val="decimal"/>
      <w:pStyle w:val="123"/>
      <w:lvlText w:val="%2) "/>
      <w:lvlJc w:val="left"/>
      <w:pPr>
        <w:tabs>
          <w:tab w:val="left" w:pos="1588"/>
        </w:tabs>
        <w:ind w:left="1588" w:hanging="681"/>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A634D17"/>
    <w:multiLevelType w:val="multilevel"/>
    <w:tmpl w:val="2A634D17"/>
    <w:lvl w:ilvl="0">
      <w:start w:val="1"/>
      <w:numFmt w:val="upperLetter"/>
      <w:pStyle w:val="x"/>
      <w:suff w:val="nothing"/>
      <w:lvlText w:val="附 录 %1"/>
      <w:lvlJc w:val="left"/>
      <w:pPr>
        <w:ind w:left="0" w:firstLine="0"/>
      </w:pPr>
      <w:rPr>
        <w:rFonts w:ascii="黑体" w:eastAsia="黑体" w:hint="eastAsia"/>
        <w:b w:val="0"/>
        <w:i w:val="0"/>
        <w:sz w:val="28"/>
      </w:rPr>
    </w:lvl>
    <w:lvl w:ilvl="1">
      <w:start w:val="1"/>
      <w:numFmt w:val="decimal"/>
      <w:pStyle w:val="10"/>
      <w:suff w:val="nothing"/>
      <w:lvlText w:val="%1.%2　"/>
      <w:lvlJc w:val="left"/>
      <w:pPr>
        <w:ind w:left="0" w:firstLine="0"/>
      </w:pPr>
      <w:rPr>
        <w:rFonts w:ascii="黑体" w:eastAsia="黑体" w:hint="eastAsia"/>
        <w:b w:val="0"/>
        <w:i w:val="0"/>
        <w:sz w:val="24"/>
      </w:rPr>
    </w:lvl>
    <w:lvl w:ilvl="2">
      <w:start w:val="1"/>
      <w:numFmt w:val="decimal"/>
      <w:pStyle w:val="20"/>
      <w:suff w:val="nothing"/>
      <w:lvlText w:val="%1.%2.%3　"/>
      <w:lvlJc w:val="left"/>
      <w:pPr>
        <w:ind w:left="0" w:firstLine="0"/>
      </w:pPr>
      <w:rPr>
        <w:rFonts w:ascii="黑体" w:eastAsia="黑体" w:hAnsi="Times New Roman" w:hint="eastAsia"/>
        <w:b w:val="0"/>
        <w:i w:val="0"/>
        <w:sz w:val="24"/>
      </w:rPr>
    </w:lvl>
    <w:lvl w:ilvl="3">
      <w:start w:val="1"/>
      <w:numFmt w:val="decimal"/>
      <w:pStyle w:val="30"/>
      <w:suff w:val="nothing"/>
      <w:lvlText w:val="%1.%2.%3.%4　"/>
      <w:lvlJc w:val="left"/>
      <w:pPr>
        <w:ind w:left="0" w:firstLine="0"/>
      </w:pPr>
      <w:rPr>
        <w:rFonts w:ascii="黑体" w:eastAsia="黑体" w:hAnsi="Times New Roman" w:hint="eastAsia"/>
        <w:b w:val="0"/>
        <w:i w:val="0"/>
        <w:sz w:val="24"/>
      </w:rPr>
    </w:lvl>
    <w:lvl w:ilvl="4">
      <w:start w:val="1"/>
      <w:numFmt w:val="decimal"/>
      <w:suff w:val="nothing"/>
      <w:lvlText w:val="%1.%2.%3.%4.%5　"/>
      <w:lvlJc w:val="left"/>
      <w:pPr>
        <w:ind w:left="0" w:firstLine="0"/>
      </w:pPr>
      <w:rPr>
        <w:rFonts w:ascii="黑体" w:eastAsia="黑体" w:hint="eastAsia"/>
        <w:b w:val="0"/>
        <w:i w:val="0"/>
        <w:sz w:val="24"/>
      </w:rPr>
    </w:lvl>
    <w:lvl w:ilvl="5">
      <w:start w:val="1"/>
      <w:numFmt w:val="decimal"/>
      <w:pStyle w:val="5"/>
      <w:suff w:val="nothing"/>
      <w:lvlText w:val="%1.%2.%3.%4.%5.%6　"/>
      <w:lvlJc w:val="left"/>
      <w:pPr>
        <w:ind w:left="0" w:firstLine="0"/>
      </w:pPr>
      <w:rPr>
        <w:rFonts w:ascii="黑体" w:eastAsia="黑体" w:hint="eastAsia"/>
        <w:b w:val="0"/>
        <w:i w:val="0"/>
        <w:sz w:val="24"/>
      </w:rPr>
    </w:lvl>
    <w:lvl w:ilvl="6">
      <w:start w:val="1"/>
      <w:numFmt w:val="decimal"/>
      <w:pStyle w:val="6"/>
      <w:suff w:val="nothing"/>
      <w:lvlText w:val="%1.%2.%3.%4.%5.%6.%7　"/>
      <w:lvlJc w:val="left"/>
      <w:pPr>
        <w:ind w:left="0" w:firstLine="0"/>
      </w:pPr>
      <w:rPr>
        <w:rFonts w:ascii="黑体" w:eastAsia="黑体" w:hint="eastAsia"/>
        <w:sz w:val="24"/>
      </w:rPr>
    </w:lvl>
    <w:lvl w:ilvl="7">
      <w:start w:val="1"/>
      <w:numFmt w:val="decimal"/>
      <w:suff w:val="nothing"/>
      <w:lvlText w:val="%1.%2.%3.%4.%5.%6.%7.%8　"/>
      <w:lvlJc w:val="left"/>
      <w:pPr>
        <w:ind w:left="0" w:firstLine="0"/>
      </w:pPr>
      <w:rPr>
        <w:rFonts w:ascii="黑体" w:eastAsia="黑体" w:hint="eastAsia"/>
        <w:sz w:val="24"/>
      </w:rPr>
    </w:lvl>
    <w:lvl w:ilvl="8">
      <w:start w:val="1"/>
      <w:numFmt w:val="decimal"/>
      <w:suff w:val="nothing"/>
      <w:lvlText w:val="%1.%2.%3.%4.%5.%6.%7.%8.%9　"/>
      <w:lvlJc w:val="left"/>
      <w:pPr>
        <w:ind w:left="0" w:firstLine="0"/>
      </w:pPr>
      <w:rPr>
        <w:rFonts w:ascii="黑体" w:eastAsia="黑体" w:hint="eastAsia"/>
        <w:sz w:val="24"/>
      </w:rPr>
    </w:lvl>
  </w:abstractNum>
  <w:abstractNum w:abstractNumId="4" w15:restartNumberingAfterBreak="0">
    <w:nsid w:val="6BE87AB4"/>
    <w:multiLevelType w:val="multilevel"/>
    <w:tmpl w:val="6BE87AB4"/>
    <w:lvl w:ilvl="0">
      <w:start w:val="1"/>
      <w:numFmt w:val="decimal"/>
      <w:suff w:val="nothing"/>
      <w:lvlText w:val="%1　"/>
      <w:lvlJc w:val="left"/>
      <w:pPr>
        <w:ind w:left="0" w:firstLine="0"/>
      </w:pPr>
      <w:rPr>
        <w:rFonts w:ascii="黑体" w:eastAsia="黑体" w:hint="eastAsia"/>
        <w:b w:val="0"/>
        <w:i w:val="0"/>
        <w:sz w:val="24"/>
      </w:rPr>
    </w:lvl>
    <w:lvl w:ilvl="1">
      <w:start w:val="1"/>
      <w:numFmt w:val="decimal"/>
      <w:suff w:val="nothing"/>
      <w:lvlText w:val="%1.%2　"/>
      <w:lvlJc w:val="left"/>
      <w:pPr>
        <w:ind w:left="425" w:firstLine="0"/>
      </w:pPr>
    </w:lvl>
    <w:lvl w:ilvl="2">
      <w:start w:val="1"/>
      <w:numFmt w:val="decimal"/>
      <w:suff w:val="nothing"/>
      <w:lvlText w:val="%1.%2.%3　"/>
      <w:lvlJc w:val="left"/>
      <w:pPr>
        <w:ind w:left="3402" w:firstLine="0"/>
      </w:pPr>
      <w:rPr>
        <w:rFonts w:ascii="黑体" w:eastAsia="黑体" w:hint="eastAsia"/>
        <w:b w:val="0"/>
        <w:i w:val="0"/>
        <w:sz w:val="24"/>
      </w:rPr>
    </w:lvl>
    <w:lvl w:ilvl="3">
      <w:start w:val="1"/>
      <w:numFmt w:val="decimal"/>
      <w:suff w:val="nothing"/>
      <w:lvlText w:val="%1.%2.%3.%4　"/>
      <w:lvlJc w:val="left"/>
      <w:pPr>
        <w:ind w:left="0" w:firstLine="0"/>
      </w:pPr>
      <w:rPr>
        <w:rFonts w:ascii="黑体" w:eastAsia="黑体" w:hint="eastAsia"/>
        <w:b w:val="0"/>
        <w:i w:val="0"/>
        <w:sz w:val="24"/>
      </w:rPr>
    </w:lvl>
    <w:lvl w:ilvl="4">
      <w:start w:val="1"/>
      <w:numFmt w:val="decimal"/>
      <w:suff w:val="nothing"/>
      <w:lvlText w:val="%1.%2.%3.%4.%5　"/>
      <w:lvlJc w:val="left"/>
      <w:pPr>
        <w:ind w:left="0" w:firstLine="0"/>
      </w:pPr>
      <w:rPr>
        <w:rFonts w:ascii="黑体" w:eastAsia="黑体" w:hint="eastAsia"/>
        <w:b w:val="0"/>
        <w:i w:val="0"/>
        <w:sz w:val="24"/>
      </w:rPr>
    </w:lvl>
    <w:lvl w:ilvl="5">
      <w:start w:val="1"/>
      <w:numFmt w:val="decimal"/>
      <w:pStyle w:val="60"/>
      <w:suff w:val="nothing"/>
      <w:lvlText w:val="%1.%2.%3.%4.%5.%6　"/>
      <w:lvlJc w:val="left"/>
      <w:pPr>
        <w:ind w:left="0" w:firstLine="0"/>
      </w:pPr>
      <w:rPr>
        <w:rFonts w:ascii="黑体" w:eastAsia="黑体" w:hint="eastAsia"/>
        <w:b w:val="0"/>
        <w:i w:val="0"/>
        <w:sz w:val="24"/>
      </w:rPr>
    </w:lvl>
    <w:lvl w:ilvl="6">
      <w:start w:val="1"/>
      <w:numFmt w:val="decimal"/>
      <w:pStyle w:val="7"/>
      <w:suff w:val="nothing"/>
      <w:lvlText w:val="%1.%2.%3.%4.%5.%6.%7　"/>
      <w:lvlJc w:val="left"/>
      <w:pPr>
        <w:ind w:left="0" w:firstLine="0"/>
      </w:pPr>
      <w:rPr>
        <w:rFonts w:ascii="黑体" w:eastAsia="黑体" w:hint="eastAsia"/>
        <w:sz w:val="24"/>
      </w:rPr>
    </w:lvl>
    <w:lvl w:ilvl="7">
      <w:start w:val="1"/>
      <w:numFmt w:val="decimal"/>
      <w:pStyle w:val="8"/>
      <w:suff w:val="nothing"/>
      <w:lvlText w:val="%1.%2.%3.%4.%5.%6.%7.%8　"/>
      <w:lvlJc w:val="left"/>
      <w:pPr>
        <w:ind w:left="0" w:firstLine="0"/>
      </w:pPr>
      <w:rPr>
        <w:rFonts w:ascii="黑体" w:eastAsia="黑体" w:hint="eastAsia"/>
        <w:sz w:val="24"/>
      </w:rPr>
    </w:lvl>
    <w:lvl w:ilvl="8">
      <w:start w:val="1"/>
      <w:numFmt w:val="decimal"/>
      <w:pStyle w:val="9"/>
      <w:suff w:val="nothing"/>
      <w:lvlText w:val="%1.%2.%3.%4.%5.%6.%7.%8.%9　"/>
      <w:lvlJc w:val="left"/>
      <w:pPr>
        <w:ind w:left="0" w:firstLine="0"/>
      </w:pPr>
      <w:rPr>
        <w:rFonts w:ascii="黑体" w:eastAsia="黑体" w:hint="eastAsia"/>
        <w:sz w:val="24"/>
      </w:rPr>
    </w:lvl>
  </w:abstractNum>
  <w:abstractNum w:abstractNumId="5" w15:restartNumberingAfterBreak="0">
    <w:nsid w:val="76BE28B4"/>
    <w:multiLevelType w:val="multilevel"/>
    <w:tmpl w:val="76BE28B4"/>
    <w:lvl w:ilvl="0">
      <w:start w:val="1"/>
      <w:numFmt w:val="lowerLetter"/>
      <w:lvlText w:val="%1)"/>
      <w:lvlJc w:val="left"/>
      <w:pPr>
        <w:ind w:left="920" w:hanging="44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398287118">
    <w:abstractNumId w:val="1"/>
  </w:num>
  <w:num w:numId="2" w16cid:durableId="1608660466">
    <w:abstractNumId w:val="4"/>
  </w:num>
  <w:num w:numId="3" w16cid:durableId="279922441">
    <w:abstractNumId w:val="2"/>
  </w:num>
  <w:num w:numId="4" w16cid:durableId="99689812">
    <w:abstractNumId w:val="3"/>
  </w:num>
  <w:num w:numId="5" w16cid:durableId="815610418">
    <w:abstractNumId w:val="0"/>
  </w:num>
  <w:num w:numId="6" w16cid:durableId="8116033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4"/>
  <w:drawingGridHorizontalSpacing w:val="60"/>
  <w:drawingGridVerticalSpacing w:val="60"/>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ZiYmNhNDk4YjA1YmRhYWU3MWI1MjUwYTJkMWU1ZDUifQ=="/>
    <w:docVar w:name="KSO_WPS_MARK_KEY" w:val="e353317e-2cc7-477d-a697-c02dd140599e"/>
  </w:docVars>
  <w:rsids>
    <w:rsidRoot w:val="00D96D30"/>
    <w:rsid w:val="00001D05"/>
    <w:rsid w:val="0000277D"/>
    <w:rsid w:val="000056DE"/>
    <w:rsid w:val="00007FE0"/>
    <w:rsid w:val="000200CB"/>
    <w:rsid w:val="00023A37"/>
    <w:rsid w:val="00024FCE"/>
    <w:rsid w:val="0003047D"/>
    <w:rsid w:val="00032516"/>
    <w:rsid w:val="00032F2A"/>
    <w:rsid w:val="0003302D"/>
    <w:rsid w:val="000330D5"/>
    <w:rsid w:val="000336AF"/>
    <w:rsid w:val="00033A40"/>
    <w:rsid w:val="00033E6F"/>
    <w:rsid w:val="00036B15"/>
    <w:rsid w:val="00042AD4"/>
    <w:rsid w:val="00046E9B"/>
    <w:rsid w:val="00050322"/>
    <w:rsid w:val="0005257F"/>
    <w:rsid w:val="00052AFB"/>
    <w:rsid w:val="00056367"/>
    <w:rsid w:val="00061F3E"/>
    <w:rsid w:val="00063402"/>
    <w:rsid w:val="000650CE"/>
    <w:rsid w:val="0006578E"/>
    <w:rsid w:val="00067FEC"/>
    <w:rsid w:val="000727D6"/>
    <w:rsid w:val="00073A61"/>
    <w:rsid w:val="00080E69"/>
    <w:rsid w:val="000977E1"/>
    <w:rsid w:val="000A102C"/>
    <w:rsid w:val="000A3178"/>
    <w:rsid w:val="000B5CAF"/>
    <w:rsid w:val="000B74F3"/>
    <w:rsid w:val="000C2C4D"/>
    <w:rsid w:val="000C2C76"/>
    <w:rsid w:val="000C3E0D"/>
    <w:rsid w:val="000C4512"/>
    <w:rsid w:val="000C54B4"/>
    <w:rsid w:val="000C6060"/>
    <w:rsid w:val="000C6C71"/>
    <w:rsid w:val="000D389F"/>
    <w:rsid w:val="000D3DC6"/>
    <w:rsid w:val="000D77B4"/>
    <w:rsid w:val="000E01C9"/>
    <w:rsid w:val="000E0F35"/>
    <w:rsid w:val="000E1DA9"/>
    <w:rsid w:val="000E4F12"/>
    <w:rsid w:val="000E5FC9"/>
    <w:rsid w:val="000E6252"/>
    <w:rsid w:val="000E7DDC"/>
    <w:rsid w:val="000F1EDF"/>
    <w:rsid w:val="000F3340"/>
    <w:rsid w:val="000F5368"/>
    <w:rsid w:val="000F7E35"/>
    <w:rsid w:val="00101B5B"/>
    <w:rsid w:val="00111836"/>
    <w:rsid w:val="00111B23"/>
    <w:rsid w:val="00116F4D"/>
    <w:rsid w:val="0012027C"/>
    <w:rsid w:val="0012065E"/>
    <w:rsid w:val="00125ABF"/>
    <w:rsid w:val="00126614"/>
    <w:rsid w:val="00127DB5"/>
    <w:rsid w:val="001313EB"/>
    <w:rsid w:val="00134F03"/>
    <w:rsid w:val="001353A2"/>
    <w:rsid w:val="001409E7"/>
    <w:rsid w:val="00142F7F"/>
    <w:rsid w:val="001432E8"/>
    <w:rsid w:val="00143C89"/>
    <w:rsid w:val="00144154"/>
    <w:rsid w:val="0015095E"/>
    <w:rsid w:val="001572F0"/>
    <w:rsid w:val="00161310"/>
    <w:rsid w:val="0016150D"/>
    <w:rsid w:val="00163089"/>
    <w:rsid w:val="001657B3"/>
    <w:rsid w:val="00165DFB"/>
    <w:rsid w:val="00166EAF"/>
    <w:rsid w:val="00167E01"/>
    <w:rsid w:val="00167E33"/>
    <w:rsid w:val="00175693"/>
    <w:rsid w:val="00176A90"/>
    <w:rsid w:val="0017711E"/>
    <w:rsid w:val="001803E9"/>
    <w:rsid w:val="00184143"/>
    <w:rsid w:val="001858AA"/>
    <w:rsid w:val="00186DAA"/>
    <w:rsid w:val="00187770"/>
    <w:rsid w:val="00187D68"/>
    <w:rsid w:val="00190635"/>
    <w:rsid w:val="00192229"/>
    <w:rsid w:val="0019327A"/>
    <w:rsid w:val="001942ED"/>
    <w:rsid w:val="0019493A"/>
    <w:rsid w:val="001956C1"/>
    <w:rsid w:val="00196C8A"/>
    <w:rsid w:val="00197447"/>
    <w:rsid w:val="001A1951"/>
    <w:rsid w:val="001A1D1C"/>
    <w:rsid w:val="001A2D40"/>
    <w:rsid w:val="001A6309"/>
    <w:rsid w:val="001A7FD1"/>
    <w:rsid w:val="001B0525"/>
    <w:rsid w:val="001B075C"/>
    <w:rsid w:val="001B2DB6"/>
    <w:rsid w:val="001B5D82"/>
    <w:rsid w:val="001B5F4D"/>
    <w:rsid w:val="001C6E4C"/>
    <w:rsid w:val="001D23BB"/>
    <w:rsid w:val="001D480C"/>
    <w:rsid w:val="001D7893"/>
    <w:rsid w:val="001E171E"/>
    <w:rsid w:val="001E2480"/>
    <w:rsid w:val="001E68A0"/>
    <w:rsid w:val="001E7AD3"/>
    <w:rsid w:val="001F2D6A"/>
    <w:rsid w:val="001F4A80"/>
    <w:rsid w:val="001F4F56"/>
    <w:rsid w:val="001F7562"/>
    <w:rsid w:val="002006A1"/>
    <w:rsid w:val="0020105B"/>
    <w:rsid w:val="002054C7"/>
    <w:rsid w:val="00210872"/>
    <w:rsid w:val="00211558"/>
    <w:rsid w:val="00211CF9"/>
    <w:rsid w:val="00215547"/>
    <w:rsid w:val="0021722E"/>
    <w:rsid w:val="00222182"/>
    <w:rsid w:val="00222223"/>
    <w:rsid w:val="00226990"/>
    <w:rsid w:val="002348C7"/>
    <w:rsid w:val="00240FFF"/>
    <w:rsid w:val="00241BAC"/>
    <w:rsid w:val="00241F1C"/>
    <w:rsid w:val="00244A56"/>
    <w:rsid w:val="00246A82"/>
    <w:rsid w:val="002510F0"/>
    <w:rsid w:val="00252B65"/>
    <w:rsid w:val="00254485"/>
    <w:rsid w:val="002564C6"/>
    <w:rsid w:val="00256921"/>
    <w:rsid w:val="002578F0"/>
    <w:rsid w:val="00260756"/>
    <w:rsid w:val="0026376E"/>
    <w:rsid w:val="002658A8"/>
    <w:rsid w:val="00265C96"/>
    <w:rsid w:val="00266480"/>
    <w:rsid w:val="0027405E"/>
    <w:rsid w:val="002752B3"/>
    <w:rsid w:val="00275DEB"/>
    <w:rsid w:val="00277A3C"/>
    <w:rsid w:val="0028304F"/>
    <w:rsid w:val="002875B1"/>
    <w:rsid w:val="00290A3A"/>
    <w:rsid w:val="00290FC4"/>
    <w:rsid w:val="0029206F"/>
    <w:rsid w:val="002932B8"/>
    <w:rsid w:val="00293FD8"/>
    <w:rsid w:val="00295038"/>
    <w:rsid w:val="002962EB"/>
    <w:rsid w:val="00296727"/>
    <w:rsid w:val="002970FD"/>
    <w:rsid w:val="00297B94"/>
    <w:rsid w:val="002A0845"/>
    <w:rsid w:val="002A450F"/>
    <w:rsid w:val="002A5686"/>
    <w:rsid w:val="002A66A5"/>
    <w:rsid w:val="002A7339"/>
    <w:rsid w:val="002A7E30"/>
    <w:rsid w:val="002B2FB2"/>
    <w:rsid w:val="002B61A3"/>
    <w:rsid w:val="002B6349"/>
    <w:rsid w:val="002B6881"/>
    <w:rsid w:val="002B79F3"/>
    <w:rsid w:val="002C39B6"/>
    <w:rsid w:val="002C4F00"/>
    <w:rsid w:val="002C66BC"/>
    <w:rsid w:val="002C6F3B"/>
    <w:rsid w:val="002D014C"/>
    <w:rsid w:val="002D0D42"/>
    <w:rsid w:val="002D17F9"/>
    <w:rsid w:val="002D315B"/>
    <w:rsid w:val="002D4FD8"/>
    <w:rsid w:val="002D5CAA"/>
    <w:rsid w:val="002E0D07"/>
    <w:rsid w:val="002E1BC2"/>
    <w:rsid w:val="002E4A10"/>
    <w:rsid w:val="002E5F29"/>
    <w:rsid w:val="002F1C38"/>
    <w:rsid w:val="002F504C"/>
    <w:rsid w:val="0030075C"/>
    <w:rsid w:val="00304B8C"/>
    <w:rsid w:val="00312E19"/>
    <w:rsid w:val="00315202"/>
    <w:rsid w:val="00315644"/>
    <w:rsid w:val="00316A6D"/>
    <w:rsid w:val="00317DB8"/>
    <w:rsid w:val="00322F12"/>
    <w:rsid w:val="0032606C"/>
    <w:rsid w:val="00331B42"/>
    <w:rsid w:val="00333AB9"/>
    <w:rsid w:val="00334473"/>
    <w:rsid w:val="0033447E"/>
    <w:rsid w:val="0033745E"/>
    <w:rsid w:val="0034088C"/>
    <w:rsid w:val="00342B80"/>
    <w:rsid w:val="003441FE"/>
    <w:rsid w:val="00346561"/>
    <w:rsid w:val="003543BF"/>
    <w:rsid w:val="00355F86"/>
    <w:rsid w:val="00356FF9"/>
    <w:rsid w:val="00357661"/>
    <w:rsid w:val="00362131"/>
    <w:rsid w:val="00365B94"/>
    <w:rsid w:val="003706DC"/>
    <w:rsid w:val="00374359"/>
    <w:rsid w:val="00376F0A"/>
    <w:rsid w:val="00377AB3"/>
    <w:rsid w:val="00377E4B"/>
    <w:rsid w:val="00377F88"/>
    <w:rsid w:val="00384C81"/>
    <w:rsid w:val="0038727C"/>
    <w:rsid w:val="00387790"/>
    <w:rsid w:val="00396E47"/>
    <w:rsid w:val="003A2D47"/>
    <w:rsid w:val="003A3DC7"/>
    <w:rsid w:val="003A5E9C"/>
    <w:rsid w:val="003B2845"/>
    <w:rsid w:val="003B3934"/>
    <w:rsid w:val="003B4E0B"/>
    <w:rsid w:val="003B70D5"/>
    <w:rsid w:val="003C34EB"/>
    <w:rsid w:val="003C3B4A"/>
    <w:rsid w:val="003C3C48"/>
    <w:rsid w:val="003C4BD2"/>
    <w:rsid w:val="003C5B48"/>
    <w:rsid w:val="003C7E42"/>
    <w:rsid w:val="003D28AE"/>
    <w:rsid w:val="003D360D"/>
    <w:rsid w:val="003D4196"/>
    <w:rsid w:val="003D47E4"/>
    <w:rsid w:val="003D57EE"/>
    <w:rsid w:val="003E303F"/>
    <w:rsid w:val="003E55F1"/>
    <w:rsid w:val="003E7939"/>
    <w:rsid w:val="00400D5D"/>
    <w:rsid w:val="004016A1"/>
    <w:rsid w:val="004058B1"/>
    <w:rsid w:val="00407150"/>
    <w:rsid w:val="00407B61"/>
    <w:rsid w:val="00411D1C"/>
    <w:rsid w:val="00412701"/>
    <w:rsid w:val="00415CA5"/>
    <w:rsid w:val="00417D2B"/>
    <w:rsid w:val="00421763"/>
    <w:rsid w:val="00421BDB"/>
    <w:rsid w:val="00423795"/>
    <w:rsid w:val="00426235"/>
    <w:rsid w:val="00427173"/>
    <w:rsid w:val="00433761"/>
    <w:rsid w:val="00437EFE"/>
    <w:rsid w:val="0044025A"/>
    <w:rsid w:val="0044293B"/>
    <w:rsid w:val="00443F7D"/>
    <w:rsid w:val="00447005"/>
    <w:rsid w:val="0045034F"/>
    <w:rsid w:val="00454348"/>
    <w:rsid w:val="004555D2"/>
    <w:rsid w:val="0046075F"/>
    <w:rsid w:val="0046425E"/>
    <w:rsid w:val="00464493"/>
    <w:rsid w:val="00464F9C"/>
    <w:rsid w:val="0046552C"/>
    <w:rsid w:val="00465EB9"/>
    <w:rsid w:val="00466557"/>
    <w:rsid w:val="0047190B"/>
    <w:rsid w:val="004742BB"/>
    <w:rsid w:val="00475454"/>
    <w:rsid w:val="00477BAD"/>
    <w:rsid w:val="00477C74"/>
    <w:rsid w:val="00480213"/>
    <w:rsid w:val="00481179"/>
    <w:rsid w:val="004814CE"/>
    <w:rsid w:val="00481CF8"/>
    <w:rsid w:val="004839BB"/>
    <w:rsid w:val="0048469D"/>
    <w:rsid w:val="00487E8F"/>
    <w:rsid w:val="004951B5"/>
    <w:rsid w:val="0049715A"/>
    <w:rsid w:val="004A0507"/>
    <w:rsid w:val="004A4475"/>
    <w:rsid w:val="004A5DF5"/>
    <w:rsid w:val="004A6EB5"/>
    <w:rsid w:val="004A7EC9"/>
    <w:rsid w:val="004B11B5"/>
    <w:rsid w:val="004B27BE"/>
    <w:rsid w:val="004B3B90"/>
    <w:rsid w:val="004B3E1B"/>
    <w:rsid w:val="004B3E9F"/>
    <w:rsid w:val="004C08DF"/>
    <w:rsid w:val="004C5210"/>
    <w:rsid w:val="004D1485"/>
    <w:rsid w:val="004D424B"/>
    <w:rsid w:val="004D648A"/>
    <w:rsid w:val="004D6BEC"/>
    <w:rsid w:val="004D6C08"/>
    <w:rsid w:val="004E1CA9"/>
    <w:rsid w:val="004E210A"/>
    <w:rsid w:val="004E2411"/>
    <w:rsid w:val="004E53C8"/>
    <w:rsid w:val="004E6065"/>
    <w:rsid w:val="004E65F3"/>
    <w:rsid w:val="004E7238"/>
    <w:rsid w:val="004F25FB"/>
    <w:rsid w:val="004F60E0"/>
    <w:rsid w:val="005026F0"/>
    <w:rsid w:val="00503F66"/>
    <w:rsid w:val="00505AE7"/>
    <w:rsid w:val="005071CE"/>
    <w:rsid w:val="005136A1"/>
    <w:rsid w:val="00514DC1"/>
    <w:rsid w:val="00524BFF"/>
    <w:rsid w:val="0052554A"/>
    <w:rsid w:val="005274A7"/>
    <w:rsid w:val="005305CB"/>
    <w:rsid w:val="0053157C"/>
    <w:rsid w:val="005368F3"/>
    <w:rsid w:val="00537E5D"/>
    <w:rsid w:val="005406C5"/>
    <w:rsid w:val="0054090D"/>
    <w:rsid w:val="00542832"/>
    <w:rsid w:val="00545119"/>
    <w:rsid w:val="00547FAB"/>
    <w:rsid w:val="00551063"/>
    <w:rsid w:val="00552AE4"/>
    <w:rsid w:val="0055462F"/>
    <w:rsid w:val="005571C1"/>
    <w:rsid w:val="00561D94"/>
    <w:rsid w:val="0056400B"/>
    <w:rsid w:val="00564978"/>
    <w:rsid w:val="00564EE5"/>
    <w:rsid w:val="00565A53"/>
    <w:rsid w:val="00566D48"/>
    <w:rsid w:val="005678CA"/>
    <w:rsid w:val="00570F1E"/>
    <w:rsid w:val="0057160F"/>
    <w:rsid w:val="00575742"/>
    <w:rsid w:val="00575E99"/>
    <w:rsid w:val="0057683D"/>
    <w:rsid w:val="00580BE5"/>
    <w:rsid w:val="00581A99"/>
    <w:rsid w:val="0058475D"/>
    <w:rsid w:val="00584BF9"/>
    <w:rsid w:val="00587F03"/>
    <w:rsid w:val="0059112F"/>
    <w:rsid w:val="00591268"/>
    <w:rsid w:val="00591548"/>
    <w:rsid w:val="00594686"/>
    <w:rsid w:val="00595684"/>
    <w:rsid w:val="005A1A5F"/>
    <w:rsid w:val="005A1E28"/>
    <w:rsid w:val="005A487F"/>
    <w:rsid w:val="005A51DD"/>
    <w:rsid w:val="005B042F"/>
    <w:rsid w:val="005C0039"/>
    <w:rsid w:val="005C12C8"/>
    <w:rsid w:val="005C3E4C"/>
    <w:rsid w:val="005C7E11"/>
    <w:rsid w:val="005C7FF2"/>
    <w:rsid w:val="005D04CA"/>
    <w:rsid w:val="005D3B26"/>
    <w:rsid w:val="005D516B"/>
    <w:rsid w:val="005D5219"/>
    <w:rsid w:val="005D6F8F"/>
    <w:rsid w:val="005E3456"/>
    <w:rsid w:val="005F29E1"/>
    <w:rsid w:val="00600EB0"/>
    <w:rsid w:val="006018E8"/>
    <w:rsid w:val="006022D0"/>
    <w:rsid w:val="00602B8A"/>
    <w:rsid w:val="00603DA1"/>
    <w:rsid w:val="00605006"/>
    <w:rsid w:val="00605FBD"/>
    <w:rsid w:val="00607AA5"/>
    <w:rsid w:val="00610E06"/>
    <w:rsid w:val="00611B76"/>
    <w:rsid w:val="006125AA"/>
    <w:rsid w:val="006141D9"/>
    <w:rsid w:val="006161BD"/>
    <w:rsid w:val="00620618"/>
    <w:rsid w:val="00620D94"/>
    <w:rsid w:val="006225A3"/>
    <w:rsid w:val="00625457"/>
    <w:rsid w:val="00626BF9"/>
    <w:rsid w:val="00632A57"/>
    <w:rsid w:val="0063365A"/>
    <w:rsid w:val="00634F54"/>
    <w:rsid w:val="00635673"/>
    <w:rsid w:val="006358B6"/>
    <w:rsid w:val="00640271"/>
    <w:rsid w:val="00640365"/>
    <w:rsid w:val="0064576C"/>
    <w:rsid w:val="006467A2"/>
    <w:rsid w:val="00646FF9"/>
    <w:rsid w:val="00650556"/>
    <w:rsid w:val="00656E23"/>
    <w:rsid w:val="00663013"/>
    <w:rsid w:val="00664060"/>
    <w:rsid w:val="00665A4F"/>
    <w:rsid w:val="0066745E"/>
    <w:rsid w:val="00667EF3"/>
    <w:rsid w:val="00670A64"/>
    <w:rsid w:val="00673678"/>
    <w:rsid w:val="006766E0"/>
    <w:rsid w:val="00677929"/>
    <w:rsid w:val="00682D01"/>
    <w:rsid w:val="006848B8"/>
    <w:rsid w:val="00687AFF"/>
    <w:rsid w:val="006914D9"/>
    <w:rsid w:val="006968FD"/>
    <w:rsid w:val="0069733F"/>
    <w:rsid w:val="006A19FA"/>
    <w:rsid w:val="006A5E24"/>
    <w:rsid w:val="006A6050"/>
    <w:rsid w:val="006A6D07"/>
    <w:rsid w:val="006A70F6"/>
    <w:rsid w:val="006A797A"/>
    <w:rsid w:val="006B08E8"/>
    <w:rsid w:val="006C2ACC"/>
    <w:rsid w:val="006C5234"/>
    <w:rsid w:val="006D0A46"/>
    <w:rsid w:val="006D22E6"/>
    <w:rsid w:val="006D2C8E"/>
    <w:rsid w:val="006D3B15"/>
    <w:rsid w:val="006D40E5"/>
    <w:rsid w:val="006D7D7F"/>
    <w:rsid w:val="006E1E3B"/>
    <w:rsid w:val="006E2F9F"/>
    <w:rsid w:val="006E4B68"/>
    <w:rsid w:val="006E5B73"/>
    <w:rsid w:val="006E6A7D"/>
    <w:rsid w:val="006F0704"/>
    <w:rsid w:val="006F108E"/>
    <w:rsid w:val="006F4015"/>
    <w:rsid w:val="006F416B"/>
    <w:rsid w:val="006F7A17"/>
    <w:rsid w:val="00701456"/>
    <w:rsid w:val="007037B9"/>
    <w:rsid w:val="007050BF"/>
    <w:rsid w:val="007114DB"/>
    <w:rsid w:val="0071463F"/>
    <w:rsid w:val="00715800"/>
    <w:rsid w:val="00715F56"/>
    <w:rsid w:val="00717853"/>
    <w:rsid w:val="00721487"/>
    <w:rsid w:val="00725D8C"/>
    <w:rsid w:val="0073165B"/>
    <w:rsid w:val="00735D8F"/>
    <w:rsid w:val="00736481"/>
    <w:rsid w:val="00740840"/>
    <w:rsid w:val="0074084B"/>
    <w:rsid w:val="00741F10"/>
    <w:rsid w:val="00743DCC"/>
    <w:rsid w:val="00744057"/>
    <w:rsid w:val="0074690D"/>
    <w:rsid w:val="00746CA1"/>
    <w:rsid w:val="007520C3"/>
    <w:rsid w:val="0075216E"/>
    <w:rsid w:val="00755B8C"/>
    <w:rsid w:val="00757BAD"/>
    <w:rsid w:val="00762C99"/>
    <w:rsid w:val="00762E4A"/>
    <w:rsid w:val="0076309F"/>
    <w:rsid w:val="0076425A"/>
    <w:rsid w:val="0076532A"/>
    <w:rsid w:val="007653C2"/>
    <w:rsid w:val="007708B8"/>
    <w:rsid w:val="00770A07"/>
    <w:rsid w:val="00770FCD"/>
    <w:rsid w:val="00780D45"/>
    <w:rsid w:val="007818B2"/>
    <w:rsid w:val="007825E0"/>
    <w:rsid w:val="0078343D"/>
    <w:rsid w:val="00784D8E"/>
    <w:rsid w:val="0078757A"/>
    <w:rsid w:val="0079730B"/>
    <w:rsid w:val="007A31CD"/>
    <w:rsid w:val="007A356D"/>
    <w:rsid w:val="007A5093"/>
    <w:rsid w:val="007A646D"/>
    <w:rsid w:val="007B2F47"/>
    <w:rsid w:val="007B3957"/>
    <w:rsid w:val="007B42E4"/>
    <w:rsid w:val="007B4484"/>
    <w:rsid w:val="007B5BDA"/>
    <w:rsid w:val="007C2C07"/>
    <w:rsid w:val="007C38E2"/>
    <w:rsid w:val="007C3B9D"/>
    <w:rsid w:val="007C3F01"/>
    <w:rsid w:val="007C4B14"/>
    <w:rsid w:val="007C4EBA"/>
    <w:rsid w:val="007C5D2F"/>
    <w:rsid w:val="007C5E64"/>
    <w:rsid w:val="007D3B51"/>
    <w:rsid w:val="007D3E0C"/>
    <w:rsid w:val="007E2436"/>
    <w:rsid w:val="007E6195"/>
    <w:rsid w:val="007E6762"/>
    <w:rsid w:val="007E7D1F"/>
    <w:rsid w:val="00802F6E"/>
    <w:rsid w:val="00803175"/>
    <w:rsid w:val="0080614C"/>
    <w:rsid w:val="008073D5"/>
    <w:rsid w:val="00814F44"/>
    <w:rsid w:val="008155A8"/>
    <w:rsid w:val="00817B2F"/>
    <w:rsid w:val="0082154A"/>
    <w:rsid w:val="00821666"/>
    <w:rsid w:val="00821978"/>
    <w:rsid w:val="00822C6B"/>
    <w:rsid w:val="00823377"/>
    <w:rsid w:val="008259F9"/>
    <w:rsid w:val="008267C9"/>
    <w:rsid w:val="0083048A"/>
    <w:rsid w:val="0083147B"/>
    <w:rsid w:val="0083184F"/>
    <w:rsid w:val="00832509"/>
    <w:rsid w:val="008334AA"/>
    <w:rsid w:val="008341B0"/>
    <w:rsid w:val="00842041"/>
    <w:rsid w:val="00842202"/>
    <w:rsid w:val="008456D4"/>
    <w:rsid w:val="008465F5"/>
    <w:rsid w:val="00847ADF"/>
    <w:rsid w:val="00847B2E"/>
    <w:rsid w:val="00850C40"/>
    <w:rsid w:val="00853795"/>
    <w:rsid w:val="008551CC"/>
    <w:rsid w:val="008562F2"/>
    <w:rsid w:val="00857A74"/>
    <w:rsid w:val="00863A1A"/>
    <w:rsid w:val="00864EC4"/>
    <w:rsid w:val="00865CD5"/>
    <w:rsid w:val="008702AE"/>
    <w:rsid w:val="008709F3"/>
    <w:rsid w:val="00870F90"/>
    <w:rsid w:val="00874CD4"/>
    <w:rsid w:val="008778C1"/>
    <w:rsid w:val="00877983"/>
    <w:rsid w:val="00880CBD"/>
    <w:rsid w:val="0088263D"/>
    <w:rsid w:val="00882830"/>
    <w:rsid w:val="00883191"/>
    <w:rsid w:val="0088336A"/>
    <w:rsid w:val="008845E8"/>
    <w:rsid w:val="0088729B"/>
    <w:rsid w:val="008910FA"/>
    <w:rsid w:val="008913B8"/>
    <w:rsid w:val="00896B32"/>
    <w:rsid w:val="008A1397"/>
    <w:rsid w:val="008A30B1"/>
    <w:rsid w:val="008A30C3"/>
    <w:rsid w:val="008B2E1A"/>
    <w:rsid w:val="008B45E3"/>
    <w:rsid w:val="008B6245"/>
    <w:rsid w:val="008B6272"/>
    <w:rsid w:val="008C711F"/>
    <w:rsid w:val="008D035E"/>
    <w:rsid w:val="008D1A61"/>
    <w:rsid w:val="008D34A2"/>
    <w:rsid w:val="008D673D"/>
    <w:rsid w:val="008E01D3"/>
    <w:rsid w:val="008E3626"/>
    <w:rsid w:val="008E6F31"/>
    <w:rsid w:val="008F08FB"/>
    <w:rsid w:val="008F3563"/>
    <w:rsid w:val="008F705E"/>
    <w:rsid w:val="008F70EE"/>
    <w:rsid w:val="008F7690"/>
    <w:rsid w:val="00900B94"/>
    <w:rsid w:val="00902DF1"/>
    <w:rsid w:val="00903D26"/>
    <w:rsid w:val="0090491E"/>
    <w:rsid w:val="00905C45"/>
    <w:rsid w:val="0091081D"/>
    <w:rsid w:val="00910C29"/>
    <w:rsid w:val="00912709"/>
    <w:rsid w:val="009128BF"/>
    <w:rsid w:val="00915BA1"/>
    <w:rsid w:val="00915EB2"/>
    <w:rsid w:val="009241F1"/>
    <w:rsid w:val="00925556"/>
    <w:rsid w:val="00925A4C"/>
    <w:rsid w:val="00927B95"/>
    <w:rsid w:val="009330A8"/>
    <w:rsid w:val="00933F8D"/>
    <w:rsid w:val="00936366"/>
    <w:rsid w:val="009376F3"/>
    <w:rsid w:val="0094170B"/>
    <w:rsid w:val="00941F61"/>
    <w:rsid w:val="0094478E"/>
    <w:rsid w:val="009501CE"/>
    <w:rsid w:val="009518FA"/>
    <w:rsid w:val="00955683"/>
    <w:rsid w:val="009568ED"/>
    <w:rsid w:val="00960563"/>
    <w:rsid w:val="00960FEC"/>
    <w:rsid w:val="009617A6"/>
    <w:rsid w:val="009630E6"/>
    <w:rsid w:val="00963458"/>
    <w:rsid w:val="00966077"/>
    <w:rsid w:val="00971D81"/>
    <w:rsid w:val="00972093"/>
    <w:rsid w:val="009769F4"/>
    <w:rsid w:val="00980099"/>
    <w:rsid w:val="00981C00"/>
    <w:rsid w:val="00983995"/>
    <w:rsid w:val="00985841"/>
    <w:rsid w:val="009869EA"/>
    <w:rsid w:val="00990DF9"/>
    <w:rsid w:val="00993573"/>
    <w:rsid w:val="009936D8"/>
    <w:rsid w:val="009952E6"/>
    <w:rsid w:val="00996170"/>
    <w:rsid w:val="009972E8"/>
    <w:rsid w:val="009A51B8"/>
    <w:rsid w:val="009A682D"/>
    <w:rsid w:val="009B0A9C"/>
    <w:rsid w:val="009B1655"/>
    <w:rsid w:val="009B382D"/>
    <w:rsid w:val="009B3B43"/>
    <w:rsid w:val="009B3BD3"/>
    <w:rsid w:val="009B3F92"/>
    <w:rsid w:val="009B6C32"/>
    <w:rsid w:val="009C0060"/>
    <w:rsid w:val="009C6DD4"/>
    <w:rsid w:val="009D1CAC"/>
    <w:rsid w:val="009D489B"/>
    <w:rsid w:val="009E220D"/>
    <w:rsid w:val="009E4180"/>
    <w:rsid w:val="009E45C7"/>
    <w:rsid w:val="009E65B4"/>
    <w:rsid w:val="009E69A4"/>
    <w:rsid w:val="009F2738"/>
    <w:rsid w:val="009F645A"/>
    <w:rsid w:val="00A01757"/>
    <w:rsid w:val="00A03402"/>
    <w:rsid w:val="00A04921"/>
    <w:rsid w:val="00A056F1"/>
    <w:rsid w:val="00A1135A"/>
    <w:rsid w:val="00A14E6D"/>
    <w:rsid w:val="00A25135"/>
    <w:rsid w:val="00A317F8"/>
    <w:rsid w:val="00A32688"/>
    <w:rsid w:val="00A337A1"/>
    <w:rsid w:val="00A37C27"/>
    <w:rsid w:val="00A41540"/>
    <w:rsid w:val="00A45054"/>
    <w:rsid w:val="00A47185"/>
    <w:rsid w:val="00A53AEB"/>
    <w:rsid w:val="00A57AAD"/>
    <w:rsid w:val="00A610C6"/>
    <w:rsid w:val="00A64B24"/>
    <w:rsid w:val="00A6548C"/>
    <w:rsid w:val="00A65FBB"/>
    <w:rsid w:val="00A67309"/>
    <w:rsid w:val="00A70136"/>
    <w:rsid w:val="00A722AE"/>
    <w:rsid w:val="00A73067"/>
    <w:rsid w:val="00A73C13"/>
    <w:rsid w:val="00A73DA0"/>
    <w:rsid w:val="00A76231"/>
    <w:rsid w:val="00A831D6"/>
    <w:rsid w:val="00A83E67"/>
    <w:rsid w:val="00A840AF"/>
    <w:rsid w:val="00A86559"/>
    <w:rsid w:val="00A9011A"/>
    <w:rsid w:val="00A9177E"/>
    <w:rsid w:val="00A91B21"/>
    <w:rsid w:val="00A95185"/>
    <w:rsid w:val="00AA2EB1"/>
    <w:rsid w:val="00AA562B"/>
    <w:rsid w:val="00AB00CC"/>
    <w:rsid w:val="00AB49A2"/>
    <w:rsid w:val="00AB5A63"/>
    <w:rsid w:val="00AB5B05"/>
    <w:rsid w:val="00AB79B6"/>
    <w:rsid w:val="00AC227D"/>
    <w:rsid w:val="00AC2786"/>
    <w:rsid w:val="00AC3222"/>
    <w:rsid w:val="00AC6CFA"/>
    <w:rsid w:val="00AC7022"/>
    <w:rsid w:val="00AC7084"/>
    <w:rsid w:val="00AD16D6"/>
    <w:rsid w:val="00AD2C96"/>
    <w:rsid w:val="00AD3A30"/>
    <w:rsid w:val="00AD6A4B"/>
    <w:rsid w:val="00AD6F03"/>
    <w:rsid w:val="00AD74BB"/>
    <w:rsid w:val="00AE0AE5"/>
    <w:rsid w:val="00AE6E48"/>
    <w:rsid w:val="00AF0946"/>
    <w:rsid w:val="00B00C26"/>
    <w:rsid w:val="00B0152E"/>
    <w:rsid w:val="00B0206B"/>
    <w:rsid w:val="00B03DA6"/>
    <w:rsid w:val="00B04DF2"/>
    <w:rsid w:val="00B102CC"/>
    <w:rsid w:val="00B1171A"/>
    <w:rsid w:val="00B11755"/>
    <w:rsid w:val="00B11B44"/>
    <w:rsid w:val="00B1349B"/>
    <w:rsid w:val="00B15CF5"/>
    <w:rsid w:val="00B16DA8"/>
    <w:rsid w:val="00B177CF"/>
    <w:rsid w:val="00B203EC"/>
    <w:rsid w:val="00B21392"/>
    <w:rsid w:val="00B24C85"/>
    <w:rsid w:val="00B27EC5"/>
    <w:rsid w:val="00B34588"/>
    <w:rsid w:val="00B4238D"/>
    <w:rsid w:val="00B46135"/>
    <w:rsid w:val="00B4724F"/>
    <w:rsid w:val="00B47803"/>
    <w:rsid w:val="00B50CBE"/>
    <w:rsid w:val="00B51B48"/>
    <w:rsid w:val="00B5290E"/>
    <w:rsid w:val="00B535E2"/>
    <w:rsid w:val="00B55DDE"/>
    <w:rsid w:val="00B674F3"/>
    <w:rsid w:val="00B71744"/>
    <w:rsid w:val="00B7524B"/>
    <w:rsid w:val="00B806F5"/>
    <w:rsid w:val="00B8074B"/>
    <w:rsid w:val="00B810EB"/>
    <w:rsid w:val="00B84345"/>
    <w:rsid w:val="00B86D9B"/>
    <w:rsid w:val="00B907BE"/>
    <w:rsid w:val="00B90B1C"/>
    <w:rsid w:val="00B916E8"/>
    <w:rsid w:val="00BA0CC6"/>
    <w:rsid w:val="00BA5E10"/>
    <w:rsid w:val="00BA6F89"/>
    <w:rsid w:val="00BB23B8"/>
    <w:rsid w:val="00BB275E"/>
    <w:rsid w:val="00BB3BC1"/>
    <w:rsid w:val="00BB3CA2"/>
    <w:rsid w:val="00BB4E23"/>
    <w:rsid w:val="00BB6065"/>
    <w:rsid w:val="00BB6905"/>
    <w:rsid w:val="00BB6EF4"/>
    <w:rsid w:val="00BB7A5F"/>
    <w:rsid w:val="00BC0572"/>
    <w:rsid w:val="00BC6CE6"/>
    <w:rsid w:val="00BD1DA3"/>
    <w:rsid w:val="00BD4ADC"/>
    <w:rsid w:val="00BD5EA0"/>
    <w:rsid w:val="00BD7FB8"/>
    <w:rsid w:val="00BE2587"/>
    <w:rsid w:val="00BE4864"/>
    <w:rsid w:val="00BE5FDE"/>
    <w:rsid w:val="00C034E8"/>
    <w:rsid w:val="00C06AD3"/>
    <w:rsid w:val="00C0782E"/>
    <w:rsid w:val="00C141B2"/>
    <w:rsid w:val="00C16942"/>
    <w:rsid w:val="00C2127A"/>
    <w:rsid w:val="00C24549"/>
    <w:rsid w:val="00C26DE4"/>
    <w:rsid w:val="00C27C59"/>
    <w:rsid w:val="00C33331"/>
    <w:rsid w:val="00C333BB"/>
    <w:rsid w:val="00C34248"/>
    <w:rsid w:val="00C34793"/>
    <w:rsid w:val="00C35043"/>
    <w:rsid w:val="00C37CF8"/>
    <w:rsid w:val="00C40A0E"/>
    <w:rsid w:val="00C44224"/>
    <w:rsid w:val="00C44C93"/>
    <w:rsid w:val="00C50B9E"/>
    <w:rsid w:val="00C510BD"/>
    <w:rsid w:val="00C538D9"/>
    <w:rsid w:val="00C61A0E"/>
    <w:rsid w:val="00C62293"/>
    <w:rsid w:val="00C64B7A"/>
    <w:rsid w:val="00C64CDC"/>
    <w:rsid w:val="00C66A91"/>
    <w:rsid w:val="00C73C94"/>
    <w:rsid w:val="00C752DB"/>
    <w:rsid w:val="00C7636C"/>
    <w:rsid w:val="00C764A5"/>
    <w:rsid w:val="00C7658B"/>
    <w:rsid w:val="00C81361"/>
    <w:rsid w:val="00C81A51"/>
    <w:rsid w:val="00C85419"/>
    <w:rsid w:val="00C93434"/>
    <w:rsid w:val="00C95A45"/>
    <w:rsid w:val="00C9743D"/>
    <w:rsid w:val="00CA0AB0"/>
    <w:rsid w:val="00CA3B47"/>
    <w:rsid w:val="00CA4E71"/>
    <w:rsid w:val="00CA4F71"/>
    <w:rsid w:val="00CB0895"/>
    <w:rsid w:val="00CC6024"/>
    <w:rsid w:val="00CC6943"/>
    <w:rsid w:val="00CC7159"/>
    <w:rsid w:val="00CD114C"/>
    <w:rsid w:val="00CD18CC"/>
    <w:rsid w:val="00CD1C86"/>
    <w:rsid w:val="00CD2782"/>
    <w:rsid w:val="00CD353C"/>
    <w:rsid w:val="00CE1DDE"/>
    <w:rsid w:val="00CF0534"/>
    <w:rsid w:val="00CF16E3"/>
    <w:rsid w:val="00CF2740"/>
    <w:rsid w:val="00CF2BE3"/>
    <w:rsid w:val="00CF3D11"/>
    <w:rsid w:val="00CF5D19"/>
    <w:rsid w:val="00D02421"/>
    <w:rsid w:val="00D02B3E"/>
    <w:rsid w:val="00D02F38"/>
    <w:rsid w:val="00D02F9F"/>
    <w:rsid w:val="00D03D62"/>
    <w:rsid w:val="00D06393"/>
    <w:rsid w:val="00D13B62"/>
    <w:rsid w:val="00D14B97"/>
    <w:rsid w:val="00D17884"/>
    <w:rsid w:val="00D234C5"/>
    <w:rsid w:val="00D2509C"/>
    <w:rsid w:val="00D26E2A"/>
    <w:rsid w:val="00D2719B"/>
    <w:rsid w:val="00D3129F"/>
    <w:rsid w:val="00D3219B"/>
    <w:rsid w:val="00D34A31"/>
    <w:rsid w:val="00D35D52"/>
    <w:rsid w:val="00D40883"/>
    <w:rsid w:val="00D422DB"/>
    <w:rsid w:val="00D43AE7"/>
    <w:rsid w:val="00D47182"/>
    <w:rsid w:val="00D5001B"/>
    <w:rsid w:val="00D501AB"/>
    <w:rsid w:val="00D52E50"/>
    <w:rsid w:val="00D61211"/>
    <w:rsid w:val="00D63128"/>
    <w:rsid w:val="00D63B35"/>
    <w:rsid w:val="00D64722"/>
    <w:rsid w:val="00D66CBC"/>
    <w:rsid w:val="00D67530"/>
    <w:rsid w:val="00D6777E"/>
    <w:rsid w:val="00D73851"/>
    <w:rsid w:val="00D73F3F"/>
    <w:rsid w:val="00D74C68"/>
    <w:rsid w:val="00D75F42"/>
    <w:rsid w:val="00D81542"/>
    <w:rsid w:val="00D820DE"/>
    <w:rsid w:val="00D84220"/>
    <w:rsid w:val="00D85C53"/>
    <w:rsid w:val="00D86459"/>
    <w:rsid w:val="00D86DD6"/>
    <w:rsid w:val="00D87018"/>
    <w:rsid w:val="00D9188B"/>
    <w:rsid w:val="00D93C0D"/>
    <w:rsid w:val="00D93EFF"/>
    <w:rsid w:val="00D94CED"/>
    <w:rsid w:val="00D95232"/>
    <w:rsid w:val="00D96D30"/>
    <w:rsid w:val="00D97A60"/>
    <w:rsid w:val="00DA1724"/>
    <w:rsid w:val="00DA23B7"/>
    <w:rsid w:val="00DA38F6"/>
    <w:rsid w:val="00DA6F24"/>
    <w:rsid w:val="00DA7CD6"/>
    <w:rsid w:val="00DB1D5F"/>
    <w:rsid w:val="00DB1DB7"/>
    <w:rsid w:val="00DB277C"/>
    <w:rsid w:val="00DB43B4"/>
    <w:rsid w:val="00DB483A"/>
    <w:rsid w:val="00DB750E"/>
    <w:rsid w:val="00DC237F"/>
    <w:rsid w:val="00DC4B9E"/>
    <w:rsid w:val="00DD0590"/>
    <w:rsid w:val="00DD2400"/>
    <w:rsid w:val="00DD27F8"/>
    <w:rsid w:val="00DD4341"/>
    <w:rsid w:val="00DD6EFF"/>
    <w:rsid w:val="00DE0701"/>
    <w:rsid w:val="00DE4B61"/>
    <w:rsid w:val="00DE5F30"/>
    <w:rsid w:val="00DE6D2D"/>
    <w:rsid w:val="00DE7D92"/>
    <w:rsid w:val="00DF2FAD"/>
    <w:rsid w:val="00DF3FD0"/>
    <w:rsid w:val="00DF3FD6"/>
    <w:rsid w:val="00DF4306"/>
    <w:rsid w:val="00DF67C3"/>
    <w:rsid w:val="00DF779F"/>
    <w:rsid w:val="00E00904"/>
    <w:rsid w:val="00E01C32"/>
    <w:rsid w:val="00E02983"/>
    <w:rsid w:val="00E04970"/>
    <w:rsid w:val="00E0663A"/>
    <w:rsid w:val="00E066DE"/>
    <w:rsid w:val="00E068B4"/>
    <w:rsid w:val="00E06FB7"/>
    <w:rsid w:val="00E11002"/>
    <w:rsid w:val="00E170E5"/>
    <w:rsid w:val="00E17A15"/>
    <w:rsid w:val="00E2126C"/>
    <w:rsid w:val="00E223F8"/>
    <w:rsid w:val="00E22DCC"/>
    <w:rsid w:val="00E24F9E"/>
    <w:rsid w:val="00E30B21"/>
    <w:rsid w:val="00E37672"/>
    <w:rsid w:val="00E43F74"/>
    <w:rsid w:val="00E4427A"/>
    <w:rsid w:val="00E45020"/>
    <w:rsid w:val="00E45422"/>
    <w:rsid w:val="00E45ED9"/>
    <w:rsid w:val="00E47683"/>
    <w:rsid w:val="00E53107"/>
    <w:rsid w:val="00E536BF"/>
    <w:rsid w:val="00E55C3E"/>
    <w:rsid w:val="00E60FFA"/>
    <w:rsid w:val="00E647E7"/>
    <w:rsid w:val="00E77E88"/>
    <w:rsid w:val="00E81308"/>
    <w:rsid w:val="00E84F55"/>
    <w:rsid w:val="00E914E6"/>
    <w:rsid w:val="00E944F8"/>
    <w:rsid w:val="00E95E7B"/>
    <w:rsid w:val="00E95F1A"/>
    <w:rsid w:val="00EA4E8C"/>
    <w:rsid w:val="00EA5E6E"/>
    <w:rsid w:val="00EB23C7"/>
    <w:rsid w:val="00EB2F47"/>
    <w:rsid w:val="00EB4552"/>
    <w:rsid w:val="00EB50F5"/>
    <w:rsid w:val="00EB5CA1"/>
    <w:rsid w:val="00EB65C6"/>
    <w:rsid w:val="00EB77E0"/>
    <w:rsid w:val="00EB7DED"/>
    <w:rsid w:val="00EC208E"/>
    <w:rsid w:val="00EC6263"/>
    <w:rsid w:val="00EC7C54"/>
    <w:rsid w:val="00ED14FC"/>
    <w:rsid w:val="00ED3B12"/>
    <w:rsid w:val="00EE25C9"/>
    <w:rsid w:val="00EE3181"/>
    <w:rsid w:val="00EE5567"/>
    <w:rsid w:val="00EE7C5A"/>
    <w:rsid w:val="00EF2ACB"/>
    <w:rsid w:val="00EF2F2C"/>
    <w:rsid w:val="00EF698A"/>
    <w:rsid w:val="00F032EF"/>
    <w:rsid w:val="00F039F7"/>
    <w:rsid w:val="00F044A6"/>
    <w:rsid w:val="00F10320"/>
    <w:rsid w:val="00F10F18"/>
    <w:rsid w:val="00F11444"/>
    <w:rsid w:val="00F15C8B"/>
    <w:rsid w:val="00F165D4"/>
    <w:rsid w:val="00F167FA"/>
    <w:rsid w:val="00F177A7"/>
    <w:rsid w:val="00F202E5"/>
    <w:rsid w:val="00F20639"/>
    <w:rsid w:val="00F2607F"/>
    <w:rsid w:val="00F260EA"/>
    <w:rsid w:val="00F2653F"/>
    <w:rsid w:val="00F27A5B"/>
    <w:rsid w:val="00F327CC"/>
    <w:rsid w:val="00F329DC"/>
    <w:rsid w:val="00F32B21"/>
    <w:rsid w:val="00F332EE"/>
    <w:rsid w:val="00F33472"/>
    <w:rsid w:val="00F35217"/>
    <w:rsid w:val="00F35F76"/>
    <w:rsid w:val="00F4145D"/>
    <w:rsid w:val="00F4632A"/>
    <w:rsid w:val="00F469AF"/>
    <w:rsid w:val="00F514EA"/>
    <w:rsid w:val="00F53D06"/>
    <w:rsid w:val="00F54325"/>
    <w:rsid w:val="00F56FF4"/>
    <w:rsid w:val="00F63699"/>
    <w:rsid w:val="00F63AE0"/>
    <w:rsid w:val="00F65591"/>
    <w:rsid w:val="00F70516"/>
    <w:rsid w:val="00F73C4F"/>
    <w:rsid w:val="00F76F3B"/>
    <w:rsid w:val="00F800E6"/>
    <w:rsid w:val="00F8290A"/>
    <w:rsid w:val="00F8304C"/>
    <w:rsid w:val="00F86E34"/>
    <w:rsid w:val="00F913D6"/>
    <w:rsid w:val="00F93C05"/>
    <w:rsid w:val="00FA17A6"/>
    <w:rsid w:val="00FA4225"/>
    <w:rsid w:val="00FB1A40"/>
    <w:rsid w:val="00FB2385"/>
    <w:rsid w:val="00FB25E3"/>
    <w:rsid w:val="00FB2606"/>
    <w:rsid w:val="00FB353F"/>
    <w:rsid w:val="00FB4A8E"/>
    <w:rsid w:val="00FC3C86"/>
    <w:rsid w:val="00FC4955"/>
    <w:rsid w:val="00FC7827"/>
    <w:rsid w:val="00FD02A2"/>
    <w:rsid w:val="00FD074A"/>
    <w:rsid w:val="00FD0951"/>
    <w:rsid w:val="00FD0B8A"/>
    <w:rsid w:val="00FD1B25"/>
    <w:rsid w:val="00FD26D7"/>
    <w:rsid w:val="00FD4438"/>
    <w:rsid w:val="00FD7617"/>
    <w:rsid w:val="00FD774F"/>
    <w:rsid w:val="00FE17B6"/>
    <w:rsid w:val="00FE577B"/>
    <w:rsid w:val="00FE622B"/>
    <w:rsid w:val="00FE6A12"/>
    <w:rsid w:val="00FE7F8A"/>
    <w:rsid w:val="00FF015B"/>
    <w:rsid w:val="00FF025E"/>
    <w:rsid w:val="00FF2E45"/>
    <w:rsid w:val="00FF6749"/>
    <w:rsid w:val="03B95284"/>
    <w:rsid w:val="06D50108"/>
    <w:rsid w:val="0E411AF2"/>
    <w:rsid w:val="106B2EB6"/>
    <w:rsid w:val="10F839AE"/>
    <w:rsid w:val="12603776"/>
    <w:rsid w:val="140E0359"/>
    <w:rsid w:val="170A710E"/>
    <w:rsid w:val="173F3D22"/>
    <w:rsid w:val="1B400D92"/>
    <w:rsid w:val="1BF50D27"/>
    <w:rsid w:val="201F2BE8"/>
    <w:rsid w:val="248910B8"/>
    <w:rsid w:val="27286E69"/>
    <w:rsid w:val="28B745F8"/>
    <w:rsid w:val="298D071F"/>
    <w:rsid w:val="29C34287"/>
    <w:rsid w:val="2C950135"/>
    <w:rsid w:val="2E376A8F"/>
    <w:rsid w:val="2F840675"/>
    <w:rsid w:val="325459BC"/>
    <w:rsid w:val="342E468F"/>
    <w:rsid w:val="38267406"/>
    <w:rsid w:val="3A3359F8"/>
    <w:rsid w:val="454E0F3E"/>
    <w:rsid w:val="461B2744"/>
    <w:rsid w:val="4AC40D55"/>
    <w:rsid w:val="4C8F54AA"/>
    <w:rsid w:val="4CCF622D"/>
    <w:rsid w:val="4DFB75A4"/>
    <w:rsid w:val="4F973E27"/>
    <w:rsid w:val="557B7114"/>
    <w:rsid w:val="558C48E3"/>
    <w:rsid w:val="569665A6"/>
    <w:rsid w:val="573F3D9C"/>
    <w:rsid w:val="57BA5E9E"/>
    <w:rsid w:val="57F7450F"/>
    <w:rsid w:val="5866651B"/>
    <w:rsid w:val="596663A3"/>
    <w:rsid w:val="5C4900A4"/>
    <w:rsid w:val="5D766D6E"/>
    <w:rsid w:val="5DF10F61"/>
    <w:rsid w:val="5E2B2899"/>
    <w:rsid w:val="604A61C1"/>
    <w:rsid w:val="627072C7"/>
    <w:rsid w:val="633A5915"/>
    <w:rsid w:val="66674C76"/>
    <w:rsid w:val="66734040"/>
    <w:rsid w:val="671B5EFB"/>
    <w:rsid w:val="68361C6A"/>
    <w:rsid w:val="6AFA436C"/>
    <w:rsid w:val="6FAB28A0"/>
    <w:rsid w:val="72E834F0"/>
    <w:rsid w:val="73556532"/>
    <w:rsid w:val="74764432"/>
    <w:rsid w:val="75CA47A0"/>
    <w:rsid w:val="77FC42F3"/>
    <w:rsid w:val="79E578F6"/>
    <w:rsid w:val="79E8078D"/>
    <w:rsid w:val="7F155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AB9EE12"/>
  <w15:docId w15:val="{AAA81791-F02B-4B06-A5D5-83BC62156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semiHidden="1" w:qFormat="1"/>
    <w:lsdException w:name="toc 5" w:semiHidden="1" w:qFormat="1"/>
    <w:lsdException w:name="Normal Indent" w:qFormat="1"/>
    <w:lsdException w:name="annotation text" w:qFormat="1"/>
    <w:lsdException w:name="header" w:qFormat="1"/>
    <w:lsdException w:name="footer" w:uiPriority="99" w:qFormat="1"/>
    <w:lsdException w:name="caption" w:unhideWhenUsed="1" w:qFormat="1"/>
    <w:lsdException w:name="annotation reference" w:qFormat="1"/>
    <w:lsdException w:name="page number"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qFormat="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60" w:lineRule="auto"/>
      <w:jc w:val="both"/>
    </w:pPr>
    <w:rPr>
      <w:rFonts w:eastAsiaTheme="minorEastAsia" w:cstheme="minorBidi"/>
      <w:kern w:val="2"/>
      <w:sz w:val="24"/>
      <w:szCs w:val="24"/>
    </w:rPr>
  </w:style>
  <w:style w:type="paragraph" w:styleId="1">
    <w:name w:val="heading 1"/>
    <w:basedOn w:val="a0"/>
    <w:next w:val="a0"/>
    <w:link w:val="11"/>
    <w:qFormat/>
    <w:pPr>
      <w:numPr>
        <w:numId w:val="1"/>
      </w:numPr>
      <w:spacing w:beforeLines="100" w:before="240" w:afterLines="100" w:after="240" w:line="240" w:lineRule="auto"/>
      <w:ind w:left="0" w:firstLine="0"/>
      <w:outlineLvl w:val="0"/>
    </w:pPr>
    <w:rPr>
      <w:rFonts w:ascii="黑体" w:eastAsia="黑体" w:hAnsi="黑体" w:cs="黑体"/>
      <w:kern w:val="44"/>
    </w:rPr>
  </w:style>
  <w:style w:type="paragraph" w:styleId="2">
    <w:name w:val="heading 2"/>
    <w:basedOn w:val="a0"/>
    <w:next w:val="a0"/>
    <w:link w:val="21"/>
    <w:unhideWhenUsed/>
    <w:qFormat/>
    <w:pPr>
      <w:numPr>
        <w:ilvl w:val="1"/>
        <w:numId w:val="1"/>
      </w:numPr>
      <w:spacing w:beforeLines="50" w:before="120" w:afterLines="50" w:after="120" w:line="240" w:lineRule="auto"/>
      <w:outlineLvl w:val="1"/>
    </w:pPr>
    <w:rPr>
      <w:rFonts w:ascii="Arial" w:eastAsia="黑体" w:hAnsi="Arial"/>
      <w:kern w:val="0"/>
      <w:szCs w:val="20"/>
    </w:rPr>
  </w:style>
  <w:style w:type="paragraph" w:styleId="3">
    <w:name w:val="heading 3"/>
    <w:basedOn w:val="a0"/>
    <w:next w:val="a0"/>
    <w:link w:val="31"/>
    <w:unhideWhenUsed/>
    <w:qFormat/>
    <w:pPr>
      <w:keepNext/>
      <w:keepLines/>
      <w:numPr>
        <w:ilvl w:val="2"/>
        <w:numId w:val="1"/>
      </w:numPr>
      <w:spacing w:beforeLines="50" w:before="50" w:afterLines="50" w:after="50" w:line="240" w:lineRule="auto"/>
      <w:outlineLvl w:val="2"/>
    </w:pPr>
    <w:rPr>
      <w:rFonts w:eastAsia="黑体"/>
      <w:bCs/>
      <w:szCs w:val="32"/>
    </w:rPr>
  </w:style>
  <w:style w:type="paragraph" w:styleId="4">
    <w:name w:val="heading 4"/>
    <w:basedOn w:val="a0"/>
    <w:next w:val="a0"/>
    <w:unhideWhenUsed/>
    <w:qFormat/>
    <w:pPr>
      <w:keepNext/>
      <w:keepLines/>
      <w:numPr>
        <w:ilvl w:val="3"/>
        <w:numId w:val="1"/>
      </w:numPr>
      <w:spacing w:beforeLines="50" w:before="166" w:afterLines="50" w:after="166" w:line="240" w:lineRule="auto"/>
      <w:outlineLvl w:val="3"/>
    </w:pPr>
    <w:rPr>
      <w:rFonts w:eastAsia="黑体" w:cs="黑体"/>
    </w:rPr>
  </w:style>
  <w:style w:type="paragraph" w:styleId="50">
    <w:name w:val="heading 5"/>
    <w:basedOn w:val="a0"/>
    <w:next w:val="a0"/>
    <w:link w:val="51"/>
    <w:unhideWhenUsed/>
    <w:qFormat/>
    <w:pPr>
      <w:keepNext/>
      <w:keepLines/>
      <w:spacing w:before="280" w:after="290" w:line="376" w:lineRule="atLeast"/>
      <w:outlineLvl w:val="4"/>
    </w:pPr>
    <w:rPr>
      <w:bCs/>
      <w:szCs w:val="28"/>
    </w:rPr>
  </w:style>
  <w:style w:type="paragraph" w:styleId="60">
    <w:name w:val="heading 6"/>
    <w:basedOn w:val="a0"/>
    <w:next w:val="a1"/>
    <w:link w:val="61"/>
    <w:qFormat/>
    <w:pPr>
      <w:numPr>
        <w:ilvl w:val="5"/>
        <w:numId w:val="2"/>
      </w:numPr>
      <w:spacing w:line="400" w:lineRule="atLeast"/>
      <w:outlineLvl w:val="5"/>
    </w:pPr>
    <w:rPr>
      <w:rFonts w:eastAsia="黑体"/>
    </w:rPr>
  </w:style>
  <w:style w:type="paragraph" w:styleId="7">
    <w:name w:val="heading 7"/>
    <w:basedOn w:val="a0"/>
    <w:next w:val="a1"/>
    <w:link w:val="70"/>
    <w:qFormat/>
    <w:pPr>
      <w:numPr>
        <w:ilvl w:val="6"/>
        <w:numId w:val="2"/>
      </w:numPr>
      <w:spacing w:line="400" w:lineRule="atLeast"/>
      <w:outlineLvl w:val="6"/>
    </w:pPr>
    <w:rPr>
      <w:rFonts w:eastAsia="黑体"/>
      <w:bCs/>
    </w:rPr>
  </w:style>
  <w:style w:type="paragraph" w:styleId="8">
    <w:name w:val="heading 8"/>
    <w:basedOn w:val="a0"/>
    <w:next w:val="a1"/>
    <w:qFormat/>
    <w:pPr>
      <w:keepNext/>
      <w:keepLines/>
      <w:numPr>
        <w:ilvl w:val="7"/>
        <w:numId w:val="2"/>
      </w:numPr>
      <w:spacing w:line="400" w:lineRule="atLeast"/>
      <w:outlineLvl w:val="7"/>
    </w:pPr>
    <w:rPr>
      <w:rFonts w:eastAsia="黑体"/>
    </w:rPr>
  </w:style>
  <w:style w:type="paragraph" w:styleId="9">
    <w:name w:val="heading 9"/>
    <w:basedOn w:val="a0"/>
    <w:next w:val="a0"/>
    <w:qFormat/>
    <w:pPr>
      <w:keepNext/>
      <w:keepLines/>
      <w:numPr>
        <w:ilvl w:val="8"/>
        <w:numId w:val="2"/>
      </w:numPr>
      <w:spacing w:line="400" w:lineRule="atLeast"/>
      <w:outlineLvl w:val="8"/>
    </w:pPr>
    <w:rPr>
      <w:rFonts w:eastAsia="黑体"/>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正文格式"/>
    <w:basedOn w:val="a0"/>
    <w:link w:val="Char"/>
    <w:qFormat/>
    <w:pPr>
      <w:spacing w:line="400" w:lineRule="atLeast"/>
    </w:pPr>
  </w:style>
  <w:style w:type="paragraph" w:styleId="a5">
    <w:name w:val="Normal Indent"/>
    <w:basedOn w:val="a0"/>
    <w:qFormat/>
    <w:pPr>
      <w:ind w:firstLineChars="200" w:firstLine="420"/>
    </w:pPr>
  </w:style>
  <w:style w:type="paragraph" w:styleId="a6">
    <w:name w:val="caption"/>
    <w:basedOn w:val="a0"/>
    <w:next w:val="a0"/>
    <w:link w:val="a7"/>
    <w:unhideWhenUsed/>
    <w:qFormat/>
    <w:pPr>
      <w:spacing w:beforeLines="50" w:before="50" w:afterLines="50" w:after="50" w:line="240" w:lineRule="auto"/>
      <w:jc w:val="center"/>
    </w:pPr>
    <w:rPr>
      <w:rFonts w:eastAsia="黑体" w:cstheme="majorBidi"/>
      <w:szCs w:val="20"/>
    </w:rPr>
  </w:style>
  <w:style w:type="paragraph" w:styleId="a8">
    <w:name w:val="Document Map"/>
    <w:basedOn w:val="a0"/>
    <w:semiHidden/>
    <w:qFormat/>
    <w:pPr>
      <w:shd w:val="clear" w:color="auto" w:fill="000080"/>
    </w:pPr>
  </w:style>
  <w:style w:type="paragraph" w:styleId="a9">
    <w:name w:val="annotation text"/>
    <w:basedOn w:val="a0"/>
    <w:link w:val="aa"/>
    <w:qFormat/>
    <w:pPr>
      <w:jc w:val="left"/>
    </w:pPr>
  </w:style>
  <w:style w:type="paragraph" w:styleId="TOC5">
    <w:name w:val="toc 5"/>
    <w:basedOn w:val="a1"/>
    <w:next w:val="a0"/>
    <w:semiHidden/>
    <w:qFormat/>
    <w:pPr>
      <w:tabs>
        <w:tab w:val="right" w:leader="dot" w:pos="8820"/>
      </w:tabs>
      <w:ind w:leftChars="60" w:left="126" w:rightChars="120" w:right="252"/>
    </w:pPr>
    <w:rPr>
      <w:szCs w:val="28"/>
    </w:rPr>
  </w:style>
  <w:style w:type="paragraph" w:styleId="TOC3">
    <w:name w:val="toc 3"/>
    <w:basedOn w:val="a1"/>
    <w:next w:val="a0"/>
    <w:uiPriority w:val="39"/>
    <w:qFormat/>
    <w:pPr>
      <w:tabs>
        <w:tab w:val="right" w:leader="dot" w:pos="8820"/>
      </w:tabs>
      <w:ind w:leftChars="60" w:left="839" w:rightChars="120" w:right="252" w:hangingChars="297" w:hanging="713"/>
    </w:pPr>
  </w:style>
  <w:style w:type="paragraph" w:styleId="ab">
    <w:name w:val="footer"/>
    <w:basedOn w:val="a0"/>
    <w:link w:val="ac"/>
    <w:uiPriority w:val="99"/>
    <w:qFormat/>
    <w:pPr>
      <w:tabs>
        <w:tab w:val="center" w:pos="4153"/>
        <w:tab w:val="right" w:pos="8306"/>
      </w:tabs>
      <w:jc w:val="left"/>
    </w:pPr>
  </w:style>
  <w:style w:type="paragraph" w:styleId="ad">
    <w:name w:val="header"/>
    <w:basedOn w:val="a0"/>
    <w:link w:val="ae"/>
    <w:qFormat/>
    <w:pPr>
      <w:pBdr>
        <w:bottom w:val="single" w:sz="6" w:space="1" w:color="auto"/>
      </w:pBdr>
      <w:jc w:val="center"/>
    </w:pPr>
    <w:rPr>
      <w:rFonts w:eastAsia="黑体"/>
    </w:rPr>
  </w:style>
  <w:style w:type="paragraph" w:styleId="TOC1">
    <w:name w:val="toc 1"/>
    <w:basedOn w:val="a0"/>
    <w:next w:val="a0"/>
    <w:uiPriority w:val="39"/>
    <w:qFormat/>
    <w:pPr>
      <w:tabs>
        <w:tab w:val="right" w:leader="dot" w:pos="8820"/>
      </w:tabs>
      <w:ind w:leftChars="60" w:left="366" w:rightChars="120" w:right="252" w:hangingChars="100" w:hanging="240"/>
    </w:pPr>
  </w:style>
  <w:style w:type="paragraph" w:styleId="TOC4">
    <w:name w:val="toc 4"/>
    <w:basedOn w:val="a1"/>
    <w:next w:val="a0"/>
    <w:semiHidden/>
    <w:qFormat/>
    <w:pPr>
      <w:tabs>
        <w:tab w:val="right" w:leader="dot" w:pos="8820"/>
      </w:tabs>
      <w:ind w:leftChars="60" w:left="1079" w:rightChars="120" w:right="252" w:hangingChars="397" w:hanging="953"/>
    </w:pPr>
  </w:style>
  <w:style w:type="paragraph" w:styleId="TOC2">
    <w:name w:val="toc 2"/>
    <w:basedOn w:val="a1"/>
    <w:next w:val="a0"/>
    <w:uiPriority w:val="39"/>
    <w:qFormat/>
    <w:pPr>
      <w:tabs>
        <w:tab w:val="right" w:leader="dot" w:pos="8820"/>
      </w:tabs>
      <w:ind w:leftChars="60" w:left="539" w:rightChars="120" w:right="252" w:hangingChars="172" w:hanging="413"/>
    </w:pPr>
  </w:style>
  <w:style w:type="paragraph" w:styleId="af">
    <w:name w:val="Title"/>
    <w:basedOn w:val="a0"/>
    <w:next w:val="a0"/>
    <w:link w:val="af0"/>
    <w:qFormat/>
    <w:pPr>
      <w:spacing w:beforeLines="100" w:before="100" w:afterLines="100" w:after="100" w:line="240" w:lineRule="auto"/>
      <w:jc w:val="center"/>
      <w:outlineLvl w:val="0"/>
    </w:pPr>
    <w:rPr>
      <w:rFonts w:asciiTheme="majorHAnsi" w:eastAsia="黑体" w:hAnsiTheme="majorHAnsi" w:cstheme="majorBidi"/>
      <w:bCs/>
      <w:sz w:val="30"/>
      <w:szCs w:val="32"/>
    </w:rPr>
  </w:style>
  <w:style w:type="paragraph" w:styleId="af1">
    <w:name w:val="annotation subject"/>
    <w:basedOn w:val="a9"/>
    <w:next w:val="a9"/>
    <w:link w:val="af2"/>
    <w:qFormat/>
    <w:rPr>
      <w:b/>
      <w:bCs/>
    </w:rPr>
  </w:style>
  <w:style w:type="table" w:styleId="af3">
    <w:name w:val="Table Grid"/>
    <w:basedOn w:val="a3"/>
    <w:qFormat/>
    <w:pPr>
      <w:adjustRightInd w:val="0"/>
      <w:snapToGrid w:val="0"/>
      <w:jc w:val="both"/>
      <w:textAlignment w:val="baseline"/>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Table Grid 5"/>
    <w:basedOn w:val="a3"/>
    <w:qFormat/>
    <w:pPr>
      <w:adjustRightInd w:val="0"/>
      <w:snapToGri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character" w:styleId="af4">
    <w:name w:val="page number"/>
    <w:qFormat/>
    <w:rPr>
      <w:sz w:val="21"/>
    </w:rPr>
  </w:style>
  <w:style w:type="character" w:styleId="af5">
    <w:name w:val="Hyperlink"/>
    <w:uiPriority w:val="99"/>
    <w:qFormat/>
    <w:rPr>
      <w:i/>
      <w:color w:val="0000FF"/>
      <w:u w:val="none"/>
    </w:rPr>
  </w:style>
  <w:style w:type="character" w:styleId="af6">
    <w:name w:val="annotation reference"/>
    <w:basedOn w:val="a2"/>
    <w:qFormat/>
    <w:rPr>
      <w:sz w:val="21"/>
      <w:szCs w:val="21"/>
    </w:rPr>
  </w:style>
  <w:style w:type="paragraph" w:customStyle="1" w:styleId="af7">
    <w:name w:val="编号密级"/>
    <w:basedOn w:val="a0"/>
    <w:qFormat/>
    <w:pPr>
      <w:spacing w:before="200" w:after="240" w:line="480" w:lineRule="auto"/>
      <w:jc w:val="center"/>
    </w:pPr>
    <w:rPr>
      <w:rFonts w:ascii="黑体" w:eastAsia="黑体"/>
      <w:spacing w:val="6"/>
      <w:sz w:val="28"/>
    </w:rPr>
  </w:style>
  <w:style w:type="paragraph" w:customStyle="1" w:styleId="af8">
    <w:name w:val="文头字"/>
    <w:basedOn w:val="a0"/>
    <w:qFormat/>
    <w:pPr>
      <w:spacing w:before="200"/>
      <w:jc w:val="center"/>
    </w:pPr>
    <w:rPr>
      <w:rFonts w:ascii="宋体"/>
      <w:b/>
      <w:snapToGrid w:val="0"/>
      <w:spacing w:val="100"/>
      <w:sz w:val="48"/>
      <w:szCs w:val="48"/>
    </w:rPr>
  </w:style>
  <w:style w:type="paragraph" w:customStyle="1" w:styleId="af9">
    <w:name w:val="文件标识号"/>
    <w:basedOn w:val="a0"/>
    <w:qFormat/>
    <w:pPr>
      <w:spacing w:before="120" w:after="120" w:line="1440" w:lineRule="auto"/>
      <w:jc w:val="center"/>
    </w:pPr>
    <w:rPr>
      <w:rFonts w:eastAsia="黑体"/>
      <w:spacing w:val="10"/>
      <w:sz w:val="32"/>
    </w:rPr>
  </w:style>
  <w:style w:type="paragraph" w:customStyle="1" w:styleId="afa">
    <w:name w:val="文件分类"/>
    <w:basedOn w:val="a1"/>
    <w:qFormat/>
    <w:pPr>
      <w:spacing w:before="600" w:after="480" w:line="2400" w:lineRule="auto"/>
      <w:jc w:val="center"/>
    </w:pPr>
    <w:rPr>
      <w:rFonts w:ascii="宋体"/>
      <w:spacing w:val="10"/>
      <w:sz w:val="32"/>
    </w:rPr>
  </w:style>
  <w:style w:type="paragraph" w:customStyle="1" w:styleId="afb">
    <w:name w:val="单位名称"/>
    <w:basedOn w:val="a0"/>
    <w:qFormat/>
    <w:pPr>
      <w:spacing w:before="240" w:after="40"/>
      <w:jc w:val="center"/>
    </w:pPr>
    <w:rPr>
      <w:rFonts w:ascii="宋体"/>
      <w:snapToGrid w:val="0"/>
      <w:spacing w:val="10"/>
      <w:sz w:val="32"/>
    </w:rPr>
  </w:style>
  <w:style w:type="paragraph" w:customStyle="1" w:styleId="afc">
    <w:name w:val="文件名称"/>
    <w:basedOn w:val="a0"/>
    <w:qFormat/>
    <w:pPr>
      <w:jc w:val="center"/>
    </w:pPr>
    <w:rPr>
      <w:rFonts w:eastAsia="黑体"/>
      <w:spacing w:val="20"/>
      <w:sz w:val="44"/>
    </w:rPr>
  </w:style>
  <w:style w:type="paragraph" w:customStyle="1" w:styleId="afd">
    <w:name w:val="签署页"/>
    <w:basedOn w:val="a0"/>
    <w:qFormat/>
    <w:pPr>
      <w:spacing w:line="480" w:lineRule="auto"/>
      <w:ind w:left="2438" w:hanging="1701"/>
    </w:pPr>
    <w:rPr>
      <w:rFonts w:ascii="宋体"/>
      <w:spacing w:val="6"/>
      <w:sz w:val="32"/>
    </w:rPr>
  </w:style>
  <w:style w:type="paragraph" w:customStyle="1" w:styleId="afe">
    <w:name w:val="辑要页"/>
    <w:basedOn w:val="a0"/>
    <w:qFormat/>
    <w:pPr>
      <w:spacing w:before="1200" w:after="1400"/>
      <w:jc w:val="center"/>
    </w:pPr>
    <w:rPr>
      <w:rFonts w:ascii="黑体" w:eastAsia="黑体"/>
      <w:spacing w:val="100"/>
      <w:sz w:val="32"/>
    </w:rPr>
  </w:style>
  <w:style w:type="paragraph" w:customStyle="1" w:styleId="aff">
    <w:name w:val="辑要页内容"/>
    <w:basedOn w:val="a0"/>
    <w:qFormat/>
    <w:pPr>
      <w:spacing w:after="120" w:line="480" w:lineRule="auto"/>
    </w:pPr>
    <w:rPr>
      <w:rFonts w:ascii="黑体" w:eastAsia="黑体"/>
      <w:sz w:val="28"/>
    </w:rPr>
  </w:style>
  <w:style w:type="paragraph" w:customStyle="1" w:styleId="aff0">
    <w:name w:val="目次"/>
    <w:basedOn w:val="a0"/>
    <w:qFormat/>
    <w:pPr>
      <w:spacing w:before="600" w:after="800"/>
      <w:jc w:val="center"/>
    </w:pPr>
    <w:rPr>
      <w:rFonts w:ascii="黑体" w:eastAsia="黑体"/>
      <w:spacing w:val="100"/>
      <w:sz w:val="30"/>
    </w:rPr>
  </w:style>
  <w:style w:type="paragraph" w:customStyle="1" w:styleId="aff1">
    <w:name w:val="附录标题"/>
    <w:basedOn w:val="a1"/>
    <w:link w:val="Char0"/>
    <w:qFormat/>
    <w:pPr>
      <w:spacing w:before="120" w:after="60" w:line="240" w:lineRule="auto"/>
      <w:ind w:leftChars="314" w:left="661" w:rightChars="319" w:right="670" w:hanging="2"/>
      <w:jc w:val="center"/>
    </w:pPr>
    <w:rPr>
      <w:rFonts w:ascii="黑体" w:eastAsia="黑体"/>
    </w:rPr>
  </w:style>
  <w:style w:type="paragraph" w:customStyle="1" w:styleId="12">
    <w:name w:val="附录1层"/>
    <w:basedOn w:val="a0"/>
    <w:next w:val="22"/>
    <w:qFormat/>
    <w:pPr>
      <w:spacing w:before="160" w:after="100" w:line="400" w:lineRule="atLeast"/>
    </w:pPr>
    <w:rPr>
      <w:rFonts w:ascii="黑体" w:eastAsia="黑体"/>
    </w:rPr>
  </w:style>
  <w:style w:type="paragraph" w:customStyle="1" w:styleId="22">
    <w:name w:val="附录2层"/>
    <w:basedOn w:val="a0"/>
    <w:next w:val="a1"/>
    <w:qFormat/>
    <w:pPr>
      <w:spacing w:line="400" w:lineRule="atLeast"/>
    </w:pPr>
    <w:rPr>
      <w:rFonts w:ascii="黑体" w:eastAsia="黑体"/>
    </w:rPr>
  </w:style>
  <w:style w:type="paragraph" w:customStyle="1" w:styleId="3-5">
    <w:name w:val="附录3-5层"/>
    <w:basedOn w:val="a0"/>
    <w:next w:val="a1"/>
    <w:qFormat/>
    <w:pPr>
      <w:spacing w:line="400" w:lineRule="atLeast"/>
    </w:pPr>
    <w:rPr>
      <w:rFonts w:ascii="宋体"/>
    </w:rPr>
  </w:style>
  <w:style w:type="paragraph" w:customStyle="1" w:styleId="aff2">
    <w:name w:val="参考文献"/>
    <w:basedOn w:val="a0"/>
    <w:qFormat/>
    <w:pPr>
      <w:spacing w:before="120" w:after="240" w:line="360" w:lineRule="atLeast"/>
      <w:jc w:val="center"/>
    </w:pPr>
    <w:rPr>
      <w:rFonts w:eastAsia="黑体"/>
      <w:spacing w:val="120"/>
    </w:rPr>
  </w:style>
  <w:style w:type="paragraph" w:customStyle="1" w:styleId="aff3">
    <w:name w:val="参考文献内容"/>
    <w:basedOn w:val="a0"/>
    <w:qFormat/>
    <w:pPr>
      <w:spacing w:line="320" w:lineRule="atLeast"/>
      <w:ind w:firstLine="425"/>
    </w:pPr>
  </w:style>
  <w:style w:type="paragraph" w:customStyle="1" w:styleId="aff4">
    <w:name w:val="前言"/>
    <w:basedOn w:val="aff0"/>
    <w:next w:val="a1"/>
    <w:qFormat/>
  </w:style>
  <w:style w:type="paragraph" w:customStyle="1" w:styleId="abc">
    <w:name w:val="序列a)b)c)"/>
    <w:basedOn w:val="a1"/>
    <w:link w:val="abcChar"/>
    <w:qFormat/>
    <w:pPr>
      <w:numPr>
        <w:numId w:val="3"/>
      </w:numPr>
    </w:pPr>
  </w:style>
  <w:style w:type="paragraph" w:customStyle="1" w:styleId="123">
    <w:name w:val="序列1)2)3)"/>
    <w:basedOn w:val="a1"/>
    <w:qFormat/>
    <w:pPr>
      <w:numPr>
        <w:ilvl w:val="1"/>
        <w:numId w:val="3"/>
      </w:numPr>
      <w:tabs>
        <w:tab w:val="clear" w:pos="1588"/>
        <w:tab w:val="left" w:pos="1247"/>
      </w:tabs>
      <w:ind w:left="1248" w:hanging="397"/>
    </w:pPr>
  </w:style>
  <w:style w:type="paragraph" w:customStyle="1" w:styleId="aff5">
    <w:name w:val="附录标号"/>
    <w:basedOn w:val="aff1"/>
    <w:next w:val="aff1"/>
    <w:qFormat/>
  </w:style>
  <w:style w:type="paragraph" w:customStyle="1" w:styleId="aff6">
    <w:name w:val="正文_注"/>
    <w:basedOn w:val="a0"/>
    <w:qFormat/>
    <w:rPr>
      <w:sz w:val="18"/>
    </w:rPr>
  </w:style>
  <w:style w:type="paragraph" w:customStyle="1" w:styleId="aff7">
    <w:name w:val="图表标题"/>
    <w:basedOn w:val="a0"/>
    <w:qFormat/>
    <w:pPr>
      <w:jc w:val="center"/>
    </w:pPr>
  </w:style>
  <w:style w:type="paragraph" w:customStyle="1" w:styleId="abc0">
    <w:name w:val="序列abc(无编号)"/>
    <w:basedOn w:val="a1"/>
    <w:qFormat/>
    <w:pPr>
      <w:ind w:leftChars="228" w:left="899" w:hangingChars="175" w:hanging="420"/>
    </w:pPr>
  </w:style>
  <w:style w:type="paragraph" w:customStyle="1" w:styleId="1230">
    <w:name w:val="序号123(无编号)"/>
    <w:basedOn w:val="a1"/>
    <w:qFormat/>
    <w:pPr>
      <w:ind w:leftChars="443" w:left="1258" w:hangingChars="130" w:hanging="328"/>
    </w:pPr>
    <w:rPr>
      <w:spacing w:val="6"/>
    </w:rPr>
  </w:style>
  <w:style w:type="paragraph" w:customStyle="1" w:styleId="aff8">
    <w:name w:val="正文内容格式"/>
    <w:basedOn w:val="a0"/>
    <w:link w:val="Char1"/>
    <w:qFormat/>
    <w:pPr>
      <w:spacing w:line="400" w:lineRule="atLeast"/>
    </w:pPr>
  </w:style>
  <w:style w:type="character" w:customStyle="1" w:styleId="61">
    <w:name w:val="标题 6 字符"/>
    <w:link w:val="60"/>
    <w:qFormat/>
    <w:rPr>
      <w:rFonts w:eastAsia="黑体"/>
      <w:sz w:val="24"/>
    </w:rPr>
  </w:style>
  <w:style w:type="character" w:customStyle="1" w:styleId="70">
    <w:name w:val="标题 7 字符"/>
    <w:link w:val="7"/>
    <w:qFormat/>
    <w:rPr>
      <w:rFonts w:eastAsia="黑体"/>
      <w:bCs/>
      <w:sz w:val="24"/>
      <w:szCs w:val="24"/>
    </w:rPr>
  </w:style>
  <w:style w:type="character" w:customStyle="1" w:styleId="Char">
    <w:name w:val="正文格式 Char"/>
    <w:link w:val="a1"/>
    <w:qFormat/>
    <w:rPr>
      <w:rFonts w:eastAsiaTheme="minorEastAsia" w:cstheme="minorBidi"/>
      <w:kern w:val="2"/>
      <w:sz w:val="24"/>
      <w:szCs w:val="24"/>
    </w:rPr>
  </w:style>
  <w:style w:type="character" w:customStyle="1" w:styleId="Char0">
    <w:name w:val="附录标题 Char"/>
    <w:link w:val="aff1"/>
    <w:qFormat/>
    <w:rPr>
      <w:rFonts w:ascii="黑体" w:eastAsia="黑体"/>
      <w:sz w:val="24"/>
      <w:lang w:val="en-US" w:eastAsia="zh-CN" w:bidi="ar-SA"/>
    </w:rPr>
  </w:style>
  <w:style w:type="paragraph" w:customStyle="1" w:styleId="aff9">
    <w:name w:val="样式 题注 + 黑体 小四 居中"/>
    <w:basedOn w:val="a6"/>
    <w:qFormat/>
    <w:rPr>
      <w:rFonts w:ascii="黑体" w:cs="宋体"/>
    </w:rPr>
  </w:style>
  <w:style w:type="paragraph" w:customStyle="1" w:styleId="affa">
    <w:name w:val="样式 题注 + 居中"/>
    <w:basedOn w:val="a6"/>
    <w:qFormat/>
    <w:rPr>
      <w:rFonts w:cs="宋体"/>
    </w:rPr>
  </w:style>
  <w:style w:type="paragraph" w:customStyle="1" w:styleId="13">
    <w:name w:val="样式 题注 + 居中1"/>
    <w:basedOn w:val="a6"/>
    <w:qFormat/>
    <w:rPr>
      <w:rFonts w:cs="宋体"/>
    </w:rPr>
  </w:style>
  <w:style w:type="paragraph" w:customStyle="1" w:styleId="23">
    <w:name w:val="样式 题注 + 居中2"/>
    <w:basedOn w:val="a6"/>
    <w:qFormat/>
    <w:rPr>
      <w:rFonts w:cs="宋体"/>
    </w:rPr>
  </w:style>
  <w:style w:type="paragraph" w:customStyle="1" w:styleId="14">
    <w:name w:val="样式 题注 + 黑体 小四 居中1"/>
    <w:basedOn w:val="a6"/>
    <w:qFormat/>
    <w:rPr>
      <w:rFonts w:ascii="黑体" w:cs="宋体"/>
      <w:sz w:val="32"/>
    </w:rPr>
  </w:style>
  <w:style w:type="paragraph" w:customStyle="1" w:styleId="32">
    <w:name w:val="样式 题注 + 居中3"/>
    <w:basedOn w:val="a6"/>
    <w:qFormat/>
    <w:rPr>
      <w:rFonts w:cs="宋体"/>
    </w:rPr>
  </w:style>
  <w:style w:type="paragraph" w:customStyle="1" w:styleId="40">
    <w:name w:val="样式 题注 + 居中4"/>
    <w:basedOn w:val="a6"/>
    <w:qFormat/>
    <w:rPr>
      <w:rFonts w:cs="宋体"/>
    </w:rPr>
  </w:style>
  <w:style w:type="paragraph" w:customStyle="1" w:styleId="x">
    <w:name w:val="附录标号x"/>
    <w:basedOn w:val="1"/>
    <w:next w:val="aff1"/>
    <w:qFormat/>
    <w:pPr>
      <w:numPr>
        <w:numId w:val="4"/>
      </w:numPr>
      <w:jc w:val="center"/>
    </w:pPr>
    <w:rPr>
      <w:color w:val="000080"/>
      <w:spacing w:val="10"/>
      <w:sz w:val="28"/>
      <w:szCs w:val="20"/>
    </w:rPr>
  </w:style>
  <w:style w:type="paragraph" w:customStyle="1" w:styleId="10">
    <w:name w:val="附录第1层条"/>
    <w:basedOn w:val="2"/>
    <w:next w:val="20"/>
    <w:qFormat/>
    <w:pPr>
      <w:numPr>
        <w:numId w:val="4"/>
      </w:numPr>
    </w:pPr>
    <w:rPr>
      <w:color w:val="000080"/>
    </w:rPr>
  </w:style>
  <w:style w:type="paragraph" w:customStyle="1" w:styleId="20">
    <w:name w:val="附录第2层条"/>
    <w:basedOn w:val="3"/>
    <w:next w:val="aff8"/>
    <w:qFormat/>
    <w:pPr>
      <w:numPr>
        <w:numId w:val="4"/>
      </w:numPr>
    </w:pPr>
    <w:rPr>
      <w:rFonts w:ascii="黑体"/>
      <w:color w:val="000080"/>
      <w:szCs w:val="20"/>
    </w:rPr>
  </w:style>
  <w:style w:type="paragraph" w:customStyle="1" w:styleId="30">
    <w:name w:val="附录第3层条"/>
    <w:basedOn w:val="4"/>
    <w:next w:val="aff8"/>
    <w:qFormat/>
    <w:pPr>
      <w:numPr>
        <w:numId w:val="4"/>
      </w:numPr>
    </w:pPr>
    <w:rPr>
      <w:rFonts w:ascii="宋体" w:eastAsia="宋体"/>
    </w:rPr>
  </w:style>
  <w:style w:type="paragraph" w:customStyle="1" w:styleId="41">
    <w:name w:val="附录第4层条"/>
    <w:basedOn w:val="50"/>
    <w:qFormat/>
    <w:rPr>
      <w:rFonts w:eastAsia="宋体"/>
    </w:rPr>
  </w:style>
  <w:style w:type="paragraph" w:customStyle="1" w:styleId="5">
    <w:name w:val="附录第5层条"/>
    <w:basedOn w:val="60"/>
    <w:qFormat/>
    <w:pPr>
      <w:numPr>
        <w:numId w:val="4"/>
      </w:numPr>
    </w:pPr>
    <w:rPr>
      <w:rFonts w:eastAsia="宋体"/>
    </w:rPr>
  </w:style>
  <w:style w:type="paragraph" w:customStyle="1" w:styleId="6">
    <w:name w:val="附录第6层条"/>
    <w:basedOn w:val="7"/>
    <w:qFormat/>
    <w:pPr>
      <w:numPr>
        <w:numId w:val="4"/>
      </w:numPr>
    </w:pPr>
    <w:rPr>
      <w:rFonts w:eastAsia="宋体"/>
    </w:rPr>
  </w:style>
  <w:style w:type="paragraph" w:customStyle="1" w:styleId="abc1">
    <w:name w:val="序列abc(非自动编号)"/>
    <w:basedOn w:val="aff8"/>
    <w:next w:val="aff8"/>
    <w:qFormat/>
    <w:pPr>
      <w:ind w:leftChars="228" w:left="925" w:hangingChars="186" w:hanging="446"/>
    </w:pPr>
  </w:style>
  <w:style w:type="paragraph" w:customStyle="1" w:styleId="1231">
    <w:name w:val="序号123(非自动编号)"/>
    <w:basedOn w:val="aff8"/>
    <w:next w:val="aff8"/>
    <w:qFormat/>
    <w:pPr>
      <w:ind w:leftChars="443" w:left="1404" w:hangingChars="188" w:hanging="474"/>
    </w:pPr>
  </w:style>
  <w:style w:type="character" w:customStyle="1" w:styleId="abcChar">
    <w:name w:val="序列a)b)c) Char"/>
    <w:basedOn w:val="Char"/>
    <w:link w:val="abc"/>
    <w:qFormat/>
    <w:rPr>
      <w:rFonts w:eastAsia="宋体" w:cstheme="minorBidi"/>
      <w:kern w:val="2"/>
      <w:sz w:val="24"/>
      <w:szCs w:val="24"/>
      <w:lang w:val="en-US" w:eastAsia="zh-CN" w:bidi="ar-SA"/>
    </w:rPr>
  </w:style>
  <w:style w:type="paragraph" w:customStyle="1" w:styleId="affb">
    <w:name w:val="总页数"/>
    <w:basedOn w:val="af7"/>
    <w:qFormat/>
    <w:locked/>
    <w:pPr>
      <w:spacing w:before="120" w:after="120" w:line="240" w:lineRule="auto"/>
    </w:pPr>
    <w:rPr>
      <w:rFonts w:cs="宋体"/>
    </w:rPr>
  </w:style>
  <w:style w:type="character" w:customStyle="1" w:styleId="Char1">
    <w:name w:val="正文内容格式 Char"/>
    <w:link w:val="aff8"/>
    <w:qFormat/>
    <w:rPr>
      <w:rFonts w:eastAsiaTheme="minorEastAsia" w:cstheme="minorBidi"/>
      <w:kern w:val="2"/>
      <w:sz w:val="24"/>
      <w:szCs w:val="24"/>
    </w:rPr>
  </w:style>
  <w:style w:type="character" w:customStyle="1" w:styleId="ae">
    <w:name w:val="页眉 字符"/>
    <w:link w:val="ad"/>
    <w:qFormat/>
    <w:rPr>
      <w:rFonts w:eastAsia="黑体"/>
      <w:sz w:val="21"/>
    </w:rPr>
  </w:style>
  <w:style w:type="paragraph" w:customStyle="1" w:styleId="CharChar4CharCharCharCharCharCharCharCharCharCharCharCharCharCharCharChar">
    <w:name w:val="Char Char4 Char Char Char Char Char Char Char Char Char Char Char Char Char Char Char Char"/>
    <w:basedOn w:val="a0"/>
    <w:qFormat/>
  </w:style>
  <w:style w:type="table" w:customStyle="1" w:styleId="71">
    <w:name w:val="网格型7"/>
    <w:basedOn w:val="a3"/>
    <w:qFormat/>
    <w:pPr>
      <w:adjustRightInd w:val="0"/>
      <w:snapToGrid w:val="0"/>
      <w:jc w:val="both"/>
      <w:textAlignment w:val="baseline"/>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页脚 字符"/>
    <w:link w:val="ab"/>
    <w:uiPriority w:val="99"/>
    <w:qFormat/>
    <w:rPr>
      <w:sz w:val="21"/>
    </w:rPr>
  </w:style>
  <w:style w:type="table" w:customStyle="1" w:styleId="33">
    <w:name w:val="网格型3"/>
    <w:basedOn w:val="a3"/>
    <w:uiPriority w:val="39"/>
    <w:qFormat/>
    <w:rPr>
      <w:rFonts w:ascii="等线" w:eastAsia="等线" w:hAnsi="等线"/>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24">
    <w:name w:val="网格型浅色2"/>
    <w:basedOn w:val="a3"/>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affc">
    <w:name w:val="Placeholder Text"/>
    <w:basedOn w:val="a2"/>
    <w:uiPriority w:val="99"/>
    <w:semiHidden/>
    <w:qFormat/>
    <w:rPr>
      <w:color w:val="666666"/>
    </w:rPr>
  </w:style>
  <w:style w:type="table" w:customStyle="1" w:styleId="15">
    <w:name w:val="网格型1"/>
    <w:basedOn w:val="a3"/>
    <w:uiPriority w:val="39"/>
    <w:qFormat/>
    <w:rPr>
      <w:rFonts w:ascii="等线" w:eastAsia="等线" w:hAnsi="等线"/>
      <w:kern w:val="2"/>
      <w:sz w:val="21"/>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0">
    <w:name w:val="TOC 标题1"/>
    <w:basedOn w:val="1"/>
    <w:next w:val="a0"/>
    <w:uiPriority w:val="39"/>
    <w:unhideWhenUsed/>
    <w:qFormat/>
    <w:pPr>
      <w:keepNext/>
      <w:keepLines/>
      <w:numPr>
        <w:numId w:val="0"/>
      </w:numPr>
      <w:spacing w:after="0" w:line="259" w:lineRule="auto"/>
      <w:jc w:val="left"/>
      <w:outlineLvl w:val="9"/>
    </w:pPr>
    <w:rPr>
      <w:rFonts w:asciiTheme="majorHAnsi" w:eastAsiaTheme="majorEastAsia" w:hAnsiTheme="majorHAnsi" w:cstheme="majorBidi"/>
      <w:color w:val="365F91" w:themeColor="accent1" w:themeShade="BF"/>
      <w:sz w:val="32"/>
      <w:szCs w:val="32"/>
    </w:rPr>
  </w:style>
  <w:style w:type="paragraph" w:styleId="affd">
    <w:name w:val="List Paragraph"/>
    <w:basedOn w:val="a0"/>
    <w:link w:val="affe"/>
    <w:uiPriority w:val="34"/>
    <w:qFormat/>
    <w:pPr>
      <w:ind w:firstLineChars="200" w:firstLine="420"/>
    </w:pPr>
    <w:rPr>
      <w:rFonts w:asciiTheme="minorHAnsi" w:hAnsiTheme="minorHAnsi"/>
    </w:rPr>
  </w:style>
  <w:style w:type="table" w:customStyle="1" w:styleId="6-11">
    <w:name w:val="网格表 6 彩色 - 着色 11"/>
    <w:basedOn w:val="a3"/>
    <w:uiPriority w:val="51"/>
    <w:qFormat/>
    <w:rPr>
      <w:color w:val="365F91" w:themeColor="accent1" w:themeShade="BF"/>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21">
    <w:name w:val="标题 2 字符"/>
    <w:link w:val="2"/>
    <w:qFormat/>
    <w:rPr>
      <w:rFonts w:ascii="Arial" w:eastAsia="黑体" w:hAnsi="Arial" w:cstheme="minorBidi"/>
      <w:sz w:val="24"/>
    </w:rPr>
  </w:style>
  <w:style w:type="table" w:customStyle="1" w:styleId="25">
    <w:name w:val="网格型2"/>
    <w:basedOn w:val="a3"/>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
    <w:name w:val="表正文"/>
    <w:basedOn w:val="affd"/>
    <w:link w:val="afff0"/>
    <w:qFormat/>
    <w:pPr>
      <w:ind w:firstLineChars="0" w:firstLine="0"/>
      <w:jc w:val="center"/>
    </w:pPr>
    <w:rPr>
      <w:rFonts w:ascii="Times New Roman" w:hAnsi="Times New Roman" w:cs="Times New Roman"/>
      <w:szCs w:val="21"/>
    </w:rPr>
  </w:style>
  <w:style w:type="character" w:customStyle="1" w:styleId="affe">
    <w:name w:val="列表段落 字符"/>
    <w:basedOn w:val="a2"/>
    <w:link w:val="affd"/>
    <w:uiPriority w:val="34"/>
    <w:qFormat/>
    <w:rPr>
      <w:rFonts w:asciiTheme="minorHAnsi" w:eastAsiaTheme="minorEastAsia" w:hAnsiTheme="minorHAnsi" w:cstheme="minorBidi"/>
      <w:kern w:val="2"/>
      <w:sz w:val="21"/>
      <w:szCs w:val="24"/>
    </w:rPr>
  </w:style>
  <w:style w:type="character" w:customStyle="1" w:styleId="afff0">
    <w:name w:val="表正文 字符"/>
    <w:basedOn w:val="affe"/>
    <w:link w:val="afff"/>
    <w:qFormat/>
    <w:rPr>
      <w:rFonts w:asciiTheme="minorHAnsi" w:eastAsiaTheme="minorEastAsia" w:hAnsiTheme="minorHAnsi" w:cstheme="minorBidi"/>
      <w:kern w:val="2"/>
      <w:sz w:val="21"/>
      <w:szCs w:val="21"/>
    </w:rPr>
  </w:style>
  <w:style w:type="paragraph" w:customStyle="1" w:styleId="afff1">
    <w:name w:val="表标题"/>
    <w:basedOn w:val="afff"/>
    <w:link w:val="afff2"/>
    <w:qFormat/>
    <w:rPr>
      <w:rFonts w:eastAsia="黑体"/>
    </w:rPr>
  </w:style>
  <w:style w:type="character" w:customStyle="1" w:styleId="afff2">
    <w:name w:val="表标题 字符"/>
    <w:basedOn w:val="afff0"/>
    <w:link w:val="afff1"/>
    <w:qFormat/>
    <w:rPr>
      <w:rFonts w:asciiTheme="minorHAnsi" w:eastAsia="黑体" w:hAnsiTheme="minorHAnsi" w:cstheme="minorBidi"/>
      <w:kern w:val="2"/>
      <w:sz w:val="21"/>
      <w:szCs w:val="21"/>
    </w:rPr>
  </w:style>
  <w:style w:type="table" w:customStyle="1" w:styleId="42">
    <w:name w:val="网格型4"/>
    <w:basedOn w:val="a3"/>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标题 1 字符"/>
    <w:link w:val="1"/>
    <w:qFormat/>
    <w:rPr>
      <w:rFonts w:ascii="黑体" w:eastAsia="黑体" w:hAnsi="黑体" w:cs="黑体"/>
      <w:kern w:val="44"/>
      <w:sz w:val="24"/>
      <w:szCs w:val="24"/>
    </w:rPr>
  </w:style>
  <w:style w:type="character" w:customStyle="1" w:styleId="31">
    <w:name w:val="标题 3 字符"/>
    <w:basedOn w:val="a2"/>
    <w:link w:val="3"/>
    <w:qFormat/>
    <w:rPr>
      <w:rFonts w:eastAsia="黑体" w:cstheme="minorBidi"/>
      <w:bCs/>
      <w:kern w:val="2"/>
      <w:sz w:val="24"/>
      <w:szCs w:val="32"/>
    </w:rPr>
  </w:style>
  <w:style w:type="character" w:customStyle="1" w:styleId="51">
    <w:name w:val="标题 5 字符"/>
    <w:basedOn w:val="a2"/>
    <w:link w:val="50"/>
    <w:qFormat/>
    <w:rPr>
      <w:rFonts w:eastAsiaTheme="minorEastAsia" w:cstheme="minorBidi"/>
      <w:bCs/>
      <w:kern w:val="2"/>
      <w:sz w:val="24"/>
      <w:szCs w:val="28"/>
    </w:rPr>
  </w:style>
  <w:style w:type="character" w:customStyle="1" w:styleId="af0">
    <w:name w:val="标题 字符"/>
    <w:basedOn w:val="a2"/>
    <w:link w:val="af"/>
    <w:qFormat/>
    <w:rPr>
      <w:rFonts w:asciiTheme="majorHAnsi" w:eastAsia="黑体" w:hAnsiTheme="majorHAnsi" w:cstheme="majorBidi"/>
      <w:bCs/>
      <w:kern w:val="2"/>
      <w:sz w:val="30"/>
      <w:szCs w:val="32"/>
    </w:rPr>
  </w:style>
  <w:style w:type="character" w:customStyle="1" w:styleId="a7">
    <w:name w:val="题注 字符"/>
    <w:link w:val="a6"/>
    <w:qFormat/>
    <w:locked/>
    <w:rPr>
      <w:rFonts w:eastAsia="黑体" w:cstheme="majorBidi"/>
      <w:kern w:val="2"/>
      <w:sz w:val="24"/>
    </w:rPr>
  </w:style>
  <w:style w:type="paragraph" w:customStyle="1" w:styleId="afff3">
    <w:name w:val="文中正文"/>
    <w:basedOn w:val="a0"/>
    <w:link w:val="afff4"/>
    <w:qFormat/>
    <w:pPr>
      <w:spacing w:line="480" w:lineRule="exact"/>
      <w:ind w:firstLineChars="200" w:firstLine="480"/>
    </w:pPr>
  </w:style>
  <w:style w:type="character" w:customStyle="1" w:styleId="afff4">
    <w:name w:val="文中正文 字符"/>
    <w:basedOn w:val="a2"/>
    <w:link w:val="afff3"/>
    <w:qFormat/>
    <w:rPr>
      <w:rFonts w:eastAsiaTheme="minorEastAsia" w:cstheme="minorBidi"/>
      <w:kern w:val="2"/>
      <w:sz w:val="24"/>
      <w:szCs w:val="24"/>
    </w:rPr>
  </w:style>
  <w:style w:type="paragraph" w:customStyle="1" w:styleId="a">
    <w:name w:val="一级列项"/>
    <w:basedOn w:val="a0"/>
    <w:qFormat/>
    <w:pPr>
      <w:numPr>
        <w:numId w:val="5"/>
      </w:numPr>
      <w:spacing w:line="240" w:lineRule="auto"/>
    </w:pPr>
    <w:rPr>
      <w:rFonts w:eastAsia="宋体" w:cs="宋体"/>
    </w:rPr>
  </w:style>
  <w:style w:type="table" w:customStyle="1" w:styleId="53">
    <w:name w:val="网格型5"/>
    <w:basedOn w:val="a3"/>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批注文字 字符"/>
    <w:basedOn w:val="a2"/>
    <w:link w:val="a9"/>
    <w:qFormat/>
    <w:rPr>
      <w:rFonts w:eastAsiaTheme="minorEastAsia" w:cstheme="minorBidi"/>
      <w:kern w:val="2"/>
      <w:sz w:val="24"/>
      <w:szCs w:val="24"/>
    </w:rPr>
  </w:style>
  <w:style w:type="character" w:customStyle="1" w:styleId="af2">
    <w:name w:val="批注主题 字符"/>
    <w:basedOn w:val="aa"/>
    <w:link w:val="af1"/>
    <w:qFormat/>
    <w:rPr>
      <w:rFonts w:eastAsiaTheme="minorEastAsia" w:cstheme="minorBidi"/>
      <w:b/>
      <w:bCs/>
      <w:kern w:val="2"/>
      <w:sz w:val="24"/>
      <w:szCs w:val="24"/>
    </w:rPr>
  </w:style>
  <w:style w:type="paragraph" w:customStyle="1" w:styleId="afff5">
    <w:name w:val="表格正文"/>
    <w:basedOn w:val="a0"/>
    <w:link w:val="afff6"/>
    <w:qFormat/>
    <w:pPr>
      <w:spacing w:line="400" w:lineRule="atLeast"/>
      <w:jc w:val="center"/>
    </w:pPr>
    <w:rPr>
      <w:rFonts w:cs="Times New Roman"/>
      <w:sz w:val="21"/>
      <w:szCs w:val="21"/>
    </w:rPr>
  </w:style>
  <w:style w:type="character" w:customStyle="1" w:styleId="afff6">
    <w:name w:val="表格正文 字符"/>
    <w:basedOn w:val="a2"/>
    <w:link w:val="afff5"/>
    <w:qFormat/>
    <w:rPr>
      <w:rFonts w:eastAsiaTheme="minorEastAsia"/>
      <w:kern w:val="2"/>
      <w:sz w:val="21"/>
      <w:szCs w:val="21"/>
    </w:rPr>
  </w:style>
  <w:style w:type="paragraph" w:customStyle="1" w:styleId="afff7">
    <w:name w:val="表头"/>
    <w:basedOn w:val="afff5"/>
    <w:link w:val="afff8"/>
    <w:qFormat/>
    <w:rPr>
      <w:rFonts w:eastAsia="黑体"/>
    </w:rPr>
  </w:style>
  <w:style w:type="character" w:customStyle="1" w:styleId="afff8">
    <w:name w:val="表头 字符"/>
    <w:basedOn w:val="a2"/>
    <w:link w:val="afff7"/>
    <w:qFormat/>
    <w:rPr>
      <w:rFonts w:eastAsia="黑体"/>
      <w:kern w:val="2"/>
      <w:sz w:val="21"/>
      <w:szCs w:val="21"/>
    </w:rPr>
  </w:style>
  <w:style w:type="paragraph" w:customStyle="1" w:styleId="afff9">
    <w:name w:val="图题"/>
    <w:basedOn w:val="a0"/>
    <w:qFormat/>
    <w:pPr>
      <w:spacing w:beforeLines="50" w:before="50" w:afterLines="50" w:after="50" w:line="240" w:lineRule="auto"/>
      <w:jc w:val="center"/>
    </w:pPr>
    <w:rPr>
      <w:rFonts w:eastAsia="黑体" w:cs="宋体"/>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wmf"/><Relationship Id="rId26" Type="http://schemas.openxmlformats.org/officeDocument/2006/relationships/oleObject" Target="embeddings/oleObject5.bin"/><Relationship Id="rId39" Type="http://schemas.openxmlformats.org/officeDocument/2006/relationships/image" Target="media/image18.png"/><Relationship Id="rId21" Type="http://schemas.openxmlformats.org/officeDocument/2006/relationships/oleObject" Target="embeddings/oleObject2.bin"/><Relationship Id="rId34" Type="http://schemas.openxmlformats.org/officeDocument/2006/relationships/header" Target="header4.xml"/><Relationship Id="rId42" Type="http://schemas.openxmlformats.org/officeDocument/2006/relationships/image" Target="media/image21.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oleObject" Target="embeddings/oleObject3.bin"/><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emf"/><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9.wmf"/><Relationship Id="rId28" Type="http://schemas.openxmlformats.org/officeDocument/2006/relationships/oleObject" Target="embeddings/oleObject6.bin"/><Relationship Id="rId36"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oleObject" Target="embeddings/oleObject1.bin"/><Relationship Id="rId31" Type="http://schemas.openxmlformats.org/officeDocument/2006/relationships/image" Target="media/image12.png"/><Relationship Id="rId44" Type="http://schemas.openxmlformats.org/officeDocument/2006/relationships/image" Target="media/image23.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0.wmf"/><Relationship Id="rId30" Type="http://schemas.openxmlformats.org/officeDocument/2006/relationships/oleObject" Target="embeddings/oleObject7.bin"/><Relationship Id="rId35" Type="http://schemas.openxmlformats.org/officeDocument/2006/relationships/footer" Target="footer2.xml"/><Relationship Id="rId43" Type="http://schemas.openxmlformats.org/officeDocument/2006/relationships/image" Target="media/image22.emf"/><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oleObject" Target="embeddings/oleObject4.bin"/><Relationship Id="rId33" Type="http://schemas.openxmlformats.org/officeDocument/2006/relationships/image" Target="media/image14.png"/><Relationship Id="rId38" Type="http://schemas.openxmlformats.org/officeDocument/2006/relationships/image" Target="media/image17.png"/><Relationship Id="rId46" Type="http://schemas.openxmlformats.org/officeDocument/2006/relationships/image" Target="media/image25.emf"/><Relationship Id="rId20" Type="http://schemas.openxmlformats.org/officeDocument/2006/relationships/image" Target="media/image7.wmf"/><Relationship Id="rId4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D:\&#24037;&#20316;&#25991;&#26723;\1&#12289;&#24120;&#29992;&#26631;&#20934;\%5b&#38750;&#23494;%5d&#26631;&#20934;&#20013;&#25991;&#20214;&#32534;&#20889;&#25351;&#21335;&#27169;&#26495;\%5b&#38750;&#23494;%5dI.5&#20135;&#21697;&#35268;&#33539;&#65288;C&#31867;&#35268;&#33539;&#65289;&#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CB0EE5-312C-48AB-B2DB-552F8C666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[非密]I.5产品规范（C类规范）模板.dot</Template>
  <TotalTime>1214</TotalTime>
  <Pages>29</Pages>
  <Words>5866</Words>
  <Characters>9563</Characters>
  <Application>Microsoft Office Word</Application>
  <DocSecurity>0</DocSecurity>
  <Lines>1366</Lines>
  <Paragraphs>1402</Paragraphs>
  <ScaleCrop>false</ScaleCrop>
  <Company>CAEIT</Company>
  <LinksUpToDate>false</LinksUpToDate>
  <CharactersWithSpaces>14027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章</dc:title>
  <dc:creator>刘杨(liuyang2)</dc:creator>
  <cp:lastModifiedBy>bin yang</cp:lastModifiedBy>
  <cp:revision>4</cp:revision>
  <cp:lastPrinted>2025-10-27T08:54:00Z</cp:lastPrinted>
  <dcterms:created xsi:type="dcterms:W3CDTF">2026-02-04T08:37:00Z</dcterms:created>
  <dcterms:modified xsi:type="dcterms:W3CDTF">2026-02-05T04:40:00Z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2052-11.1.0.15319</vt:lpwstr>
  </property>
  <property fmtid="{D5CDD505-2E9C-101B-9397-08002B2CF9AE}" pid="3" name="ICV">
    <vt:lpwstr>AB31B0090F1F49BBAFC002151F40264C_13</vt:lpwstr>
  </property>
  <property fmtid="{D5CDD505-2E9C-101B-9397-08002B2CF9AE}" pid="4" name="KSOTemplateDocerSaveRecord">
    <vt:lpwstr>eyJoZGlkIjoiNzFiNTA4MjMyNTliYWMzNDEwNWMyN2YwY2MyODRkZTAiLCJ1c2VySWQiOiI0NTE0NjMwMDUifQ==</vt:lpwstr>
  </property>
</Properties>
</file>