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CE" w:rsidRDefault="00475843" w:rsidP="00BE2BFD">
      <w:pPr>
        <w:jc w:val="center"/>
      </w:pPr>
      <w:r>
        <w:rPr>
          <w:rFonts w:hint="eastAsia"/>
        </w:rPr>
        <w:t>《现代控制理论》复习要点</w:t>
      </w:r>
    </w:p>
    <w:p w:rsidR="00475843" w:rsidRPr="00B26B50" w:rsidRDefault="00475843" w:rsidP="00475843">
      <w:pPr>
        <w:pStyle w:val="a3"/>
        <w:numPr>
          <w:ilvl w:val="0"/>
          <w:numId w:val="1"/>
        </w:numPr>
        <w:ind w:firstLineChars="0"/>
      </w:pPr>
      <w:r w:rsidRPr="00B26B50">
        <w:rPr>
          <w:rFonts w:hint="eastAsia"/>
        </w:rPr>
        <w:t>状态空间建模部分</w:t>
      </w:r>
    </w:p>
    <w:p w:rsidR="00475843" w:rsidRPr="00B26B50" w:rsidRDefault="00475843" w:rsidP="00F43DEC">
      <w:r w:rsidRPr="00B26B50">
        <w:rPr>
          <w:rFonts w:hint="eastAsia"/>
        </w:rPr>
        <w:t>第二章：</w:t>
      </w:r>
      <w:r w:rsidR="000729A4" w:rsidRPr="00B26B50">
        <w:rPr>
          <w:rFonts w:hint="eastAsia"/>
        </w:rPr>
        <w:t>线性系统的</w:t>
      </w:r>
      <w:r w:rsidRPr="00B26B50">
        <w:rPr>
          <w:rFonts w:hint="eastAsia"/>
        </w:rPr>
        <w:t>状态空间模型</w:t>
      </w:r>
      <w:r w:rsidR="000729A4" w:rsidRPr="00B26B50">
        <w:rPr>
          <w:rFonts w:hint="eastAsia"/>
        </w:rPr>
        <w:t>（连续时间系统）</w:t>
      </w:r>
    </w:p>
    <w:p w:rsidR="00475843" w:rsidRPr="00B26B50" w:rsidRDefault="00F43DEC" w:rsidP="00475843">
      <w:pPr>
        <w:pStyle w:val="a3"/>
        <w:ind w:left="420" w:firstLineChars="0" w:firstLine="0"/>
      </w:pPr>
      <w:r w:rsidRPr="00B26B50">
        <w:rPr>
          <w:rFonts w:hint="eastAsia"/>
        </w:rPr>
        <w:t>基本</w:t>
      </w:r>
      <w:r w:rsidR="00475843" w:rsidRPr="00B26B50">
        <w:rPr>
          <w:rFonts w:hint="eastAsia"/>
        </w:rPr>
        <w:t>概念：状态变量、状态空间、状态空间模型、状态空间模型的结构图、状态空间模型的非奇异线性变换</w:t>
      </w:r>
      <w:r w:rsidR="008D6353">
        <w:rPr>
          <w:rFonts w:hint="eastAsia"/>
        </w:rPr>
        <w:t>（相似变换）</w:t>
      </w:r>
      <w:r w:rsidR="00670001" w:rsidRPr="00B26B50">
        <w:rPr>
          <w:rFonts w:hint="eastAsia"/>
        </w:rPr>
        <w:t>、</w:t>
      </w:r>
      <w:r w:rsidR="000F5F29" w:rsidRPr="00B26B50">
        <w:rPr>
          <w:rFonts w:hint="eastAsia"/>
        </w:rPr>
        <w:t>传递函数矩阵</w:t>
      </w:r>
    </w:p>
    <w:p w:rsidR="00F43DEC" w:rsidRPr="00B26B50" w:rsidRDefault="00246732" w:rsidP="00475843">
      <w:pPr>
        <w:pStyle w:val="a3"/>
        <w:ind w:left="420" w:firstLineChars="0" w:firstLine="0"/>
      </w:pPr>
      <w:r w:rsidRPr="00B26B50">
        <w:rPr>
          <w:rFonts w:hint="eastAsia"/>
        </w:rPr>
        <w:t>基本方法：</w:t>
      </w:r>
      <w:r w:rsidR="008D6353">
        <w:rPr>
          <w:rFonts w:hint="eastAsia"/>
        </w:rPr>
        <w:t>根据系统机理建模（重点：</w:t>
      </w:r>
      <w:r w:rsidR="00F43DEC" w:rsidRPr="00B26B50">
        <w:rPr>
          <w:rFonts w:hint="eastAsia"/>
        </w:rPr>
        <w:t>RLC</w:t>
      </w:r>
      <w:r w:rsidR="008D6353">
        <w:rPr>
          <w:rFonts w:hint="eastAsia"/>
        </w:rPr>
        <w:t>网络</w:t>
      </w:r>
      <w:r w:rsidR="00F43DEC" w:rsidRPr="00B26B50">
        <w:rPr>
          <w:rFonts w:hint="eastAsia"/>
        </w:rPr>
        <w:t>）、根据高阶微分方程建模（</w:t>
      </w:r>
      <w:r w:rsidR="008D6353">
        <w:rPr>
          <w:rFonts w:hint="eastAsia"/>
        </w:rPr>
        <w:t>重点：</w:t>
      </w:r>
      <w:r w:rsidR="00F43DEC" w:rsidRPr="00B26B50">
        <w:rPr>
          <w:rFonts w:hint="eastAsia"/>
        </w:rPr>
        <w:t>不含输入</w:t>
      </w:r>
      <w:r w:rsidR="008D6353">
        <w:rPr>
          <w:rFonts w:hint="eastAsia"/>
        </w:rPr>
        <w:t>量导数项的系统</w:t>
      </w:r>
      <w:r w:rsidR="00F43DEC" w:rsidRPr="00B26B50">
        <w:rPr>
          <w:rFonts w:hint="eastAsia"/>
        </w:rPr>
        <w:t>）、根据传递函数建模（</w:t>
      </w:r>
      <w:r w:rsidR="008D6353">
        <w:rPr>
          <w:rFonts w:hint="eastAsia"/>
        </w:rPr>
        <w:t>重点：没有重极点的系统</w:t>
      </w:r>
      <w:r w:rsidR="00F43DEC" w:rsidRPr="00B26B50">
        <w:rPr>
          <w:rFonts w:hint="eastAsia"/>
        </w:rPr>
        <w:t>）、根据系统方框图建模</w:t>
      </w:r>
    </w:p>
    <w:p w:rsidR="00670001" w:rsidRPr="00B26B50" w:rsidRDefault="00670001" w:rsidP="00475843">
      <w:pPr>
        <w:pStyle w:val="a3"/>
        <w:ind w:left="420" w:firstLineChars="0" w:firstLine="0"/>
      </w:pPr>
      <w:r w:rsidRPr="00B26B50">
        <w:rPr>
          <w:rFonts w:hint="eastAsia"/>
        </w:rPr>
        <w:t>基本结论：非奇异线性变换前后系统之间的关系、系统特征值</w:t>
      </w:r>
      <w:r w:rsidR="008D6353">
        <w:rPr>
          <w:rFonts w:hint="eastAsia"/>
        </w:rPr>
        <w:t>和特征多项式</w:t>
      </w:r>
      <w:r w:rsidR="00713A2A" w:rsidRPr="00B26B50">
        <w:rPr>
          <w:rFonts w:hint="eastAsia"/>
        </w:rPr>
        <w:t>的不变性</w:t>
      </w:r>
      <w:r w:rsidR="000F5F29" w:rsidRPr="00B26B50">
        <w:rPr>
          <w:rFonts w:hint="eastAsia"/>
        </w:rPr>
        <w:t>、</w:t>
      </w:r>
      <w:r w:rsidR="008D6353">
        <w:rPr>
          <w:rFonts w:hint="eastAsia"/>
        </w:rPr>
        <w:t>系统</w:t>
      </w:r>
      <w:r w:rsidR="008D6353">
        <w:rPr>
          <w:rFonts w:hint="eastAsia"/>
        </w:rPr>
        <w:t>(A,B,C,D)</w:t>
      </w:r>
      <w:r w:rsidR="008D6353">
        <w:rPr>
          <w:rFonts w:hint="eastAsia"/>
        </w:rPr>
        <w:t>的</w:t>
      </w:r>
      <w:r w:rsidR="000F5F29" w:rsidRPr="00B26B50">
        <w:rPr>
          <w:rFonts w:hint="eastAsia"/>
        </w:rPr>
        <w:t>传递函数（矩阵）</w:t>
      </w:r>
      <w:r w:rsidR="000F5F29" w:rsidRPr="00B26B50">
        <w:rPr>
          <w:rFonts w:hint="eastAsia"/>
        </w:rPr>
        <w:t>G(s) = C (</w:t>
      </w:r>
      <w:proofErr w:type="spellStart"/>
      <w:r w:rsidR="000F5F29" w:rsidRPr="00B26B50">
        <w:rPr>
          <w:rFonts w:hint="eastAsia"/>
        </w:rPr>
        <w:t>sI</w:t>
      </w:r>
      <w:proofErr w:type="spellEnd"/>
      <w:r w:rsidR="000F5F29" w:rsidRPr="00B26B50">
        <w:rPr>
          <w:rFonts w:hint="eastAsia"/>
        </w:rPr>
        <w:sym w:font="Symbol" w:char="F02D"/>
      </w:r>
      <w:r w:rsidR="000F5F29" w:rsidRPr="00B26B50">
        <w:rPr>
          <w:rFonts w:hint="eastAsia"/>
        </w:rPr>
        <w:t>A)</w:t>
      </w:r>
      <w:r w:rsidR="000F5F29" w:rsidRPr="00B26B50">
        <w:rPr>
          <w:rFonts w:hint="eastAsia"/>
          <w:vertAlign w:val="superscript"/>
        </w:rPr>
        <w:sym w:font="Symbol" w:char="F02D"/>
      </w:r>
      <w:r w:rsidR="000F5F29" w:rsidRPr="00B26B50">
        <w:rPr>
          <w:rFonts w:hint="eastAsia"/>
          <w:vertAlign w:val="superscript"/>
        </w:rPr>
        <w:t>1</w:t>
      </w:r>
      <w:r w:rsidR="000F5F29" w:rsidRPr="00B26B50">
        <w:rPr>
          <w:rFonts w:hint="eastAsia"/>
        </w:rPr>
        <w:t xml:space="preserve"> B</w:t>
      </w:r>
      <w:r w:rsidR="000F5F29" w:rsidRPr="00B26B50">
        <w:rPr>
          <w:rFonts w:hint="eastAsia"/>
        </w:rPr>
        <w:sym w:font="Symbol" w:char="F02B"/>
      </w:r>
      <w:r w:rsidR="000F5F29" w:rsidRPr="00B26B50">
        <w:rPr>
          <w:rFonts w:hint="eastAsia"/>
        </w:rPr>
        <w:t>D</w:t>
      </w:r>
      <w:r w:rsidR="008D6353">
        <w:rPr>
          <w:rFonts w:hint="eastAsia"/>
        </w:rPr>
        <w:t>、</w:t>
      </w:r>
      <w:r w:rsidR="00713A2A" w:rsidRPr="00B26B50">
        <w:rPr>
          <w:rFonts w:hint="eastAsia"/>
        </w:rPr>
        <w:t>传递函数的不变性</w:t>
      </w:r>
    </w:p>
    <w:p w:rsidR="000F5F29" w:rsidRPr="00B26B50" w:rsidRDefault="008D6353" w:rsidP="00475843">
      <w:pPr>
        <w:pStyle w:val="a3"/>
        <w:ind w:left="420" w:firstLineChars="0" w:firstLine="0"/>
      </w:pPr>
      <w:r>
        <w:rPr>
          <w:rFonts w:hint="eastAsia"/>
        </w:rPr>
        <w:t>基本</w:t>
      </w:r>
      <w:r w:rsidR="000F5F29" w:rsidRPr="00B26B50">
        <w:rPr>
          <w:rFonts w:hint="eastAsia"/>
        </w:rPr>
        <w:t>计算：</w:t>
      </w:r>
      <w:r w:rsidR="000F5F29" w:rsidRPr="00B26B50">
        <w:rPr>
          <w:rFonts w:hint="eastAsia"/>
        </w:rPr>
        <w:t>(</w:t>
      </w:r>
      <w:proofErr w:type="spellStart"/>
      <w:proofErr w:type="gramStart"/>
      <w:r w:rsidR="000F5F29" w:rsidRPr="00B26B50">
        <w:rPr>
          <w:rFonts w:hint="eastAsia"/>
        </w:rPr>
        <w:t>sI</w:t>
      </w:r>
      <w:proofErr w:type="spellEnd"/>
      <w:proofErr w:type="gramEnd"/>
      <w:r w:rsidR="000F5F29" w:rsidRPr="00B26B50">
        <w:rPr>
          <w:rFonts w:hint="eastAsia"/>
        </w:rPr>
        <w:sym w:font="Symbol" w:char="F02D"/>
      </w:r>
      <w:r w:rsidR="000F5F29" w:rsidRPr="00B26B50">
        <w:rPr>
          <w:rFonts w:hint="eastAsia"/>
        </w:rPr>
        <w:t>A)</w:t>
      </w:r>
      <w:r w:rsidR="000F5F29" w:rsidRPr="00B26B50">
        <w:rPr>
          <w:rFonts w:hint="eastAsia"/>
          <w:vertAlign w:val="superscript"/>
        </w:rPr>
        <w:sym w:font="Symbol" w:char="F02D"/>
      </w:r>
      <w:r w:rsidR="000F5F29" w:rsidRPr="00B26B50">
        <w:rPr>
          <w:rFonts w:hint="eastAsia"/>
          <w:vertAlign w:val="superscript"/>
        </w:rPr>
        <w:t>1</w:t>
      </w:r>
    </w:p>
    <w:p w:rsidR="00475843" w:rsidRPr="00B26B50" w:rsidRDefault="00475843" w:rsidP="00475843">
      <w:pPr>
        <w:pStyle w:val="a3"/>
        <w:numPr>
          <w:ilvl w:val="0"/>
          <w:numId w:val="1"/>
        </w:numPr>
        <w:ind w:firstLineChars="0"/>
      </w:pPr>
      <w:r w:rsidRPr="00B26B50">
        <w:rPr>
          <w:rFonts w:hint="eastAsia"/>
        </w:rPr>
        <w:t>系统分析部分</w:t>
      </w:r>
    </w:p>
    <w:p w:rsidR="000F5F29" w:rsidRPr="00B26B50" w:rsidRDefault="000F5F29" w:rsidP="000F5F29">
      <w:r w:rsidRPr="00B26B50">
        <w:rPr>
          <w:rFonts w:hint="eastAsia"/>
        </w:rPr>
        <w:t>第三章：</w:t>
      </w:r>
      <w:r w:rsidR="000729A4" w:rsidRPr="00B26B50">
        <w:rPr>
          <w:rFonts w:hint="eastAsia"/>
        </w:rPr>
        <w:t>线性系统的时域分析（连续时间系统）</w:t>
      </w:r>
    </w:p>
    <w:p w:rsidR="000F5F29" w:rsidRPr="00B26B50" w:rsidRDefault="000729A4" w:rsidP="000F5F29">
      <w:pPr>
        <w:pStyle w:val="a3"/>
        <w:ind w:left="420" w:firstLineChars="0" w:firstLine="0"/>
      </w:pPr>
      <w:r w:rsidRPr="00B26B50">
        <w:rPr>
          <w:rFonts w:hint="eastAsia"/>
        </w:rPr>
        <w:t>基本概念：状态响应、输出响应、状态转移矩阵</w:t>
      </w:r>
    </w:p>
    <w:p w:rsidR="000729A4" w:rsidRPr="00B26B50" w:rsidRDefault="008D6353" w:rsidP="000F5F29">
      <w:pPr>
        <w:pStyle w:val="a3"/>
        <w:ind w:left="420" w:firstLineChars="0" w:firstLine="0"/>
      </w:pPr>
      <w:r>
        <w:rPr>
          <w:rFonts w:hint="eastAsia"/>
        </w:rPr>
        <w:t>基本方法：线性系统状态方程求解的拉</w:t>
      </w:r>
      <w:r w:rsidRPr="00B26B50">
        <w:rPr>
          <w:rFonts w:hint="eastAsia"/>
        </w:rPr>
        <w:t>氏</w:t>
      </w:r>
      <w:r w:rsidR="000729A4" w:rsidRPr="00B26B50">
        <w:rPr>
          <w:rFonts w:hint="eastAsia"/>
        </w:rPr>
        <w:t>变换法</w:t>
      </w:r>
      <w:r w:rsidR="004B2651" w:rsidRPr="00B26B50">
        <w:rPr>
          <w:rFonts w:hint="eastAsia"/>
        </w:rPr>
        <w:t>、状态转移矩阵的拉氏变换法</w:t>
      </w:r>
    </w:p>
    <w:p w:rsidR="000729A4" w:rsidRPr="00B26B50" w:rsidRDefault="000729A4" w:rsidP="000F5F29">
      <w:pPr>
        <w:pStyle w:val="a3"/>
        <w:ind w:left="420" w:firstLineChars="0" w:firstLine="0"/>
      </w:pPr>
      <w:r w:rsidRPr="00B26B50">
        <w:rPr>
          <w:rFonts w:hint="eastAsia"/>
        </w:rPr>
        <w:t>基本结论：状态方程</w:t>
      </w:r>
      <w:r w:rsidR="004B2651" w:rsidRPr="00B26B50">
        <w:rPr>
          <w:rFonts w:hint="eastAsia"/>
        </w:rPr>
        <w:t>的解</w:t>
      </w:r>
    </w:p>
    <w:p w:rsidR="004A76A8" w:rsidRPr="00B26B50" w:rsidRDefault="008D6353" w:rsidP="000F5F29">
      <w:pPr>
        <w:pStyle w:val="a3"/>
        <w:ind w:left="420" w:firstLineChars="0" w:firstLine="0"/>
      </w:pPr>
      <w:r>
        <w:rPr>
          <w:rFonts w:hint="eastAsia"/>
        </w:rPr>
        <w:t>基本</w:t>
      </w:r>
      <w:r w:rsidR="004A76A8" w:rsidRPr="00B26B50">
        <w:rPr>
          <w:rFonts w:hint="eastAsia"/>
        </w:rPr>
        <w:t>计算：状态转移矩阵（矩阵指数函数）</w:t>
      </w:r>
    </w:p>
    <w:p w:rsidR="004A76A8" w:rsidRPr="00B26B50" w:rsidRDefault="004A76A8" w:rsidP="004A76A8">
      <w:r w:rsidRPr="00B26B50">
        <w:rPr>
          <w:rFonts w:hint="eastAsia"/>
        </w:rPr>
        <w:t>第四章：线性系统的</w:t>
      </w:r>
      <w:proofErr w:type="gramStart"/>
      <w:r w:rsidRPr="00B26B50">
        <w:rPr>
          <w:rFonts w:hint="eastAsia"/>
        </w:rPr>
        <w:t>能控性和</w:t>
      </w:r>
      <w:proofErr w:type="gramEnd"/>
      <w:r w:rsidRPr="00B26B50">
        <w:rPr>
          <w:rFonts w:hint="eastAsia"/>
        </w:rPr>
        <w:t>能观性（连续时间系统）</w:t>
      </w:r>
    </w:p>
    <w:p w:rsidR="004A76A8" w:rsidRPr="00B26B50" w:rsidRDefault="004A76A8" w:rsidP="004A76A8">
      <w:pPr>
        <w:pStyle w:val="a3"/>
        <w:ind w:left="420" w:firstLineChars="0" w:firstLine="0"/>
      </w:pPr>
      <w:r w:rsidRPr="00B26B50">
        <w:rPr>
          <w:rFonts w:hint="eastAsia"/>
        </w:rPr>
        <w:t>基本概念：线性系统的能控性（状态能控性）、线性系统的能观性（状态能观性）、对偶系统、线性系统的结构分解、能</w:t>
      </w:r>
      <w:proofErr w:type="gramStart"/>
      <w:r w:rsidRPr="00B26B50">
        <w:rPr>
          <w:rFonts w:hint="eastAsia"/>
        </w:rPr>
        <w:t>控规范</w:t>
      </w:r>
      <w:proofErr w:type="gramEnd"/>
      <w:r w:rsidRPr="00B26B50">
        <w:rPr>
          <w:rFonts w:hint="eastAsia"/>
        </w:rPr>
        <w:t>型、</w:t>
      </w:r>
      <w:r w:rsidR="003B0EE1" w:rsidRPr="00B26B50">
        <w:rPr>
          <w:rFonts w:hint="eastAsia"/>
        </w:rPr>
        <w:t>能</w:t>
      </w:r>
      <w:proofErr w:type="gramStart"/>
      <w:r w:rsidR="008D6353">
        <w:rPr>
          <w:rFonts w:hint="eastAsia"/>
        </w:rPr>
        <w:t>观规范</w:t>
      </w:r>
      <w:proofErr w:type="gramEnd"/>
      <w:r w:rsidR="008D6353">
        <w:rPr>
          <w:rFonts w:hint="eastAsia"/>
        </w:rPr>
        <w:t>型</w:t>
      </w:r>
    </w:p>
    <w:p w:rsidR="004A76A8" w:rsidRPr="00B26B50" w:rsidRDefault="004A76A8" w:rsidP="004A76A8">
      <w:pPr>
        <w:pStyle w:val="a3"/>
        <w:ind w:left="420" w:firstLineChars="0" w:firstLine="0"/>
      </w:pPr>
      <w:r w:rsidRPr="00B26B50">
        <w:rPr>
          <w:rFonts w:hint="eastAsia"/>
        </w:rPr>
        <w:t>基本方法：能</w:t>
      </w:r>
      <w:proofErr w:type="gramStart"/>
      <w:r w:rsidRPr="00B26B50">
        <w:rPr>
          <w:rFonts w:hint="eastAsia"/>
        </w:rPr>
        <w:t>控性矩阵秩</w:t>
      </w:r>
      <w:proofErr w:type="gramEnd"/>
      <w:r w:rsidRPr="00B26B50">
        <w:rPr>
          <w:rFonts w:hint="eastAsia"/>
        </w:rPr>
        <w:t>判据、能</w:t>
      </w:r>
      <w:proofErr w:type="gramStart"/>
      <w:r w:rsidRPr="00B26B50">
        <w:rPr>
          <w:rFonts w:hint="eastAsia"/>
        </w:rPr>
        <w:t>观性矩阵秩</w:t>
      </w:r>
      <w:proofErr w:type="gramEnd"/>
      <w:r w:rsidRPr="00B26B50">
        <w:rPr>
          <w:rFonts w:hint="eastAsia"/>
        </w:rPr>
        <w:t>判据、</w:t>
      </w:r>
      <w:proofErr w:type="gramStart"/>
      <w:r w:rsidRPr="00B26B50">
        <w:rPr>
          <w:rFonts w:hint="eastAsia"/>
        </w:rPr>
        <w:t>能控性分解</w:t>
      </w:r>
      <w:proofErr w:type="gramEnd"/>
      <w:r w:rsidRPr="00B26B50">
        <w:rPr>
          <w:rFonts w:hint="eastAsia"/>
        </w:rPr>
        <w:t>、</w:t>
      </w:r>
      <w:proofErr w:type="gramStart"/>
      <w:r w:rsidRPr="00B26B50">
        <w:rPr>
          <w:rFonts w:hint="eastAsia"/>
        </w:rPr>
        <w:t>能观性分解</w:t>
      </w:r>
      <w:proofErr w:type="gramEnd"/>
    </w:p>
    <w:p w:rsidR="004A76A8" w:rsidRPr="00B26B50" w:rsidRDefault="001E381C" w:rsidP="004A76A8">
      <w:pPr>
        <w:pStyle w:val="a3"/>
        <w:ind w:left="420" w:firstLineChars="0" w:firstLine="0"/>
      </w:pPr>
      <w:r w:rsidRPr="00B26B50">
        <w:rPr>
          <w:rFonts w:hint="eastAsia"/>
        </w:rPr>
        <w:t>基本结论：</w:t>
      </w:r>
      <w:proofErr w:type="gramStart"/>
      <w:r w:rsidRPr="00B26B50">
        <w:rPr>
          <w:rFonts w:hint="eastAsia"/>
        </w:rPr>
        <w:t>能控性</w:t>
      </w:r>
      <w:r w:rsidR="006876CF">
        <w:rPr>
          <w:rFonts w:hint="eastAsia"/>
        </w:rPr>
        <w:t>不变性</w:t>
      </w:r>
      <w:proofErr w:type="gramEnd"/>
      <w:r w:rsidR="006876CF">
        <w:rPr>
          <w:rFonts w:hint="eastAsia"/>
        </w:rPr>
        <w:t>、</w:t>
      </w:r>
      <w:proofErr w:type="gramStart"/>
      <w:r w:rsidR="008E5A45">
        <w:rPr>
          <w:rFonts w:hint="eastAsia"/>
        </w:rPr>
        <w:t>能观性</w:t>
      </w:r>
      <w:r w:rsidRPr="00B26B50">
        <w:rPr>
          <w:rFonts w:hint="eastAsia"/>
        </w:rPr>
        <w:t>不变</w:t>
      </w:r>
      <w:r w:rsidR="006876CF">
        <w:rPr>
          <w:rFonts w:hint="eastAsia"/>
        </w:rPr>
        <w:t>性</w:t>
      </w:r>
      <w:proofErr w:type="gramEnd"/>
      <w:r w:rsidRPr="00B26B50">
        <w:rPr>
          <w:rFonts w:hint="eastAsia"/>
        </w:rPr>
        <w:t>、对偶系统的</w:t>
      </w:r>
      <w:proofErr w:type="gramStart"/>
      <w:r w:rsidRPr="00B26B50">
        <w:rPr>
          <w:rFonts w:hint="eastAsia"/>
        </w:rPr>
        <w:t>能控性和</w:t>
      </w:r>
      <w:proofErr w:type="gramEnd"/>
      <w:r w:rsidRPr="00B26B50">
        <w:rPr>
          <w:rFonts w:hint="eastAsia"/>
        </w:rPr>
        <w:t>能观性</w:t>
      </w:r>
      <w:r w:rsidR="006876CF">
        <w:rPr>
          <w:rFonts w:hint="eastAsia"/>
        </w:rPr>
        <w:t>、</w:t>
      </w:r>
      <w:proofErr w:type="gramStart"/>
      <w:r w:rsidR="006876CF" w:rsidRPr="00B26B50">
        <w:rPr>
          <w:rFonts w:hint="eastAsia"/>
        </w:rPr>
        <w:t>能控性分解</w:t>
      </w:r>
      <w:proofErr w:type="gramEnd"/>
      <w:r w:rsidR="006876CF">
        <w:rPr>
          <w:rFonts w:hint="eastAsia"/>
        </w:rPr>
        <w:t>定理、</w:t>
      </w:r>
      <w:proofErr w:type="gramStart"/>
      <w:r w:rsidR="006876CF" w:rsidRPr="00B26B50">
        <w:rPr>
          <w:rFonts w:hint="eastAsia"/>
        </w:rPr>
        <w:t>能观性分解</w:t>
      </w:r>
      <w:proofErr w:type="gramEnd"/>
      <w:r w:rsidR="006876CF">
        <w:rPr>
          <w:rFonts w:hint="eastAsia"/>
        </w:rPr>
        <w:t>定理</w:t>
      </w:r>
    </w:p>
    <w:p w:rsidR="004A76A8" w:rsidRPr="00B26B50" w:rsidRDefault="006876CF" w:rsidP="000D069C">
      <w:pPr>
        <w:pStyle w:val="a3"/>
        <w:ind w:left="420" w:firstLineChars="0" w:firstLine="0"/>
      </w:pPr>
      <w:r>
        <w:rPr>
          <w:rFonts w:hint="eastAsia"/>
        </w:rPr>
        <w:t>基本</w:t>
      </w:r>
      <w:r w:rsidR="001E381C" w:rsidRPr="00B26B50">
        <w:rPr>
          <w:rFonts w:hint="eastAsia"/>
        </w:rPr>
        <w:t>计算：</w:t>
      </w:r>
      <w:proofErr w:type="gramStart"/>
      <w:r w:rsidR="001E381C" w:rsidRPr="00B26B50">
        <w:rPr>
          <w:rFonts w:hint="eastAsia"/>
        </w:rPr>
        <w:t>能控性矩阵</w:t>
      </w:r>
      <w:r>
        <w:rPr>
          <w:rFonts w:hint="eastAsia"/>
        </w:rPr>
        <w:t>的</w:t>
      </w:r>
      <w:r w:rsidR="008E5A45">
        <w:rPr>
          <w:rFonts w:hint="eastAsia"/>
        </w:rPr>
        <w:t>秩</w:t>
      </w:r>
      <w:proofErr w:type="gramEnd"/>
      <w:r w:rsidR="008E5A45">
        <w:rPr>
          <w:rFonts w:hint="eastAsia"/>
        </w:rPr>
        <w:t>、</w:t>
      </w:r>
      <w:proofErr w:type="gramStart"/>
      <w:r w:rsidR="008E5A45">
        <w:rPr>
          <w:rFonts w:hint="eastAsia"/>
        </w:rPr>
        <w:t>能观性矩阵</w:t>
      </w:r>
      <w:r>
        <w:rPr>
          <w:rFonts w:hint="eastAsia"/>
        </w:rPr>
        <w:t>的</w:t>
      </w:r>
      <w:r w:rsidR="001E381C" w:rsidRPr="00B26B50">
        <w:rPr>
          <w:rFonts w:hint="eastAsia"/>
        </w:rPr>
        <w:t>秩</w:t>
      </w:r>
      <w:proofErr w:type="gramEnd"/>
      <w:r w:rsidR="001E381C" w:rsidRPr="00B26B50">
        <w:rPr>
          <w:rFonts w:hint="eastAsia"/>
        </w:rPr>
        <w:t>、</w:t>
      </w:r>
      <w:proofErr w:type="gramStart"/>
      <w:r w:rsidR="001E381C" w:rsidRPr="00B26B50">
        <w:rPr>
          <w:rFonts w:hint="eastAsia"/>
        </w:rPr>
        <w:t>能控性分解</w:t>
      </w:r>
      <w:proofErr w:type="gramEnd"/>
      <w:r w:rsidR="001E381C" w:rsidRPr="00B26B50">
        <w:rPr>
          <w:rFonts w:hint="eastAsia"/>
        </w:rPr>
        <w:t>矩阵</w:t>
      </w:r>
      <w:r>
        <w:rPr>
          <w:rFonts w:hint="eastAsia"/>
        </w:rPr>
        <w:t>的构造</w:t>
      </w:r>
      <w:r w:rsidR="001E381C" w:rsidRPr="00B26B50">
        <w:rPr>
          <w:rFonts w:hint="eastAsia"/>
        </w:rPr>
        <w:t>、</w:t>
      </w:r>
      <w:proofErr w:type="gramStart"/>
      <w:r w:rsidR="001E381C" w:rsidRPr="00B26B50">
        <w:rPr>
          <w:rFonts w:hint="eastAsia"/>
        </w:rPr>
        <w:t>能观性分解</w:t>
      </w:r>
      <w:proofErr w:type="gramEnd"/>
      <w:r w:rsidR="001E381C" w:rsidRPr="00B26B50">
        <w:rPr>
          <w:rFonts w:hint="eastAsia"/>
        </w:rPr>
        <w:t>矩阵</w:t>
      </w:r>
      <w:r>
        <w:rPr>
          <w:rFonts w:hint="eastAsia"/>
        </w:rPr>
        <w:t>的构造</w:t>
      </w:r>
    </w:p>
    <w:p w:rsidR="003B0EE1" w:rsidRPr="00B26B50" w:rsidRDefault="003B0EE1" w:rsidP="003B0EE1">
      <w:r w:rsidRPr="00B26B50">
        <w:rPr>
          <w:rFonts w:hint="eastAsia"/>
        </w:rPr>
        <w:t>第五章：</w:t>
      </w:r>
      <w:r w:rsidR="00431B0B" w:rsidRPr="00B26B50">
        <w:rPr>
          <w:rFonts w:hint="eastAsia"/>
        </w:rPr>
        <w:t>李雅普诺夫稳定性</w:t>
      </w:r>
      <w:r w:rsidRPr="00B26B50">
        <w:rPr>
          <w:rFonts w:hint="eastAsia"/>
        </w:rPr>
        <w:t>分析（连续时间系统）</w:t>
      </w:r>
    </w:p>
    <w:p w:rsidR="003B0EE1" w:rsidRPr="00B26B50" w:rsidRDefault="003B0EE1" w:rsidP="00431B0B">
      <w:pPr>
        <w:pStyle w:val="a3"/>
        <w:ind w:left="420" w:firstLineChars="0" w:firstLine="0"/>
      </w:pPr>
      <w:r w:rsidRPr="00B26B50">
        <w:rPr>
          <w:rFonts w:hint="eastAsia"/>
        </w:rPr>
        <w:t>基本概念：</w:t>
      </w:r>
      <w:r w:rsidR="006876CF">
        <w:rPr>
          <w:rFonts w:hint="eastAsia"/>
        </w:rPr>
        <w:t>平衡态、李雅普诺夫意义下稳定及渐近稳定</w:t>
      </w:r>
      <w:r w:rsidR="00431B0B" w:rsidRPr="00B26B50">
        <w:rPr>
          <w:rFonts w:hint="eastAsia"/>
        </w:rPr>
        <w:t>、正定函数（能量函数）、</w:t>
      </w:r>
      <w:proofErr w:type="gramStart"/>
      <w:r w:rsidR="00431B0B" w:rsidRPr="00B26B50">
        <w:rPr>
          <w:rFonts w:hint="eastAsia"/>
        </w:rPr>
        <w:t>负定函数</w:t>
      </w:r>
      <w:proofErr w:type="gramEnd"/>
      <w:r w:rsidR="00431B0B" w:rsidRPr="00B26B50">
        <w:rPr>
          <w:rFonts w:hint="eastAsia"/>
        </w:rPr>
        <w:t>、非正定（</w:t>
      </w:r>
      <w:proofErr w:type="gramStart"/>
      <w:r w:rsidR="00431B0B" w:rsidRPr="00B26B50">
        <w:rPr>
          <w:rFonts w:hint="eastAsia"/>
        </w:rPr>
        <w:t>负半定</w:t>
      </w:r>
      <w:proofErr w:type="gramEnd"/>
      <w:r w:rsidR="00431B0B" w:rsidRPr="00B26B50">
        <w:rPr>
          <w:rFonts w:hint="eastAsia"/>
        </w:rPr>
        <w:t>）函数、非负定（正半定）函数</w:t>
      </w:r>
    </w:p>
    <w:p w:rsidR="003740FB" w:rsidRPr="00B26B50" w:rsidRDefault="003B0EE1" w:rsidP="00431B0B">
      <w:pPr>
        <w:pStyle w:val="a3"/>
        <w:ind w:left="420" w:firstLineChars="0" w:firstLine="0"/>
      </w:pPr>
      <w:r w:rsidRPr="00B26B50">
        <w:rPr>
          <w:rFonts w:hint="eastAsia"/>
        </w:rPr>
        <w:t>基本方法：</w:t>
      </w:r>
      <w:r w:rsidR="003740FB" w:rsidRPr="00B26B50">
        <w:rPr>
          <w:rFonts w:hint="eastAsia"/>
        </w:rPr>
        <w:t>系统稳定性判别的李雅普诺夫函数法、线性系统稳定性判别的李雅普诺夫矩阵代数方程法</w:t>
      </w:r>
    </w:p>
    <w:p w:rsidR="003B0EE1" w:rsidRPr="00B26B50" w:rsidRDefault="003740FB" w:rsidP="00431B0B">
      <w:pPr>
        <w:pStyle w:val="a3"/>
        <w:ind w:left="420" w:firstLineChars="0" w:firstLine="0"/>
      </w:pPr>
      <w:r w:rsidRPr="00B26B50">
        <w:rPr>
          <w:rFonts w:hint="eastAsia"/>
        </w:rPr>
        <w:t>基本结论：</w:t>
      </w:r>
      <w:r w:rsidR="00431B0B" w:rsidRPr="00B26B50">
        <w:rPr>
          <w:rFonts w:hint="eastAsia"/>
        </w:rPr>
        <w:t>李雅普诺夫稳定性定理</w:t>
      </w:r>
      <w:r w:rsidR="003B0EE1" w:rsidRPr="00B26B50">
        <w:rPr>
          <w:rFonts w:hint="eastAsia"/>
        </w:rPr>
        <w:t>、</w:t>
      </w:r>
      <w:r w:rsidR="00431B0B" w:rsidRPr="00B26B50">
        <w:rPr>
          <w:rFonts w:hint="eastAsia"/>
        </w:rPr>
        <w:t>线性</w:t>
      </w:r>
      <w:r w:rsidRPr="00B26B50">
        <w:rPr>
          <w:rFonts w:hint="eastAsia"/>
        </w:rPr>
        <w:t>定常</w:t>
      </w:r>
      <w:r w:rsidR="00431B0B" w:rsidRPr="00B26B50">
        <w:rPr>
          <w:rFonts w:hint="eastAsia"/>
        </w:rPr>
        <w:t>系统</w:t>
      </w:r>
      <w:r w:rsidRPr="00B26B50">
        <w:rPr>
          <w:rFonts w:hint="eastAsia"/>
        </w:rPr>
        <w:t>稳定的充要条件</w:t>
      </w:r>
    </w:p>
    <w:p w:rsidR="003B0EE1" w:rsidRPr="00B26B50" w:rsidRDefault="006876CF" w:rsidP="003740FB">
      <w:pPr>
        <w:pStyle w:val="a3"/>
        <w:ind w:left="420" w:firstLineChars="0" w:firstLine="0"/>
      </w:pPr>
      <w:r>
        <w:rPr>
          <w:rFonts w:hint="eastAsia"/>
        </w:rPr>
        <w:t>基本</w:t>
      </w:r>
      <w:r w:rsidR="003B0EE1" w:rsidRPr="00B26B50">
        <w:rPr>
          <w:rFonts w:hint="eastAsia"/>
        </w:rPr>
        <w:t>计算：</w:t>
      </w:r>
      <w:r w:rsidR="003740FB" w:rsidRPr="00B26B50">
        <w:rPr>
          <w:rFonts w:hint="eastAsia"/>
        </w:rPr>
        <w:t>能量函数的时间导数</w:t>
      </w:r>
      <w:r w:rsidRPr="00B26B50">
        <w:rPr>
          <w:rFonts w:hint="eastAsia"/>
        </w:rPr>
        <w:t>（</w:t>
      </w:r>
      <w:proofErr w:type="gramStart"/>
      <w:r w:rsidRPr="00B26B50">
        <w:rPr>
          <w:rFonts w:hint="eastAsia"/>
        </w:rPr>
        <w:t>沿状态轨</w:t>
      </w:r>
      <w:proofErr w:type="gramEnd"/>
      <w:r w:rsidRPr="00B26B50">
        <w:rPr>
          <w:rFonts w:hint="eastAsia"/>
        </w:rPr>
        <w:t>线）</w:t>
      </w:r>
      <w:r w:rsidR="003740FB" w:rsidRPr="00B26B50">
        <w:rPr>
          <w:rFonts w:hint="eastAsia"/>
        </w:rPr>
        <w:t>、李雅普诺夫矩阵代数方程的求解</w:t>
      </w:r>
    </w:p>
    <w:p w:rsidR="003740FB" w:rsidRPr="00B26B50" w:rsidRDefault="003740FB" w:rsidP="003740FB">
      <w:pPr>
        <w:pStyle w:val="a3"/>
        <w:numPr>
          <w:ilvl w:val="0"/>
          <w:numId w:val="1"/>
        </w:numPr>
        <w:ind w:firstLineChars="0"/>
      </w:pPr>
      <w:r w:rsidRPr="00B26B50">
        <w:rPr>
          <w:rFonts w:hint="eastAsia"/>
        </w:rPr>
        <w:t>综合设计部分</w:t>
      </w:r>
    </w:p>
    <w:p w:rsidR="003740FB" w:rsidRPr="00B26B50" w:rsidRDefault="003740FB" w:rsidP="003740FB">
      <w:r w:rsidRPr="00B26B50">
        <w:rPr>
          <w:rFonts w:hint="eastAsia"/>
        </w:rPr>
        <w:t>第六章：线性系统综合（连续时间系统）</w:t>
      </w:r>
    </w:p>
    <w:p w:rsidR="003740FB" w:rsidRPr="00B26B50" w:rsidRDefault="003740FB" w:rsidP="003740FB">
      <w:pPr>
        <w:pStyle w:val="a3"/>
        <w:ind w:left="420" w:firstLineChars="0" w:firstLine="0"/>
      </w:pPr>
      <w:r w:rsidRPr="00B26B50">
        <w:rPr>
          <w:rFonts w:hint="eastAsia"/>
        </w:rPr>
        <w:t>基本概念：状态反馈</w:t>
      </w:r>
      <w:r w:rsidR="007167CB" w:rsidRPr="00B26B50">
        <w:rPr>
          <w:rFonts w:hint="eastAsia"/>
        </w:rPr>
        <w:t>及其描述式</w:t>
      </w:r>
      <w:r w:rsidRPr="00B26B50">
        <w:rPr>
          <w:rFonts w:hint="eastAsia"/>
        </w:rPr>
        <w:t>、输出反馈</w:t>
      </w:r>
      <w:r w:rsidR="007167CB" w:rsidRPr="00B26B50">
        <w:rPr>
          <w:rFonts w:hint="eastAsia"/>
        </w:rPr>
        <w:t>及其描述式</w:t>
      </w:r>
      <w:r w:rsidRPr="00B26B50">
        <w:rPr>
          <w:rFonts w:hint="eastAsia"/>
        </w:rPr>
        <w:t>、</w:t>
      </w:r>
      <w:r w:rsidR="00FB5C8A">
        <w:rPr>
          <w:rFonts w:hint="eastAsia"/>
        </w:rPr>
        <w:t>状态观测器（</w:t>
      </w:r>
      <w:r w:rsidR="00FB5C8A" w:rsidRPr="00B26B50">
        <w:rPr>
          <w:rFonts w:hint="eastAsia"/>
        </w:rPr>
        <w:t>状态重构</w:t>
      </w:r>
      <w:r w:rsidR="00FB5C8A">
        <w:rPr>
          <w:rFonts w:hint="eastAsia"/>
        </w:rPr>
        <w:t>器）</w:t>
      </w:r>
    </w:p>
    <w:p w:rsidR="003740FB" w:rsidRPr="00B26B50" w:rsidRDefault="003740FB" w:rsidP="003740FB">
      <w:pPr>
        <w:pStyle w:val="a3"/>
        <w:ind w:left="420" w:firstLineChars="0" w:firstLine="0"/>
      </w:pPr>
      <w:r w:rsidRPr="00B26B50">
        <w:rPr>
          <w:rFonts w:hint="eastAsia"/>
        </w:rPr>
        <w:t>基本方法：</w:t>
      </w:r>
      <w:r w:rsidR="00DB3B62" w:rsidRPr="00B26B50">
        <w:rPr>
          <w:rFonts w:hint="eastAsia"/>
        </w:rPr>
        <w:t>闭环系统</w:t>
      </w:r>
      <w:r w:rsidR="007167CB" w:rsidRPr="00B26B50">
        <w:rPr>
          <w:rFonts w:hint="eastAsia"/>
        </w:rPr>
        <w:t>极点配置</w:t>
      </w:r>
      <w:r w:rsidR="0039188D" w:rsidRPr="00B26B50">
        <w:rPr>
          <w:rFonts w:hint="eastAsia"/>
        </w:rPr>
        <w:t>（</w:t>
      </w:r>
      <w:r w:rsidR="00AC0C56">
        <w:rPr>
          <w:rFonts w:hint="eastAsia"/>
        </w:rPr>
        <w:t>求</w:t>
      </w:r>
      <w:r w:rsidR="00AC0C56" w:rsidRPr="00B26B50">
        <w:rPr>
          <w:rFonts w:hint="eastAsia"/>
        </w:rPr>
        <w:t>状态反馈矩阵</w:t>
      </w:r>
      <w:r w:rsidR="00AC0C56" w:rsidRPr="00B26B50">
        <w:rPr>
          <w:rFonts w:hint="eastAsia"/>
        </w:rPr>
        <w:t>K</w:t>
      </w:r>
      <w:r w:rsidR="00AC0C56">
        <w:rPr>
          <w:rFonts w:hint="eastAsia"/>
        </w:rPr>
        <w:t>使</w:t>
      </w:r>
      <w:r w:rsidR="0039188D" w:rsidRPr="00B26B50">
        <w:rPr>
          <w:rFonts w:hint="eastAsia"/>
        </w:rPr>
        <w:t>闭环特征多项式等于期望</w:t>
      </w:r>
      <w:r w:rsidR="00DB3B62" w:rsidRPr="00B26B50">
        <w:rPr>
          <w:rFonts w:hint="eastAsia"/>
        </w:rPr>
        <w:t>的闭环</w:t>
      </w:r>
      <w:r w:rsidR="0039188D" w:rsidRPr="00B26B50">
        <w:rPr>
          <w:rFonts w:hint="eastAsia"/>
        </w:rPr>
        <w:t>特征多项式）</w:t>
      </w:r>
      <w:r w:rsidR="007167CB" w:rsidRPr="00B26B50">
        <w:rPr>
          <w:rFonts w:hint="eastAsia"/>
        </w:rPr>
        <w:t>、状态观测器</w:t>
      </w:r>
      <w:r w:rsidR="00DB3B62" w:rsidRPr="00B26B50">
        <w:rPr>
          <w:rFonts w:hint="eastAsia"/>
        </w:rPr>
        <w:t>极点配置</w:t>
      </w:r>
      <w:r w:rsidR="0039188D" w:rsidRPr="00B26B50">
        <w:rPr>
          <w:rFonts w:hint="eastAsia"/>
        </w:rPr>
        <w:t>（</w:t>
      </w:r>
      <w:r w:rsidR="00AC0C56">
        <w:rPr>
          <w:rFonts w:hint="eastAsia"/>
        </w:rPr>
        <w:t>求</w:t>
      </w:r>
      <w:r w:rsidR="00AC0C56" w:rsidRPr="00B26B50">
        <w:rPr>
          <w:rFonts w:hint="eastAsia"/>
        </w:rPr>
        <w:t>观测器反馈矩阵</w:t>
      </w:r>
      <w:r w:rsidR="00AC0C56" w:rsidRPr="00B26B50">
        <w:rPr>
          <w:rFonts w:hint="eastAsia"/>
        </w:rPr>
        <w:t>G</w:t>
      </w:r>
      <w:r w:rsidR="00AC0C56">
        <w:rPr>
          <w:rFonts w:hint="eastAsia"/>
        </w:rPr>
        <w:t>使</w:t>
      </w:r>
      <w:r w:rsidR="00DB3B62" w:rsidRPr="00B26B50">
        <w:rPr>
          <w:rFonts w:hint="eastAsia"/>
        </w:rPr>
        <w:t>观测器的特征多项式等于期望</w:t>
      </w:r>
      <w:r w:rsidR="00AC0C56">
        <w:rPr>
          <w:rFonts w:hint="eastAsia"/>
        </w:rPr>
        <w:t>的观测器</w:t>
      </w:r>
      <w:r w:rsidR="00DB3B62" w:rsidRPr="00B26B50">
        <w:rPr>
          <w:rFonts w:hint="eastAsia"/>
        </w:rPr>
        <w:t>特征多项式</w:t>
      </w:r>
      <w:r w:rsidR="0039188D" w:rsidRPr="00B26B50">
        <w:rPr>
          <w:rFonts w:hint="eastAsia"/>
        </w:rPr>
        <w:t>）</w:t>
      </w:r>
    </w:p>
    <w:p w:rsidR="003740FB" w:rsidRPr="00B26B50" w:rsidRDefault="003740FB" w:rsidP="003740FB">
      <w:pPr>
        <w:pStyle w:val="a3"/>
        <w:ind w:left="420" w:firstLineChars="0" w:firstLine="0"/>
      </w:pPr>
      <w:r w:rsidRPr="00B26B50">
        <w:rPr>
          <w:rFonts w:hint="eastAsia"/>
        </w:rPr>
        <w:t>基本结论：</w:t>
      </w:r>
      <w:r w:rsidR="007167CB" w:rsidRPr="00B26B50">
        <w:rPr>
          <w:rFonts w:hint="eastAsia"/>
        </w:rPr>
        <w:t>状态反馈下的闭环系统、状态反馈</w:t>
      </w:r>
      <w:r w:rsidR="00FB5C8A">
        <w:rPr>
          <w:rFonts w:hint="eastAsia"/>
        </w:rPr>
        <w:t>不</w:t>
      </w:r>
      <w:r w:rsidR="007167CB" w:rsidRPr="00B26B50">
        <w:rPr>
          <w:rFonts w:hint="eastAsia"/>
        </w:rPr>
        <w:t>改变系统的能</w:t>
      </w:r>
      <w:proofErr w:type="gramStart"/>
      <w:r w:rsidR="007167CB" w:rsidRPr="00B26B50">
        <w:rPr>
          <w:rFonts w:hint="eastAsia"/>
        </w:rPr>
        <w:t>控性</w:t>
      </w:r>
      <w:r w:rsidR="00FB5C8A">
        <w:rPr>
          <w:rFonts w:hint="eastAsia"/>
        </w:rPr>
        <w:t>但</w:t>
      </w:r>
      <w:proofErr w:type="gramEnd"/>
      <w:r w:rsidR="00FB5C8A">
        <w:rPr>
          <w:rFonts w:hint="eastAsia"/>
        </w:rPr>
        <w:t>可能改变系统的</w:t>
      </w:r>
      <w:r w:rsidR="007167CB" w:rsidRPr="00B26B50">
        <w:rPr>
          <w:rFonts w:hint="eastAsia"/>
        </w:rPr>
        <w:t>能观性、</w:t>
      </w:r>
      <w:r w:rsidR="0039188D" w:rsidRPr="00B26B50">
        <w:rPr>
          <w:rFonts w:hint="eastAsia"/>
        </w:rPr>
        <w:t>观测器不影响闭环传递函数、闭环系统极点</w:t>
      </w:r>
      <w:r w:rsidR="00FB5C8A">
        <w:rPr>
          <w:rFonts w:hint="eastAsia"/>
        </w:rPr>
        <w:t>配置</w:t>
      </w:r>
      <w:r w:rsidR="0039188D" w:rsidRPr="00B26B50">
        <w:rPr>
          <w:rFonts w:hint="eastAsia"/>
        </w:rPr>
        <w:t>与观测器极点配置可分</w:t>
      </w:r>
      <w:r w:rsidR="00FB5C8A">
        <w:rPr>
          <w:rFonts w:hint="eastAsia"/>
        </w:rPr>
        <w:t>离</w:t>
      </w:r>
    </w:p>
    <w:p w:rsidR="003B0EE1" w:rsidRPr="00B26B50" w:rsidRDefault="00FB5C8A" w:rsidP="00073A1C">
      <w:pPr>
        <w:pStyle w:val="a3"/>
        <w:ind w:left="420" w:firstLineChars="0" w:firstLine="0"/>
      </w:pPr>
      <w:r>
        <w:rPr>
          <w:rFonts w:hint="eastAsia"/>
        </w:rPr>
        <w:t>基本</w:t>
      </w:r>
      <w:r w:rsidR="003740FB" w:rsidRPr="00B26B50">
        <w:rPr>
          <w:rFonts w:hint="eastAsia"/>
        </w:rPr>
        <w:t>计算：</w:t>
      </w:r>
      <w:r w:rsidR="00AC0C56">
        <w:rPr>
          <w:rFonts w:hint="eastAsia"/>
        </w:rPr>
        <w:t>系统的特征多项式</w:t>
      </w:r>
      <w:r w:rsidR="008E5A45">
        <w:rPr>
          <w:rFonts w:hint="eastAsia"/>
        </w:rPr>
        <w:t>、状态反馈矩阵、状态观测器反馈矩阵等的计算</w:t>
      </w:r>
      <w:bookmarkStart w:id="0" w:name="_GoBack"/>
      <w:bookmarkEnd w:id="0"/>
    </w:p>
    <w:sectPr w:rsidR="003B0EE1" w:rsidRPr="00B2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E6833"/>
    <w:multiLevelType w:val="hybridMultilevel"/>
    <w:tmpl w:val="5EE273F6"/>
    <w:lvl w:ilvl="0" w:tplc="48B0FF3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52"/>
    <w:rsid w:val="000729A4"/>
    <w:rsid w:val="00073A1C"/>
    <w:rsid w:val="000D069C"/>
    <w:rsid w:val="000F5F29"/>
    <w:rsid w:val="001E381C"/>
    <w:rsid w:val="00246732"/>
    <w:rsid w:val="003740FB"/>
    <w:rsid w:val="0039188D"/>
    <w:rsid w:val="003B0EE1"/>
    <w:rsid w:val="004154CE"/>
    <w:rsid w:val="00431B0B"/>
    <w:rsid w:val="00475843"/>
    <w:rsid w:val="004A76A8"/>
    <w:rsid w:val="004B2651"/>
    <w:rsid w:val="00670001"/>
    <w:rsid w:val="006876CF"/>
    <w:rsid w:val="00713A2A"/>
    <w:rsid w:val="007167CB"/>
    <w:rsid w:val="007A16F1"/>
    <w:rsid w:val="008D6353"/>
    <w:rsid w:val="008E5A45"/>
    <w:rsid w:val="00A571FD"/>
    <w:rsid w:val="00AC0C56"/>
    <w:rsid w:val="00B26B50"/>
    <w:rsid w:val="00B957D4"/>
    <w:rsid w:val="00BE2BFD"/>
    <w:rsid w:val="00BF5E63"/>
    <w:rsid w:val="00D15552"/>
    <w:rsid w:val="00DB3B62"/>
    <w:rsid w:val="00F43DEC"/>
    <w:rsid w:val="00FB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8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cp:lastPrinted>2020-01-10T13:03:00Z</cp:lastPrinted>
  <dcterms:created xsi:type="dcterms:W3CDTF">2020-01-10T10:32:00Z</dcterms:created>
  <dcterms:modified xsi:type="dcterms:W3CDTF">2021-01-03T03:44:00Z</dcterms:modified>
</cp:coreProperties>
</file>