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00252" w14:textId="77777777" w:rsidR="00B36D14" w:rsidRDefault="00B36D14" w:rsidP="00B36D14">
      <w:pPr>
        <w:spacing w:line="440" w:lineRule="exact"/>
        <w:rPr>
          <w:sz w:val="24"/>
        </w:rPr>
      </w:pPr>
      <w:r w:rsidRPr="00B146DF">
        <w:rPr>
          <w:rFonts w:hint="eastAsia"/>
          <w:sz w:val="24"/>
        </w:rPr>
        <w:t>教学班级：</w:t>
      </w:r>
      <w:r>
        <w:rPr>
          <w:rFonts w:ascii="微软雅黑" w:eastAsia="微软雅黑" w:hAnsi="微软雅黑" w:hint="eastAsia"/>
          <w:sz w:val="24"/>
        </w:rPr>
        <w:t>〇</w:t>
      </w:r>
      <w:r>
        <w:rPr>
          <w:rFonts w:ascii="微软雅黑" w:eastAsia="微软雅黑" w:hAnsi="微软雅黑"/>
          <w:sz w:val="24"/>
        </w:rPr>
        <w:t xml:space="preserve"> </w:t>
      </w:r>
      <w:r w:rsidRPr="00B146DF">
        <w:rPr>
          <w:sz w:val="24"/>
        </w:rPr>
        <w:t>(2020-2021-2)-B0602990-02029-1</w:t>
      </w:r>
      <w:r w:rsidRPr="005A1B12">
        <w:rPr>
          <w:rFonts w:hint="eastAsia"/>
          <w:szCs w:val="21"/>
        </w:rPr>
        <w:t>（周一）</w:t>
      </w:r>
    </w:p>
    <w:p w14:paraId="4DF5C19B" w14:textId="77777777" w:rsidR="00B36D14" w:rsidRPr="00B146DF" w:rsidRDefault="00B36D14" w:rsidP="00B36D14">
      <w:pPr>
        <w:spacing w:line="440" w:lineRule="exact"/>
        <w:rPr>
          <w:sz w:val="24"/>
        </w:rPr>
      </w:pPr>
      <w:r>
        <w:rPr>
          <w:sz w:val="24"/>
        </w:rPr>
        <w:t xml:space="preserve">          </w:t>
      </w:r>
      <w:r>
        <w:rPr>
          <w:rFonts w:ascii="微软雅黑" w:eastAsia="微软雅黑" w:hAnsi="微软雅黑" w:hint="eastAsia"/>
          <w:sz w:val="24"/>
        </w:rPr>
        <w:t>〇</w:t>
      </w:r>
      <w:r>
        <w:rPr>
          <w:rFonts w:ascii="微软雅黑" w:eastAsia="微软雅黑" w:hAnsi="微软雅黑"/>
          <w:sz w:val="24"/>
        </w:rPr>
        <w:t xml:space="preserve"> </w:t>
      </w:r>
      <w:r w:rsidRPr="00B146DF">
        <w:rPr>
          <w:sz w:val="24"/>
        </w:rPr>
        <w:t>(2020-2021-2)-B0602990-02029-</w:t>
      </w:r>
      <w:r>
        <w:rPr>
          <w:sz w:val="24"/>
        </w:rPr>
        <w:t>2</w:t>
      </w:r>
      <w:r w:rsidRPr="005A1B12">
        <w:rPr>
          <w:rFonts w:hint="eastAsia"/>
          <w:szCs w:val="21"/>
        </w:rPr>
        <w:t>（周二）</w:t>
      </w:r>
      <w:r w:rsidRPr="005A1B12"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注：在所属教学班级前打“</w:t>
      </w:r>
      <w:r>
        <w:rPr>
          <w:rFonts w:ascii="微软雅黑" w:eastAsia="微软雅黑" w:hAnsi="微软雅黑" w:hint="eastAsia"/>
          <w:sz w:val="18"/>
          <w:szCs w:val="18"/>
        </w:rPr>
        <w:t>√</w:t>
      </w:r>
      <w:r>
        <w:rPr>
          <w:rFonts w:hint="eastAsia"/>
          <w:sz w:val="18"/>
          <w:szCs w:val="18"/>
        </w:rPr>
        <w:t>”</w:t>
      </w:r>
      <w:r w:rsidRPr="005A1B12">
        <w:rPr>
          <w:rFonts w:hint="eastAsia"/>
          <w:sz w:val="18"/>
          <w:szCs w:val="18"/>
        </w:rPr>
        <w:t>）</w:t>
      </w:r>
    </w:p>
    <w:p w14:paraId="4456EA9D" w14:textId="77777777" w:rsidR="00653E4A" w:rsidRPr="00B146DF" w:rsidRDefault="00653E4A" w:rsidP="00653E4A">
      <w:pPr>
        <w:spacing w:line="440" w:lineRule="exact"/>
        <w:rPr>
          <w:sz w:val="24"/>
        </w:rPr>
      </w:pPr>
      <w:r w:rsidRPr="00B146DF">
        <w:rPr>
          <w:rFonts w:hint="eastAsia"/>
          <w:sz w:val="24"/>
        </w:rPr>
        <w:t>实验时间：</w:t>
      </w:r>
      <w:r w:rsidRPr="005A1B12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2021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 w:rsidRPr="005A1B12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5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31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日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13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时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30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 xml:space="preserve">〜 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17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时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00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分</w:t>
      </w:r>
    </w:p>
    <w:p w14:paraId="55735EE7" w14:textId="77777777" w:rsidR="00653E4A" w:rsidRPr="00B146DF" w:rsidRDefault="00653E4A" w:rsidP="00653E4A">
      <w:pPr>
        <w:tabs>
          <w:tab w:val="left" w:pos="865"/>
        </w:tabs>
        <w:spacing w:line="440" w:lineRule="exact"/>
        <w:rPr>
          <w:sz w:val="24"/>
        </w:rPr>
      </w:pPr>
      <w:r>
        <w:rPr>
          <w:rFonts w:hint="eastAsia"/>
          <w:sz w:val="24"/>
        </w:rPr>
        <w:t>实验地点：</w:t>
      </w:r>
      <w:r w:rsidRPr="005A1B12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四教北</w:t>
      </w:r>
      <w:r>
        <w:rPr>
          <w:rFonts w:hint="eastAsia"/>
          <w:sz w:val="24"/>
          <w:u w:val="single"/>
        </w:rPr>
        <w:t>305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</w:t>
      </w:r>
      <w:r w:rsidRPr="005A1B12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r w:rsidRPr="00832041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 </w:t>
      </w:r>
      <w:r w:rsidRPr="00832041">
        <w:rPr>
          <w:rFonts w:hint="eastAsia"/>
          <w:sz w:val="24"/>
        </w:rPr>
        <w:t xml:space="preserve">  </w:t>
      </w:r>
      <w:r w:rsidRPr="00B146DF">
        <w:rPr>
          <w:rFonts w:hint="eastAsia"/>
          <w:sz w:val="24"/>
        </w:rPr>
        <w:t>座</w:t>
      </w:r>
      <w:r w:rsidRPr="00B146DF">
        <w:rPr>
          <w:rFonts w:hint="eastAsia"/>
          <w:sz w:val="24"/>
        </w:rPr>
        <w:t xml:space="preserve"> </w:t>
      </w:r>
      <w:r w:rsidRPr="00B146DF">
        <w:rPr>
          <w:rFonts w:hint="eastAsia"/>
          <w:sz w:val="24"/>
        </w:rPr>
        <w:t>位</w:t>
      </w:r>
      <w:r w:rsidRPr="00B146DF">
        <w:rPr>
          <w:rFonts w:hint="eastAsia"/>
          <w:sz w:val="24"/>
        </w:rPr>
        <w:t xml:space="preserve"> </w:t>
      </w:r>
      <w:r w:rsidRPr="00B146DF">
        <w:rPr>
          <w:rFonts w:hint="eastAsia"/>
          <w:sz w:val="24"/>
        </w:rPr>
        <w:t>号：</w:t>
      </w:r>
      <w:r w:rsidRPr="005A1B12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</w:t>
      </w:r>
      <w:r w:rsidRPr="005A1B12">
        <w:rPr>
          <w:rFonts w:hint="eastAsia"/>
          <w:sz w:val="24"/>
          <w:u w:val="single"/>
        </w:rPr>
        <w:t xml:space="preserve">   </w:t>
      </w:r>
    </w:p>
    <w:p w14:paraId="57562BE9" w14:textId="77777777" w:rsidR="00B36D14" w:rsidRPr="00653E4A" w:rsidRDefault="00B36D14" w:rsidP="00B36D14">
      <w:pPr>
        <w:tabs>
          <w:tab w:val="left" w:pos="865"/>
        </w:tabs>
        <w:spacing w:line="400" w:lineRule="exact"/>
        <w:rPr>
          <w:sz w:val="24"/>
        </w:rPr>
      </w:pPr>
    </w:p>
    <w:p w14:paraId="1FDF6249" w14:textId="77777777" w:rsidR="00B36D14" w:rsidRDefault="00B36D14" w:rsidP="00B36D14"/>
    <w:p w14:paraId="57CA5FC9" w14:textId="77777777" w:rsidR="00B36D14" w:rsidRDefault="00B36D14" w:rsidP="00B36D14"/>
    <w:p w14:paraId="09C996FC" w14:textId="77777777" w:rsidR="00B36D14" w:rsidRDefault="00B36D14" w:rsidP="00B36D14">
      <w:pPr>
        <w:jc w:val="center"/>
        <w:rPr>
          <w:rFonts w:ascii="楷体" w:eastAsia="楷体" w:hAnsi="楷体"/>
          <w:sz w:val="72"/>
          <w:szCs w:val="72"/>
        </w:rPr>
      </w:pPr>
      <w:r>
        <w:rPr>
          <w:rFonts w:ascii="楷体" w:eastAsia="楷体" w:hAnsi="楷体" w:hint="eastAsia"/>
          <w:sz w:val="72"/>
          <w:szCs w:val="72"/>
        </w:rPr>
        <w:t>杭州电子科技大学</w:t>
      </w:r>
    </w:p>
    <w:p w14:paraId="15B209C8" w14:textId="77777777" w:rsidR="00B36D14" w:rsidRDefault="00B36D14" w:rsidP="00B36D14">
      <w:pPr>
        <w:jc w:val="center"/>
        <w:rPr>
          <w:rFonts w:ascii="楷体" w:eastAsia="楷体" w:hAnsi="楷体"/>
          <w:sz w:val="72"/>
          <w:szCs w:val="72"/>
        </w:rPr>
      </w:pPr>
      <w:r>
        <w:rPr>
          <w:rFonts w:ascii="楷体" w:eastAsia="楷体" w:hAnsi="楷体" w:hint="eastAsia"/>
          <w:sz w:val="72"/>
          <w:szCs w:val="72"/>
        </w:rPr>
        <w:t xml:space="preserve"> 实 验 报 告</w:t>
      </w:r>
    </w:p>
    <w:p w14:paraId="6A2DF507" w14:textId="77777777" w:rsidR="00B36D14" w:rsidRDefault="00B36D14" w:rsidP="00B36D14"/>
    <w:p w14:paraId="001DF04D" w14:textId="77777777" w:rsidR="00B36D14" w:rsidRDefault="00B36D14" w:rsidP="00B36D14"/>
    <w:p w14:paraId="17987CE3" w14:textId="77777777" w:rsidR="00B36D14" w:rsidRDefault="00B36D14" w:rsidP="00B36D14">
      <w:pPr>
        <w:ind w:firstLineChars="350" w:firstLine="980"/>
        <w:rPr>
          <w:rFonts w:ascii="楷体" w:eastAsia="楷体" w:hAnsi="楷体"/>
          <w:b/>
          <w:bCs/>
          <w:sz w:val="32"/>
          <w:szCs w:val="32"/>
        </w:rPr>
      </w:pPr>
      <w:r>
        <w:rPr>
          <w:rFonts w:hint="eastAsia"/>
          <w:sz w:val="28"/>
          <w:szCs w:val="28"/>
        </w:rPr>
        <w:t>课程名称：</w:t>
      </w:r>
      <w:r w:rsidRPr="00872747">
        <w:rPr>
          <w:rFonts w:ascii="楷体" w:eastAsia="楷体" w:hAnsi="楷体" w:hint="eastAsia"/>
          <w:b/>
          <w:bCs/>
          <w:sz w:val="32"/>
          <w:szCs w:val="32"/>
        </w:rPr>
        <w:t xml:space="preserve">计算机控制系统 </w:t>
      </w:r>
    </w:p>
    <w:p w14:paraId="4FFBCBCF" w14:textId="0489D404" w:rsidR="00B36D14" w:rsidRPr="00872747" w:rsidRDefault="00B36D14" w:rsidP="00B36D14">
      <w:pPr>
        <w:ind w:firstLineChars="350" w:firstLine="980"/>
        <w:rPr>
          <w:sz w:val="28"/>
          <w:szCs w:val="28"/>
        </w:rPr>
      </w:pPr>
      <w:r w:rsidRPr="00B146DF">
        <w:rPr>
          <w:rFonts w:hint="eastAsia"/>
          <w:sz w:val="28"/>
          <w:szCs w:val="28"/>
        </w:rPr>
        <w:t>授课教师</w:t>
      </w:r>
      <w:r>
        <w:rPr>
          <w:rFonts w:hint="eastAsia"/>
          <w:sz w:val="28"/>
          <w:szCs w:val="28"/>
        </w:rPr>
        <w:t>：</w:t>
      </w:r>
      <w:r w:rsidR="00130BAD" w:rsidRPr="00B146DF">
        <w:rPr>
          <w:rFonts w:hint="eastAsia"/>
          <w:sz w:val="28"/>
          <w:szCs w:val="28"/>
          <w:u w:val="single"/>
        </w:rPr>
        <w:t xml:space="preserve">    </w:t>
      </w:r>
      <w:r w:rsidR="00130BAD">
        <w:rPr>
          <w:rFonts w:hint="eastAsia"/>
          <w:sz w:val="28"/>
          <w:szCs w:val="28"/>
          <w:u w:val="single"/>
        </w:rPr>
        <w:t>徐生林</w:t>
      </w:r>
      <w:r w:rsidR="00130BAD" w:rsidRPr="00B146DF">
        <w:rPr>
          <w:rFonts w:hint="eastAsia"/>
          <w:sz w:val="28"/>
          <w:szCs w:val="28"/>
          <w:u w:val="single"/>
        </w:rPr>
        <w:t xml:space="preserve">            </w:t>
      </w:r>
    </w:p>
    <w:p w14:paraId="09C6A704" w14:textId="77777777" w:rsidR="00B36D14" w:rsidRDefault="00B36D14" w:rsidP="00B36D14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实验名称：</w:t>
      </w:r>
      <w:r w:rsidRPr="008B3812">
        <w:rPr>
          <w:rFonts w:ascii="楷体" w:eastAsia="楷体" w:hAnsi="楷体" w:hint="eastAsia"/>
          <w:b/>
          <w:bCs/>
          <w:sz w:val="32"/>
          <w:szCs w:val="32"/>
        </w:rPr>
        <w:t>实验二</w:t>
      </w:r>
      <w:r w:rsidRPr="00671A15">
        <w:rPr>
          <w:rFonts w:ascii="楷体" w:eastAsia="楷体" w:hAnsi="楷体" w:hint="eastAsia"/>
          <w:b/>
          <w:bCs/>
          <w:sz w:val="32"/>
          <w:szCs w:val="32"/>
        </w:rPr>
        <w:t>压力信号采集与数字滤波</w:t>
      </w:r>
    </w:p>
    <w:p w14:paraId="2501EFD7" w14:textId="0EA5F658" w:rsidR="00B36D14" w:rsidRDefault="00B36D14" w:rsidP="00B36D14">
      <w:pPr>
        <w:ind w:firstLineChars="350" w:firstLine="9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指导教师：</w:t>
      </w:r>
      <w:r w:rsidR="00130BAD" w:rsidRPr="00B146DF">
        <w:rPr>
          <w:rFonts w:hint="eastAsia"/>
          <w:sz w:val="28"/>
          <w:szCs w:val="28"/>
          <w:u w:val="single"/>
        </w:rPr>
        <w:t xml:space="preserve">   </w:t>
      </w:r>
      <w:r w:rsidR="00130BAD">
        <w:rPr>
          <w:sz w:val="28"/>
          <w:szCs w:val="28"/>
          <w:u w:val="single"/>
        </w:rPr>
        <w:t xml:space="preserve"> </w:t>
      </w:r>
      <w:r w:rsidR="00130BAD">
        <w:rPr>
          <w:rFonts w:hint="eastAsia"/>
          <w:sz w:val="28"/>
          <w:szCs w:val="28"/>
          <w:u w:val="single"/>
        </w:rPr>
        <w:t>尹</w:t>
      </w:r>
      <w:r w:rsidR="00130BAD">
        <w:rPr>
          <w:rFonts w:hint="eastAsia"/>
          <w:sz w:val="28"/>
          <w:szCs w:val="28"/>
          <w:u w:val="single"/>
        </w:rPr>
        <w:t xml:space="preserve"> </w:t>
      </w:r>
      <w:r w:rsidR="00130BAD">
        <w:rPr>
          <w:rFonts w:hint="eastAsia"/>
          <w:sz w:val="28"/>
          <w:szCs w:val="28"/>
          <w:u w:val="single"/>
        </w:rPr>
        <w:t>克</w:t>
      </w:r>
      <w:r w:rsidR="00130BAD" w:rsidRPr="00B146DF">
        <w:rPr>
          <w:rFonts w:hint="eastAsia"/>
          <w:sz w:val="28"/>
          <w:szCs w:val="28"/>
          <w:u w:val="single"/>
        </w:rPr>
        <w:t xml:space="preserve">  </w:t>
      </w:r>
      <w:r w:rsidR="00130BAD">
        <w:rPr>
          <w:rFonts w:hint="eastAsia"/>
          <w:sz w:val="28"/>
          <w:szCs w:val="28"/>
          <w:u w:val="single"/>
        </w:rPr>
        <w:t xml:space="preserve">    </w:t>
      </w:r>
      <w:r w:rsidR="00130BAD" w:rsidRPr="00B146DF">
        <w:rPr>
          <w:rFonts w:hint="eastAsia"/>
          <w:sz w:val="28"/>
          <w:szCs w:val="28"/>
          <w:u w:val="single"/>
        </w:rPr>
        <w:t xml:space="preserve">       </w:t>
      </w:r>
    </w:p>
    <w:p w14:paraId="565AC519" w14:textId="77777777" w:rsidR="00B36D14" w:rsidRDefault="00B36D14" w:rsidP="00B36D14">
      <w:pPr>
        <w:ind w:firstLineChars="350" w:firstLine="9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开课学院：</w:t>
      </w:r>
      <w:r>
        <w:rPr>
          <w:rFonts w:ascii="楷体" w:eastAsia="楷体" w:hAnsi="楷体" w:hint="eastAsia"/>
          <w:b/>
          <w:bCs/>
          <w:sz w:val="32"/>
          <w:szCs w:val="32"/>
        </w:rPr>
        <w:t>自动化学院（人工智能学院）</w:t>
      </w:r>
    </w:p>
    <w:p w14:paraId="7348408C" w14:textId="77777777" w:rsidR="00B36D14" w:rsidRDefault="00B36D14" w:rsidP="00B36D14"/>
    <w:p w14:paraId="35E12D5A" w14:textId="77777777" w:rsidR="00B36D14" w:rsidRDefault="00B36D14" w:rsidP="00B36D14"/>
    <w:p w14:paraId="1A959E27" w14:textId="77777777" w:rsidR="00B36D14" w:rsidRDefault="00B36D14" w:rsidP="00B36D14"/>
    <w:p w14:paraId="78E10A71" w14:textId="77777777" w:rsidR="00B36D14" w:rsidRPr="004C7410" w:rsidRDefault="00B36D14" w:rsidP="00B36D14"/>
    <w:p w14:paraId="6C5A8DCE" w14:textId="77777777" w:rsidR="00B36D14" w:rsidRPr="004C7410" w:rsidRDefault="00B36D14" w:rsidP="00B36D14"/>
    <w:p w14:paraId="2C6D1C30" w14:textId="77777777" w:rsidR="00130BAD" w:rsidRDefault="00130BAD" w:rsidP="00B03E5D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学生姓名：</w:t>
      </w:r>
      <w:r w:rsidRPr="00B146DF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郭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强</w:t>
      </w:r>
      <w:r>
        <w:rPr>
          <w:rFonts w:hint="eastAsia"/>
          <w:sz w:val="28"/>
          <w:szCs w:val="28"/>
          <w:u w:val="single"/>
        </w:rPr>
        <w:t xml:space="preserve">        </w:t>
      </w:r>
      <w:r w:rsidRPr="00B146DF">
        <w:rPr>
          <w:rFonts w:hint="eastAsia"/>
          <w:sz w:val="28"/>
          <w:szCs w:val="28"/>
          <w:u w:val="single"/>
        </w:rPr>
        <w:t xml:space="preserve">     </w:t>
      </w:r>
    </w:p>
    <w:p w14:paraId="70DF3819" w14:textId="77777777" w:rsidR="00130BAD" w:rsidRDefault="00130BAD" w:rsidP="00B03E5D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学生学号：</w:t>
      </w:r>
      <w:r w:rsidRPr="00B146DF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18061314       </w:t>
      </w:r>
      <w:r w:rsidRPr="00B146DF">
        <w:rPr>
          <w:rFonts w:hint="eastAsia"/>
          <w:sz w:val="28"/>
          <w:szCs w:val="28"/>
          <w:u w:val="single"/>
        </w:rPr>
        <w:t xml:space="preserve">    </w:t>
      </w:r>
    </w:p>
    <w:p w14:paraId="3E780F0B" w14:textId="77777777" w:rsidR="00130BAD" w:rsidRDefault="00130BAD" w:rsidP="00B03E5D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学生班级：</w:t>
      </w:r>
      <w:r w:rsidRPr="00B146DF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18062813       </w:t>
      </w:r>
      <w:r w:rsidRPr="00B146DF">
        <w:rPr>
          <w:rFonts w:hint="eastAsia"/>
          <w:sz w:val="28"/>
          <w:szCs w:val="28"/>
          <w:u w:val="single"/>
        </w:rPr>
        <w:t xml:space="preserve">    </w:t>
      </w:r>
    </w:p>
    <w:p w14:paraId="1EE5EB7F" w14:textId="77777777" w:rsidR="00130BAD" w:rsidRDefault="00130BAD" w:rsidP="00B03E5D">
      <w:pPr>
        <w:ind w:firstLineChars="350" w:firstLine="9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学生专业：</w:t>
      </w:r>
      <w:r w:rsidRPr="00B146DF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自动化</w:t>
      </w:r>
      <w:r>
        <w:rPr>
          <w:rFonts w:hint="eastAsia"/>
          <w:sz w:val="28"/>
          <w:szCs w:val="28"/>
          <w:u w:val="single"/>
        </w:rPr>
        <w:t xml:space="preserve">      </w:t>
      </w:r>
      <w:r w:rsidRPr="00B146DF">
        <w:rPr>
          <w:rFonts w:hint="eastAsia"/>
          <w:sz w:val="28"/>
          <w:szCs w:val="28"/>
          <w:u w:val="single"/>
        </w:rPr>
        <w:t xml:space="preserve">      </w:t>
      </w:r>
    </w:p>
    <w:p w14:paraId="75881A16" w14:textId="77777777" w:rsidR="00130BAD" w:rsidRDefault="00130BAD" w:rsidP="00130BAD">
      <w:pPr>
        <w:ind w:firstLineChars="350" w:firstLine="980"/>
        <w:jc w:val="left"/>
        <w:rPr>
          <w:sz w:val="28"/>
          <w:szCs w:val="28"/>
          <w:u w:val="single"/>
        </w:rPr>
        <w:sectPr w:rsidR="00130BAD" w:rsidSect="00C37C99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sz w:val="28"/>
          <w:szCs w:val="28"/>
        </w:rPr>
        <w:t>报告日期：</w:t>
      </w:r>
      <w:r w:rsidRPr="00B146DF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2021</w:t>
      </w:r>
      <w:r>
        <w:rPr>
          <w:rFonts w:hint="eastAsia"/>
          <w:sz w:val="28"/>
          <w:szCs w:val="28"/>
          <w:u w:val="single"/>
        </w:rPr>
        <w:t>年</w:t>
      </w:r>
      <w:r>
        <w:rPr>
          <w:rFonts w:hint="eastAsia"/>
          <w:sz w:val="28"/>
          <w:szCs w:val="28"/>
          <w:u w:val="single"/>
        </w:rPr>
        <w:t xml:space="preserve"> 6 </w:t>
      </w:r>
      <w:r>
        <w:rPr>
          <w:rFonts w:hint="eastAsia"/>
          <w:sz w:val="28"/>
          <w:szCs w:val="28"/>
          <w:u w:val="single"/>
        </w:rPr>
        <w:t>月</w:t>
      </w:r>
      <w:r>
        <w:rPr>
          <w:rFonts w:hint="eastAsia"/>
          <w:sz w:val="28"/>
          <w:szCs w:val="28"/>
          <w:u w:val="single"/>
        </w:rPr>
        <w:t>1</w:t>
      </w:r>
      <w:r>
        <w:rPr>
          <w:rFonts w:hint="eastAsia"/>
          <w:sz w:val="28"/>
          <w:szCs w:val="28"/>
          <w:u w:val="single"/>
        </w:rPr>
        <w:t>日</w:t>
      </w:r>
      <w:r w:rsidRPr="00B146DF"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</w:t>
      </w:r>
    </w:p>
    <w:tbl>
      <w:tblPr>
        <w:tblStyle w:val="a8"/>
        <w:tblW w:w="7655" w:type="dxa"/>
        <w:tblInd w:w="391" w:type="dxa"/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850"/>
        <w:gridCol w:w="278"/>
        <w:gridCol w:w="1443"/>
        <w:gridCol w:w="2248"/>
      </w:tblGrid>
      <w:tr w:rsidR="00B36D14" w:rsidRPr="00EB20AF" w14:paraId="419DF88D" w14:textId="77777777" w:rsidTr="001F058A">
        <w:tc>
          <w:tcPr>
            <w:tcW w:w="1560" w:type="dxa"/>
          </w:tcPr>
          <w:p w14:paraId="4AC19AC3" w14:textId="77777777" w:rsidR="00B36D14" w:rsidRPr="00EB20AF" w:rsidRDefault="00B36D14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  <w:bookmarkStart w:id="0" w:name="_Toc470783481"/>
            <w:r w:rsidRPr="00EB20AF">
              <w:rPr>
                <w:rFonts w:ascii="宋体" w:hAnsi="宋体" w:hint="eastAsia"/>
                <w:b/>
                <w:bCs/>
                <w:sz w:val="24"/>
              </w:rPr>
              <w:lastRenderedPageBreak/>
              <w:t>实验名称</w:t>
            </w:r>
          </w:p>
        </w:tc>
        <w:tc>
          <w:tcPr>
            <w:tcW w:w="6095" w:type="dxa"/>
            <w:gridSpan w:val="5"/>
          </w:tcPr>
          <w:p w14:paraId="005B176A" w14:textId="77777777" w:rsidR="00B36D14" w:rsidRPr="00EB20AF" w:rsidRDefault="00B36D14" w:rsidP="001F058A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B36D14">
              <w:rPr>
                <w:rFonts w:ascii="宋体" w:hAnsi="宋体" w:hint="eastAsia"/>
                <w:sz w:val="24"/>
              </w:rPr>
              <w:t>实验二</w:t>
            </w:r>
            <w:r>
              <w:rPr>
                <w:rFonts w:ascii="宋体" w:hAnsi="宋体" w:hint="eastAsia"/>
                <w:sz w:val="24"/>
              </w:rPr>
              <w:t>：</w:t>
            </w:r>
            <w:r w:rsidRPr="00B36D14">
              <w:rPr>
                <w:rFonts w:ascii="宋体" w:hAnsi="宋体" w:hint="eastAsia"/>
                <w:sz w:val="24"/>
              </w:rPr>
              <w:t>压力信号采集与数字滤波</w:t>
            </w:r>
          </w:p>
        </w:tc>
      </w:tr>
      <w:tr w:rsidR="00B36D14" w:rsidRPr="00EB20AF" w14:paraId="6A69AAC8" w14:textId="77777777" w:rsidTr="001F058A">
        <w:tc>
          <w:tcPr>
            <w:tcW w:w="1560" w:type="dxa"/>
            <w:vMerge w:val="restart"/>
            <w:vAlign w:val="center"/>
          </w:tcPr>
          <w:p w14:paraId="64551828" w14:textId="77777777" w:rsidR="00B36D14" w:rsidRPr="00EB20AF" w:rsidRDefault="00B36D14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  <w:r w:rsidRPr="00EB20AF">
              <w:rPr>
                <w:rFonts w:ascii="宋体" w:hAnsi="宋体" w:hint="eastAsia"/>
                <w:b/>
                <w:bCs/>
                <w:sz w:val="24"/>
              </w:rPr>
              <w:t>实验成绩</w:t>
            </w:r>
          </w:p>
        </w:tc>
        <w:tc>
          <w:tcPr>
            <w:tcW w:w="1276" w:type="dxa"/>
          </w:tcPr>
          <w:p w14:paraId="2F8CA414" w14:textId="77777777" w:rsidR="00B36D14" w:rsidRPr="00EB20AF" w:rsidRDefault="00B36D14" w:rsidP="001F058A">
            <w:pPr>
              <w:spacing w:line="400" w:lineRule="exact"/>
              <w:rPr>
                <w:rFonts w:ascii="宋体" w:hAnsi="宋体"/>
                <w:bCs/>
                <w:sz w:val="24"/>
              </w:rPr>
            </w:pPr>
            <w:r w:rsidRPr="00EB20AF">
              <w:rPr>
                <w:rFonts w:ascii="宋体" w:hAnsi="宋体" w:hint="eastAsia"/>
                <w:bCs/>
                <w:sz w:val="24"/>
              </w:rPr>
              <w:t>预习成绩</w:t>
            </w:r>
          </w:p>
        </w:tc>
        <w:tc>
          <w:tcPr>
            <w:tcW w:w="850" w:type="dxa"/>
          </w:tcPr>
          <w:p w14:paraId="417F5C2C" w14:textId="77777777" w:rsidR="00B36D14" w:rsidRPr="00EB20AF" w:rsidRDefault="00B36D14" w:rsidP="001F058A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 w:rsidRPr="00EB20AF">
              <w:rPr>
                <w:rFonts w:ascii="宋体" w:hAnsi="宋体" w:hint="eastAsia"/>
                <w:bCs/>
                <w:sz w:val="24"/>
              </w:rPr>
              <w:t>3</w:t>
            </w:r>
            <w:r w:rsidRPr="00EB20AF">
              <w:rPr>
                <w:rFonts w:ascii="宋体" w:hAnsi="宋体"/>
                <w:bCs/>
                <w:sz w:val="24"/>
              </w:rPr>
              <w:t>0</w:t>
            </w:r>
            <w:r w:rsidRPr="00EB20AF">
              <w:rPr>
                <w:rFonts w:ascii="宋体" w:hAnsi="宋体" w:hint="eastAsia"/>
                <w:bCs/>
                <w:sz w:val="24"/>
              </w:rPr>
              <w:t>%</w:t>
            </w:r>
          </w:p>
        </w:tc>
        <w:tc>
          <w:tcPr>
            <w:tcW w:w="3969" w:type="dxa"/>
            <w:gridSpan w:val="3"/>
          </w:tcPr>
          <w:p w14:paraId="4DFFD3B5" w14:textId="77777777" w:rsidR="00B36D14" w:rsidRPr="00EB20AF" w:rsidRDefault="00B36D14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36D14" w:rsidRPr="00EB20AF" w14:paraId="16FF36E5" w14:textId="77777777" w:rsidTr="001F058A">
        <w:tc>
          <w:tcPr>
            <w:tcW w:w="1560" w:type="dxa"/>
            <w:vMerge/>
          </w:tcPr>
          <w:p w14:paraId="72C9A74D" w14:textId="77777777" w:rsidR="00B36D14" w:rsidRPr="00EB20AF" w:rsidRDefault="00B36D14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276" w:type="dxa"/>
          </w:tcPr>
          <w:p w14:paraId="3D241D59" w14:textId="77777777" w:rsidR="00B36D14" w:rsidRPr="00EB20AF" w:rsidRDefault="00B36D14" w:rsidP="001F058A">
            <w:pPr>
              <w:spacing w:line="400" w:lineRule="exact"/>
              <w:rPr>
                <w:rFonts w:ascii="宋体" w:hAnsi="宋体"/>
                <w:bCs/>
                <w:sz w:val="24"/>
              </w:rPr>
            </w:pPr>
            <w:r w:rsidRPr="00EB20AF">
              <w:rPr>
                <w:rFonts w:ascii="宋体" w:hAnsi="宋体" w:hint="eastAsia"/>
                <w:bCs/>
                <w:sz w:val="24"/>
              </w:rPr>
              <w:t>操作成绩</w:t>
            </w:r>
          </w:p>
        </w:tc>
        <w:tc>
          <w:tcPr>
            <w:tcW w:w="850" w:type="dxa"/>
          </w:tcPr>
          <w:p w14:paraId="2D86BA39" w14:textId="77777777" w:rsidR="00B36D14" w:rsidRPr="00EB20AF" w:rsidRDefault="00B36D14" w:rsidP="001F058A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 w:rsidRPr="00EB20AF">
              <w:rPr>
                <w:rFonts w:ascii="宋体" w:hAnsi="宋体" w:hint="eastAsia"/>
                <w:bCs/>
                <w:sz w:val="24"/>
              </w:rPr>
              <w:t>5</w:t>
            </w:r>
            <w:r w:rsidRPr="00EB20AF">
              <w:rPr>
                <w:rFonts w:ascii="宋体" w:hAnsi="宋体"/>
                <w:bCs/>
                <w:sz w:val="24"/>
              </w:rPr>
              <w:t>0</w:t>
            </w:r>
            <w:r w:rsidRPr="00EB20AF">
              <w:rPr>
                <w:rFonts w:ascii="宋体" w:hAnsi="宋体" w:hint="eastAsia"/>
                <w:bCs/>
                <w:sz w:val="24"/>
              </w:rPr>
              <w:t>%</w:t>
            </w:r>
          </w:p>
        </w:tc>
        <w:tc>
          <w:tcPr>
            <w:tcW w:w="3969" w:type="dxa"/>
            <w:gridSpan w:val="3"/>
          </w:tcPr>
          <w:p w14:paraId="24A2DCD9" w14:textId="77777777" w:rsidR="00B36D14" w:rsidRPr="00EB20AF" w:rsidRDefault="00B36D14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36D14" w:rsidRPr="00EB20AF" w14:paraId="65FD6703" w14:textId="77777777" w:rsidTr="001F058A">
        <w:tc>
          <w:tcPr>
            <w:tcW w:w="1560" w:type="dxa"/>
            <w:vMerge/>
          </w:tcPr>
          <w:p w14:paraId="57E99C4C" w14:textId="77777777" w:rsidR="00B36D14" w:rsidRPr="00EB20AF" w:rsidRDefault="00B36D14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276" w:type="dxa"/>
          </w:tcPr>
          <w:p w14:paraId="381DF6C9" w14:textId="77777777" w:rsidR="00B36D14" w:rsidRPr="00EB20AF" w:rsidRDefault="00B36D14" w:rsidP="001F058A">
            <w:pPr>
              <w:spacing w:line="400" w:lineRule="exact"/>
              <w:rPr>
                <w:rFonts w:ascii="宋体" w:hAnsi="宋体"/>
                <w:bCs/>
                <w:sz w:val="24"/>
              </w:rPr>
            </w:pPr>
            <w:r w:rsidRPr="00EB20AF">
              <w:rPr>
                <w:rFonts w:ascii="宋体" w:hAnsi="宋体" w:hint="eastAsia"/>
                <w:bCs/>
                <w:sz w:val="24"/>
              </w:rPr>
              <w:t>报告成绩</w:t>
            </w:r>
          </w:p>
        </w:tc>
        <w:tc>
          <w:tcPr>
            <w:tcW w:w="850" w:type="dxa"/>
          </w:tcPr>
          <w:p w14:paraId="70915B6D" w14:textId="77777777" w:rsidR="00B36D14" w:rsidRPr="00EB20AF" w:rsidRDefault="00B36D14" w:rsidP="001F058A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 w:rsidRPr="00EB20AF">
              <w:rPr>
                <w:rFonts w:ascii="宋体" w:hAnsi="宋体" w:hint="eastAsia"/>
                <w:bCs/>
                <w:sz w:val="24"/>
              </w:rPr>
              <w:t>2</w:t>
            </w:r>
            <w:r w:rsidRPr="00EB20AF">
              <w:rPr>
                <w:rFonts w:ascii="宋体" w:hAnsi="宋体"/>
                <w:bCs/>
                <w:sz w:val="24"/>
              </w:rPr>
              <w:t>0</w:t>
            </w:r>
            <w:r w:rsidRPr="00EB20AF">
              <w:rPr>
                <w:rFonts w:ascii="宋体" w:hAnsi="宋体" w:hint="eastAsia"/>
                <w:bCs/>
                <w:sz w:val="24"/>
              </w:rPr>
              <w:t>%</w:t>
            </w:r>
          </w:p>
        </w:tc>
        <w:tc>
          <w:tcPr>
            <w:tcW w:w="3969" w:type="dxa"/>
            <w:gridSpan w:val="3"/>
          </w:tcPr>
          <w:p w14:paraId="136D5FB5" w14:textId="77777777" w:rsidR="00B36D14" w:rsidRPr="00EB20AF" w:rsidRDefault="00B36D14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36D14" w:rsidRPr="00EB20AF" w14:paraId="0B75E486" w14:textId="77777777" w:rsidTr="001F058A">
        <w:tc>
          <w:tcPr>
            <w:tcW w:w="1560" w:type="dxa"/>
            <w:vMerge/>
          </w:tcPr>
          <w:p w14:paraId="4565CA23" w14:textId="77777777" w:rsidR="00B36D14" w:rsidRPr="00EB20AF" w:rsidRDefault="00B36D14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2126" w:type="dxa"/>
            <w:gridSpan w:val="2"/>
          </w:tcPr>
          <w:p w14:paraId="6D0877B4" w14:textId="77777777" w:rsidR="00B36D14" w:rsidRPr="00EB20AF" w:rsidRDefault="00B36D14" w:rsidP="001F058A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EB20AF">
              <w:rPr>
                <w:rFonts w:ascii="宋体" w:hAnsi="宋体" w:hint="eastAsia"/>
                <w:b/>
                <w:bCs/>
                <w:sz w:val="24"/>
              </w:rPr>
              <w:t>总评</w:t>
            </w:r>
          </w:p>
        </w:tc>
        <w:tc>
          <w:tcPr>
            <w:tcW w:w="3969" w:type="dxa"/>
            <w:gridSpan w:val="3"/>
          </w:tcPr>
          <w:p w14:paraId="78E5302B" w14:textId="77777777" w:rsidR="00B36D14" w:rsidRPr="00EB20AF" w:rsidRDefault="00B36D14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36D14" w:rsidRPr="00EB20AF" w14:paraId="50C41937" w14:textId="77777777" w:rsidTr="001F058A">
        <w:tc>
          <w:tcPr>
            <w:tcW w:w="1560" w:type="dxa"/>
          </w:tcPr>
          <w:p w14:paraId="44CCA8BE" w14:textId="77777777" w:rsidR="00B36D14" w:rsidRPr="00EB20AF" w:rsidRDefault="00B36D14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  <w:r w:rsidRPr="00EB20AF">
              <w:rPr>
                <w:rFonts w:ascii="宋体" w:hAnsi="宋体" w:hint="eastAsia"/>
                <w:b/>
                <w:bCs/>
                <w:sz w:val="24"/>
              </w:rPr>
              <w:t>评改教师</w:t>
            </w:r>
          </w:p>
        </w:tc>
        <w:tc>
          <w:tcPr>
            <w:tcW w:w="2404" w:type="dxa"/>
            <w:gridSpan w:val="3"/>
          </w:tcPr>
          <w:p w14:paraId="7A726679" w14:textId="77777777" w:rsidR="00B36D14" w:rsidRPr="00EB20AF" w:rsidRDefault="00B36D14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443" w:type="dxa"/>
          </w:tcPr>
          <w:p w14:paraId="11D22DEA" w14:textId="77777777" w:rsidR="00B36D14" w:rsidRPr="00EB20AF" w:rsidRDefault="00B36D14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  <w:r w:rsidRPr="00EB20AF">
              <w:rPr>
                <w:rFonts w:ascii="宋体" w:hAnsi="宋体" w:hint="eastAsia"/>
                <w:b/>
                <w:bCs/>
                <w:sz w:val="24"/>
              </w:rPr>
              <w:t>评改日期</w:t>
            </w:r>
          </w:p>
        </w:tc>
        <w:tc>
          <w:tcPr>
            <w:tcW w:w="2248" w:type="dxa"/>
          </w:tcPr>
          <w:p w14:paraId="47382A85" w14:textId="77777777" w:rsidR="00B36D14" w:rsidRPr="00EB20AF" w:rsidRDefault="00B36D14" w:rsidP="001F058A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</w:tr>
    </w:tbl>
    <w:p w14:paraId="0E083836" w14:textId="77777777" w:rsidR="0044484A" w:rsidRPr="00B36D14" w:rsidRDefault="0044484A" w:rsidP="00B36D14"/>
    <w:p w14:paraId="6C61324D" w14:textId="77777777" w:rsidR="0044484A" w:rsidRPr="0044484A" w:rsidRDefault="00CA17EE" w:rsidP="0044484A">
      <w:pPr>
        <w:pStyle w:val="3"/>
        <w:spacing w:before="0" w:after="0" w:line="240" w:lineRule="auto"/>
        <w:rPr>
          <w:szCs w:val="24"/>
          <w:u w:val="single"/>
        </w:rPr>
      </w:pPr>
      <w:r>
        <w:rPr>
          <w:rFonts w:hint="eastAsia"/>
          <w:szCs w:val="24"/>
          <w:u w:val="single"/>
        </w:rPr>
        <w:t>一、预习</w:t>
      </w:r>
      <w:r w:rsidR="0044484A" w:rsidRPr="0044484A">
        <w:rPr>
          <w:rFonts w:hint="eastAsia"/>
          <w:szCs w:val="24"/>
          <w:u w:val="single"/>
        </w:rPr>
        <w:t>说明：</w:t>
      </w:r>
    </w:p>
    <w:p w14:paraId="67D3A723" w14:textId="77777777" w:rsidR="0044484A" w:rsidRPr="0044484A" w:rsidRDefault="0044484A" w:rsidP="0044484A">
      <w:pPr>
        <w:pStyle w:val="3"/>
        <w:spacing w:before="0" w:after="0" w:line="240" w:lineRule="auto"/>
        <w:rPr>
          <w:szCs w:val="24"/>
          <w:u w:val="single"/>
        </w:rPr>
      </w:pPr>
      <w:r w:rsidRPr="0044484A">
        <w:rPr>
          <w:rFonts w:hint="eastAsia"/>
          <w:szCs w:val="24"/>
          <w:u w:val="single"/>
        </w:rPr>
        <w:t>请在实验开始前完成预习报告并提交，如未完成预习报告，不可参加实验课程。</w:t>
      </w:r>
    </w:p>
    <w:p w14:paraId="3DBFCA99" w14:textId="77777777" w:rsidR="0044484A" w:rsidRPr="0044484A" w:rsidRDefault="0044484A" w:rsidP="0044484A"/>
    <w:p w14:paraId="01CC241B" w14:textId="77777777" w:rsidR="00872747" w:rsidRDefault="0044484A" w:rsidP="006B387A">
      <w:pPr>
        <w:pStyle w:val="3"/>
        <w:numPr>
          <w:ilvl w:val="0"/>
          <w:numId w:val="1"/>
        </w:numPr>
        <w:rPr>
          <w:szCs w:val="24"/>
        </w:rPr>
      </w:pPr>
      <w:r>
        <w:rPr>
          <w:szCs w:val="24"/>
        </w:rPr>
        <w:t>实验目的</w:t>
      </w:r>
      <w:bookmarkEnd w:id="0"/>
    </w:p>
    <w:p w14:paraId="0F91CF17" w14:textId="77777777" w:rsidR="00FB641F" w:rsidRPr="00FB641F" w:rsidRDefault="00FB641F" w:rsidP="00FB641F">
      <w:pPr>
        <w:ind w:firstLineChars="200" w:firstLine="420"/>
      </w:pPr>
      <w:r w:rsidRPr="00FB641F">
        <w:rPr>
          <w:rFonts w:hint="eastAsia"/>
        </w:rPr>
        <w:t>1</w:t>
      </w:r>
      <w:r w:rsidRPr="00FB641F">
        <w:rPr>
          <w:rFonts w:hint="eastAsia"/>
        </w:rPr>
        <w:t>）学习压力信号</w:t>
      </w:r>
      <w:r w:rsidRPr="00FB641F">
        <w:t>采集</w:t>
      </w:r>
      <w:r w:rsidRPr="00FB641F">
        <w:rPr>
          <w:rFonts w:hint="eastAsia"/>
        </w:rPr>
        <w:t>；</w:t>
      </w:r>
    </w:p>
    <w:p w14:paraId="67C2706F" w14:textId="77777777" w:rsidR="00FB641F" w:rsidRPr="00FB641F" w:rsidRDefault="00FB641F" w:rsidP="00FB641F">
      <w:pPr>
        <w:ind w:firstLineChars="200" w:firstLine="420"/>
      </w:pPr>
      <w:r w:rsidRPr="00FB641F">
        <w:rPr>
          <w:rFonts w:hint="eastAsia"/>
        </w:rPr>
        <w:t>2</w:t>
      </w:r>
      <w:r w:rsidRPr="00FB641F">
        <w:rPr>
          <w:rFonts w:hint="eastAsia"/>
        </w:rPr>
        <w:t>）学习数字滤波技术；</w:t>
      </w:r>
    </w:p>
    <w:p w14:paraId="29604351" w14:textId="77777777" w:rsidR="00FB641F" w:rsidRPr="00FB641F" w:rsidRDefault="00FB641F" w:rsidP="00FB641F">
      <w:pPr>
        <w:ind w:firstLineChars="200" w:firstLine="420"/>
      </w:pPr>
      <w:r w:rsidRPr="00FB641F">
        <w:rPr>
          <w:rFonts w:hint="eastAsia"/>
        </w:rPr>
        <w:t>3</w:t>
      </w:r>
      <w:r w:rsidRPr="00FB641F">
        <w:rPr>
          <w:rFonts w:hint="eastAsia"/>
        </w:rPr>
        <w:t>）掌握压力测量数据的预处理。</w:t>
      </w:r>
    </w:p>
    <w:p w14:paraId="6D0350F7" w14:textId="77777777" w:rsidR="00872747" w:rsidRDefault="008713BE" w:rsidP="0030501B">
      <w:pPr>
        <w:pStyle w:val="3"/>
        <w:numPr>
          <w:ilvl w:val="0"/>
          <w:numId w:val="1"/>
        </w:numPr>
        <w:rPr>
          <w:szCs w:val="24"/>
        </w:rPr>
      </w:pPr>
      <w:bookmarkStart w:id="1" w:name="_Toc470783482"/>
      <w:r>
        <w:rPr>
          <w:szCs w:val="24"/>
        </w:rPr>
        <w:t>实验原理</w:t>
      </w:r>
      <w:bookmarkEnd w:id="1"/>
    </w:p>
    <w:p w14:paraId="33460C11" w14:textId="77777777" w:rsidR="00092941" w:rsidRDefault="0030501B" w:rsidP="00B36D14">
      <w:pPr>
        <w:pStyle w:val="a9"/>
        <w:spacing w:afterLines="100" w:after="312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92941">
        <w:rPr>
          <w:rFonts w:hint="eastAsia"/>
        </w:rPr>
        <w:t>请简述数字滤波原理，并分别论述什么是</w:t>
      </w:r>
      <w:r w:rsidR="00092941" w:rsidRPr="00092941">
        <w:rPr>
          <w:rFonts w:hint="eastAsia"/>
          <w:b/>
          <w:bCs/>
        </w:rPr>
        <w:t>限幅滤波</w:t>
      </w:r>
      <w:r w:rsidR="00092941">
        <w:rPr>
          <w:rFonts w:hint="eastAsia"/>
        </w:rPr>
        <w:t>、</w:t>
      </w:r>
      <w:r w:rsidR="00092941" w:rsidRPr="00092941">
        <w:rPr>
          <w:rFonts w:hint="eastAsia"/>
          <w:b/>
          <w:bCs/>
        </w:rPr>
        <w:t>中位值滤波法、算术平均滤波法、递推平均滤波法、加权递推平均滤波法、一阶惯性滤波法</w:t>
      </w:r>
      <w:r w:rsidR="00092941">
        <w:rPr>
          <w:rFonts w:hint="eastAsia"/>
        </w:rPr>
        <w:t>，比较它们的特点以及应用场合。</w:t>
      </w:r>
    </w:p>
    <w:p w14:paraId="2149B73A" w14:textId="77777777" w:rsidR="001D0D81" w:rsidRDefault="001D0D81" w:rsidP="001D0D81"/>
    <w:p w14:paraId="2406F7C0" w14:textId="77777777" w:rsidR="001D0D81" w:rsidRDefault="001D0D81" w:rsidP="001D0D81"/>
    <w:p w14:paraId="3A5B45C2" w14:textId="77777777" w:rsidR="001D0D81" w:rsidRDefault="001D0D81" w:rsidP="001D0D81"/>
    <w:p w14:paraId="5A90087B" w14:textId="77777777" w:rsidR="001D0D81" w:rsidRDefault="001D0D81" w:rsidP="001D0D81"/>
    <w:p w14:paraId="62A22AD4" w14:textId="77777777" w:rsidR="001D0D81" w:rsidRDefault="001D0D81" w:rsidP="001D0D81"/>
    <w:p w14:paraId="0251E02F" w14:textId="77777777" w:rsidR="001D0D81" w:rsidRDefault="001D0D81" w:rsidP="001D0D81"/>
    <w:p w14:paraId="1A122466" w14:textId="77777777" w:rsidR="001D0D81" w:rsidRDefault="001D0D81" w:rsidP="001D0D81"/>
    <w:p w14:paraId="450B0ECF" w14:textId="77777777" w:rsidR="001D0D81" w:rsidRDefault="001D0D81" w:rsidP="001D0D81"/>
    <w:p w14:paraId="5443FD0E" w14:textId="77777777" w:rsidR="001D0D81" w:rsidRDefault="001D0D81" w:rsidP="001D0D81"/>
    <w:p w14:paraId="4F4FE477" w14:textId="77777777" w:rsidR="001D0D81" w:rsidRDefault="001D0D81" w:rsidP="001D0D81"/>
    <w:p w14:paraId="46FC9607" w14:textId="77777777" w:rsidR="001D0D81" w:rsidRDefault="001D0D81" w:rsidP="001D0D81"/>
    <w:p w14:paraId="63145A7D" w14:textId="77777777" w:rsidR="001D0D81" w:rsidRDefault="001D0D81" w:rsidP="001D0D81"/>
    <w:p w14:paraId="1EE06659" w14:textId="77777777" w:rsidR="001D0D81" w:rsidRDefault="001D0D81" w:rsidP="001D0D81"/>
    <w:p w14:paraId="21C31E41" w14:textId="77777777" w:rsidR="001D0D81" w:rsidRDefault="001D0D81" w:rsidP="001D0D81"/>
    <w:p w14:paraId="556C66C0" w14:textId="77777777" w:rsidR="001D0D81" w:rsidRDefault="001D0D81" w:rsidP="001D0D81"/>
    <w:p w14:paraId="3AAEA400" w14:textId="77777777" w:rsidR="001D0D81" w:rsidRDefault="001D0D81" w:rsidP="001D0D81"/>
    <w:p w14:paraId="58D65C14" w14:textId="77777777" w:rsidR="001D0D81" w:rsidRDefault="001D0D81" w:rsidP="001D0D81"/>
    <w:p w14:paraId="3297616E" w14:textId="77777777" w:rsidR="006B387A" w:rsidRDefault="006B387A" w:rsidP="006B387A">
      <w:pPr>
        <w:ind w:firstLineChars="200" w:firstLine="420"/>
      </w:pPr>
    </w:p>
    <w:p w14:paraId="74817D98" w14:textId="77777777" w:rsidR="002A21A5" w:rsidRDefault="002A21A5">
      <w:pPr>
        <w:widowControl/>
        <w:jc w:val="left"/>
      </w:pPr>
      <w:r>
        <w:br w:type="page"/>
      </w:r>
    </w:p>
    <w:p w14:paraId="26BC18BF" w14:textId="77777777" w:rsidR="0082524E" w:rsidRPr="0030501B" w:rsidRDefault="0030501B" w:rsidP="00B36D14">
      <w:pPr>
        <w:pStyle w:val="a9"/>
        <w:spacing w:afterLines="100" w:after="312"/>
        <w:ind w:left="422" w:firstLineChars="0" w:firstLine="0"/>
        <w:rPr>
          <w:b/>
        </w:rPr>
      </w:pPr>
      <w:r w:rsidRPr="0030501B">
        <w:rPr>
          <w:rFonts w:hint="eastAsia"/>
          <w:b/>
        </w:rPr>
        <w:lastRenderedPageBreak/>
        <w:t>2</w:t>
      </w:r>
      <w:r w:rsidRPr="0030501B">
        <w:rPr>
          <w:rFonts w:hint="eastAsia"/>
          <w:b/>
        </w:rPr>
        <w:t>）</w:t>
      </w:r>
      <w:r w:rsidR="0082524E" w:rsidRPr="0030501B">
        <w:rPr>
          <w:rFonts w:hint="eastAsia"/>
          <w:b/>
        </w:rPr>
        <w:t>最小二乘法是解决曲线拟合问题最常用的方法，</w:t>
      </w:r>
      <w:r w:rsidR="0082524E" w:rsidRPr="0030501B">
        <w:rPr>
          <w:b/>
        </w:rPr>
        <w:t>请论述</w:t>
      </w:r>
      <w:r w:rsidR="0082524E" w:rsidRPr="0030501B">
        <w:rPr>
          <w:rFonts w:hint="eastAsia"/>
          <w:b/>
        </w:rPr>
        <w:t>其原理。</w:t>
      </w:r>
    </w:p>
    <w:p w14:paraId="190E19DA" w14:textId="77777777" w:rsidR="002A21A5" w:rsidRPr="009F1051" w:rsidRDefault="002A21A5" w:rsidP="00B36D14">
      <w:pPr>
        <w:spacing w:afterLines="100" w:after="312"/>
      </w:pPr>
    </w:p>
    <w:p w14:paraId="4D027817" w14:textId="77777777" w:rsidR="002A21A5" w:rsidRDefault="002A21A5" w:rsidP="00B36D14">
      <w:pPr>
        <w:spacing w:afterLines="100" w:after="312"/>
      </w:pPr>
    </w:p>
    <w:p w14:paraId="72C5F786" w14:textId="77777777" w:rsidR="002A21A5" w:rsidRDefault="002A21A5" w:rsidP="00B36D14">
      <w:pPr>
        <w:spacing w:afterLines="100" w:after="312"/>
      </w:pPr>
    </w:p>
    <w:p w14:paraId="2FB5C279" w14:textId="77777777" w:rsidR="002A21A5" w:rsidRDefault="002A21A5" w:rsidP="00B36D14">
      <w:pPr>
        <w:spacing w:afterLines="100" w:after="312"/>
      </w:pPr>
    </w:p>
    <w:p w14:paraId="6AF259EC" w14:textId="77777777" w:rsidR="002A21A5" w:rsidRDefault="002A21A5" w:rsidP="00B36D14">
      <w:pPr>
        <w:spacing w:afterLines="100" w:after="312"/>
      </w:pPr>
    </w:p>
    <w:p w14:paraId="6E7094E3" w14:textId="77777777" w:rsidR="002A21A5" w:rsidRDefault="002A21A5" w:rsidP="00B36D14">
      <w:pPr>
        <w:spacing w:afterLines="100" w:after="312"/>
      </w:pPr>
    </w:p>
    <w:p w14:paraId="700CC6DE" w14:textId="77777777" w:rsidR="002A21A5" w:rsidRDefault="002A21A5" w:rsidP="00B36D14">
      <w:pPr>
        <w:spacing w:afterLines="100" w:after="312"/>
      </w:pPr>
    </w:p>
    <w:p w14:paraId="35361CF9" w14:textId="77777777" w:rsidR="002A21A5" w:rsidRDefault="002A21A5" w:rsidP="00B36D14">
      <w:pPr>
        <w:spacing w:afterLines="100" w:after="312"/>
      </w:pPr>
    </w:p>
    <w:p w14:paraId="78024CB4" w14:textId="77777777" w:rsidR="002A21A5" w:rsidRDefault="002A21A5" w:rsidP="00B36D14">
      <w:pPr>
        <w:spacing w:afterLines="100" w:after="312"/>
      </w:pPr>
    </w:p>
    <w:p w14:paraId="0B4583D7" w14:textId="77777777" w:rsidR="002A21A5" w:rsidRDefault="002A21A5" w:rsidP="00B36D14">
      <w:pPr>
        <w:spacing w:afterLines="100" w:after="312"/>
      </w:pPr>
    </w:p>
    <w:p w14:paraId="04DF78B2" w14:textId="77777777" w:rsidR="002A21A5" w:rsidRDefault="002A21A5" w:rsidP="00B36D14">
      <w:pPr>
        <w:spacing w:afterLines="100" w:after="312"/>
      </w:pPr>
    </w:p>
    <w:p w14:paraId="0C25F0E0" w14:textId="77777777" w:rsidR="002A21A5" w:rsidRDefault="002A21A5" w:rsidP="00B36D14">
      <w:pPr>
        <w:spacing w:afterLines="100" w:after="312"/>
      </w:pPr>
    </w:p>
    <w:p w14:paraId="26967B4C" w14:textId="77777777" w:rsidR="002A21A5" w:rsidRDefault="002A21A5" w:rsidP="00B36D14">
      <w:pPr>
        <w:spacing w:afterLines="100" w:after="312"/>
      </w:pPr>
    </w:p>
    <w:p w14:paraId="7604D5BE" w14:textId="77777777" w:rsidR="002A21A5" w:rsidRPr="008B3812" w:rsidRDefault="0030501B" w:rsidP="00B36D14">
      <w:pPr>
        <w:pStyle w:val="a9"/>
        <w:spacing w:afterLines="100" w:after="312"/>
        <w:ind w:left="422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="002A21A5" w:rsidRPr="008B3812">
        <w:rPr>
          <w:rFonts w:hint="eastAsia"/>
          <w:b/>
        </w:rPr>
        <w:t>请根据</w:t>
      </w:r>
      <w:r w:rsidR="002A21A5" w:rsidRPr="008B3812">
        <w:rPr>
          <w:b/>
        </w:rPr>
        <w:t>计算机控制控制系统实验台</w:t>
      </w:r>
      <w:r w:rsidR="002A21A5" w:rsidRPr="008B3812">
        <w:rPr>
          <w:rFonts w:hint="eastAsia"/>
          <w:b/>
        </w:rPr>
        <w:t>实际构成</w:t>
      </w:r>
      <w:r w:rsidR="002A21A5" w:rsidRPr="008B3812">
        <w:rPr>
          <w:b/>
        </w:rPr>
        <w:t>，</w:t>
      </w:r>
      <w:r w:rsidR="002A21A5" w:rsidRPr="008B3812">
        <w:rPr>
          <w:rFonts w:hint="eastAsia"/>
          <w:b/>
        </w:rPr>
        <w:t>分析液位误差可能</w:t>
      </w:r>
      <w:r w:rsidR="002A21A5" w:rsidRPr="008B3812">
        <w:rPr>
          <w:b/>
        </w:rPr>
        <w:t>产生</w:t>
      </w:r>
      <w:r w:rsidR="002A21A5" w:rsidRPr="008B3812">
        <w:rPr>
          <w:rFonts w:hint="eastAsia"/>
          <w:b/>
        </w:rPr>
        <w:t>原因和影响测量精度的因素。</w:t>
      </w:r>
    </w:p>
    <w:p w14:paraId="3288D0A3" w14:textId="77777777" w:rsidR="0044484A" w:rsidRDefault="0044484A">
      <w:pPr>
        <w:widowControl/>
        <w:jc w:val="left"/>
      </w:pPr>
      <w:r>
        <w:br w:type="page"/>
      </w:r>
    </w:p>
    <w:p w14:paraId="45B8C55F" w14:textId="77777777" w:rsidR="00CA17EE" w:rsidRPr="00CA17EE" w:rsidRDefault="00CA17EE" w:rsidP="00CA17EE">
      <w:pPr>
        <w:pStyle w:val="3"/>
        <w:spacing w:before="0" w:line="240" w:lineRule="auto"/>
        <w:rPr>
          <w:szCs w:val="24"/>
          <w:u w:val="single"/>
        </w:rPr>
      </w:pPr>
      <w:r>
        <w:rPr>
          <w:rFonts w:hint="eastAsia"/>
          <w:szCs w:val="24"/>
          <w:u w:val="single"/>
        </w:rPr>
        <w:lastRenderedPageBreak/>
        <w:t>二、</w:t>
      </w:r>
      <w:r w:rsidR="00A64B81" w:rsidRPr="00CA17EE">
        <w:rPr>
          <w:rFonts w:hint="eastAsia"/>
          <w:szCs w:val="24"/>
          <w:u w:val="single"/>
        </w:rPr>
        <w:t>实验部分</w:t>
      </w:r>
      <w:r>
        <w:rPr>
          <w:rFonts w:hint="eastAsia"/>
          <w:szCs w:val="24"/>
          <w:u w:val="single"/>
        </w:rPr>
        <w:t>说明</w:t>
      </w:r>
      <w:r w:rsidR="00A64B81" w:rsidRPr="00CA17EE">
        <w:rPr>
          <w:rFonts w:hint="eastAsia"/>
          <w:szCs w:val="24"/>
          <w:u w:val="single"/>
        </w:rPr>
        <w:t>：</w:t>
      </w:r>
    </w:p>
    <w:p w14:paraId="5C78A447" w14:textId="77777777" w:rsidR="00A64B81" w:rsidRPr="00CA17EE" w:rsidRDefault="00A64B81" w:rsidP="00CA17EE">
      <w:pPr>
        <w:pStyle w:val="3"/>
        <w:spacing w:before="0" w:line="240" w:lineRule="auto"/>
        <w:rPr>
          <w:szCs w:val="24"/>
          <w:u w:val="single"/>
        </w:rPr>
      </w:pPr>
      <w:r w:rsidRPr="00CA17EE">
        <w:rPr>
          <w:rFonts w:hint="eastAsia"/>
          <w:szCs w:val="24"/>
          <w:u w:val="single"/>
        </w:rPr>
        <w:t>请在开始实验前，阅读实验指导书，明确实验内容，记录实验</w:t>
      </w:r>
      <w:r w:rsidR="00CA17EE" w:rsidRPr="00CA17EE">
        <w:rPr>
          <w:rFonts w:hint="eastAsia"/>
          <w:szCs w:val="24"/>
          <w:u w:val="single"/>
        </w:rPr>
        <w:t>过程和原始</w:t>
      </w:r>
      <w:r w:rsidRPr="00CA17EE">
        <w:rPr>
          <w:rFonts w:hint="eastAsia"/>
          <w:szCs w:val="24"/>
          <w:u w:val="single"/>
        </w:rPr>
        <w:t>数据。</w:t>
      </w:r>
    </w:p>
    <w:p w14:paraId="1B431EAC" w14:textId="77777777" w:rsidR="00872747" w:rsidRDefault="0030501B" w:rsidP="008713BE">
      <w:pPr>
        <w:pStyle w:val="3"/>
        <w:rPr>
          <w:szCs w:val="24"/>
        </w:rPr>
      </w:pPr>
      <w:r>
        <w:rPr>
          <w:rFonts w:hint="eastAsia"/>
          <w:szCs w:val="24"/>
        </w:rPr>
        <w:t>1</w:t>
      </w:r>
      <w:r w:rsidR="00872747" w:rsidRPr="008713BE">
        <w:rPr>
          <w:szCs w:val="24"/>
        </w:rPr>
        <w:t>、实验内容</w:t>
      </w:r>
    </w:p>
    <w:p w14:paraId="78FC6F04" w14:textId="77777777" w:rsidR="00FB641F" w:rsidRPr="00FB641F" w:rsidRDefault="00FB641F" w:rsidP="00FB641F">
      <w:pPr>
        <w:ind w:firstLineChars="200" w:firstLine="420"/>
      </w:pPr>
      <w:r w:rsidRPr="00FB641F">
        <w:rPr>
          <w:rFonts w:hint="eastAsia"/>
        </w:rPr>
        <w:t>1</w:t>
      </w:r>
      <w:r w:rsidRPr="00FB641F">
        <w:rPr>
          <w:rFonts w:hint="eastAsia"/>
        </w:rPr>
        <w:t>）进行液位测量实验；</w:t>
      </w:r>
    </w:p>
    <w:p w14:paraId="073BF80C" w14:textId="77777777" w:rsidR="00FB641F" w:rsidRPr="00FB641F" w:rsidRDefault="00FB641F" w:rsidP="00FB641F">
      <w:pPr>
        <w:ind w:firstLineChars="200" w:firstLine="420"/>
      </w:pPr>
      <w:r w:rsidRPr="00FB641F">
        <w:t>2</w:t>
      </w:r>
      <w:r w:rsidRPr="00FB641F">
        <w:rPr>
          <w:rFonts w:hint="eastAsia"/>
        </w:rPr>
        <w:t>）将测量值控制在稳定状态后进行数据采集并记录每个稳定点，要求采集</w:t>
      </w:r>
      <w:r w:rsidRPr="00FB641F">
        <w:rPr>
          <w:rFonts w:hint="eastAsia"/>
        </w:rPr>
        <w:t>5</w:t>
      </w:r>
      <w:r w:rsidRPr="00FB641F">
        <w:rPr>
          <w:rFonts w:hint="eastAsia"/>
        </w:rPr>
        <w:t>点以上；</w:t>
      </w:r>
    </w:p>
    <w:p w14:paraId="22A7A71F" w14:textId="77777777" w:rsidR="00FB641F" w:rsidRPr="00FB641F" w:rsidRDefault="00FB641F" w:rsidP="00FB641F">
      <w:pPr>
        <w:ind w:firstLineChars="200" w:firstLine="420"/>
      </w:pPr>
      <w:r w:rsidRPr="00FB641F">
        <w:rPr>
          <w:rFonts w:hint="eastAsia"/>
        </w:rPr>
        <w:t>3</w:t>
      </w:r>
      <w:r w:rsidRPr="00FB641F">
        <w:rPr>
          <w:rFonts w:hint="eastAsia"/>
        </w:rPr>
        <w:t>）通过串口命令改变</w:t>
      </w:r>
      <w:r w:rsidR="0030501B">
        <w:rPr>
          <w:rFonts w:hint="eastAsia"/>
        </w:rPr>
        <w:t>液位</w:t>
      </w:r>
      <w:r w:rsidRPr="00FB641F">
        <w:rPr>
          <w:rFonts w:hint="eastAsia"/>
        </w:rPr>
        <w:t>值重新进行测量；</w:t>
      </w:r>
    </w:p>
    <w:p w14:paraId="14C32409" w14:textId="77777777" w:rsidR="00FB641F" w:rsidRPr="00FB641F" w:rsidRDefault="00FB641F" w:rsidP="00FB641F">
      <w:pPr>
        <w:ind w:firstLineChars="200" w:firstLine="420"/>
      </w:pPr>
      <w:r w:rsidRPr="00FB641F">
        <w:rPr>
          <w:rFonts w:hint="eastAsia"/>
        </w:rPr>
        <w:t>4</w:t>
      </w:r>
      <w:r w:rsidRPr="00FB641F">
        <w:rPr>
          <w:rFonts w:hint="eastAsia"/>
        </w:rPr>
        <w:t>）分别使用算术平均滤波法、中位值滤波法、递推平均滤波法</w:t>
      </w:r>
      <w:r w:rsidR="008B3812">
        <w:rPr>
          <w:rFonts w:hint="eastAsia"/>
        </w:rPr>
        <w:t>进行</w:t>
      </w:r>
      <w:r w:rsidRPr="00FB641F">
        <w:rPr>
          <w:rFonts w:hint="eastAsia"/>
        </w:rPr>
        <w:t>滤波</w:t>
      </w:r>
      <w:r w:rsidR="008B3812">
        <w:rPr>
          <w:rFonts w:hint="eastAsia"/>
        </w:rPr>
        <w:t>处理</w:t>
      </w:r>
      <w:r w:rsidRPr="00FB641F">
        <w:rPr>
          <w:rFonts w:hint="eastAsia"/>
        </w:rPr>
        <w:t>；</w:t>
      </w:r>
    </w:p>
    <w:p w14:paraId="1D4A2398" w14:textId="77777777" w:rsidR="00FB641F" w:rsidRPr="00FB641F" w:rsidRDefault="00FB641F" w:rsidP="00FB641F">
      <w:pPr>
        <w:ind w:firstLineChars="200" w:firstLine="420"/>
      </w:pPr>
      <w:r w:rsidRPr="00FB641F">
        <w:rPr>
          <w:rFonts w:hint="eastAsia"/>
        </w:rPr>
        <w:t>5</w:t>
      </w:r>
      <w:r w:rsidRPr="00FB641F">
        <w:rPr>
          <w:rFonts w:hint="eastAsia"/>
        </w:rPr>
        <w:t>）利用最小二乘法对上述</w:t>
      </w:r>
      <w:r w:rsidR="0030501B">
        <w:rPr>
          <w:rFonts w:hint="eastAsia"/>
        </w:rPr>
        <w:t>数据</w:t>
      </w:r>
      <w:r w:rsidRPr="00FB641F">
        <w:rPr>
          <w:rFonts w:hint="eastAsia"/>
        </w:rPr>
        <w:t>处理；</w:t>
      </w:r>
    </w:p>
    <w:p w14:paraId="40444C25" w14:textId="77777777" w:rsidR="00FB641F" w:rsidRPr="00FB641F" w:rsidRDefault="00FB641F" w:rsidP="00FB641F">
      <w:pPr>
        <w:ind w:firstLineChars="200" w:firstLine="420"/>
      </w:pPr>
      <w:r w:rsidRPr="00FB641F">
        <w:rPr>
          <w:rFonts w:hint="eastAsia"/>
        </w:rPr>
        <w:t>6</w:t>
      </w:r>
      <w:r w:rsidRPr="00FB641F">
        <w:rPr>
          <w:rFonts w:hint="eastAsia"/>
        </w:rPr>
        <w:t>）记录实验数据，分析实验结果，并完成实验报告。</w:t>
      </w:r>
    </w:p>
    <w:p w14:paraId="1729FDB0" w14:textId="77777777" w:rsidR="008713BE" w:rsidRDefault="0030501B" w:rsidP="008713BE">
      <w:pPr>
        <w:pStyle w:val="3"/>
        <w:rPr>
          <w:szCs w:val="24"/>
        </w:rPr>
      </w:pPr>
      <w:r>
        <w:rPr>
          <w:rFonts w:hint="eastAsia"/>
          <w:szCs w:val="24"/>
        </w:rPr>
        <w:t>2</w:t>
      </w:r>
      <w:r w:rsidR="008713BE" w:rsidRPr="008713BE">
        <w:rPr>
          <w:szCs w:val="24"/>
        </w:rPr>
        <w:t>、</w:t>
      </w:r>
      <w:r w:rsidR="008713BE">
        <w:rPr>
          <w:rFonts w:hint="eastAsia"/>
          <w:szCs w:val="24"/>
        </w:rPr>
        <w:t>实验步骤</w:t>
      </w:r>
      <w:r w:rsidR="008713BE">
        <w:rPr>
          <w:szCs w:val="24"/>
        </w:rPr>
        <w:t>(</w:t>
      </w:r>
      <w:r w:rsidR="00642A77">
        <w:rPr>
          <w:rFonts w:hint="eastAsia"/>
          <w:b w:val="0"/>
          <w:bCs w:val="0"/>
          <w:sz w:val="21"/>
          <w:szCs w:val="21"/>
        </w:rPr>
        <w:t>根据实验要求</w:t>
      </w:r>
      <w:r w:rsidR="007A4C1D">
        <w:rPr>
          <w:rFonts w:hint="eastAsia"/>
          <w:b w:val="0"/>
          <w:bCs w:val="0"/>
          <w:sz w:val="21"/>
          <w:szCs w:val="21"/>
        </w:rPr>
        <w:t>简述实验步骤</w:t>
      </w:r>
      <w:r w:rsidR="008713BE">
        <w:rPr>
          <w:szCs w:val="24"/>
        </w:rPr>
        <w:t>)</w:t>
      </w:r>
    </w:p>
    <w:p w14:paraId="40F5FF09" w14:textId="77777777" w:rsidR="00706F09" w:rsidRDefault="00706F09" w:rsidP="00706F09"/>
    <w:p w14:paraId="3845DBA7" w14:textId="77777777" w:rsidR="00706F09" w:rsidRDefault="00706F09" w:rsidP="00706F09"/>
    <w:p w14:paraId="6B087845" w14:textId="77777777" w:rsidR="00706F09" w:rsidRDefault="00706F09" w:rsidP="00706F09"/>
    <w:p w14:paraId="3EFAF0C5" w14:textId="77777777" w:rsidR="00706F09" w:rsidRDefault="00706F09" w:rsidP="00706F09"/>
    <w:p w14:paraId="3BF3793A" w14:textId="77777777" w:rsidR="00706F09" w:rsidRDefault="00706F09" w:rsidP="00706F09"/>
    <w:p w14:paraId="067E80BD" w14:textId="77777777" w:rsidR="00706F09" w:rsidRDefault="00706F09" w:rsidP="00706F09"/>
    <w:p w14:paraId="3E1D7DE5" w14:textId="77777777" w:rsidR="00706F09" w:rsidRDefault="00706F09" w:rsidP="00706F09"/>
    <w:p w14:paraId="0C738C9E" w14:textId="77777777" w:rsidR="00706F09" w:rsidRDefault="00706F09" w:rsidP="00706F09"/>
    <w:p w14:paraId="47E63562" w14:textId="77777777" w:rsidR="00706F09" w:rsidRDefault="00706F09" w:rsidP="00706F09"/>
    <w:p w14:paraId="659ABBFA" w14:textId="77777777" w:rsidR="00706F09" w:rsidRDefault="00706F09" w:rsidP="00706F09"/>
    <w:p w14:paraId="7C2A5BAE" w14:textId="77777777" w:rsidR="00706F09" w:rsidRDefault="00706F09" w:rsidP="00706F09"/>
    <w:p w14:paraId="000C17B4" w14:textId="77777777" w:rsidR="00706F09" w:rsidRDefault="00706F09" w:rsidP="00706F09"/>
    <w:p w14:paraId="6AF600AC" w14:textId="77777777" w:rsidR="00706F09" w:rsidRDefault="00706F09" w:rsidP="00706F09"/>
    <w:p w14:paraId="7A84ADBC" w14:textId="77777777" w:rsidR="00706F09" w:rsidRDefault="00706F09" w:rsidP="00706F09"/>
    <w:p w14:paraId="4F09F876" w14:textId="77777777" w:rsidR="00706F09" w:rsidRDefault="00706F09" w:rsidP="00706F09"/>
    <w:p w14:paraId="4C8DA7C0" w14:textId="77777777" w:rsidR="00706F09" w:rsidRDefault="00706F09" w:rsidP="00706F09"/>
    <w:p w14:paraId="71694544" w14:textId="77777777" w:rsidR="00706F09" w:rsidRDefault="00706F09" w:rsidP="00706F09"/>
    <w:p w14:paraId="6E933DB5" w14:textId="77777777" w:rsidR="00706F09" w:rsidRDefault="00706F09" w:rsidP="00706F09"/>
    <w:p w14:paraId="21B33A46" w14:textId="77777777" w:rsidR="00706F09" w:rsidRDefault="00706F09" w:rsidP="00706F09"/>
    <w:p w14:paraId="73CF4A19" w14:textId="77777777" w:rsidR="00706F09" w:rsidRDefault="00706F09" w:rsidP="00706F09"/>
    <w:p w14:paraId="725A8389" w14:textId="77777777" w:rsidR="00706F09" w:rsidRDefault="00706F09" w:rsidP="00706F09"/>
    <w:p w14:paraId="157512B0" w14:textId="77777777" w:rsidR="00706F09" w:rsidRDefault="00706F09" w:rsidP="00706F09"/>
    <w:p w14:paraId="475A9D6A" w14:textId="77777777" w:rsidR="00706F09" w:rsidRDefault="00706F09" w:rsidP="00706F09"/>
    <w:p w14:paraId="7A55BD2D" w14:textId="77777777" w:rsidR="00706F09" w:rsidRDefault="00706F09" w:rsidP="00706F09"/>
    <w:p w14:paraId="4647671A" w14:textId="77777777" w:rsidR="00706F09" w:rsidRDefault="00706F09" w:rsidP="00706F09"/>
    <w:p w14:paraId="3C4B1EBF" w14:textId="77777777" w:rsidR="00706F09" w:rsidRDefault="00706F09" w:rsidP="00706F09"/>
    <w:p w14:paraId="28E7581C" w14:textId="77777777" w:rsidR="00706F09" w:rsidRDefault="00706F09" w:rsidP="00706F09"/>
    <w:p w14:paraId="4E2BF207" w14:textId="77777777" w:rsidR="00706F09" w:rsidRDefault="00706F09" w:rsidP="00706F09"/>
    <w:p w14:paraId="06F0D7CE" w14:textId="77777777" w:rsidR="00706F09" w:rsidRDefault="00706F09" w:rsidP="00706F09"/>
    <w:p w14:paraId="6093A478" w14:textId="77777777" w:rsidR="00706F09" w:rsidRDefault="00706F09" w:rsidP="00706F09"/>
    <w:p w14:paraId="1B1976FF" w14:textId="77777777" w:rsidR="007A4C1D" w:rsidRDefault="00794B88" w:rsidP="007A4C1D">
      <w:pPr>
        <w:pStyle w:val="3"/>
        <w:rPr>
          <w:szCs w:val="24"/>
        </w:rPr>
      </w:pPr>
      <w:r>
        <w:rPr>
          <w:szCs w:val="24"/>
        </w:rPr>
        <w:lastRenderedPageBreak/>
        <w:t>3</w:t>
      </w:r>
      <w:r w:rsidR="007A4C1D" w:rsidRPr="008713BE">
        <w:rPr>
          <w:szCs w:val="24"/>
        </w:rPr>
        <w:t>、</w:t>
      </w:r>
      <w:r w:rsidR="007A4C1D">
        <w:rPr>
          <w:rFonts w:hint="eastAsia"/>
          <w:szCs w:val="24"/>
        </w:rPr>
        <w:t>数据处理与结果</w:t>
      </w:r>
      <w:r w:rsidR="007A4C1D">
        <w:rPr>
          <w:szCs w:val="24"/>
        </w:rPr>
        <w:t>(</w:t>
      </w:r>
      <w:r w:rsidR="007A4C1D">
        <w:rPr>
          <w:rFonts w:hint="eastAsia"/>
          <w:b w:val="0"/>
          <w:bCs w:val="0"/>
          <w:sz w:val="21"/>
          <w:szCs w:val="21"/>
        </w:rPr>
        <w:t>记录实验过程，列出原始数据表格，并对实验数据进行必要的处理</w:t>
      </w:r>
      <w:r w:rsidR="007A4C1D">
        <w:rPr>
          <w:szCs w:val="24"/>
        </w:rPr>
        <w:t>)</w:t>
      </w:r>
    </w:p>
    <w:p w14:paraId="3AF6E197" w14:textId="77777777" w:rsidR="002F0794" w:rsidRPr="00FB641F" w:rsidRDefault="002F0794" w:rsidP="002F0794">
      <w:pPr>
        <w:ind w:firstLineChars="200" w:firstLine="420"/>
      </w:pPr>
      <w:r w:rsidRPr="00FB641F">
        <w:rPr>
          <w:rFonts w:hint="eastAsia"/>
        </w:rPr>
        <w:t>1</w:t>
      </w:r>
      <w:r w:rsidRPr="00FB641F">
        <w:rPr>
          <w:rFonts w:hint="eastAsia"/>
        </w:rPr>
        <w:t>）进行液位测量实验；</w:t>
      </w:r>
    </w:p>
    <w:p w14:paraId="2C39263D" w14:textId="77777777" w:rsidR="002F0794" w:rsidRPr="00FB641F" w:rsidRDefault="002F0794" w:rsidP="002F0794">
      <w:pPr>
        <w:ind w:firstLineChars="200" w:firstLine="420"/>
      </w:pPr>
      <w:r w:rsidRPr="00FB641F">
        <w:t>2</w:t>
      </w:r>
      <w:r w:rsidRPr="00FB641F">
        <w:rPr>
          <w:rFonts w:hint="eastAsia"/>
        </w:rPr>
        <w:t>）将测量值控制在稳定状态后进行数据采集并记录每个稳定点，要求采集</w:t>
      </w:r>
      <w:r w:rsidRPr="00FB641F">
        <w:rPr>
          <w:rFonts w:hint="eastAsia"/>
        </w:rPr>
        <w:t>5</w:t>
      </w:r>
      <w:r w:rsidRPr="00FB641F">
        <w:rPr>
          <w:rFonts w:hint="eastAsia"/>
        </w:rPr>
        <w:t>点以上；</w:t>
      </w:r>
    </w:p>
    <w:p w14:paraId="277CB778" w14:textId="77777777" w:rsidR="002F0794" w:rsidRPr="002F0794" w:rsidRDefault="002F0794" w:rsidP="00AC46EC">
      <w:pPr>
        <w:ind w:firstLineChars="200" w:firstLine="420"/>
      </w:pPr>
      <w:r w:rsidRPr="00FB641F">
        <w:rPr>
          <w:rFonts w:hint="eastAsia"/>
        </w:rPr>
        <w:t>3</w:t>
      </w:r>
      <w:r w:rsidRPr="00FB641F">
        <w:rPr>
          <w:rFonts w:hint="eastAsia"/>
        </w:rPr>
        <w:t>）通过串口命令改变</w:t>
      </w:r>
      <w:r w:rsidR="00794B88">
        <w:rPr>
          <w:rFonts w:hint="eastAsia"/>
        </w:rPr>
        <w:t>液位</w:t>
      </w:r>
      <w:r w:rsidRPr="00FB641F">
        <w:rPr>
          <w:rFonts w:hint="eastAsia"/>
        </w:rPr>
        <w:t>值重新进行测量</w:t>
      </w:r>
      <w:r>
        <w:rPr>
          <w:rFonts w:hint="eastAsia"/>
        </w:rPr>
        <w:t>。</w:t>
      </w:r>
    </w:p>
    <w:p w14:paraId="7697511B" w14:textId="77777777" w:rsidR="001678AB" w:rsidRDefault="001678AB" w:rsidP="001678AB">
      <w:pPr>
        <w:jc w:val="center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表</w:t>
      </w:r>
      <w:r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实验数据记录表格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7"/>
        <w:gridCol w:w="2007"/>
        <w:gridCol w:w="1949"/>
      </w:tblGrid>
      <w:tr w:rsidR="00BF3122" w14:paraId="2FD99A34" w14:textId="77777777" w:rsidTr="00987E7F">
        <w:trPr>
          <w:trHeight w:val="514"/>
          <w:jc w:val="center"/>
        </w:trPr>
        <w:tc>
          <w:tcPr>
            <w:tcW w:w="2007" w:type="dxa"/>
          </w:tcPr>
          <w:p w14:paraId="260F62D6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组号</w:t>
            </w:r>
          </w:p>
        </w:tc>
        <w:tc>
          <w:tcPr>
            <w:tcW w:w="2007" w:type="dxa"/>
            <w:tcBorders>
              <w:tl2br w:val="single" w:sz="4" w:space="0" w:color="auto"/>
            </w:tcBorders>
          </w:tcPr>
          <w:p w14:paraId="374F601E" w14:textId="77777777" w:rsidR="00BF3122" w:rsidRPr="001678AB" w:rsidRDefault="00BF3122" w:rsidP="00987E7F">
            <w:pPr>
              <w:spacing w:line="400" w:lineRule="exact"/>
              <w:jc w:val="right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实验内容</w:t>
            </w:r>
          </w:p>
          <w:p w14:paraId="7B273776" w14:textId="77777777" w:rsidR="00BF3122" w:rsidRPr="001678AB" w:rsidRDefault="00BF3122" w:rsidP="00987E7F">
            <w:pPr>
              <w:spacing w:line="400" w:lineRule="exact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/>
                <w:color w:val="000000"/>
              </w:rPr>
              <w:t>记录次数</w:t>
            </w:r>
          </w:p>
        </w:tc>
        <w:tc>
          <w:tcPr>
            <w:tcW w:w="1949" w:type="dxa"/>
            <w:vAlign w:val="center"/>
          </w:tcPr>
          <w:p w14:paraId="2A879E88" w14:textId="77777777" w:rsidR="00BF3122" w:rsidRPr="001678AB" w:rsidRDefault="00BF3122" w:rsidP="00794B88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液位采集</w:t>
            </w:r>
            <w:r w:rsidR="00794B88">
              <w:rPr>
                <w:rFonts w:ascii="Times" w:hAnsi="Times" w:hint="eastAsia"/>
                <w:color w:val="000000"/>
              </w:rPr>
              <w:t>数据</w:t>
            </w:r>
          </w:p>
        </w:tc>
      </w:tr>
      <w:tr w:rsidR="00BF3122" w14:paraId="01323773" w14:textId="77777777" w:rsidTr="00987E7F">
        <w:trPr>
          <w:trHeight w:val="284"/>
          <w:jc w:val="center"/>
        </w:trPr>
        <w:tc>
          <w:tcPr>
            <w:tcW w:w="2007" w:type="dxa"/>
            <w:vMerge w:val="restart"/>
            <w:vAlign w:val="center"/>
          </w:tcPr>
          <w:p w14:paraId="49FD8BB7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第一个</w:t>
            </w:r>
            <w:r w:rsidRPr="001678AB">
              <w:rPr>
                <w:rFonts w:ascii="Times" w:hAnsi="Times"/>
                <w:color w:val="000000"/>
              </w:rPr>
              <w:t>液位</w:t>
            </w:r>
          </w:p>
        </w:tc>
        <w:tc>
          <w:tcPr>
            <w:tcW w:w="2007" w:type="dxa"/>
          </w:tcPr>
          <w:p w14:paraId="1EE5C89E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1</w:t>
            </w:r>
          </w:p>
        </w:tc>
        <w:tc>
          <w:tcPr>
            <w:tcW w:w="1949" w:type="dxa"/>
          </w:tcPr>
          <w:p w14:paraId="704E26C5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</w:tr>
      <w:tr w:rsidR="00BF3122" w14:paraId="68C7F069" w14:textId="77777777" w:rsidTr="00987E7F">
        <w:trPr>
          <w:trHeight w:val="284"/>
          <w:jc w:val="center"/>
        </w:trPr>
        <w:tc>
          <w:tcPr>
            <w:tcW w:w="2007" w:type="dxa"/>
            <w:vMerge/>
            <w:vAlign w:val="center"/>
          </w:tcPr>
          <w:p w14:paraId="7E85EF32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2007" w:type="dxa"/>
          </w:tcPr>
          <w:p w14:paraId="733648BF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2</w:t>
            </w:r>
          </w:p>
        </w:tc>
        <w:tc>
          <w:tcPr>
            <w:tcW w:w="1949" w:type="dxa"/>
          </w:tcPr>
          <w:p w14:paraId="0491CF3C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</w:tr>
      <w:tr w:rsidR="00BF3122" w14:paraId="05E61FA1" w14:textId="77777777" w:rsidTr="00987E7F">
        <w:trPr>
          <w:trHeight w:val="284"/>
          <w:jc w:val="center"/>
        </w:trPr>
        <w:tc>
          <w:tcPr>
            <w:tcW w:w="2007" w:type="dxa"/>
            <w:vMerge/>
            <w:vAlign w:val="center"/>
          </w:tcPr>
          <w:p w14:paraId="595ECE26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2007" w:type="dxa"/>
          </w:tcPr>
          <w:p w14:paraId="25177820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3</w:t>
            </w:r>
          </w:p>
        </w:tc>
        <w:tc>
          <w:tcPr>
            <w:tcW w:w="1949" w:type="dxa"/>
          </w:tcPr>
          <w:p w14:paraId="106821D2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</w:tr>
      <w:tr w:rsidR="00BF3122" w14:paraId="3D7BCFB2" w14:textId="77777777" w:rsidTr="00987E7F">
        <w:trPr>
          <w:trHeight w:val="284"/>
          <w:jc w:val="center"/>
        </w:trPr>
        <w:tc>
          <w:tcPr>
            <w:tcW w:w="2007" w:type="dxa"/>
            <w:vMerge/>
            <w:vAlign w:val="center"/>
          </w:tcPr>
          <w:p w14:paraId="685808A7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2007" w:type="dxa"/>
          </w:tcPr>
          <w:p w14:paraId="1450CC1B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4</w:t>
            </w:r>
          </w:p>
        </w:tc>
        <w:tc>
          <w:tcPr>
            <w:tcW w:w="1949" w:type="dxa"/>
          </w:tcPr>
          <w:p w14:paraId="7AB2EEB0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</w:tr>
      <w:tr w:rsidR="00BF3122" w14:paraId="255A94A2" w14:textId="77777777" w:rsidTr="00987E7F">
        <w:trPr>
          <w:trHeight w:val="284"/>
          <w:jc w:val="center"/>
        </w:trPr>
        <w:tc>
          <w:tcPr>
            <w:tcW w:w="2007" w:type="dxa"/>
            <w:vMerge/>
            <w:vAlign w:val="center"/>
          </w:tcPr>
          <w:p w14:paraId="51DBBFF2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2007" w:type="dxa"/>
          </w:tcPr>
          <w:p w14:paraId="765F9069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5</w:t>
            </w:r>
          </w:p>
        </w:tc>
        <w:tc>
          <w:tcPr>
            <w:tcW w:w="1949" w:type="dxa"/>
          </w:tcPr>
          <w:p w14:paraId="4B3402C1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</w:tr>
      <w:tr w:rsidR="00BF3122" w14:paraId="069A22BF" w14:textId="77777777" w:rsidTr="00987E7F">
        <w:trPr>
          <w:trHeight w:val="284"/>
          <w:jc w:val="center"/>
        </w:trPr>
        <w:tc>
          <w:tcPr>
            <w:tcW w:w="2007" w:type="dxa"/>
            <w:vMerge w:val="restart"/>
            <w:vAlign w:val="center"/>
          </w:tcPr>
          <w:p w14:paraId="1F04E19F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第二个液位</w:t>
            </w:r>
          </w:p>
        </w:tc>
        <w:tc>
          <w:tcPr>
            <w:tcW w:w="2007" w:type="dxa"/>
          </w:tcPr>
          <w:p w14:paraId="19505147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6</w:t>
            </w:r>
          </w:p>
        </w:tc>
        <w:tc>
          <w:tcPr>
            <w:tcW w:w="1949" w:type="dxa"/>
          </w:tcPr>
          <w:p w14:paraId="394AD354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</w:tr>
      <w:tr w:rsidR="00BF3122" w14:paraId="13E6DD15" w14:textId="77777777" w:rsidTr="00987E7F">
        <w:trPr>
          <w:trHeight w:val="284"/>
          <w:jc w:val="center"/>
        </w:trPr>
        <w:tc>
          <w:tcPr>
            <w:tcW w:w="2007" w:type="dxa"/>
            <w:vMerge/>
            <w:vAlign w:val="center"/>
          </w:tcPr>
          <w:p w14:paraId="6233BC12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2007" w:type="dxa"/>
          </w:tcPr>
          <w:p w14:paraId="75C2F1B3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7</w:t>
            </w:r>
          </w:p>
        </w:tc>
        <w:tc>
          <w:tcPr>
            <w:tcW w:w="1949" w:type="dxa"/>
          </w:tcPr>
          <w:p w14:paraId="52BF6732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</w:tr>
      <w:tr w:rsidR="00BF3122" w14:paraId="3373ADED" w14:textId="77777777" w:rsidTr="00987E7F">
        <w:trPr>
          <w:trHeight w:val="284"/>
          <w:jc w:val="center"/>
        </w:trPr>
        <w:tc>
          <w:tcPr>
            <w:tcW w:w="2007" w:type="dxa"/>
            <w:vMerge/>
            <w:vAlign w:val="center"/>
          </w:tcPr>
          <w:p w14:paraId="1ABC2208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2007" w:type="dxa"/>
          </w:tcPr>
          <w:p w14:paraId="3E72579C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8</w:t>
            </w:r>
          </w:p>
        </w:tc>
        <w:tc>
          <w:tcPr>
            <w:tcW w:w="1949" w:type="dxa"/>
          </w:tcPr>
          <w:p w14:paraId="4397D92F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</w:tr>
      <w:tr w:rsidR="00BF3122" w14:paraId="2F588192" w14:textId="77777777" w:rsidTr="00987E7F">
        <w:trPr>
          <w:trHeight w:val="284"/>
          <w:jc w:val="center"/>
        </w:trPr>
        <w:tc>
          <w:tcPr>
            <w:tcW w:w="2007" w:type="dxa"/>
            <w:vMerge/>
            <w:vAlign w:val="center"/>
          </w:tcPr>
          <w:p w14:paraId="77E42C5E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2007" w:type="dxa"/>
          </w:tcPr>
          <w:p w14:paraId="07871919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9</w:t>
            </w:r>
          </w:p>
        </w:tc>
        <w:tc>
          <w:tcPr>
            <w:tcW w:w="1949" w:type="dxa"/>
          </w:tcPr>
          <w:p w14:paraId="64DA8CCD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</w:tr>
      <w:tr w:rsidR="00BF3122" w14:paraId="75668395" w14:textId="77777777" w:rsidTr="00987E7F">
        <w:trPr>
          <w:trHeight w:val="284"/>
          <w:jc w:val="center"/>
        </w:trPr>
        <w:tc>
          <w:tcPr>
            <w:tcW w:w="2007" w:type="dxa"/>
            <w:vMerge/>
            <w:vAlign w:val="center"/>
          </w:tcPr>
          <w:p w14:paraId="716F837F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2007" w:type="dxa"/>
          </w:tcPr>
          <w:p w14:paraId="5E148796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10</w:t>
            </w:r>
          </w:p>
        </w:tc>
        <w:tc>
          <w:tcPr>
            <w:tcW w:w="1949" w:type="dxa"/>
          </w:tcPr>
          <w:p w14:paraId="54A2676C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</w:tr>
      <w:tr w:rsidR="00BF3122" w14:paraId="4FE4265A" w14:textId="77777777" w:rsidTr="00987E7F">
        <w:trPr>
          <w:trHeight w:val="284"/>
          <w:jc w:val="center"/>
        </w:trPr>
        <w:tc>
          <w:tcPr>
            <w:tcW w:w="2007" w:type="dxa"/>
            <w:vMerge w:val="restart"/>
            <w:vAlign w:val="center"/>
          </w:tcPr>
          <w:p w14:paraId="78D2D3CD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第三个液位</w:t>
            </w:r>
          </w:p>
        </w:tc>
        <w:tc>
          <w:tcPr>
            <w:tcW w:w="2007" w:type="dxa"/>
          </w:tcPr>
          <w:p w14:paraId="4B14563C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11</w:t>
            </w:r>
          </w:p>
        </w:tc>
        <w:tc>
          <w:tcPr>
            <w:tcW w:w="1949" w:type="dxa"/>
          </w:tcPr>
          <w:p w14:paraId="663D11E3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</w:tr>
      <w:tr w:rsidR="00BF3122" w14:paraId="53A35F53" w14:textId="77777777" w:rsidTr="00987E7F">
        <w:trPr>
          <w:trHeight w:val="284"/>
          <w:jc w:val="center"/>
        </w:trPr>
        <w:tc>
          <w:tcPr>
            <w:tcW w:w="2007" w:type="dxa"/>
            <w:vMerge/>
            <w:vAlign w:val="center"/>
          </w:tcPr>
          <w:p w14:paraId="7EA03251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2007" w:type="dxa"/>
          </w:tcPr>
          <w:p w14:paraId="62B755A5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12</w:t>
            </w:r>
          </w:p>
        </w:tc>
        <w:tc>
          <w:tcPr>
            <w:tcW w:w="1949" w:type="dxa"/>
          </w:tcPr>
          <w:p w14:paraId="2E5D7D79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</w:tr>
      <w:tr w:rsidR="00BF3122" w14:paraId="61EA434E" w14:textId="77777777" w:rsidTr="00987E7F">
        <w:trPr>
          <w:trHeight w:val="284"/>
          <w:jc w:val="center"/>
        </w:trPr>
        <w:tc>
          <w:tcPr>
            <w:tcW w:w="2007" w:type="dxa"/>
            <w:vMerge/>
            <w:vAlign w:val="center"/>
          </w:tcPr>
          <w:p w14:paraId="3D8CE139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2007" w:type="dxa"/>
          </w:tcPr>
          <w:p w14:paraId="60A91B07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13</w:t>
            </w:r>
          </w:p>
        </w:tc>
        <w:tc>
          <w:tcPr>
            <w:tcW w:w="1949" w:type="dxa"/>
          </w:tcPr>
          <w:p w14:paraId="527EB4C8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</w:tr>
      <w:tr w:rsidR="00BF3122" w14:paraId="3147C18E" w14:textId="77777777" w:rsidTr="00987E7F">
        <w:trPr>
          <w:trHeight w:val="284"/>
          <w:jc w:val="center"/>
        </w:trPr>
        <w:tc>
          <w:tcPr>
            <w:tcW w:w="2007" w:type="dxa"/>
            <w:vMerge/>
            <w:vAlign w:val="center"/>
          </w:tcPr>
          <w:p w14:paraId="732501B1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2007" w:type="dxa"/>
          </w:tcPr>
          <w:p w14:paraId="6DBED4E4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14</w:t>
            </w:r>
          </w:p>
        </w:tc>
        <w:tc>
          <w:tcPr>
            <w:tcW w:w="1949" w:type="dxa"/>
          </w:tcPr>
          <w:p w14:paraId="4CFA16C1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</w:tr>
      <w:tr w:rsidR="00BF3122" w14:paraId="40278918" w14:textId="77777777" w:rsidTr="00987E7F">
        <w:trPr>
          <w:trHeight w:val="284"/>
          <w:jc w:val="center"/>
        </w:trPr>
        <w:tc>
          <w:tcPr>
            <w:tcW w:w="2007" w:type="dxa"/>
            <w:vMerge/>
            <w:vAlign w:val="center"/>
          </w:tcPr>
          <w:p w14:paraId="28D93D74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2007" w:type="dxa"/>
          </w:tcPr>
          <w:p w14:paraId="31174EF4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15</w:t>
            </w:r>
          </w:p>
        </w:tc>
        <w:tc>
          <w:tcPr>
            <w:tcW w:w="1949" w:type="dxa"/>
          </w:tcPr>
          <w:p w14:paraId="663CA8E0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</w:tr>
      <w:tr w:rsidR="00BF3122" w14:paraId="19BA2759" w14:textId="77777777" w:rsidTr="00987E7F">
        <w:trPr>
          <w:trHeight w:val="284"/>
          <w:jc w:val="center"/>
        </w:trPr>
        <w:tc>
          <w:tcPr>
            <w:tcW w:w="2007" w:type="dxa"/>
            <w:vMerge w:val="restart"/>
            <w:vAlign w:val="center"/>
          </w:tcPr>
          <w:p w14:paraId="47C330E4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第四个液位</w:t>
            </w:r>
          </w:p>
        </w:tc>
        <w:tc>
          <w:tcPr>
            <w:tcW w:w="2007" w:type="dxa"/>
          </w:tcPr>
          <w:p w14:paraId="26376622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16</w:t>
            </w:r>
          </w:p>
        </w:tc>
        <w:tc>
          <w:tcPr>
            <w:tcW w:w="1949" w:type="dxa"/>
          </w:tcPr>
          <w:p w14:paraId="3655EEE2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</w:tr>
      <w:tr w:rsidR="00BF3122" w14:paraId="1125BEFC" w14:textId="77777777" w:rsidTr="00987E7F">
        <w:trPr>
          <w:trHeight w:val="284"/>
          <w:jc w:val="center"/>
        </w:trPr>
        <w:tc>
          <w:tcPr>
            <w:tcW w:w="2007" w:type="dxa"/>
            <w:vMerge/>
            <w:vAlign w:val="center"/>
          </w:tcPr>
          <w:p w14:paraId="1584539B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2007" w:type="dxa"/>
          </w:tcPr>
          <w:p w14:paraId="108825B9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17</w:t>
            </w:r>
          </w:p>
        </w:tc>
        <w:tc>
          <w:tcPr>
            <w:tcW w:w="1949" w:type="dxa"/>
          </w:tcPr>
          <w:p w14:paraId="521BD777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</w:tr>
      <w:tr w:rsidR="00BF3122" w14:paraId="7AC1E2A6" w14:textId="77777777" w:rsidTr="00987E7F">
        <w:trPr>
          <w:trHeight w:val="284"/>
          <w:jc w:val="center"/>
        </w:trPr>
        <w:tc>
          <w:tcPr>
            <w:tcW w:w="2007" w:type="dxa"/>
            <w:vMerge/>
            <w:vAlign w:val="center"/>
          </w:tcPr>
          <w:p w14:paraId="701C7959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2007" w:type="dxa"/>
          </w:tcPr>
          <w:p w14:paraId="0F684731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18</w:t>
            </w:r>
          </w:p>
        </w:tc>
        <w:tc>
          <w:tcPr>
            <w:tcW w:w="1949" w:type="dxa"/>
          </w:tcPr>
          <w:p w14:paraId="2E7FE005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</w:tr>
      <w:tr w:rsidR="00BF3122" w14:paraId="288ABC56" w14:textId="77777777" w:rsidTr="00987E7F">
        <w:trPr>
          <w:trHeight w:val="284"/>
          <w:jc w:val="center"/>
        </w:trPr>
        <w:tc>
          <w:tcPr>
            <w:tcW w:w="2007" w:type="dxa"/>
            <w:vMerge/>
            <w:vAlign w:val="center"/>
          </w:tcPr>
          <w:p w14:paraId="7B20FB67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2007" w:type="dxa"/>
          </w:tcPr>
          <w:p w14:paraId="3B599D6C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19</w:t>
            </w:r>
          </w:p>
        </w:tc>
        <w:tc>
          <w:tcPr>
            <w:tcW w:w="1949" w:type="dxa"/>
          </w:tcPr>
          <w:p w14:paraId="77F90D93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</w:tr>
      <w:tr w:rsidR="00BF3122" w14:paraId="02C8565C" w14:textId="77777777" w:rsidTr="00987E7F">
        <w:trPr>
          <w:trHeight w:val="284"/>
          <w:jc w:val="center"/>
        </w:trPr>
        <w:tc>
          <w:tcPr>
            <w:tcW w:w="2007" w:type="dxa"/>
            <w:vMerge/>
            <w:vAlign w:val="center"/>
          </w:tcPr>
          <w:p w14:paraId="6D67F380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2007" w:type="dxa"/>
          </w:tcPr>
          <w:p w14:paraId="47F5618C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20</w:t>
            </w:r>
          </w:p>
        </w:tc>
        <w:tc>
          <w:tcPr>
            <w:tcW w:w="1949" w:type="dxa"/>
          </w:tcPr>
          <w:p w14:paraId="2BAC0F01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</w:tr>
      <w:tr w:rsidR="00BF3122" w14:paraId="7862DB62" w14:textId="77777777" w:rsidTr="00987E7F">
        <w:trPr>
          <w:trHeight w:val="284"/>
          <w:jc w:val="center"/>
        </w:trPr>
        <w:tc>
          <w:tcPr>
            <w:tcW w:w="2007" w:type="dxa"/>
            <w:vMerge w:val="restart"/>
            <w:vAlign w:val="center"/>
          </w:tcPr>
          <w:p w14:paraId="5AA5B55A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第五个液位</w:t>
            </w:r>
          </w:p>
        </w:tc>
        <w:tc>
          <w:tcPr>
            <w:tcW w:w="2007" w:type="dxa"/>
          </w:tcPr>
          <w:p w14:paraId="222B24CD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21</w:t>
            </w:r>
          </w:p>
        </w:tc>
        <w:tc>
          <w:tcPr>
            <w:tcW w:w="1949" w:type="dxa"/>
          </w:tcPr>
          <w:p w14:paraId="6C2F948D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</w:tr>
      <w:tr w:rsidR="00BF3122" w14:paraId="48E27655" w14:textId="77777777" w:rsidTr="00987E7F">
        <w:trPr>
          <w:trHeight w:val="284"/>
          <w:jc w:val="center"/>
        </w:trPr>
        <w:tc>
          <w:tcPr>
            <w:tcW w:w="2007" w:type="dxa"/>
            <w:vMerge/>
          </w:tcPr>
          <w:p w14:paraId="038729AE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2007" w:type="dxa"/>
          </w:tcPr>
          <w:p w14:paraId="73569B0D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22</w:t>
            </w:r>
          </w:p>
        </w:tc>
        <w:tc>
          <w:tcPr>
            <w:tcW w:w="1949" w:type="dxa"/>
          </w:tcPr>
          <w:p w14:paraId="5C872D51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</w:tr>
      <w:tr w:rsidR="00BF3122" w14:paraId="113A2A26" w14:textId="77777777" w:rsidTr="00987E7F">
        <w:trPr>
          <w:trHeight w:val="284"/>
          <w:jc w:val="center"/>
        </w:trPr>
        <w:tc>
          <w:tcPr>
            <w:tcW w:w="2007" w:type="dxa"/>
            <w:vMerge/>
          </w:tcPr>
          <w:p w14:paraId="32E28906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2007" w:type="dxa"/>
          </w:tcPr>
          <w:p w14:paraId="37AF8578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23</w:t>
            </w:r>
          </w:p>
        </w:tc>
        <w:tc>
          <w:tcPr>
            <w:tcW w:w="1949" w:type="dxa"/>
          </w:tcPr>
          <w:p w14:paraId="63A021B6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</w:tr>
      <w:tr w:rsidR="00BF3122" w14:paraId="3223769B" w14:textId="77777777" w:rsidTr="00987E7F">
        <w:trPr>
          <w:trHeight w:val="284"/>
          <w:jc w:val="center"/>
        </w:trPr>
        <w:tc>
          <w:tcPr>
            <w:tcW w:w="2007" w:type="dxa"/>
            <w:vMerge/>
          </w:tcPr>
          <w:p w14:paraId="7F6F9DE9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2007" w:type="dxa"/>
          </w:tcPr>
          <w:p w14:paraId="7809F6FE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24</w:t>
            </w:r>
          </w:p>
        </w:tc>
        <w:tc>
          <w:tcPr>
            <w:tcW w:w="1949" w:type="dxa"/>
          </w:tcPr>
          <w:p w14:paraId="31555826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</w:tr>
      <w:tr w:rsidR="00BF3122" w14:paraId="1717C934" w14:textId="77777777" w:rsidTr="00987E7F">
        <w:trPr>
          <w:trHeight w:val="284"/>
          <w:jc w:val="center"/>
        </w:trPr>
        <w:tc>
          <w:tcPr>
            <w:tcW w:w="2007" w:type="dxa"/>
            <w:vMerge/>
          </w:tcPr>
          <w:p w14:paraId="1589F91E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2007" w:type="dxa"/>
          </w:tcPr>
          <w:p w14:paraId="6926C172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  <w:r w:rsidRPr="001678AB">
              <w:rPr>
                <w:rFonts w:ascii="Times" w:hAnsi="Times" w:hint="eastAsia"/>
                <w:color w:val="000000"/>
              </w:rPr>
              <w:t>25</w:t>
            </w:r>
          </w:p>
        </w:tc>
        <w:tc>
          <w:tcPr>
            <w:tcW w:w="1949" w:type="dxa"/>
          </w:tcPr>
          <w:p w14:paraId="0ED8328B" w14:textId="77777777" w:rsidR="00BF3122" w:rsidRPr="001678AB" w:rsidRDefault="00BF3122" w:rsidP="00987E7F">
            <w:pPr>
              <w:spacing w:line="400" w:lineRule="exact"/>
              <w:jc w:val="center"/>
              <w:rPr>
                <w:rFonts w:ascii="Times" w:hAnsi="Times"/>
                <w:color w:val="000000"/>
              </w:rPr>
            </w:pPr>
          </w:p>
        </w:tc>
      </w:tr>
    </w:tbl>
    <w:p w14:paraId="068E870B" w14:textId="77777777" w:rsidR="007F0094" w:rsidRDefault="007F0094">
      <w:pPr>
        <w:widowControl/>
        <w:jc w:val="left"/>
        <w:rPr>
          <w:b/>
          <w:bCs/>
          <w:sz w:val="24"/>
        </w:rPr>
      </w:pPr>
      <w:r>
        <w:br w:type="page"/>
      </w:r>
    </w:p>
    <w:p w14:paraId="24DF587C" w14:textId="77777777" w:rsidR="007F0094" w:rsidRPr="00CA17EE" w:rsidRDefault="007F0094" w:rsidP="007F0094">
      <w:pPr>
        <w:pStyle w:val="3"/>
        <w:spacing w:before="0" w:line="240" w:lineRule="auto"/>
        <w:rPr>
          <w:szCs w:val="24"/>
          <w:u w:val="single"/>
        </w:rPr>
      </w:pPr>
      <w:r>
        <w:rPr>
          <w:rFonts w:hint="eastAsia"/>
          <w:szCs w:val="24"/>
          <w:u w:val="single"/>
        </w:rPr>
        <w:lastRenderedPageBreak/>
        <w:t>三、</w:t>
      </w:r>
      <w:r w:rsidR="0090614D">
        <w:rPr>
          <w:rFonts w:hint="eastAsia"/>
          <w:szCs w:val="24"/>
          <w:u w:val="single"/>
        </w:rPr>
        <w:t>完成</w:t>
      </w:r>
      <w:r w:rsidRPr="00CA17EE">
        <w:rPr>
          <w:rFonts w:hint="eastAsia"/>
          <w:szCs w:val="24"/>
          <w:u w:val="single"/>
        </w:rPr>
        <w:t>实验</w:t>
      </w:r>
      <w:r w:rsidR="0090614D">
        <w:rPr>
          <w:rFonts w:hint="eastAsia"/>
          <w:szCs w:val="24"/>
          <w:u w:val="single"/>
        </w:rPr>
        <w:t>后</w:t>
      </w:r>
      <w:r w:rsidRPr="00CA17EE">
        <w:rPr>
          <w:rFonts w:hint="eastAsia"/>
          <w:szCs w:val="24"/>
          <w:u w:val="single"/>
        </w:rPr>
        <w:t>：</w:t>
      </w:r>
    </w:p>
    <w:p w14:paraId="27525C53" w14:textId="77777777" w:rsidR="007A4C1D" w:rsidRDefault="00794B88" w:rsidP="007A4C1D">
      <w:pPr>
        <w:pStyle w:val="3"/>
        <w:rPr>
          <w:szCs w:val="24"/>
        </w:rPr>
      </w:pPr>
      <w:r>
        <w:rPr>
          <w:szCs w:val="24"/>
        </w:rPr>
        <w:t>1</w:t>
      </w:r>
      <w:r w:rsidR="007A4C1D" w:rsidRPr="008713BE">
        <w:rPr>
          <w:szCs w:val="24"/>
        </w:rPr>
        <w:t>、</w:t>
      </w:r>
      <w:r w:rsidR="007A4C1D">
        <w:rPr>
          <w:rFonts w:hint="eastAsia"/>
          <w:szCs w:val="24"/>
        </w:rPr>
        <w:t>实验结果讨论与误差分析</w:t>
      </w:r>
      <w:r w:rsidR="007A4C1D">
        <w:rPr>
          <w:szCs w:val="24"/>
        </w:rPr>
        <w:t>(</w:t>
      </w:r>
      <w:r w:rsidR="007A4C1D">
        <w:rPr>
          <w:rFonts w:hint="eastAsia"/>
          <w:b w:val="0"/>
          <w:bCs w:val="0"/>
          <w:sz w:val="21"/>
          <w:szCs w:val="21"/>
        </w:rPr>
        <w:t>对比实验所得出的结果，与理论值进行比较，分析影响实验结果的因素，并总结</w:t>
      </w:r>
      <w:r w:rsidR="007A4C1D">
        <w:rPr>
          <w:szCs w:val="24"/>
        </w:rPr>
        <w:t>)</w:t>
      </w:r>
    </w:p>
    <w:p w14:paraId="1DAC9660" w14:textId="77777777" w:rsidR="00507F94" w:rsidRDefault="00507F94" w:rsidP="00507F94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）对液位采集的数据按</w:t>
      </w:r>
      <w:r w:rsidRPr="004E3311">
        <w:rPr>
          <w:rFonts w:hint="eastAsia"/>
        </w:rPr>
        <w:t>照要求</w:t>
      </w:r>
      <w:r w:rsidR="0082524E" w:rsidRPr="004E3311">
        <w:rPr>
          <w:rFonts w:hint="eastAsia"/>
        </w:rPr>
        <w:t>分别</w:t>
      </w:r>
      <w:r w:rsidR="0082524E">
        <w:rPr>
          <w:rFonts w:hint="eastAsia"/>
        </w:rPr>
        <w:t>按</w:t>
      </w:r>
      <w:r>
        <w:rPr>
          <w:rFonts w:hint="eastAsia"/>
        </w:rPr>
        <w:t>算术平均滤波法、中位值滤波法、递推平均滤波法</w:t>
      </w:r>
      <w:r w:rsidRPr="004E3311">
        <w:rPr>
          <w:rFonts w:hint="eastAsia"/>
        </w:rPr>
        <w:t>进行处理。</w:t>
      </w:r>
    </w:p>
    <w:p w14:paraId="01119986" w14:textId="77777777" w:rsidR="00507F94" w:rsidRDefault="00507F94" w:rsidP="00507F94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）绘制关系曲线，并用最小二乘法对上述</w:t>
      </w:r>
      <w:r w:rsidR="00794B88">
        <w:rPr>
          <w:rFonts w:hint="eastAsia"/>
        </w:rPr>
        <w:t>数据</w:t>
      </w:r>
      <w:r>
        <w:rPr>
          <w:rFonts w:hint="eastAsia"/>
        </w:rPr>
        <w:t>处理找出关系式</w:t>
      </w:r>
      <w:r w:rsidR="004E3311">
        <w:rPr>
          <w:rFonts w:hint="eastAsia"/>
        </w:rPr>
        <w:t>（建议</w:t>
      </w:r>
      <w:r w:rsidR="004E3311">
        <w:t>直接用</w:t>
      </w:r>
      <w:r w:rsidR="004E3311">
        <w:t>Excel</w:t>
      </w:r>
      <w:r w:rsidR="004E3311">
        <w:rPr>
          <w:rFonts w:hint="eastAsia"/>
        </w:rPr>
        <w:t>数据作图</w:t>
      </w:r>
      <w:r w:rsidR="004E3311">
        <w:t>进行多项式拟合</w:t>
      </w:r>
      <w:r w:rsidR="004E3311">
        <w:rPr>
          <w:rFonts w:hint="eastAsia"/>
        </w:rPr>
        <w:t>）</w:t>
      </w:r>
      <w:r>
        <w:rPr>
          <w:rFonts w:hint="eastAsia"/>
        </w:rPr>
        <w:t>；</w:t>
      </w:r>
    </w:p>
    <w:p w14:paraId="1B3B6972" w14:textId="77777777" w:rsidR="00706F09" w:rsidRPr="00507F94" w:rsidRDefault="00507F94" w:rsidP="00507F94">
      <w:pPr>
        <w:ind w:firstLineChars="200" w:firstLine="420"/>
      </w:pPr>
      <w:r>
        <w:t>3</w:t>
      </w:r>
      <w:r>
        <w:rPr>
          <w:rFonts w:hint="eastAsia"/>
        </w:rPr>
        <w:t>）分析比较各种方法的数据处理结果。</w:t>
      </w:r>
    </w:p>
    <w:p w14:paraId="514903FE" w14:textId="77777777" w:rsidR="00706F09" w:rsidRDefault="00706F09" w:rsidP="00706F09"/>
    <w:p w14:paraId="792B1AD9" w14:textId="77777777" w:rsidR="00706F09" w:rsidRDefault="00706F09" w:rsidP="00706F09"/>
    <w:p w14:paraId="05B1EAD3" w14:textId="77777777" w:rsidR="00706F09" w:rsidRDefault="00706F09" w:rsidP="00706F09"/>
    <w:p w14:paraId="158A5B06" w14:textId="77777777" w:rsidR="00706F09" w:rsidRDefault="00706F09" w:rsidP="00706F09"/>
    <w:p w14:paraId="77D2BBC2" w14:textId="77777777" w:rsidR="00706F09" w:rsidRDefault="00706F09" w:rsidP="00706F09"/>
    <w:p w14:paraId="6A7A05B9" w14:textId="77777777" w:rsidR="00706F09" w:rsidRPr="00706F09" w:rsidRDefault="00706F09" w:rsidP="00706F09"/>
    <w:p w14:paraId="663A7AF9" w14:textId="77777777" w:rsidR="00706F09" w:rsidRDefault="00706F09" w:rsidP="00706F09">
      <w:pPr>
        <w:ind w:firstLineChars="200" w:firstLine="420"/>
      </w:pPr>
    </w:p>
    <w:p w14:paraId="6C8C8A75" w14:textId="77777777" w:rsidR="00706F09" w:rsidRDefault="00706F09" w:rsidP="00706F09">
      <w:pPr>
        <w:ind w:firstLineChars="200" w:firstLine="420"/>
      </w:pPr>
    </w:p>
    <w:p w14:paraId="66A888D6" w14:textId="77777777" w:rsidR="00706F09" w:rsidRDefault="00706F09" w:rsidP="00706F09">
      <w:pPr>
        <w:ind w:firstLineChars="200" w:firstLine="420"/>
      </w:pPr>
    </w:p>
    <w:p w14:paraId="6A966DF4" w14:textId="77777777" w:rsidR="00706F09" w:rsidRDefault="00706F09" w:rsidP="00706F09">
      <w:pPr>
        <w:ind w:firstLineChars="200" w:firstLine="420"/>
      </w:pPr>
    </w:p>
    <w:p w14:paraId="28051F48" w14:textId="77777777" w:rsidR="004B3617" w:rsidRDefault="004B3617" w:rsidP="00706F09">
      <w:pPr>
        <w:ind w:firstLineChars="200" w:firstLine="420"/>
      </w:pPr>
    </w:p>
    <w:p w14:paraId="678DC760" w14:textId="77777777" w:rsidR="004B3617" w:rsidRDefault="004B3617" w:rsidP="00706F09">
      <w:pPr>
        <w:ind w:firstLineChars="200" w:firstLine="420"/>
      </w:pPr>
    </w:p>
    <w:p w14:paraId="45268CE2" w14:textId="77777777" w:rsidR="004B3617" w:rsidRDefault="004B3617" w:rsidP="00706F09">
      <w:pPr>
        <w:ind w:firstLineChars="200" w:firstLine="420"/>
      </w:pPr>
    </w:p>
    <w:p w14:paraId="72F7A03A" w14:textId="77777777" w:rsidR="004B3617" w:rsidRDefault="004B3617" w:rsidP="00706F09">
      <w:pPr>
        <w:ind w:firstLineChars="200" w:firstLine="420"/>
      </w:pPr>
    </w:p>
    <w:p w14:paraId="20CAC104" w14:textId="77777777" w:rsidR="004B3617" w:rsidRDefault="004B3617" w:rsidP="00706F09">
      <w:pPr>
        <w:ind w:firstLineChars="200" w:firstLine="420"/>
      </w:pPr>
    </w:p>
    <w:p w14:paraId="1D5B7851" w14:textId="77777777" w:rsidR="004B3617" w:rsidRDefault="004B3617" w:rsidP="00706F09">
      <w:pPr>
        <w:ind w:firstLineChars="200" w:firstLine="420"/>
      </w:pPr>
    </w:p>
    <w:p w14:paraId="5923884D" w14:textId="77777777" w:rsidR="004B3617" w:rsidRDefault="004B3617" w:rsidP="00706F09">
      <w:pPr>
        <w:ind w:firstLineChars="200" w:firstLine="420"/>
      </w:pPr>
    </w:p>
    <w:p w14:paraId="4330D9C0" w14:textId="77777777" w:rsidR="004B3617" w:rsidRDefault="004B3617" w:rsidP="00706F09">
      <w:pPr>
        <w:ind w:firstLineChars="200" w:firstLine="420"/>
      </w:pPr>
    </w:p>
    <w:p w14:paraId="441E642E" w14:textId="77777777" w:rsidR="004B3617" w:rsidRDefault="004B3617" w:rsidP="00706F09">
      <w:pPr>
        <w:ind w:firstLineChars="200" w:firstLine="420"/>
      </w:pPr>
    </w:p>
    <w:p w14:paraId="5CF612D9" w14:textId="77777777" w:rsidR="004B3617" w:rsidRDefault="004B3617" w:rsidP="00706F09">
      <w:pPr>
        <w:ind w:firstLineChars="200" w:firstLine="420"/>
      </w:pPr>
    </w:p>
    <w:p w14:paraId="673DFC60" w14:textId="77777777" w:rsidR="004B3617" w:rsidRDefault="004B3617" w:rsidP="00706F09">
      <w:pPr>
        <w:ind w:firstLineChars="200" w:firstLine="420"/>
      </w:pPr>
    </w:p>
    <w:p w14:paraId="5007DE25" w14:textId="77777777" w:rsidR="004B3617" w:rsidRDefault="004B3617" w:rsidP="00706F09">
      <w:pPr>
        <w:ind w:firstLineChars="200" w:firstLine="420"/>
      </w:pPr>
    </w:p>
    <w:p w14:paraId="58E2012A" w14:textId="77777777" w:rsidR="004B3617" w:rsidRDefault="004B3617" w:rsidP="00706F09">
      <w:pPr>
        <w:ind w:firstLineChars="200" w:firstLine="420"/>
      </w:pPr>
    </w:p>
    <w:p w14:paraId="71538C49" w14:textId="77777777" w:rsidR="002F10BD" w:rsidRDefault="002F10BD" w:rsidP="00706F09">
      <w:pPr>
        <w:ind w:firstLineChars="200" w:firstLine="420"/>
      </w:pPr>
    </w:p>
    <w:p w14:paraId="2D39B92B" w14:textId="77777777" w:rsidR="002F10BD" w:rsidRDefault="002F10BD" w:rsidP="00706F09">
      <w:pPr>
        <w:ind w:firstLineChars="200" w:firstLine="420"/>
      </w:pPr>
    </w:p>
    <w:p w14:paraId="1A8168C9" w14:textId="77777777" w:rsidR="002F10BD" w:rsidRDefault="002F10BD" w:rsidP="00706F09">
      <w:pPr>
        <w:ind w:firstLineChars="200" w:firstLine="420"/>
      </w:pPr>
    </w:p>
    <w:p w14:paraId="719DA967" w14:textId="77777777" w:rsidR="002F10BD" w:rsidRDefault="002F10BD" w:rsidP="00706F09">
      <w:pPr>
        <w:ind w:firstLineChars="200" w:firstLine="420"/>
      </w:pPr>
    </w:p>
    <w:p w14:paraId="4878D213" w14:textId="77777777" w:rsidR="002F10BD" w:rsidRDefault="002F10BD" w:rsidP="00706F09">
      <w:pPr>
        <w:ind w:firstLineChars="200" w:firstLine="420"/>
      </w:pPr>
    </w:p>
    <w:p w14:paraId="5E1FEDE7" w14:textId="77777777" w:rsidR="002F10BD" w:rsidRDefault="002F10BD" w:rsidP="00706F09">
      <w:pPr>
        <w:ind w:firstLineChars="200" w:firstLine="420"/>
      </w:pPr>
    </w:p>
    <w:p w14:paraId="09F6B04E" w14:textId="77777777" w:rsidR="002F10BD" w:rsidRDefault="002F10BD" w:rsidP="00706F09">
      <w:pPr>
        <w:ind w:firstLineChars="200" w:firstLine="420"/>
      </w:pPr>
    </w:p>
    <w:p w14:paraId="57D65DB3" w14:textId="77777777" w:rsidR="002F10BD" w:rsidRDefault="002F10BD" w:rsidP="00706F09">
      <w:pPr>
        <w:ind w:firstLineChars="200" w:firstLine="420"/>
      </w:pPr>
    </w:p>
    <w:p w14:paraId="55D5932A" w14:textId="77777777" w:rsidR="002F10BD" w:rsidRDefault="002F10BD" w:rsidP="00706F09">
      <w:pPr>
        <w:ind w:firstLineChars="200" w:firstLine="420"/>
      </w:pPr>
    </w:p>
    <w:p w14:paraId="7D7B84C0" w14:textId="77777777" w:rsidR="002F10BD" w:rsidRDefault="002F10BD" w:rsidP="00706F09">
      <w:pPr>
        <w:ind w:firstLineChars="200" w:firstLine="420"/>
      </w:pPr>
    </w:p>
    <w:p w14:paraId="06A0B96E" w14:textId="77777777" w:rsidR="002F10BD" w:rsidRDefault="002F10BD" w:rsidP="00706F09">
      <w:pPr>
        <w:ind w:firstLineChars="200" w:firstLine="420"/>
      </w:pPr>
    </w:p>
    <w:p w14:paraId="5EF67837" w14:textId="77777777" w:rsidR="002F10BD" w:rsidRDefault="002F10BD" w:rsidP="00706F09">
      <w:pPr>
        <w:ind w:firstLineChars="200" w:firstLine="420"/>
      </w:pPr>
    </w:p>
    <w:p w14:paraId="306ECC38" w14:textId="77777777" w:rsidR="007A4C1D" w:rsidRDefault="00794B88" w:rsidP="007A4C1D">
      <w:pPr>
        <w:pStyle w:val="3"/>
        <w:rPr>
          <w:szCs w:val="24"/>
        </w:rPr>
      </w:pPr>
      <w:r>
        <w:rPr>
          <w:szCs w:val="24"/>
        </w:rPr>
        <w:t>2</w:t>
      </w:r>
      <w:r w:rsidR="007A4C1D" w:rsidRPr="008713BE">
        <w:rPr>
          <w:szCs w:val="24"/>
        </w:rPr>
        <w:t>、</w:t>
      </w:r>
      <w:r w:rsidR="007A4C1D">
        <w:rPr>
          <w:rFonts w:hint="eastAsia"/>
          <w:szCs w:val="24"/>
        </w:rPr>
        <w:t>实验心得</w:t>
      </w:r>
    </w:p>
    <w:p w14:paraId="259D4BF3" w14:textId="77777777" w:rsidR="00706F09" w:rsidRDefault="00706F09" w:rsidP="00706F09"/>
    <w:p w14:paraId="1E776752" w14:textId="77777777" w:rsidR="00706F09" w:rsidRDefault="00706F09" w:rsidP="00706F09"/>
    <w:p w14:paraId="65C3778C" w14:textId="77777777" w:rsidR="00706F09" w:rsidRDefault="00706F09" w:rsidP="00706F09"/>
    <w:p w14:paraId="16CE2FFF" w14:textId="77777777" w:rsidR="00706F09" w:rsidRDefault="00706F09" w:rsidP="00706F09"/>
    <w:p w14:paraId="7F13FFF5" w14:textId="77777777" w:rsidR="00706F09" w:rsidRDefault="00706F09" w:rsidP="00706F09"/>
    <w:p w14:paraId="3D4F4E4B" w14:textId="77777777" w:rsidR="00706F09" w:rsidRDefault="00706F09" w:rsidP="00706F09"/>
    <w:p w14:paraId="267B697E" w14:textId="77777777" w:rsidR="00706F09" w:rsidRDefault="00706F09" w:rsidP="00706F09"/>
    <w:p w14:paraId="678ABCDF" w14:textId="77777777" w:rsidR="00706F09" w:rsidRPr="00706F09" w:rsidRDefault="00706F09" w:rsidP="00706F09"/>
    <w:sectPr w:rsidR="00706F09" w:rsidRPr="00706F09" w:rsidSect="00B50E79">
      <w:footerReference w:type="default" r:id="rId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59B61" w14:textId="77777777" w:rsidR="009E6D8D" w:rsidRDefault="009E6D8D" w:rsidP="00BB0803">
      <w:r>
        <w:separator/>
      </w:r>
    </w:p>
  </w:endnote>
  <w:endnote w:type="continuationSeparator" w:id="0">
    <w:p w14:paraId="5AC92502" w14:textId="77777777" w:rsidR="009E6D8D" w:rsidRDefault="009E6D8D" w:rsidP="00BB0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570406"/>
      <w:docPartObj>
        <w:docPartGallery w:val="Page Numbers (Bottom of Page)"/>
        <w:docPartUnique/>
      </w:docPartObj>
    </w:sdtPr>
    <w:sdtEndPr/>
    <w:sdtContent>
      <w:p w14:paraId="49843CA7" w14:textId="77777777" w:rsidR="00B50E79" w:rsidRDefault="00B50E79">
        <w:pPr>
          <w:pStyle w:val="a6"/>
          <w:jc w:val="center"/>
        </w:pPr>
        <w:r>
          <w:rPr>
            <w:rFonts w:hint="eastAsia"/>
          </w:rPr>
          <w:t>第</w:t>
        </w:r>
        <w:r w:rsidR="009E6D8D">
          <w:fldChar w:fldCharType="begin"/>
        </w:r>
        <w:r w:rsidR="009E6D8D">
          <w:instrText xml:space="preserve"> PAGE   \* MERGEFORMAT </w:instrText>
        </w:r>
        <w:r w:rsidR="009E6D8D">
          <w:fldChar w:fldCharType="separate"/>
        </w:r>
        <w:r w:rsidRPr="00B50E79">
          <w:rPr>
            <w:noProof/>
            <w:lang w:val="zh-CN"/>
          </w:rPr>
          <w:t>4</w:t>
        </w:r>
        <w:r w:rsidR="009E6D8D">
          <w:rPr>
            <w:noProof/>
            <w:lang w:val="zh-CN"/>
          </w:rPr>
          <w:fldChar w:fldCharType="end"/>
        </w:r>
        <w:r>
          <w:rPr>
            <w:rFonts w:hint="eastAsia"/>
          </w:rPr>
          <w:t>页</w:t>
        </w:r>
      </w:p>
    </w:sdtContent>
  </w:sdt>
  <w:p w14:paraId="71179C18" w14:textId="77777777" w:rsidR="00B50E79" w:rsidRDefault="00B50E7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3B0D5" w14:textId="77777777" w:rsidR="009E6D8D" w:rsidRDefault="009E6D8D" w:rsidP="00BB0803">
      <w:r>
        <w:separator/>
      </w:r>
    </w:p>
  </w:footnote>
  <w:footnote w:type="continuationSeparator" w:id="0">
    <w:p w14:paraId="58A8DB28" w14:textId="77777777" w:rsidR="009E6D8D" w:rsidRDefault="009E6D8D" w:rsidP="00BB0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822F8"/>
    <w:multiLevelType w:val="hybridMultilevel"/>
    <w:tmpl w:val="AE98A1D8"/>
    <w:lvl w:ilvl="0" w:tplc="7A3EFC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2E19D2"/>
    <w:multiLevelType w:val="hybridMultilevel"/>
    <w:tmpl w:val="0088D062"/>
    <w:lvl w:ilvl="0" w:tplc="C3B0C45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747"/>
    <w:rsid w:val="00092941"/>
    <w:rsid w:val="00093EBE"/>
    <w:rsid w:val="000B7852"/>
    <w:rsid w:val="000D1BA8"/>
    <w:rsid w:val="00130BAD"/>
    <w:rsid w:val="00166FE0"/>
    <w:rsid w:val="001678AB"/>
    <w:rsid w:val="001D0D81"/>
    <w:rsid w:val="001F6DDB"/>
    <w:rsid w:val="00234758"/>
    <w:rsid w:val="002941FF"/>
    <w:rsid w:val="002A21A5"/>
    <w:rsid w:val="002F0794"/>
    <w:rsid w:val="002F10BD"/>
    <w:rsid w:val="0030501B"/>
    <w:rsid w:val="003232FF"/>
    <w:rsid w:val="00331CCC"/>
    <w:rsid w:val="0034783B"/>
    <w:rsid w:val="00385F78"/>
    <w:rsid w:val="0044484A"/>
    <w:rsid w:val="00493C8C"/>
    <w:rsid w:val="004B3617"/>
    <w:rsid w:val="004E3311"/>
    <w:rsid w:val="00507F94"/>
    <w:rsid w:val="005B641C"/>
    <w:rsid w:val="00642A77"/>
    <w:rsid w:val="00653E4A"/>
    <w:rsid w:val="00662DDA"/>
    <w:rsid w:val="00671A15"/>
    <w:rsid w:val="006B387A"/>
    <w:rsid w:val="00706F09"/>
    <w:rsid w:val="00786353"/>
    <w:rsid w:val="00794B88"/>
    <w:rsid w:val="007A4C1D"/>
    <w:rsid w:val="007F0094"/>
    <w:rsid w:val="0082524E"/>
    <w:rsid w:val="00827119"/>
    <w:rsid w:val="008713BE"/>
    <w:rsid w:val="00872747"/>
    <w:rsid w:val="00881529"/>
    <w:rsid w:val="008B3812"/>
    <w:rsid w:val="0090614D"/>
    <w:rsid w:val="009773F1"/>
    <w:rsid w:val="009E6D8D"/>
    <w:rsid w:val="009F1051"/>
    <w:rsid w:val="00A643FE"/>
    <w:rsid w:val="00A64B81"/>
    <w:rsid w:val="00A727BA"/>
    <w:rsid w:val="00AA272C"/>
    <w:rsid w:val="00AC46EC"/>
    <w:rsid w:val="00B36D14"/>
    <w:rsid w:val="00B4189C"/>
    <w:rsid w:val="00B50E79"/>
    <w:rsid w:val="00B732A1"/>
    <w:rsid w:val="00B91DBE"/>
    <w:rsid w:val="00BB0803"/>
    <w:rsid w:val="00BF3122"/>
    <w:rsid w:val="00C365F8"/>
    <w:rsid w:val="00C457CA"/>
    <w:rsid w:val="00CA17EE"/>
    <w:rsid w:val="00DB389D"/>
    <w:rsid w:val="00E77A55"/>
    <w:rsid w:val="00EB3D48"/>
    <w:rsid w:val="00F519CF"/>
    <w:rsid w:val="00FB6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E9EE9"/>
  <w15:docId w15:val="{EED6448B-010C-4AB2-A604-61D34260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7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872747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872747"/>
    <w:rPr>
      <w:rFonts w:ascii="Times New Roman" w:eastAsia="宋体" w:hAnsi="Times New Roman" w:cs="Times New Roman"/>
      <w:b/>
      <w:bCs/>
      <w:sz w:val="24"/>
      <w:szCs w:val="32"/>
    </w:rPr>
  </w:style>
  <w:style w:type="paragraph" w:styleId="a3">
    <w:name w:val="Normal (Web)"/>
    <w:basedOn w:val="a"/>
    <w:rsid w:val="00872747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BB0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080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0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0803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BB0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B387A"/>
    <w:pPr>
      <w:ind w:firstLineChars="200" w:firstLine="420"/>
    </w:pPr>
  </w:style>
  <w:style w:type="paragraph" w:styleId="aa">
    <w:name w:val="Document Map"/>
    <w:basedOn w:val="a"/>
    <w:link w:val="ab"/>
    <w:uiPriority w:val="99"/>
    <w:semiHidden/>
    <w:unhideWhenUsed/>
    <w:rsid w:val="00B36D14"/>
    <w:rPr>
      <w:rFonts w:ascii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B36D14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88696-EA2F-4F5D-ACA7-835EB794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Kerr</dc:creator>
  <cp:keywords/>
  <dc:description/>
  <cp:lastModifiedBy>强</cp:lastModifiedBy>
  <cp:revision>27</cp:revision>
  <cp:lastPrinted>2021-03-29T06:53:00Z</cp:lastPrinted>
  <dcterms:created xsi:type="dcterms:W3CDTF">2021-03-29T06:42:00Z</dcterms:created>
  <dcterms:modified xsi:type="dcterms:W3CDTF">2021-06-03T01:16:00Z</dcterms:modified>
</cp:coreProperties>
</file>