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613C" w14:textId="77777777" w:rsidR="00A45A35" w:rsidRDefault="00A45A35" w:rsidP="00A45A35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教学班级：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(2020-2021-2)-B0602990-02029-1</w:t>
      </w:r>
      <w:r w:rsidRPr="005A1B12">
        <w:rPr>
          <w:rFonts w:hint="eastAsia"/>
          <w:szCs w:val="21"/>
        </w:rPr>
        <w:t>（周一）</w:t>
      </w:r>
    </w:p>
    <w:p w14:paraId="6038FBAF" w14:textId="77777777" w:rsidR="00A45A35" w:rsidRPr="00B146DF" w:rsidRDefault="00A45A35" w:rsidP="00A45A35">
      <w:pPr>
        <w:spacing w:line="440" w:lineRule="exact"/>
        <w:rPr>
          <w:sz w:val="24"/>
        </w:rPr>
      </w:pPr>
      <w:r>
        <w:rPr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</w:t>
      </w:r>
      <w:r>
        <w:rPr>
          <w:sz w:val="24"/>
        </w:rPr>
        <w:t>2</w:t>
      </w:r>
      <w:r w:rsidRPr="005A1B12">
        <w:rPr>
          <w:rFonts w:hint="eastAsia"/>
          <w:szCs w:val="21"/>
        </w:rPr>
        <w:t>（周二）</w:t>
      </w:r>
      <w:r w:rsidRPr="005A1B12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注：在所属教学班级前打“</w:t>
      </w:r>
      <w:r>
        <w:rPr>
          <w:rFonts w:ascii="微软雅黑" w:eastAsia="微软雅黑" w:hAnsi="微软雅黑" w:hint="eastAsia"/>
          <w:sz w:val="18"/>
          <w:szCs w:val="18"/>
        </w:rPr>
        <w:t>√</w:t>
      </w:r>
      <w:r>
        <w:rPr>
          <w:rFonts w:hint="eastAsia"/>
          <w:sz w:val="18"/>
          <w:szCs w:val="18"/>
        </w:rPr>
        <w:t>”</w:t>
      </w:r>
      <w:r w:rsidRPr="005A1B12">
        <w:rPr>
          <w:rFonts w:hint="eastAsia"/>
          <w:sz w:val="18"/>
          <w:szCs w:val="18"/>
        </w:rPr>
        <w:t>）</w:t>
      </w:r>
    </w:p>
    <w:p w14:paraId="051C4DF5" w14:textId="77777777" w:rsidR="00A45A35" w:rsidRPr="00B146DF" w:rsidRDefault="00A45A35" w:rsidP="00A45A35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实验时间：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13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 xml:space="preserve">〜 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17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</w:p>
    <w:p w14:paraId="29E75A44" w14:textId="77777777" w:rsidR="00A45A35" w:rsidRPr="00B146DF" w:rsidRDefault="00A45A35" w:rsidP="00A45A35">
      <w:pPr>
        <w:tabs>
          <w:tab w:val="left" w:pos="865"/>
        </w:tabs>
        <w:spacing w:line="440" w:lineRule="exact"/>
        <w:rPr>
          <w:sz w:val="24"/>
        </w:rPr>
      </w:pPr>
      <w:r>
        <w:rPr>
          <w:rFonts w:hint="eastAsia"/>
          <w:sz w:val="24"/>
        </w:rPr>
        <w:t>实验地点：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四教北</w:t>
      </w:r>
      <w:r>
        <w:rPr>
          <w:rFonts w:hint="eastAsia"/>
          <w:sz w:val="24"/>
          <w:u w:val="single"/>
        </w:rPr>
        <w:t>305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5A1B12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Pr="00832041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832041">
        <w:rPr>
          <w:rFonts w:hint="eastAsia"/>
          <w:sz w:val="24"/>
        </w:rPr>
        <w:t xml:space="preserve">  </w:t>
      </w:r>
      <w:r w:rsidRPr="00B146DF">
        <w:rPr>
          <w:rFonts w:hint="eastAsia"/>
          <w:sz w:val="24"/>
        </w:rPr>
        <w:t>座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位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号：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 w:rsidRPr="005A1B12">
        <w:rPr>
          <w:rFonts w:hint="eastAsia"/>
          <w:sz w:val="24"/>
          <w:u w:val="single"/>
        </w:rPr>
        <w:t xml:space="preserve">   </w:t>
      </w:r>
    </w:p>
    <w:p w14:paraId="09A73B8A" w14:textId="77777777" w:rsidR="00456AC3" w:rsidRPr="00A45A35" w:rsidRDefault="00456AC3" w:rsidP="00456AC3">
      <w:pPr>
        <w:tabs>
          <w:tab w:val="left" w:pos="865"/>
        </w:tabs>
        <w:spacing w:line="400" w:lineRule="exact"/>
        <w:rPr>
          <w:sz w:val="24"/>
        </w:rPr>
      </w:pPr>
    </w:p>
    <w:p w14:paraId="6FA3CB36" w14:textId="77777777" w:rsidR="00456AC3" w:rsidRDefault="00456AC3" w:rsidP="00456AC3"/>
    <w:p w14:paraId="79B7CBA7" w14:textId="77777777" w:rsidR="00456AC3" w:rsidRDefault="00456AC3" w:rsidP="00456AC3"/>
    <w:p w14:paraId="1B0CBB62" w14:textId="77777777" w:rsidR="00456AC3" w:rsidRDefault="00456AC3" w:rsidP="00456AC3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杭州电子科技大学</w:t>
      </w:r>
    </w:p>
    <w:p w14:paraId="527D5FDD" w14:textId="77777777" w:rsidR="00456AC3" w:rsidRDefault="00456AC3" w:rsidP="00456AC3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 xml:space="preserve"> 实 验 报 告</w:t>
      </w:r>
    </w:p>
    <w:p w14:paraId="2ED38325" w14:textId="77777777" w:rsidR="00456AC3" w:rsidRDefault="00456AC3" w:rsidP="00456AC3"/>
    <w:p w14:paraId="035ADE77" w14:textId="77777777" w:rsidR="00456AC3" w:rsidRDefault="00456AC3" w:rsidP="00456AC3"/>
    <w:p w14:paraId="50151B4D" w14:textId="77777777" w:rsidR="00456AC3" w:rsidRDefault="00456AC3" w:rsidP="00456AC3">
      <w:pPr>
        <w:ind w:firstLineChars="350" w:firstLine="980"/>
        <w:rPr>
          <w:rFonts w:ascii="楷体" w:eastAsia="楷体" w:hAnsi="楷体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课程名称：</w:t>
      </w:r>
      <w:r w:rsidRPr="00872747">
        <w:rPr>
          <w:rFonts w:ascii="楷体" w:eastAsia="楷体" w:hAnsi="楷体" w:hint="eastAsia"/>
          <w:b/>
          <w:bCs/>
          <w:sz w:val="32"/>
          <w:szCs w:val="32"/>
        </w:rPr>
        <w:t xml:space="preserve">计算机控制系统 </w:t>
      </w:r>
    </w:p>
    <w:p w14:paraId="54C528EC" w14:textId="2E5BED12" w:rsidR="00456AC3" w:rsidRPr="00872747" w:rsidRDefault="00456AC3" w:rsidP="00456AC3">
      <w:pPr>
        <w:ind w:firstLineChars="350" w:firstLine="980"/>
        <w:rPr>
          <w:sz w:val="28"/>
          <w:szCs w:val="28"/>
        </w:rPr>
      </w:pPr>
      <w:r w:rsidRPr="00B146DF">
        <w:rPr>
          <w:rFonts w:hint="eastAsia"/>
          <w:sz w:val="28"/>
          <w:szCs w:val="28"/>
        </w:rPr>
        <w:t>授课教师</w:t>
      </w:r>
      <w:r>
        <w:rPr>
          <w:rFonts w:hint="eastAsia"/>
          <w:sz w:val="28"/>
          <w:szCs w:val="28"/>
        </w:rPr>
        <w:t>：</w:t>
      </w:r>
      <w:r w:rsidR="00A45A35" w:rsidRPr="00B146DF">
        <w:rPr>
          <w:rFonts w:hint="eastAsia"/>
          <w:sz w:val="28"/>
          <w:szCs w:val="28"/>
          <w:u w:val="single"/>
        </w:rPr>
        <w:t xml:space="preserve">    </w:t>
      </w:r>
      <w:r w:rsidR="00A45A35">
        <w:rPr>
          <w:rFonts w:hint="eastAsia"/>
          <w:sz w:val="28"/>
          <w:szCs w:val="28"/>
          <w:u w:val="single"/>
        </w:rPr>
        <w:t>徐生林</w:t>
      </w:r>
      <w:r w:rsidR="00A45A35" w:rsidRPr="00B146DF">
        <w:rPr>
          <w:rFonts w:hint="eastAsia"/>
          <w:sz w:val="28"/>
          <w:szCs w:val="28"/>
          <w:u w:val="single"/>
        </w:rPr>
        <w:t xml:space="preserve">            </w:t>
      </w:r>
    </w:p>
    <w:p w14:paraId="2ABFB84F" w14:textId="77777777" w:rsidR="00456AC3" w:rsidRDefault="00456AC3" w:rsidP="00456AC3">
      <w:pPr>
        <w:ind w:firstLineChars="350" w:firstLine="980"/>
        <w:rPr>
          <w:rFonts w:eastAsia="楷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Pr="00430F8E">
        <w:rPr>
          <w:rFonts w:ascii="楷体" w:eastAsia="楷体" w:hAnsi="楷体" w:hint="eastAsia"/>
          <w:b/>
          <w:bCs/>
          <w:sz w:val="32"/>
          <w:szCs w:val="32"/>
        </w:rPr>
        <w:t>实验</w:t>
      </w:r>
      <w:r w:rsidRPr="00430F8E">
        <w:rPr>
          <w:rFonts w:ascii="楷体" w:eastAsia="楷体" w:hAnsi="楷体" w:hint="eastAsia"/>
          <w:b/>
          <w:bCs/>
          <w:sz w:val="28"/>
          <w:szCs w:val="28"/>
        </w:rPr>
        <w:t>四</w:t>
      </w:r>
      <w:r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 w:rsidRPr="00034CDD">
        <w:rPr>
          <w:rFonts w:eastAsia="楷体"/>
          <w:b/>
          <w:bCs/>
          <w:sz w:val="28"/>
          <w:szCs w:val="28"/>
        </w:rPr>
        <w:t>Matlab</w:t>
      </w:r>
      <w:r w:rsidRPr="00034CDD">
        <w:rPr>
          <w:rFonts w:eastAsia="楷体"/>
          <w:b/>
          <w:bCs/>
          <w:sz w:val="28"/>
          <w:szCs w:val="28"/>
        </w:rPr>
        <w:t>混合编程</w:t>
      </w:r>
    </w:p>
    <w:p w14:paraId="180E689F" w14:textId="77777777" w:rsidR="00456AC3" w:rsidRDefault="00456AC3" w:rsidP="00456AC3">
      <w:pPr>
        <w:ind w:firstLineChars="840" w:firstLine="2361"/>
        <w:rPr>
          <w:sz w:val="28"/>
          <w:szCs w:val="28"/>
        </w:rPr>
      </w:pPr>
      <w:r w:rsidRPr="00034CDD">
        <w:rPr>
          <w:rFonts w:eastAsia="楷体"/>
          <w:b/>
          <w:bCs/>
          <w:sz w:val="28"/>
          <w:szCs w:val="28"/>
        </w:rPr>
        <w:t>和</w:t>
      </w:r>
      <w:r w:rsidRPr="00034CDD">
        <w:rPr>
          <w:rFonts w:eastAsia="楷体"/>
          <w:b/>
          <w:bCs/>
          <w:sz w:val="28"/>
          <w:szCs w:val="28"/>
        </w:rPr>
        <w:t>PID</w:t>
      </w:r>
      <w:r w:rsidRPr="00D90C8C">
        <w:rPr>
          <w:rFonts w:ascii="楷体" w:eastAsia="楷体" w:hAnsi="楷体" w:hint="eastAsia"/>
          <w:b/>
          <w:bCs/>
          <w:sz w:val="28"/>
          <w:szCs w:val="28"/>
        </w:rPr>
        <w:t>改进算法</w:t>
      </w:r>
      <w:r>
        <w:rPr>
          <w:rFonts w:ascii="楷体" w:eastAsia="楷体" w:hAnsi="楷体" w:hint="eastAsia"/>
          <w:b/>
          <w:bCs/>
          <w:sz w:val="28"/>
          <w:szCs w:val="28"/>
        </w:rPr>
        <w:t>的</w:t>
      </w:r>
      <w:r w:rsidRPr="00D90C8C">
        <w:rPr>
          <w:rFonts w:ascii="楷体" w:eastAsia="楷体" w:hAnsi="楷体" w:hint="eastAsia"/>
          <w:b/>
          <w:bCs/>
          <w:sz w:val="28"/>
          <w:szCs w:val="28"/>
        </w:rPr>
        <w:t>温度控制</w:t>
      </w:r>
    </w:p>
    <w:p w14:paraId="7BD05EE5" w14:textId="1D8CF84A" w:rsidR="00456AC3" w:rsidRDefault="00456AC3" w:rsidP="00456AC3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 w:rsidR="00A45A35" w:rsidRPr="00B146DF">
        <w:rPr>
          <w:rFonts w:hint="eastAsia"/>
          <w:sz w:val="28"/>
          <w:szCs w:val="28"/>
          <w:u w:val="single"/>
        </w:rPr>
        <w:t xml:space="preserve">   </w:t>
      </w:r>
      <w:r w:rsidR="00A45A35">
        <w:rPr>
          <w:sz w:val="28"/>
          <w:szCs w:val="28"/>
          <w:u w:val="single"/>
        </w:rPr>
        <w:t xml:space="preserve"> </w:t>
      </w:r>
      <w:r w:rsidR="00A45A35">
        <w:rPr>
          <w:rFonts w:hint="eastAsia"/>
          <w:sz w:val="28"/>
          <w:szCs w:val="28"/>
          <w:u w:val="single"/>
        </w:rPr>
        <w:t>尹</w:t>
      </w:r>
      <w:r w:rsidR="00A45A35">
        <w:rPr>
          <w:rFonts w:hint="eastAsia"/>
          <w:sz w:val="28"/>
          <w:szCs w:val="28"/>
          <w:u w:val="single"/>
        </w:rPr>
        <w:t xml:space="preserve"> </w:t>
      </w:r>
      <w:r w:rsidR="00A45A35">
        <w:rPr>
          <w:rFonts w:hint="eastAsia"/>
          <w:sz w:val="28"/>
          <w:szCs w:val="28"/>
          <w:u w:val="single"/>
        </w:rPr>
        <w:t>克</w:t>
      </w:r>
      <w:r w:rsidR="00A45A35" w:rsidRPr="00B146DF">
        <w:rPr>
          <w:rFonts w:hint="eastAsia"/>
          <w:sz w:val="28"/>
          <w:szCs w:val="28"/>
          <w:u w:val="single"/>
        </w:rPr>
        <w:t xml:space="preserve">  </w:t>
      </w:r>
      <w:r w:rsidR="00A45A35">
        <w:rPr>
          <w:rFonts w:hint="eastAsia"/>
          <w:sz w:val="28"/>
          <w:szCs w:val="28"/>
          <w:u w:val="single"/>
        </w:rPr>
        <w:t xml:space="preserve">    </w:t>
      </w:r>
      <w:r w:rsidR="00A45A35" w:rsidRPr="00B146DF">
        <w:rPr>
          <w:rFonts w:hint="eastAsia"/>
          <w:sz w:val="28"/>
          <w:szCs w:val="28"/>
          <w:u w:val="single"/>
        </w:rPr>
        <w:t xml:space="preserve">       </w:t>
      </w:r>
    </w:p>
    <w:p w14:paraId="03D56DCF" w14:textId="77777777" w:rsidR="00456AC3" w:rsidRDefault="00456AC3" w:rsidP="00456AC3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开课学院：</w:t>
      </w:r>
      <w:r>
        <w:rPr>
          <w:rFonts w:ascii="楷体" w:eastAsia="楷体" w:hAnsi="楷体" w:hint="eastAsia"/>
          <w:b/>
          <w:bCs/>
          <w:sz w:val="32"/>
          <w:szCs w:val="32"/>
        </w:rPr>
        <w:t>自动化学院（人工智能学院）</w:t>
      </w:r>
    </w:p>
    <w:p w14:paraId="2DE23FFE" w14:textId="77777777" w:rsidR="00456AC3" w:rsidRDefault="00456AC3" w:rsidP="00456AC3"/>
    <w:p w14:paraId="5BBDCA0A" w14:textId="77777777" w:rsidR="00456AC3" w:rsidRDefault="00456AC3" w:rsidP="00456AC3"/>
    <w:p w14:paraId="1AFCC883" w14:textId="77777777" w:rsidR="00456AC3" w:rsidRDefault="00456AC3" w:rsidP="00456AC3"/>
    <w:p w14:paraId="6EA50C20" w14:textId="77777777" w:rsidR="00456AC3" w:rsidRPr="004C7410" w:rsidRDefault="00456AC3" w:rsidP="00456AC3"/>
    <w:p w14:paraId="4CCF0CDA" w14:textId="77777777" w:rsidR="00456AC3" w:rsidRPr="004C7410" w:rsidRDefault="00456AC3" w:rsidP="00456AC3"/>
    <w:p w14:paraId="3C2D5DFE" w14:textId="77777777" w:rsidR="00A45A35" w:rsidRDefault="00A45A35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强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</w:p>
    <w:p w14:paraId="337BC03A" w14:textId="77777777" w:rsidR="00A45A35" w:rsidRDefault="00A45A35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 w:rsidRPr="00B146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18061314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2D8A3A94" w14:textId="77777777" w:rsidR="00A45A35" w:rsidRDefault="00A45A35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18062813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2AF5FA83" w14:textId="77777777" w:rsidR="00A45A35" w:rsidRDefault="00A45A35" w:rsidP="00A959B1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自动化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B146DF">
        <w:rPr>
          <w:rFonts w:hint="eastAsia"/>
          <w:sz w:val="28"/>
          <w:szCs w:val="28"/>
          <w:u w:val="single"/>
        </w:rPr>
        <w:t xml:space="preserve">      </w:t>
      </w:r>
    </w:p>
    <w:p w14:paraId="399836A7" w14:textId="77777777" w:rsidR="00A45A35" w:rsidRDefault="00A45A35" w:rsidP="00A45A35">
      <w:pPr>
        <w:ind w:firstLineChars="350" w:firstLine="980"/>
        <w:jc w:val="left"/>
        <w:rPr>
          <w:sz w:val="28"/>
          <w:szCs w:val="28"/>
          <w:u w:val="single"/>
        </w:rPr>
        <w:sectPr w:rsidR="00A45A35" w:rsidSect="00C37C9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报告日期：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2021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6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日</w:t>
      </w:r>
      <w:r w:rsidRPr="00B146DF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tbl>
      <w:tblPr>
        <w:tblStyle w:val="a8"/>
        <w:tblW w:w="7655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850"/>
        <w:gridCol w:w="278"/>
        <w:gridCol w:w="1443"/>
        <w:gridCol w:w="2248"/>
      </w:tblGrid>
      <w:tr w:rsidR="00456AC3" w:rsidRPr="00EB20AF" w14:paraId="130E3676" w14:textId="77777777" w:rsidTr="00456AC3">
        <w:tc>
          <w:tcPr>
            <w:tcW w:w="1560" w:type="dxa"/>
          </w:tcPr>
          <w:p w14:paraId="50C63740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bookmarkStart w:id="0" w:name="_Toc470783481"/>
            <w:r w:rsidRPr="00EB20AF">
              <w:rPr>
                <w:rFonts w:ascii="宋体" w:hAnsi="宋体" w:hint="eastAsia"/>
                <w:b/>
                <w:bCs/>
                <w:sz w:val="24"/>
              </w:rPr>
              <w:lastRenderedPageBreak/>
              <w:t>实验名称</w:t>
            </w:r>
          </w:p>
        </w:tc>
        <w:tc>
          <w:tcPr>
            <w:tcW w:w="6095" w:type="dxa"/>
            <w:gridSpan w:val="5"/>
          </w:tcPr>
          <w:p w14:paraId="5F4271A2" w14:textId="77777777" w:rsidR="00456AC3" w:rsidRPr="00F4317D" w:rsidRDefault="00456AC3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456AC3">
              <w:rPr>
                <w:rFonts w:ascii="宋体" w:hAnsi="宋体" w:hint="eastAsia"/>
                <w:bCs/>
                <w:sz w:val="24"/>
              </w:rPr>
              <w:t>实验四 Matlab混合编程和PID改进算法</w:t>
            </w:r>
            <w:r>
              <w:rPr>
                <w:rFonts w:ascii="宋体" w:hAnsi="宋体" w:hint="eastAsia"/>
                <w:bCs/>
                <w:sz w:val="24"/>
              </w:rPr>
              <w:t>的</w:t>
            </w:r>
            <w:r w:rsidRPr="00456AC3">
              <w:rPr>
                <w:rFonts w:ascii="宋体" w:hAnsi="宋体" w:hint="eastAsia"/>
                <w:bCs/>
                <w:sz w:val="24"/>
              </w:rPr>
              <w:t>温度控制</w:t>
            </w:r>
          </w:p>
        </w:tc>
      </w:tr>
      <w:tr w:rsidR="00456AC3" w:rsidRPr="00EB20AF" w14:paraId="0114D1ED" w14:textId="77777777" w:rsidTr="00456AC3">
        <w:tc>
          <w:tcPr>
            <w:tcW w:w="1560" w:type="dxa"/>
            <w:vMerge w:val="restart"/>
            <w:vAlign w:val="center"/>
          </w:tcPr>
          <w:p w14:paraId="234C01D8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实验成绩</w:t>
            </w:r>
          </w:p>
        </w:tc>
        <w:tc>
          <w:tcPr>
            <w:tcW w:w="1276" w:type="dxa"/>
          </w:tcPr>
          <w:p w14:paraId="35EF7F0E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预习成绩</w:t>
            </w:r>
          </w:p>
        </w:tc>
        <w:tc>
          <w:tcPr>
            <w:tcW w:w="850" w:type="dxa"/>
          </w:tcPr>
          <w:p w14:paraId="3FEA0FC8" w14:textId="77777777" w:rsidR="00456AC3" w:rsidRPr="00EB20AF" w:rsidRDefault="00456AC3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3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116C4161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56AC3" w:rsidRPr="00EB20AF" w14:paraId="5499C76F" w14:textId="77777777" w:rsidTr="00456AC3">
        <w:tc>
          <w:tcPr>
            <w:tcW w:w="1560" w:type="dxa"/>
            <w:vMerge/>
          </w:tcPr>
          <w:p w14:paraId="16C6209B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49DD93EE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操作成绩</w:t>
            </w:r>
          </w:p>
        </w:tc>
        <w:tc>
          <w:tcPr>
            <w:tcW w:w="850" w:type="dxa"/>
          </w:tcPr>
          <w:p w14:paraId="5480EA96" w14:textId="77777777" w:rsidR="00456AC3" w:rsidRPr="00EB20AF" w:rsidRDefault="00456AC3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5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70B46BD5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56AC3" w:rsidRPr="00EB20AF" w14:paraId="4CA1CA65" w14:textId="77777777" w:rsidTr="00456AC3">
        <w:tc>
          <w:tcPr>
            <w:tcW w:w="1560" w:type="dxa"/>
            <w:vMerge/>
          </w:tcPr>
          <w:p w14:paraId="2A84CD4F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43C51D53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报告成绩</w:t>
            </w:r>
          </w:p>
        </w:tc>
        <w:tc>
          <w:tcPr>
            <w:tcW w:w="850" w:type="dxa"/>
          </w:tcPr>
          <w:p w14:paraId="7C02D9E2" w14:textId="77777777" w:rsidR="00456AC3" w:rsidRPr="00EB20AF" w:rsidRDefault="00456AC3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2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146DA00D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56AC3" w:rsidRPr="00EB20AF" w14:paraId="62379FF1" w14:textId="77777777" w:rsidTr="00456AC3">
        <w:tc>
          <w:tcPr>
            <w:tcW w:w="1560" w:type="dxa"/>
            <w:vMerge/>
          </w:tcPr>
          <w:p w14:paraId="75DE5CF4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126" w:type="dxa"/>
            <w:gridSpan w:val="2"/>
          </w:tcPr>
          <w:p w14:paraId="6EA0FBCB" w14:textId="77777777" w:rsidR="00456AC3" w:rsidRPr="00EB20AF" w:rsidRDefault="00456AC3" w:rsidP="001F058A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</w:tc>
        <w:tc>
          <w:tcPr>
            <w:tcW w:w="3969" w:type="dxa"/>
            <w:gridSpan w:val="3"/>
          </w:tcPr>
          <w:p w14:paraId="30E87E07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56AC3" w:rsidRPr="00EB20AF" w14:paraId="47CB2143" w14:textId="77777777" w:rsidTr="00456AC3">
        <w:tc>
          <w:tcPr>
            <w:tcW w:w="1560" w:type="dxa"/>
          </w:tcPr>
          <w:p w14:paraId="0AFFD2BF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评改教师</w:t>
            </w:r>
          </w:p>
        </w:tc>
        <w:tc>
          <w:tcPr>
            <w:tcW w:w="2404" w:type="dxa"/>
            <w:gridSpan w:val="3"/>
          </w:tcPr>
          <w:p w14:paraId="134495F9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43" w:type="dxa"/>
          </w:tcPr>
          <w:p w14:paraId="493A27DB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评改日期</w:t>
            </w:r>
          </w:p>
        </w:tc>
        <w:tc>
          <w:tcPr>
            <w:tcW w:w="2248" w:type="dxa"/>
          </w:tcPr>
          <w:p w14:paraId="5717D174" w14:textId="77777777" w:rsidR="00456AC3" w:rsidRPr="00EB20AF" w:rsidRDefault="00456AC3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56C7E42D" w14:textId="77777777" w:rsidR="0044484A" w:rsidRPr="00456AC3" w:rsidRDefault="0044484A" w:rsidP="00456AC3"/>
    <w:p w14:paraId="4D896E36" w14:textId="77777777" w:rsidR="0044484A" w:rsidRPr="0044484A" w:rsidRDefault="00CA17EE" w:rsidP="0044484A">
      <w:pPr>
        <w:pStyle w:val="3"/>
        <w:spacing w:before="0" w:after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t>一、预习</w:t>
      </w:r>
      <w:r w:rsidR="0044484A" w:rsidRPr="0044484A">
        <w:rPr>
          <w:rFonts w:hint="eastAsia"/>
          <w:szCs w:val="24"/>
          <w:u w:val="single"/>
        </w:rPr>
        <w:t>说明：</w:t>
      </w:r>
    </w:p>
    <w:p w14:paraId="2C55DB9E" w14:textId="77777777" w:rsidR="0044484A" w:rsidRPr="0044484A" w:rsidRDefault="0044484A" w:rsidP="0044484A">
      <w:pPr>
        <w:pStyle w:val="3"/>
        <w:spacing w:before="0" w:after="0" w:line="240" w:lineRule="auto"/>
        <w:rPr>
          <w:szCs w:val="24"/>
          <w:u w:val="single"/>
        </w:rPr>
      </w:pPr>
      <w:r w:rsidRPr="0044484A">
        <w:rPr>
          <w:rFonts w:hint="eastAsia"/>
          <w:szCs w:val="24"/>
          <w:u w:val="single"/>
        </w:rPr>
        <w:t>请在实验开始前完成预习报告并提交，如未完成预习报告，不可参加实验课程。</w:t>
      </w:r>
    </w:p>
    <w:p w14:paraId="74D7199B" w14:textId="77777777" w:rsidR="0044484A" w:rsidRPr="0044484A" w:rsidRDefault="0044484A" w:rsidP="0044484A"/>
    <w:p w14:paraId="7AFE4E02" w14:textId="77777777" w:rsidR="00872747" w:rsidRDefault="0044484A" w:rsidP="006B387A">
      <w:pPr>
        <w:pStyle w:val="3"/>
        <w:numPr>
          <w:ilvl w:val="0"/>
          <w:numId w:val="1"/>
        </w:numPr>
        <w:rPr>
          <w:szCs w:val="24"/>
        </w:rPr>
      </w:pPr>
      <w:r>
        <w:rPr>
          <w:szCs w:val="24"/>
        </w:rPr>
        <w:t>实验目的</w:t>
      </w:r>
      <w:bookmarkEnd w:id="0"/>
    </w:p>
    <w:p w14:paraId="0903A8ED" w14:textId="77777777" w:rsidR="00C32889" w:rsidRDefault="00C32889" w:rsidP="00C3288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）熟悉温度</w:t>
      </w:r>
      <w:r>
        <w:rPr>
          <w:rFonts w:hint="eastAsia"/>
        </w:rPr>
        <w:t>PID</w:t>
      </w:r>
      <w:r>
        <w:rPr>
          <w:rFonts w:hint="eastAsia"/>
        </w:rPr>
        <w:t>控制原理；</w:t>
      </w:r>
    </w:p>
    <w:p w14:paraId="6C744BDC" w14:textId="77777777" w:rsidR="00C32889" w:rsidRDefault="00C32889" w:rsidP="00C3288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）熟悉单水箱温度控制工作原理；</w:t>
      </w:r>
    </w:p>
    <w:p w14:paraId="448F26DD" w14:textId="77777777" w:rsidR="00C32889" w:rsidRDefault="00C32889" w:rsidP="00C3288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）了解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文件编写方法和利用</w:t>
      </w:r>
      <w:r>
        <w:rPr>
          <w:rFonts w:hint="eastAsia"/>
        </w:rPr>
        <w:t>Matlab</w:t>
      </w:r>
      <w:r>
        <w:rPr>
          <w:rFonts w:hint="eastAsia"/>
        </w:rPr>
        <w:t>制作相应的</w:t>
      </w:r>
      <w:r>
        <w:rPr>
          <w:rFonts w:hint="eastAsia"/>
        </w:rPr>
        <w:t>dll</w:t>
      </w:r>
      <w:r>
        <w:rPr>
          <w:rFonts w:hint="eastAsia"/>
        </w:rPr>
        <w:t>文件，掌握</w:t>
      </w:r>
      <w:r>
        <w:rPr>
          <w:rFonts w:hint="eastAsia"/>
        </w:rPr>
        <w:t>C#-Matlab</w:t>
      </w:r>
      <w:r>
        <w:rPr>
          <w:rFonts w:hint="eastAsia"/>
        </w:rPr>
        <w:t>混合编程技术；</w:t>
      </w:r>
    </w:p>
    <w:p w14:paraId="42D2D483" w14:textId="77777777" w:rsidR="00C32889" w:rsidRPr="00C32889" w:rsidRDefault="00C32889" w:rsidP="00C3288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）学习</w:t>
      </w:r>
      <w:r>
        <w:rPr>
          <w:rFonts w:hint="eastAsia"/>
        </w:rPr>
        <w:t>PID</w:t>
      </w:r>
      <w:r>
        <w:rPr>
          <w:rFonts w:hint="eastAsia"/>
        </w:rPr>
        <w:t>改进算法的温度控制。</w:t>
      </w:r>
    </w:p>
    <w:p w14:paraId="2D2F7278" w14:textId="77777777" w:rsidR="000D1BA8" w:rsidRDefault="00C07F87" w:rsidP="000D1BA8">
      <w:pPr>
        <w:pStyle w:val="3"/>
        <w:rPr>
          <w:szCs w:val="24"/>
        </w:rPr>
      </w:pPr>
      <w:r>
        <w:rPr>
          <w:szCs w:val="24"/>
        </w:rPr>
        <w:t>2</w:t>
      </w:r>
      <w:r w:rsidR="000D1BA8" w:rsidRPr="008713BE">
        <w:rPr>
          <w:szCs w:val="24"/>
        </w:rPr>
        <w:t>、</w:t>
      </w:r>
      <w:r w:rsidR="000D1BA8">
        <w:rPr>
          <w:rFonts w:hint="eastAsia"/>
          <w:szCs w:val="24"/>
        </w:rPr>
        <w:t>分析讨论题</w:t>
      </w:r>
    </w:p>
    <w:p w14:paraId="10472702" w14:textId="77777777" w:rsidR="00387351" w:rsidRDefault="000D1BA8" w:rsidP="0038735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87351">
        <w:rPr>
          <w:rFonts w:hint="eastAsia"/>
        </w:rPr>
        <w:t>分析常规</w:t>
      </w:r>
      <w:r w:rsidR="00387351">
        <w:rPr>
          <w:rFonts w:hint="eastAsia"/>
        </w:rPr>
        <w:t>PID</w:t>
      </w:r>
      <w:r w:rsidR="00387351">
        <w:rPr>
          <w:rFonts w:hint="eastAsia"/>
        </w:rPr>
        <w:t>温度控制的特点。</w:t>
      </w:r>
    </w:p>
    <w:p w14:paraId="14B04129" w14:textId="77777777" w:rsidR="00387351" w:rsidRDefault="00387351" w:rsidP="00387351">
      <w:pPr>
        <w:ind w:firstLineChars="200" w:firstLine="420"/>
      </w:pPr>
    </w:p>
    <w:p w14:paraId="48C075AB" w14:textId="77777777" w:rsidR="00387351" w:rsidRDefault="00387351" w:rsidP="00387351">
      <w:pPr>
        <w:ind w:firstLineChars="200" w:firstLine="420"/>
      </w:pPr>
    </w:p>
    <w:p w14:paraId="1A6F0EAB" w14:textId="77777777" w:rsidR="00387351" w:rsidRDefault="00387351" w:rsidP="00387351">
      <w:pPr>
        <w:ind w:firstLineChars="200" w:firstLine="420"/>
      </w:pPr>
    </w:p>
    <w:p w14:paraId="31927F07" w14:textId="77777777" w:rsidR="00387351" w:rsidRDefault="00387351" w:rsidP="00387351">
      <w:pPr>
        <w:ind w:firstLineChars="200" w:firstLine="420"/>
      </w:pPr>
    </w:p>
    <w:p w14:paraId="5C1FFF44" w14:textId="77777777" w:rsidR="00387351" w:rsidRDefault="00387351" w:rsidP="00387351">
      <w:pPr>
        <w:ind w:firstLineChars="200" w:firstLine="420"/>
      </w:pPr>
    </w:p>
    <w:p w14:paraId="5290B7BB" w14:textId="77777777" w:rsidR="00387351" w:rsidRDefault="00387351" w:rsidP="00387351">
      <w:pPr>
        <w:ind w:firstLineChars="200" w:firstLine="420"/>
      </w:pPr>
    </w:p>
    <w:p w14:paraId="14E56D95" w14:textId="77777777" w:rsidR="00387351" w:rsidRDefault="00387351" w:rsidP="00387351">
      <w:pPr>
        <w:ind w:firstLineChars="200" w:firstLine="420"/>
      </w:pPr>
    </w:p>
    <w:p w14:paraId="40A9AF24" w14:textId="77777777" w:rsidR="00387351" w:rsidRDefault="00387351" w:rsidP="00387351">
      <w:pPr>
        <w:ind w:firstLineChars="200" w:firstLine="420"/>
      </w:pPr>
    </w:p>
    <w:p w14:paraId="48B0D2E4" w14:textId="77777777" w:rsidR="00034CDD" w:rsidRDefault="00034CDD" w:rsidP="00387351">
      <w:pPr>
        <w:ind w:firstLineChars="200" w:firstLine="420"/>
      </w:pPr>
    </w:p>
    <w:p w14:paraId="4297545D" w14:textId="77777777" w:rsidR="00034CDD" w:rsidRPr="00387351" w:rsidRDefault="00034CDD" w:rsidP="00387351">
      <w:pPr>
        <w:ind w:firstLineChars="200" w:firstLine="420"/>
      </w:pPr>
    </w:p>
    <w:p w14:paraId="428C3DF7" w14:textId="77777777" w:rsidR="00034CDD" w:rsidRDefault="00034CDD" w:rsidP="00387351">
      <w:pPr>
        <w:ind w:firstLineChars="200" w:firstLine="420"/>
      </w:pPr>
    </w:p>
    <w:p w14:paraId="1931FFD4" w14:textId="77777777" w:rsidR="00034CDD" w:rsidRDefault="00034CDD" w:rsidP="00387351">
      <w:pPr>
        <w:ind w:firstLineChars="200" w:firstLine="420"/>
      </w:pPr>
    </w:p>
    <w:p w14:paraId="2E302C5A" w14:textId="77777777" w:rsidR="00034CDD" w:rsidRDefault="00034CDD" w:rsidP="00387351">
      <w:pPr>
        <w:ind w:firstLineChars="200" w:firstLine="420"/>
      </w:pPr>
    </w:p>
    <w:p w14:paraId="0922455A" w14:textId="77777777" w:rsidR="00387351" w:rsidRDefault="00387351" w:rsidP="0038735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）论述</w:t>
      </w:r>
      <w:r>
        <w:rPr>
          <w:rFonts w:hint="eastAsia"/>
        </w:rPr>
        <w:t>PID</w:t>
      </w:r>
      <w:r>
        <w:rPr>
          <w:rFonts w:hint="eastAsia"/>
        </w:rPr>
        <w:t>有哪些主要改进方法，各用于什么场合。</w:t>
      </w:r>
    </w:p>
    <w:p w14:paraId="02CB3A35" w14:textId="77777777" w:rsidR="00387351" w:rsidRDefault="00387351" w:rsidP="00387351">
      <w:pPr>
        <w:ind w:firstLineChars="200" w:firstLine="420"/>
      </w:pPr>
    </w:p>
    <w:p w14:paraId="4984B2AF" w14:textId="77777777" w:rsidR="00387351" w:rsidRDefault="00387351" w:rsidP="00387351">
      <w:pPr>
        <w:ind w:firstLineChars="200" w:firstLine="420"/>
      </w:pPr>
    </w:p>
    <w:p w14:paraId="02C7BC98" w14:textId="77777777" w:rsidR="00387351" w:rsidRDefault="00387351" w:rsidP="00387351">
      <w:pPr>
        <w:ind w:firstLineChars="200" w:firstLine="420"/>
      </w:pPr>
    </w:p>
    <w:p w14:paraId="439AD59B" w14:textId="77777777" w:rsidR="00387351" w:rsidRDefault="00387351" w:rsidP="00387351">
      <w:pPr>
        <w:ind w:firstLineChars="200" w:firstLine="420"/>
      </w:pPr>
    </w:p>
    <w:p w14:paraId="2601729B" w14:textId="77777777" w:rsidR="00387351" w:rsidRDefault="00387351" w:rsidP="00387351">
      <w:pPr>
        <w:ind w:firstLineChars="200" w:firstLine="420"/>
      </w:pPr>
    </w:p>
    <w:p w14:paraId="20965FE1" w14:textId="77777777" w:rsidR="00387351" w:rsidRDefault="00387351" w:rsidP="00387351">
      <w:pPr>
        <w:ind w:firstLineChars="200" w:firstLine="420"/>
      </w:pPr>
    </w:p>
    <w:p w14:paraId="43E8FDB9" w14:textId="77777777" w:rsidR="00034CDD" w:rsidRDefault="00034CDD" w:rsidP="00387351">
      <w:pPr>
        <w:ind w:firstLineChars="200" w:firstLine="420"/>
      </w:pPr>
    </w:p>
    <w:p w14:paraId="5C5A8AE1" w14:textId="77777777" w:rsidR="00034CDD" w:rsidRDefault="00034CDD" w:rsidP="00387351">
      <w:pPr>
        <w:ind w:firstLineChars="200" w:firstLine="420"/>
      </w:pPr>
    </w:p>
    <w:p w14:paraId="188ED06D" w14:textId="77777777" w:rsidR="00034CDD" w:rsidRDefault="00034CDD" w:rsidP="00387351">
      <w:pPr>
        <w:ind w:firstLineChars="200" w:firstLine="420"/>
      </w:pPr>
    </w:p>
    <w:p w14:paraId="39DEB4A6" w14:textId="77777777" w:rsidR="00034CDD" w:rsidRDefault="00034CDD" w:rsidP="00387351">
      <w:pPr>
        <w:ind w:firstLineChars="200" w:firstLine="420"/>
      </w:pPr>
    </w:p>
    <w:p w14:paraId="2FC50FFC" w14:textId="77777777" w:rsidR="00034CDD" w:rsidRDefault="00034CDD" w:rsidP="00387351">
      <w:pPr>
        <w:ind w:firstLineChars="200" w:firstLine="420"/>
      </w:pPr>
    </w:p>
    <w:p w14:paraId="3602FB8F" w14:textId="77777777" w:rsidR="00034CDD" w:rsidRDefault="00034CDD" w:rsidP="00387351">
      <w:pPr>
        <w:ind w:firstLineChars="200" w:firstLine="420"/>
      </w:pPr>
    </w:p>
    <w:p w14:paraId="2B795B97" w14:textId="77777777" w:rsidR="00034CDD" w:rsidRDefault="00034CDD" w:rsidP="00387351">
      <w:pPr>
        <w:ind w:firstLineChars="200" w:firstLine="420"/>
      </w:pPr>
    </w:p>
    <w:p w14:paraId="69BB83FF" w14:textId="77777777" w:rsidR="00034CDD" w:rsidRDefault="00034CDD" w:rsidP="00387351">
      <w:pPr>
        <w:ind w:firstLineChars="200" w:firstLine="420"/>
      </w:pPr>
    </w:p>
    <w:p w14:paraId="59C3CD2A" w14:textId="77777777" w:rsidR="00034CDD" w:rsidRDefault="00034CDD" w:rsidP="00387351">
      <w:pPr>
        <w:ind w:firstLineChars="200" w:firstLine="420"/>
      </w:pPr>
    </w:p>
    <w:p w14:paraId="47A2A3F1" w14:textId="77777777" w:rsidR="00034CDD" w:rsidRDefault="00034CDD" w:rsidP="00387351">
      <w:pPr>
        <w:ind w:firstLineChars="200" w:firstLine="420"/>
      </w:pPr>
    </w:p>
    <w:p w14:paraId="45782CAB" w14:textId="77777777" w:rsidR="00034CDD" w:rsidRDefault="00034CDD" w:rsidP="00387351">
      <w:pPr>
        <w:ind w:firstLineChars="200" w:firstLine="420"/>
      </w:pPr>
    </w:p>
    <w:p w14:paraId="2E5666FA" w14:textId="77777777" w:rsidR="00034CDD" w:rsidRDefault="00034CDD" w:rsidP="00387351">
      <w:pPr>
        <w:ind w:firstLineChars="200" w:firstLine="420"/>
      </w:pPr>
    </w:p>
    <w:p w14:paraId="43B949E8" w14:textId="77777777" w:rsidR="00034CDD" w:rsidRDefault="00034CDD" w:rsidP="00387351">
      <w:pPr>
        <w:ind w:firstLineChars="200" w:firstLine="420"/>
      </w:pPr>
    </w:p>
    <w:p w14:paraId="36550EE4" w14:textId="77777777" w:rsidR="000D1BA8" w:rsidRPr="00387351" w:rsidRDefault="00387351" w:rsidP="0038735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）你拟在</w:t>
      </w:r>
      <w:r>
        <w:rPr>
          <w:rFonts w:hint="eastAsia"/>
        </w:rPr>
        <w:t>PID</w:t>
      </w:r>
      <w:r>
        <w:rPr>
          <w:rFonts w:hint="eastAsia"/>
        </w:rPr>
        <w:t>改进算法中采用什么策略，简要分析并</w:t>
      </w:r>
      <w:r w:rsidR="00034CDD" w:rsidRPr="00E82006">
        <w:rPr>
          <w:rFonts w:hint="eastAsia"/>
        </w:rPr>
        <w:t>预估</w:t>
      </w:r>
      <w:r w:rsidRPr="00E82006">
        <w:rPr>
          <w:rFonts w:hint="eastAsia"/>
        </w:rPr>
        <w:t>其</w:t>
      </w:r>
      <w:r w:rsidR="00034CDD">
        <w:rPr>
          <w:rFonts w:hint="eastAsia"/>
        </w:rPr>
        <w:t>控制</w:t>
      </w:r>
      <w:r>
        <w:rPr>
          <w:rFonts w:hint="eastAsia"/>
        </w:rPr>
        <w:t>效果。</w:t>
      </w:r>
    </w:p>
    <w:p w14:paraId="782910D9" w14:textId="77777777" w:rsidR="000D1BA8" w:rsidRDefault="000D1BA8" w:rsidP="000D1BA8">
      <w:pPr>
        <w:ind w:firstLineChars="200" w:firstLine="420"/>
      </w:pPr>
    </w:p>
    <w:p w14:paraId="5A7854BC" w14:textId="77777777" w:rsidR="0044484A" w:rsidRDefault="0044484A" w:rsidP="000D1BA8">
      <w:pPr>
        <w:ind w:firstLineChars="200" w:firstLine="420"/>
      </w:pPr>
    </w:p>
    <w:p w14:paraId="55578C88" w14:textId="77777777" w:rsidR="00A966AA" w:rsidRDefault="00A966AA" w:rsidP="000D1BA8">
      <w:pPr>
        <w:ind w:firstLineChars="200" w:firstLine="420"/>
      </w:pPr>
    </w:p>
    <w:p w14:paraId="1AB72E40" w14:textId="77777777" w:rsidR="00A966AA" w:rsidRDefault="00A966AA" w:rsidP="000D1BA8">
      <w:pPr>
        <w:ind w:firstLineChars="200" w:firstLine="420"/>
      </w:pPr>
    </w:p>
    <w:p w14:paraId="007615DC" w14:textId="77777777" w:rsidR="00A966AA" w:rsidRDefault="00A966AA" w:rsidP="000D1BA8">
      <w:pPr>
        <w:ind w:firstLineChars="200" w:firstLine="420"/>
      </w:pPr>
    </w:p>
    <w:p w14:paraId="4D314CC6" w14:textId="77777777" w:rsidR="00A966AA" w:rsidRDefault="00A966AA" w:rsidP="000D1BA8">
      <w:pPr>
        <w:ind w:firstLineChars="200" w:firstLine="420"/>
      </w:pPr>
    </w:p>
    <w:p w14:paraId="775B1614" w14:textId="77777777" w:rsidR="00A966AA" w:rsidRDefault="00A966AA" w:rsidP="000D1BA8">
      <w:pPr>
        <w:ind w:firstLineChars="200" w:firstLine="420"/>
      </w:pPr>
    </w:p>
    <w:p w14:paraId="7C6AF3E0" w14:textId="77777777" w:rsidR="00A966AA" w:rsidRDefault="00A966AA" w:rsidP="000D1BA8">
      <w:pPr>
        <w:ind w:firstLineChars="200" w:firstLine="420"/>
      </w:pPr>
    </w:p>
    <w:p w14:paraId="2E1AC6E5" w14:textId="77777777" w:rsidR="00A966AA" w:rsidRDefault="00A966AA" w:rsidP="000D1BA8">
      <w:pPr>
        <w:ind w:firstLineChars="200" w:firstLine="420"/>
      </w:pPr>
    </w:p>
    <w:p w14:paraId="544D1608" w14:textId="77777777" w:rsidR="00A966AA" w:rsidRDefault="00A966AA" w:rsidP="000D1BA8">
      <w:pPr>
        <w:ind w:firstLineChars="200" w:firstLine="420"/>
      </w:pPr>
    </w:p>
    <w:p w14:paraId="2C531EC1" w14:textId="77777777" w:rsidR="00A966AA" w:rsidRDefault="00A966AA" w:rsidP="000D1BA8">
      <w:pPr>
        <w:ind w:firstLineChars="200" w:firstLine="420"/>
      </w:pPr>
    </w:p>
    <w:p w14:paraId="0BCF9088" w14:textId="77777777" w:rsidR="00A966AA" w:rsidRDefault="00A966AA" w:rsidP="000D1BA8">
      <w:pPr>
        <w:ind w:firstLineChars="200" w:firstLine="420"/>
      </w:pPr>
    </w:p>
    <w:p w14:paraId="34E870A6" w14:textId="77777777" w:rsidR="00A966AA" w:rsidRDefault="00A966AA" w:rsidP="000D1BA8">
      <w:pPr>
        <w:ind w:firstLineChars="200" w:firstLine="420"/>
      </w:pPr>
      <w:r w:rsidRPr="00E82006">
        <w:rPr>
          <w:rFonts w:hint="eastAsia"/>
        </w:rPr>
        <w:t>4</w:t>
      </w:r>
      <w:r w:rsidRPr="00E82006">
        <w:rPr>
          <w:rFonts w:hint="eastAsia"/>
        </w:rPr>
        <w:t>）</w:t>
      </w:r>
      <w:r w:rsidR="000725A4" w:rsidRPr="00E82006">
        <w:rPr>
          <w:rFonts w:hint="eastAsia"/>
        </w:rPr>
        <w:t>请</w:t>
      </w:r>
      <w:r w:rsidR="000725A4" w:rsidRPr="00E82006">
        <w:t>根据</w:t>
      </w:r>
      <w:r w:rsidR="000725A4" w:rsidRPr="00E82006">
        <w:rPr>
          <w:rFonts w:hint="eastAsia"/>
        </w:rPr>
        <w:t>实验台</w:t>
      </w:r>
      <w:r w:rsidR="000725A4" w:rsidRPr="00E82006">
        <w:t>温度</w:t>
      </w:r>
      <w:r w:rsidR="000725A4" w:rsidRPr="00E82006">
        <w:rPr>
          <w:rFonts w:hint="eastAsia"/>
        </w:rPr>
        <w:t>和</w:t>
      </w:r>
      <w:r w:rsidR="000725A4" w:rsidRPr="00E82006">
        <w:t>液位控制系统结构原理，分析</w:t>
      </w:r>
      <w:r w:rsidR="000725A4" w:rsidRPr="00E82006">
        <w:rPr>
          <w:rFonts w:hint="eastAsia"/>
        </w:rPr>
        <w:t>温度</w:t>
      </w:r>
      <w:r w:rsidR="000725A4" w:rsidRPr="00E82006">
        <w:t>控制的</w:t>
      </w:r>
      <w:r w:rsidR="000725A4" w:rsidRPr="00E82006">
        <w:t>PID</w:t>
      </w:r>
      <w:r w:rsidR="000725A4" w:rsidRPr="00E82006">
        <w:rPr>
          <w:rFonts w:hint="eastAsia"/>
        </w:rPr>
        <w:t>参数中</w:t>
      </w:r>
      <w:r w:rsidR="000725A4" w:rsidRPr="00E82006">
        <w:t>Kp</w:t>
      </w:r>
      <w:r w:rsidR="000725A4" w:rsidRPr="00E82006">
        <w:t>的值远小于液位控制</w:t>
      </w:r>
      <w:r w:rsidR="00752715" w:rsidRPr="00E82006">
        <w:rPr>
          <w:rFonts w:hint="eastAsia"/>
        </w:rPr>
        <w:t>时</w:t>
      </w:r>
      <w:r w:rsidR="000725A4" w:rsidRPr="00E82006">
        <w:t>的</w:t>
      </w:r>
      <w:r w:rsidR="000725A4" w:rsidRPr="00E82006">
        <w:t>Kp</w:t>
      </w:r>
      <w:r w:rsidR="000725A4" w:rsidRPr="00E82006">
        <w:t>值</w:t>
      </w:r>
      <w:r w:rsidR="000725A4" w:rsidRPr="00E82006">
        <w:rPr>
          <w:rFonts w:hint="eastAsia"/>
        </w:rPr>
        <w:t>。</w:t>
      </w:r>
    </w:p>
    <w:p w14:paraId="19188D36" w14:textId="77777777" w:rsidR="006A73C5" w:rsidRDefault="0044484A" w:rsidP="00D66776">
      <w:pPr>
        <w:widowControl/>
        <w:jc w:val="left"/>
      </w:pPr>
      <w:r>
        <w:br w:type="page"/>
      </w:r>
    </w:p>
    <w:p w14:paraId="11088869" w14:textId="56383126" w:rsidR="006A73C5" w:rsidRDefault="006A73C5" w:rsidP="00D66776">
      <w:pPr>
        <w:widowControl/>
        <w:jc w:val="left"/>
      </w:pPr>
      <w:r>
        <w:lastRenderedPageBreak/>
        <w:t>参考程序：</w:t>
      </w:r>
    </w:p>
    <w:p w14:paraId="287293BC" w14:textId="5DEE10D4" w:rsidR="00D66776" w:rsidRDefault="00D66776" w:rsidP="00D66776">
      <w:pPr>
        <w:widowControl/>
        <w:jc w:val="left"/>
      </w:pPr>
      <w:r>
        <w:t>function result =EasyTempPID(Set_Temp,Actual_Temp,i)</w:t>
      </w:r>
    </w:p>
    <w:p w14:paraId="4E9A4A12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Kp=50;% </w:t>
      </w:r>
      <w:r>
        <w:rPr>
          <w:rFonts w:hint="eastAsia"/>
        </w:rPr>
        <w:t>推荐在</w:t>
      </w:r>
      <w:r>
        <w:rPr>
          <w:rFonts w:hint="eastAsia"/>
        </w:rPr>
        <w:t>50</w:t>
      </w:r>
      <w:r>
        <w:rPr>
          <w:rFonts w:hint="eastAsia"/>
        </w:rPr>
        <w:t>左右</w:t>
      </w:r>
    </w:p>
    <w:p w14:paraId="101865EA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>Ki=4; %</w:t>
      </w:r>
      <w:r>
        <w:rPr>
          <w:rFonts w:hint="eastAsia"/>
        </w:rPr>
        <w:t>推荐在</w:t>
      </w:r>
      <w:r>
        <w:rPr>
          <w:rFonts w:hint="eastAsia"/>
        </w:rPr>
        <w:t>10</w:t>
      </w:r>
    </w:p>
    <w:p w14:paraId="130A7F87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Kd=0;% </w:t>
      </w:r>
      <w:r>
        <w:rPr>
          <w:rFonts w:hint="eastAsia"/>
        </w:rPr>
        <w:t>推荐</w:t>
      </w:r>
      <w:r>
        <w:rPr>
          <w:rFonts w:hint="eastAsia"/>
        </w:rPr>
        <w:t xml:space="preserve"> 20</w:t>
      </w:r>
      <w:r>
        <w:rPr>
          <w:rFonts w:hint="eastAsia"/>
        </w:rPr>
        <w:t>以下</w:t>
      </w:r>
    </w:p>
    <w:p w14:paraId="14CB1664" w14:textId="77777777" w:rsidR="00D66776" w:rsidRDefault="00D66776" w:rsidP="00D66776">
      <w:pPr>
        <w:widowControl/>
        <w:jc w:val="left"/>
      </w:pPr>
      <w:r>
        <w:t>global e</w:t>
      </w:r>
    </w:p>
    <w:p w14:paraId="4E26C495" w14:textId="77777777" w:rsidR="00D66776" w:rsidRDefault="00D66776" w:rsidP="00D66776">
      <w:pPr>
        <w:widowControl/>
        <w:jc w:val="left"/>
      </w:pPr>
      <w:r>
        <w:t>global u</w:t>
      </w:r>
    </w:p>
    <w:p w14:paraId="40506231" w14:textId="77777777" w:rsidR="00D66776" w:rsidRDefault="00D66776" w:rsidP="00D66776">
      <w:pPr>
        <w:widowControl/>
        <w:jc w:val="left"/>
      </w:pPr>
      <w:r>
        <w:t>global f1</w:t>
      </w:r>
    </w:p>
    <w:p w14:paraId="66D3D860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if(i==0) % </w:t>
      </w:r>
      <w:r>
        <w:rPr>
          <w:rFonts w:hint="eastAsia"/>
        </w:rPr>
        <w:t>初始化</w:t>
      </w:r>
    </w:p>
    <w:p w14:paraId="6820CE43" w14:textId="77777777" w:rsidR="00D66776" w:rsidRDefault="00D66776" w:rsidP="00D66776">
      <w:pPr>
        <w:widowControl/>
        <w:jc w:val="left"/>
      </w:pPr>
      <w:r>
        <w:t xml:space="preserve"> e=[0 0 0]; </w:t>
      </w:r>
    </w:p>
    <w:p w14:paraId="4D95D60D" w14:textId="77777777" w:rsidR="00D66776" w:rsidRDefault="00D66776" w:rsidP="00D66776">
      <w:pPr>
        <w:widowControl/>
        <w:jc w:val="left"/>
      </w:pPr>
      <w:r>
        <w:t xml:space="preserve"> u=[0,0];</w:t>
      </w:r>
    </w:p>
    <w:p w14:paraId="08419847" w14:textId="77777777" w:rsidR="00D66776" w:rsidRDefault="00D66776" w:rsidP="00D66776">
      <w:pPr>
        <w:widowControl/>
        <w:jc w:val="left"/>
      </w:pPr>
      <w:r>
        <w:t>end</w:t>
      </w:r>
    </w:p>
    <w:p w14:paraId="577B9051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if((Set_Temp- Actual_Temp)&gt;=1) % </w:t>
      </w:r>
      <w:r>
        <w:rPr>
          <w:rFonts w:hint="eastAsia"/>
        </w:rPr>
        <w:t>加热最大阈值范围按实际情况设定</w:t>
      </w:r>
    </w:p>
    <w:p w14:paraId="3A5C59EE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f1 = 128; % 128</w:t>
      </w:r>
      <w:r>
        <w:rPr>
          <w:rFonts w:hint="eastAsia"/>
        </w:rPr>
        <w:t>就</w:t>
      </w:r>
      <w:r>
        <w:rPr>
          <w:rFonts w:hint="eastAsia"/>
        </w:rPr>
        <w:t>80H</w:t>
      </w:r>
      <w:r>
        <w:rPr>
          <w:rFonts w:hint="eastAsia"/>
        </w:rPr>
        <w:t>，也就是</w:t>
      </w:r>
      <w:r>
        <w:rPr>
          <w:rFonts w:hint="eastAsia"/>
        </w:rPr>
        <w:t>PWM0H</w:t>
      </w:r>
      <w:r>
        <w:rPr>
          <w:rFonts w:hint="eastAsia"/>
        </w:rPr>
        <w:t>寄存器的值，实际上只取高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14:paraId="03F2C586" w14:textId="77777777" w:rsidR="00D66776" w:rsidRDefault="00D66776" w:rsidP="00D66776">
      <w:pPr>
        <w:widowControl/>
        <w:jc w:val="left"/>
      </w:pPr>
      <w:r>
        <w:t>end</w:t>
      </w:r>
    </w:p>
    <w:p w14:paraId="139052CA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if(0&lt;(Set_Temp- Actual_Temp)&lt;1) % </w:t>
      </w:r>
      <w:r>
        <w:rPr>
          <w:rFonts w:hint="eastAsia"/>
        </w:rPr>
        <w:t>执行</w:t>
      </w:r>
      <w:r>
        <w:rPr>
          <w:rFonts w:hint="eastAsia"/>
        </w:rPr>
        <w:t>PID</w:t>
      </w:r>
    </w:p>
    <w:p w14:paraId="22C4D033" w14:textId="77777777" w:rsidR="00D66776" w:rsidRDefault="00D66776" w:rsidP="00D66776">
      <w:pPr>
        <w:widowControl/>
        <w:jc w:val="left"/>
      </w:pPr>
      <w:r>
        <w:t xml:space="preserve"> e(3) = e(2);</w:t>
      </w:r>
    </w:p>
    <w:p w14:paraId="7373EC92" w14:textId="77777777" w:rsidR="00D66776" w:rsidRDefault="00D66776" w:rsidP="00D66776">
      <w:pPr>
        <w:widowControl/>
        <w:jc w:val="left"/>
      </w:pPr>
      <w:r>
        <w:t xml:space="preserve"> e(2) = e(1);</w:t>
      </w:r>
    </w:p>
    <w:p w14:paraId="41479826" w14:textId="77777777" w:rsidR="00D66776" w:rsidRDefault="00D66776" w:rsidP="00D66776">
      <w:pPr>
        <w:widowControl/>
        <w:jc w:val="left"/>
      </w:pPr>
      <w:r>
        <w:t xml:space="preserve"> e(1) = Set_Temp- Actual_Temp;</w:t>
      </w:r>
    </w:p>
    <w:p w14:paraId="72A4AE10" w14:textId="77777777" w:rsidR="00D66776" w:rsidRDefault="00D66776" w:rsidP="00D66776">
      <w:pPr>
        <w:widowControl/>
        <w:jc w:val="left"/>
      </w:pPr>
      <w:r>
        <w:t xml:space="preserve"> u(2)=u(1)+Kp*(e(1)-e(2))+Ki*e(1)+Kd*(e(1)-2*e(2)+e(3));</w:t>
      </w:r>
    </w:p>
    <w:p w14:paraId="32B687DC" w14:textId="77777777" w:rsidR="00D66776" w:rsidRDefault="00D66776" w:rsidP="00D66776">
      <w:pPr>
        <w:widowControl/>
        <w:jc w:val="left"/>
      </w:pPr>
      <w:r>
        <w:t xml:space="preserve"> u(1)=u(2);</w:t>
      </w:r>
    </w:p>
    <w:p w14:paraId="1F86DA11" w14:textId="77777777" w:rsidR="00D66776" w:rsidRDefault="00D66776" w:rsidP="00D66776">
      <w:pPr>
        <w:widowControl/>
        <w:jc w:val="left"/>
      </w:pPr>
      <w:r>
        <w:t xml:space="preserve"> f1 = u(2);32</w:t>
      </w:r>
    </w:p>
    <w:p w14:paraId="13687B2C" w14:textId="77777777" w:rsidR="00D66776" w:rsidRDefault="00D66776" w:rsidP="00D66776">
      <w:pPr>
        <w:widowControl/>
        <w:jc w:val="left"/>
      </w:pPr>
      <w:r>
        <w:t>end</w:t>
      </w:r>
    </w:p>
    <w:p w14:paraId="2A49F4EB" w14:textId="77777777" w:rsidR="00D66776" w:rsidRDefault="00D66776" w:rsidP="00D66776">
      <w:pPr>
        <w:widowControl/>
        <w:jc w:val="left"/>
      </w:pPr>
      <w:r>
        <w:t>if((Set_Temp- Actual_Temp)&lt;=0)</w:t>
      </w:r>
    </w:p>
    <w:p w14:paraId="72459C1B" w14:textId="77777777" w:rsidR="00D66776" w:rsidRDefault="00D66776" w:rsidP="00D66776">
      <w:pPr>
        <w:widowControl/>
        <w:jc w:val="left"/>
      </w:pPr>
      <w:r>
        <w:t xml:space="preserve"> f1 = 0;</w:t>
      </w:r>
    </w:p>
    <w:p w14:paraId="7382B59C" w14:textId="77777777" w:rsidR="00D66776" w:rsidRDefault="00D66776" w:rsidP="00D66776">
      <w:pPr>
        <w:widowControl/>
        <w:jc w:val="left"/>
      </w:pPr>
      <w:r>
        <w:t>end</w:t>
      </w:r>
    </w:p>
    <w:p w14:paraId="787E20F9" w14:textId="77777777" w:rsidR="00D66776" w:rsidRDefault="00D66776" w:rsidP="00D66776">
      <w:pPr>
        <w:widowControl/>
        <w:jc w:val="left"/>
        <w:rPr>
          <w:rFonts w:hint="eastAsia"/>
        </w:rPr>
      </w:pPr>
      <w:r>
        <w:rPr>
          <w:rFonts w:hint="eastAsia"/>
        </w:rPr>
        <w:t>f = f1;%</w:t>
      </w:r>
      <w:r>
        <w:rPr>
          <w:rFonts w:hint="eastAsia"/>
        </w:rPr>
        <w:t>控制量</w:t>
      </w:r>
      <w:r>
        <w:rPr>
          <w:rFonts w:hint="eastAsia"/>
        </w:rPr>
        <w:t>f1</w:t>
      </w:r>
    </w:p>
    <w:p w14:paraId="54364F78" w14:textId="19C3E1AD" w:rsidR="0044484A" w:rsidRDefault="00D66776" w:rsidP="00D66776">
      <w:pPr>
        <w:widowControl/>
        <w:jc w:val="left"/>
      </w:pPr>
      <w:r>
        <w:t>end</w:t>
      </w:r>
    </w:p>
    <w:sectPr w:rsidR="0044484A" w:rsidSect="00456AC3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55AD1" w14:textId="77777777" w:rsidR="005D2A06" w:rsidRDefault="005D2A06" w:rsidP="00BB0803">
      <w:r>
        <w:separator/>
      </w:r>
    </w:p>
  </w:endnote>
  <w:endnote w:type="continuationSeparator" w:id="0">
    <w:p w14:paraId="68F92B04" w14:textId="77777777" w:rsidR="005D2A06" w:rsidRDefault="005D2A06" w:rsidP="00B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70422"/>
      <w:docPartObj>
        <w:docPartGallery w:val="Page Numbers (Bottom of Page)"/>
        <w:docPartUnique/>
      </w:docPartObj>
    </w:sdtPr>
    <w:sdtEndPr/>
    <w:sdtContent>
      <w:p w14:paraId="016D0B88" w14:textId="77777777" w:rsidR="00456AC3" w:rsidRDefault="00456AC3">
        <w:pPr>
          <w:pStyle w:val="a6"/>
          <w:jc w:val="center"/>
        </w:pPr>
        <w:r>
          <w:rPr>
            <w:rFonts w:hint="eastAsia"/>
          </w:rPr>
          <w:t>第</w:t>
        </w:r>
        <w:r w:rsidR="009838E6">
          <w:fldChar w:fldCharType="begin"/>
        </w:r>
        <w:r w:rsidR="009838E6">
          <w:instrText xml:space="preserve"> PAGE   \* MERGEFORMAT </w:instrText>
        </w:r>
        <w:r w:rsidR="009838E6">
          <w:fldChar w:fldCharType="separate"/>
        </w:r>
        <w:r w:rsidRPr="00456AC3">
          <w:rPr>
            <w:noProof/>
            <w:lang w:val="zh-CN"/>
          </w:rPr>
          <w:t>1</w:t>
        </w:r>
        <w:r w:rsidR="009838E6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 w14:paraId="4F601574" w14:textId="77777777" w:rsidR="00456AC3" w:rsidRDefault="00456A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CE68B" w14:textId="77777777" w:rsidR="005D2A06" w:rsidRDefault="005D2A06" w:rsidP="00BB0803">
      <w:r>
        <w:separator/>
      </w:r>
    </w:p>
  </w:footnote>
  <w:footnote w:type="continuationSeparator" w:id="0">
    <w:p w14:paraId="271F1312" w14:textId="77777777" w:rsidR="005D2A06" w:rsidRDefault="005D2A06" w:rsidP="00BB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E19D2"/>
    <w:multiLevelType w:val="hybridMultilevel"/>
    <w:tmpl w:val="0088D062"/>
    <w:lvl w:ilvl="0" w:tplc="C3B0C4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47"/>
    <w:rsid w:val="00034CDD"/>
    <w:rsid w:val="000725A4"/>
    <w:rsid w:val="000B7852"/>
    <w:rsid w:val="000D1BA8"/>
    <w:rsid w:val="000E0832"/>
    <w:rsid w:val="00297A47"/>
    <w:rsid w:val="003232FF"/>
    <w:rsid w:val="00331CCC"/>
    <w:rsid w:val="00385F78"/>
    <w:rsid w:val="00387351"/>
    <w:rsid w:val="003C7E60"/>
    <w:rsid w:val="004160E8"/>
    <w:rsid w:val="00430F8E"/>
    <w:rsid w:val="0044484A"/>
    <w:rsid w:val="00456AC3"/>
    <w:rsid w:val="004B3617"/>
    <w:rsid w:val="004B7988"/>
    <w:rsid w:val="00571D58"/>
    <w:rsid w:val="0057394B"/>
    <w:rsid w:val="005B641C"/>
    <w:rsid w:val="005D2A06"/>
    <w:rsid w:val="0062542D"/>
    <w:rsid w:val="00642A77"/>
    <w:rsid w:val="00662DDA"/>
    <w:rsid w:val="00676E69"/>
    <w:rsid w:val="00680D38"/>
    <w:rsid w:val="006A73C5"/>
    <w:rsid w:val="006B387A"/>
    <w:rsid w:val="00706F09"/>
    <w:rsid w:val="00752715"/>
    <w:rsid w:val="00786353"/>
    <w:rsid w:val="007A4C1D"/>
    <w:rsid w:val="007F0094"/>
    <w:rsid w:val="0082729E"/>
    <w:rsid w:val="008370C1"/>
    <w:rsid w:val="008713BE"/>
    <w:rsid w:val="00872747"/>
    <w:rsid w:val="008D619D"/>
    <w:rsid w:val="0090614D"/>
    <w:rsid w:val="00924A1B"/>
    <w:rsid w:val="009838E6"/>
    <w:rsid w:val="00A45A35"/>
    <w:rsid w:val="00A64B81"/>
    <w:rsid w:val="00A966AA"/>
    <w:rsid w:val="00B30E6F"/>
    <w:rsid w:val="00B91DBE"/>
    <w:rsid w:val="00BB0803"/>
    <w:rsid w:val="00BF05ED"/>
    <w:rsid w:val="00C07F87"/>
    <w:rsid w:val="00C32889"/>
    <w:rsid w:val="00C365F8"/>
    <w:rsid w:val="00C457CA"/>
    <w:rsid w:val="00CA17EE"/>
    <w:rsid w:val="00CF35A3"/>
    <w:rsid w:val="00D66776"/>
    <w:rsid w:val="00D90C8C"/>
    <w:rsid w:val="00DB389D"/>
    <w:rsid w:val="00DE77CC"/>
    <w:rsid w:val="00E24D67"/>
    <w:rsid w:val="00E56850"/>
    <w:rsid w:val="00E82006"/>
    <w:rsid w:val="00F51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6C3A"/>
  <w15:docId w15:val="{C0F6C20F-8807-4AEA-ABF3-7B387598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872747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72747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Normal (Web)"/>
    <w:basedOn w:val="a"/>
    <w:rsid w:val="008727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B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BB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B387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DE77CC"/>
    <w:rPr>
      <w:color w:val="808080"/>
    </w:rPr>
  </w:style>
  <w:style w:type="paragraph" w:styleId="ab">
    <w:name w:val="Document Map"/>
    <w:basedOn w:val="a"/>
    <w:link w:val="ac"/>
    <w:uiPriority w:val="99"/>
    <w:semiHidden/>
    <w:unhideWhenUsed/>
    <w:rsid w:val="00456AC3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56AC3"/>
    <w:rPr>
      <w:rFonts w:ascii="宋体" w:eastAsia="宋体" w:hAnsi="Times New Roman" w:cs="Times New Roman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456A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56A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Kerr</dc:creator>
  <cp:keywords/>
  <dc:description/>
  <cp:lastModifiedBy>强</cp:lastModifiedBy>
  <cp:revision>14</cp:revision>
  <dcterms:created xsi:type="dcterms:W3CDTF">2021-03-29T11:56:00Z</dcterms:created>
  <dcterms:modified xsi:type="dcterms:W3CDTF">2021-06-06T02:16:00Z</dcterms:modified>
</cp:coreProperties>
</file>