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ACTL seed</w:t>
      </w:r>
    </w:p>
    <w:sectPr/>
  </w:body>
</w:document>
</file>