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14BBC556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6460EE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4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2CC8EE18" w:rsidR="002B1DE2" w:rsidRPr="00082A2F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на практике методов </w:t>
      </w:r>
      <w:proofErr w:type="spellStart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>mining</w:t>
      </w:r>
      <w:proofErr w:type="spellEnd"/>
      <w:r w:rsidR="006460EE" w:rsidRPr="00646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решения задач регрессии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id w:val="-893040271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DCD9CB9" w14:textId="0402DA54" w:rsidR="000D7989" w:rsidRDefault="000D7989">
          <w:pPr>
            <w:pStyle w:val="af3"/>
          </w:pPr>
          <w:r>
            <w:t>Оглавление</w:t>
          </w:r>
        </w:p>
        <w:p w14:paraId="08F33154" w14:textId="68C93881" w:rsidR="000D7989" w:rsidRDefault="000D798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02004" w:history="1">
            <w:r w:rsidRPr="003C03D8">
              <w:rPr>
                <w:rStyle w:val="ad"/>
                <w:bCs/>
                <w:noProof/>
              </w:rPr>
              <w:t>Формулировка задачи</w:t>
            </w:r>
            <w:r w:rsidRPr="003C03D8">
              <w:rPr>
                <w:rStyle w:val="ad"/>
                <w:rFonts w:cs="Times New Roman"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2467" w14:textId="5E767A35" w:rsidR="000D7989" w:rsidRDefault="000D798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05" w:history="1">
            <w:r w:rsidRPr="003C03D8">
              <w:rPr>
                <w:rStyle w:val="ad"/>
                <w:noProof/>
              </w:rPr>
              <w:t>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68CB" w14:textId="3555BFA9" w:rsidR="000D7989" w:rsidRDefault="000D798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06" w:history="1">
            <w:r w:rsidRPr="003C03D8">
              <w:rPr>
                <w:rStyle w:val="ad"/>
                <w:noProof/>
                <w:lang w:val="en-US"/>
              </w:rPr>
              <w:t>Сложность: Medium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2ACF" w14:textId="5214F52D" w:rsidR="000D7989" w:rsidRDefault="000D798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07" w:history="1">
            <w:r w:rsidRPr="003C03D8">
              <w:rPr>
                <w:rStyle w:val="ad"/>
                <w:noProof/>
              </w:rPr>
              <w:t>1. База данных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12BB" w14:textId="13FD0B3C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08" w:history="1">
            <w:r w:rsidRPr="003C03D8">
              <w:rPr>
                <w:rStyle w:val="ad"/>
                <w:noProof/>
              </w:rPr>
              <w:t>1.1 Описание базы данных – признаки, целевая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4702" w14:textId="66246FE5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09" w:history="1">
            <w:r w:rsidRPr="003C03D8">
              <w:rPr>
                <w:rStyle w:val="ad"/>
                <w:noProof/>
              </w:rPr>
              <w:t>1.2 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CDE9B" w14:textId="699E96D8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0" w:history="1">
            <w:r w:rsidRPr="003C03D8">
              <w:rPr>
                <w:rStyle w:val="ad"/>
                <w:noProof/>
              </w:rPr>
              <w:t>1.3 Выводы по 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4DA12" w14:textId="22F442DD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1" w:history="1">
            <w:r w:rsidRPr="003C03D8">
              <w:rPr>
                <w:rStyle w:val="ad"/>
                <w:noProof/>
                <w:lang w:val="en-US"/>
              </w:rPr>
              <w:t xml:space="preserve">1.4 </w:t>
            </w:r>
            <w:r w:rsidRPr="003C03D8">
              <w:rPr>
                <w:rStyle w:val="ad"/>
                <w:bCs/>
                <w:noProof/>
              </w:rPr>
              <w:t>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9E63" w14:textId="51980CFD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2" w:history="1">
            <w:r w:rsidRPr="003C03D8">
              <w:rPr>
                <w:rStyle w:val="ad"/>
                <w:noProof/>
              </w:rPr>
              <w:t>1.5 Визуализация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F821" w14:textId="49262D4E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3" w:history="1">
            <w:r w:rsidRPr="003C03D8">
              <w:rPr>
                <w:rStyle w:val="ad"/>
                <w:noProof/>
              </w:rPr>
              <w:t>1.6 Критерии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204B9" w14:textId="46C91CBF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4" w:history="1">
            <w:r w:rsidRPr="003C03D8">
              <w:rPr>
                <w:rStyle w:val="ad"/>
                <w:noProof/>
              </w:rPr>
              <w:t>1.7 Вывод по результату и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BF510" w14:textId="12E3316B" w:rsidR="000D7989" w:rsidRDefault="000D798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5" w:history="1">
            <w:r w:rsidRPr="003C03D8">
              <w:rPr>
                <w:rStyle w:val="ad"/>
                <w:noProof/>
              </w:rPr>
              <w:t>2. База данных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4812" w14:textId="57516962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6" w:history="1">
            <w:r w:rsidRPr="003C03D8">
              <w:rPr>
                <w:rStyle w:val="ad"/>
                <w:noProof/>
              </w:rPr>
              <w:t>2.2 Описание базы данных – признаки, целевая переменная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AAB8A" w14:textId="0AC83805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7" w:history="1">
            <w:r w:rsidRPr="003C03D8">
              <w:rPr>
                <w:rStyle w:val="ad"/>
                <w:noProof/>
              </w:rPr>
              <w:t>2.2 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8E2D" w14:textId="7EF4C9C7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8" w:history="1">
            <w:r w:rsidRPr="003C03D8">
              <w:rPr>
                <w:rStyle w:val="ad"/>
                <w:noProof/>
              </w:rPr>
              <w:t>2.3 Выводы по 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FAF0" w14:textId="2FDBD2A1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19" w:history="1">
            <w:r w:rsidRPr="003C03D8">
              <w:rPr>
                <w:rStyle w:val="ad"/>
                <w:noProof/>
              </w:rPr>
              <w:t>2.4 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49191" w14:textId="7F910455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20" w:history="1">
            <w:r w:rsidRPr="003C03D8">
              <w:rPr>
                <w:rStyle w:val="ad"/>
                <w:noProof/>
              </w:rPr>
              <w:t>2.5 Визуализация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5359" w14:textId="78E0749D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21" w:history="1">
            <w:r w:rsidRPr="003C03D8">
              <w:rPr>
                <w:rStyle w:val="ad"/>
                <w:noProof/>
              </w:rPr>
              <w:t>2.6 Критерии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757D8" w14:textId="0C022365" w:rsidR="000D7989" w:rsidRDefault="000D798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22" w:history="1">
            <w:r w:rsidRPr="003C03D8">
              <w:rPr>
                <w:rStyle w:val="ad"/>
                <w:noProof/>
              </w:rPr>
              <w:t>2.7 Выводы по результату и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E37E" w14:textId="35A08EF9" w:rsidR="000D7989" w:rsidRDefault="000D798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02023" w:history="1">
            <w:r w:rsidRPr="003C03D8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1922" w14:textId="6B99BD5F" w:rsidR="000D7989" w:rsidRDefault="000D7989">
          <w:r>
            <w:rPr>
              <w:b/>
              <w:bCs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"/>
        <w:rPr>
          <w:rFonts w:cs="Times New Roman"/>
          <w:bCs/>
          <w:szCs w:val="28"/>
        </w:rPr>
      </w:pPr>
      <w:bookmarkStart w:id="0" w:name="_Toc220793164"/>
      <w:bookmarkStart w:id="1" w:name="_Toc220878983"/>
      <w:bookmarkStart w:id="2" w:name="_Toc222002004"/>
      <w:r w:rsidRPr="00CC5E57">
        <w:rPr>
          <w:rStyle w:val="10"/>
          <w:b/>
          <w:bCs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  <w:bookmarkEnd w:id="2"/>
    </w:p>
    <w:p w14:paraId="2602B7A3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187660414"/>
      <w:bookmarkStart w:id="4" w:name="_Toc220793165"/>
      <w:bookmarkStart w:id="5" w:name="_Toc220878984"/>
      <w:r w:rsidRPr="00CE1391">
        <w:rPr>
          <w:rFonts w:ascii="Times New Roman" w:hAnsi="Times New Roman" w:cs="Times New Roman"/>
          <w:sz w:val="28"/>
          <w:szCs w:val="28"/>
        </w:rPr>
        <w:t xml:space="preserve">Ваша задача: построить минимум две регрессионные модели с использованием алгоритмов KNN, линейной регрессии, гребневой регрессии,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LASSO</w:t>
      </w:r>
      <w:r w:rsidRPr="00CE139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E1391">
        <w:rPr>
          <w:rFonts w:ascii="Times New Roman" w:hAnsi="Times New Roman" w:cs="Times New Roman"/>
          <w:sz w:val="28"/>
          <w:szCs w:val="28"/>
          <w:lang w:val="en-US"/>
        </w:rPr>
        <w:t>ElasticNet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. Затем сравните их производительность, используя метрики, такие как MAE, MSE,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CE1391">
        <w:rPr>
          <w:rFonts w:ascii="Times New Roman" w:hAnsi="Times New Roman" w:cs="Times New Roman"/>
          <w:sz w:val="28"/>
          <w:szCs w:val="28"/>
        </w:rPr>
        <w:t xml:space="preserve">,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CE1391">
        <w:rPr>
          <w:rFonts w:ascii="Times New Roman" w:hAnsi="Times New Roman" w:cs="Times New Roman"/>
          <w:sz w:val="28"/>
          <w:szCs w:val="28"/>
        </w:rPr>
        <w:t xml:space="preserve">, R^2 на тестовых данных. </w:t>
      </w:r>
    </w:p>
    <w:p w14:paraId="5CBD65AE" w14:textId="733FDC14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Обоснуйте свой выбор лучшей модели, учитывая точность прогнозирования и обобщающую способность на новых данных. </w:t>
      </w:r>
    </w:p>
    <w:p w14:paraId="68F29AC0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E1391">
        <w:rPr>
          <w:rFonts w:ascii="Times New Roman" w:hAnsi="Times New Roman" w:cs="Times New Roman"/>
          <w:i/>
          <w:iCs/>
          <w:sz w:val="28"/>
          <w:szCs w:val="28"/>
        </w:rPr>
        <w:t>Описание хода работы:</w:t>
      </w:r>
    </w:p>
    <w:p w14:paraId="3E27B016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1. Загрузить набор данных по варианту. </w:t>
      </w:r>
    </w:p>
    <w:p w14:paraId="139B0AE5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2. Провести разведочный анализ данных, ответив на следующие вопросы:</w:t>
      </w:r>
    </w:p>
    <w:p w14:paraId="3DFDB0EF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a. Сколько строк в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датафрейме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>, сколько столбцов</w:t>
      </w:r>
    </w:p>
    <w:p w14:paraId="48798E13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b. Сколько места занимает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в оперативной памяти</w:t>
      </w:r>
    </w:p>
    <w:p w14:paraId="7A4C5327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c. Для каждой интервальной переменной подсчитать следующее -</w:t>
      </w:r>
    </w:p>
    <w:p w14:paraId="5D1F00B8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мин, медиана, среднее, макс и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персентили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25, 75</w:t>
      </w:r>
    </w:p>
    <w:p w14:paraId="096B6EEF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d. Для каждой категориальной переменной рассчитать моду и</w:t>
      </w:r>
    </w:p>
    <w:p w14:paraId="798B835D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сколько раз мода встречается в данных</w:t>
      </w:r>
    </w:p>
    <w:p w14:paraId="783B7DFE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3. Подготовка датасета к построению моделей ML</w:t>
      </w:r>
    </w:p>
    <w:p w14:paraId="1D5D792E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a. Провести анализ и обработку пропусков (либо заменить, либо удалить)</w:t>
      </w:r>
    </w:p>
    <w:p w14:paraId="25FE8F96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b. Провести анализ и обработку выбросов (либо заменить, либо удалить)</w:t>
      </w:r>
    </w:p>
    <w:p w14:paraId="31D737F9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c. Провести анализ и обработку категориальных переменных (сколько таких переменных, закодируйте категориальные переменные одним из методов (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frequence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>).</w:t>
      </w:r>
    </w:p>
    <w:p w14:paraId="288B1410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d. Построить и проверить минимум 2 гипотезы на данных.</w:t>
      </w:r>
    </w:p>
    <w:p w14:paraId="7A8D8406" w14:textId="77777777" w:rsidR="00CE1391" w:rsidRPr="00CE1391" w:rsidRDefault="00CE1391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E1391">
        <w:rPr>
          <w:rFonts w:ascii="Times New Roman" w:hAnsi="Times New Roman" w:cs="Times New Roman"/>
          <w:sz w:val="28"/>
          <w:szCs w:val="28"/>
        </w:rPr>
        <w:t xml:space="preserve">. Разделить датасет на </w:t>
      </w:r>
      <w:proofErr w:type="spellStart"/>
      <w:r w:rsidRPr="00CE1391">
        <w:rPr>
          <w:rFonts w:ascii="Times New Roman" w:hAnsi="Times New Roman" w:cs="Times New Roman"/>
          <w:sz w:val="28"/>
          <w:szCs w:val="28"/>
        </w:rPr>
        <w:t>трейн</w:t>
      </w:r>
      <w:proofErr w:type="spellEnd"/>
      <w:r w:rsidRPr="00CE1391">
        <w:rPr>
          <w:rFonts w:ascii="Times New Roman" w:hAnsi="Times New Roman" w:cs="Times New Roman"/>
          <w:sz w:val="28"/>
          <w:szCs w:val="28"/>
        </w:rPr>
        <w:t xml:space="preserve"> и тест.</w:t>
      </w:r>
    </w:p>
    <w:p w14:paraId="220ECEB2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4. </w:t>
      </w:r>
      <w:r w:rsidRPr="00CE1391">
        <w:rPr>
          <w:rFonts w:ascii="Times New Roman" w:hAnsi="Times New Roman" w:cs="Times New Roman"/>
          <w:sz w:val="28"/>
          <w:szCs w:val="28"/>
        </w:rPr>
        <w:t>Обучить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1391">
        <w:rPr>
          <w:rFonts w:ascii="Times New Roman" w:hAnsi="Times New Roman" w:cs="Times New Roman"/>
          <w:sz w:val="28"/>
          <w:szCs w:val="28"/>
        </w:rPr>
        <w:t>любые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CE1391">
        <w:rPr>
          <w:rFonts w:ascii="Times New Roman" w:hAnsi="Times New Roman" w:cs="Times New Roman"/>
          <w:sz w:val="28"/>
          <w:szCs w:val="28"/>
        </w:rPr>
        <w:t>алгоритма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1C4786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proofErr w:type="spellStart"/>
      <w:r w:rsidRPr="00CE1391">
        <w:rPr>
          <w:rFonts w:ascii="Times New Roman" w:hAnsi="Times New Roman" w:cs="Times New Roman"/>
          <w:sz w:val="28"/>
          <w:szCs w:val="28"/>
          <w:lang w:val="en-US"/>
        </w:rPr>
        <w:t>Knn</w:t>
      </w:r>
      <w:proofErr w:type="spellEnd"/>
    </w:p>
    <w:p w14:paraId="30F0B6BF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b. Linear regression</w:t>
      </w:r>
    </w:p>
    <w:p w14:paraId="1D9F99C7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E1391">
        <w:rPr>
          <w:rFonts w:ascii="Times New Roman" w:hAnsi="Times New Roman" w:cs="Times New Roman"/>
          <w:sz w:val="28"/>
          <w:szCs w:val="28"/>
        </w:rPr>
        <w:t xml:space="preserve">. </w:t>
      </w:r>
      <w:r w:rsidRPr="00CE1391">
        <w:rPr>
          <w:rFonts w:ascii="Times New Roman" w:hAnsi="Times New Roman" w:cs="Times New Roman"/>
          <w:sz w:val="28"/>
          <w:szCs w:val="28"/>
          <w:lang w:val="en-US"/>
        </w:rPr>
        <w:t>LASSO</w:t>
      </w:r>
    </w:p>
    <w:p w14:paraId="0EDB1959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E13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1391">
        <w:rPr>
          <w:rFonts w:ascii="Times New Roman" w:hAnsi="Times New Roman" w:cs="Times New Roman"/>
          <w:sz w:val="28"/>
          <w:szCs w:val="28"/>
          <w:lang w:val="en-US"/>
        </w:rPr>
        <w:t>ElasticNet</w:t>
      </w:r>
      <w:proofErr w:type="spellEnd"/>
    </w:p>
    <w:p w14:paraId="06682BB3" w14:textId="77777777" w:rsidR="00CE1391" w:rsidRPr="00CE1391" w:rsidRDefault="00CE1391" w:rsidP="00CE13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>5. Оценить качество алгоритмов, выбрать самый оптимальный алгоритм.</w:t>
      </w:r>
    </w:p>
    <w:p w14:paraId="22E6C2F2" w14:textId="7AC38D9A" w:rsidR="001E0AD9" w:rsidRDefault="00CE1391" w:rsidP="001E0AD9">
      <w:pPr>
        <w:jc w:val="both"/>
        <w:rPr>
          <w:rFonts w:cs="Times New Roman"/>
          <w:b/>
          <w:szCs w:val="28"/>
        </w:rPr>
      </w:pPr>
      <w:r w:rsidRPr="00CE1391">
        <w:rPr>
          <w:rFonts w:ascii="Times New Roman" w:hAnsi="Times New Roman" w:cs="Times New Roman"/>
          <w:sz w:val="28"/>
          <w:szCs w:val="28"/>
        </w:rPr>
        <w:t xml:space="preserve">6. Выгрузить и загрузить в программу натренированную модель данных </w:t>
      </w:r>
    </w:p>
    <w:p w14:paraId="47BCFD12" w14:textId="77777777" w:rsidR="001E0AD9" w:rsidRPr="001E0AD9" w:rsidRDefault="001E0AD9" w:rsidP="001E0AD9">
      <w:pPr>
        <w:jc w:val="both"/>
        <w:rPr>
          <w:rFonts w:cs="Times New Roman"/>
          <w:b/>
          <w:szCs w:val="28"/>
        </w:rPr>
      </w:pPr>
    </w:p>
    <w:p w14:paraId="09D18CAB" w14:textId="77777777" w:rsidR="001E0AD9" w:rsidRPr="001E0AD9" w:rsidRDefault="001E0AD9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AD9">
        <w:rPr>
          <w:rFonts w:ascii="Times New Roman" w:hAnsi="Times New Roman" w:cs="Times New Roman"/>
          <w:sz w:val="28"/>
          <w:szCs w:val="28"/>
        </w:rPr>
        <w:t xml:space="preserve">В качестве индивидуального набора данных взять данных из Лабораторной работы 1. Выполнить те же действия, что в Задаче 1. </w:t>
      </w:r>
    </w:p>
    <w:p w14:paraId="470E2BED" w14:textId="77777777" w:rsidR="001E0AD9" w:rsidRPr="001E0AD9" w:rsidRDefault="001E0AD9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AD9">
        <w:rPr>
          <w:rFonts w:ascii="Times New Roman" w:hAnsi="Times New Roman" w:cs="Times New Roman"/>
          <w:sz w:val="28"/>
          <w:szCs w:val="28"/>
        </w:rPr>
        <w:t>Если по какой-то причине данные взять для анализа нельзя, то выбрать набора данных из представленных ниже. Для данных ниже описать какие есть столбцы, какие из них признаки и какой целевая переменная перед исследованием.</w:t>
      </w:r>
    </w:p>
    <w:p w14:paraId="1A38359E" w14:textId="05B7F898" w:rsidR="00CC5E57" w:rsidRDefault="00CC5E57" w:rsidP="001E0AD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Вариант 1:</w:t>
      </w:r>
    </w:p>
    <w:p w14:paraId="0C613E4D" w14:textId="77ECC50E" w:rsidR="00CC5E57" w:rsidRDefault="001E0AD9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AD9">
        <w:rPr>
          <w:rFonts w:ascii="Times New Roman" w:hAnsi="Times New Roman" w:cs="Times New Roman"/>
          <w:sz w:val="28"/>
          <w:szCs w:val="28"/>
        </w:rPr>
        <w:t>Прогнозирование стоимости медиа-кампании</w:t>
      </w:r>
      <w:r w:rsidR="00CC5E57" w:rsidRPr="00CC5E57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1E0AD9">
          <w:rPr>
            <w:rStyle w:val="ad"/>
          </w:rPr>
          <w:t>https://www.kaggle.com/competitions/playground-series-s3e11</w:t>
        </w:r>
      </w:hyperlink>
    </w:p>
    <w:p w14:paraId="6F21DCF1" w14:textId="0AAA32FD" w:rsidR="00CC5E57" w:rsidRPr="00CC5E57" w:rsidRDefault="001E0AD9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0AD9">
        <w:rPr>
          <w:rFonts w:ascii="Times New Roman" w:hAnsi="Times New Roman" w:cs="Times New Roman"/>
          <w:sz w:val="28"/>
          <w:szCs w:val="28"/>
        </w:rPr>
        <w:t xml:space="preserve">Прогнозирование цен на </w:t>
      </w:r>
      <w:proofErr w:type="gramStart"/>
      <w:r w:rsidRPr="001E0AD9">
        <w:rPr>
          <w:rFonts w:ascii="Times New Roman" w:hAnsi="Times New Roman" w:cs="Times New Roman"/>
          <w:sz w:val="28"/>
          <w:szCs w:val="28"/>
        </w:rPr>
        <w:t>автомобили</w:t>
      </w:r>
      <w:r w:rsidR="00CC5E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CC5E57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1E0AD9">
          <w:rPr>
            <w:rStyle w:val="ad"/>
            <w:rFonts w:ascii="Times New Roman" w:hAnsi="Times New Roman" w:cs="Times New Roman"/>
            <w:sz w:val="28"/>
            <w:szCs w:val="28"/>
          </w:rPr>
          <w:t>https://www.kaggle.com/datasets/mirichoi0218/insurance/data</w:t>
        </w:r>
      </w:hyperlink>
    </w:p>
    <w:p w14:paraId="3F4FF6E3" w14:textId="77777777" w:rsidR="00C72516" w:rsidRPr="00C72516" w:rsidRDefault="00C72516" w:rsidP="00240645">
      <w:pPr>
        <w:pStyle w:val="1"/>
      </w:pPr>
      <w:bookmarkStart w:id="6" w:name="_Toc222002005"/>
      <w:r w:rsidRPr="00C72516">
        <w:t>Требования к проекту</w:t>
      </w:r>
      <w:bookmarkEnd w:id="3"/>
      <w:bookmarkEnd w:id="4"/>
      <w:bookmarkEnd w:id="5"/>
      <w:bookmarkEnd w:id="6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lastRenderedPageBreak/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63EA764D" w14:textId="77777777" w:rsidR="00CC5E57" w:rsidRPr="00CC5E57" w:rsidRDefault="00CC5E57" w:rsidP="00CC5E57">
      <w:pPr>
        <w:pStyle w:val="1"/>
        <w:rPr>
          <w:lang w:val="en-US"/>
        </w:rPr>
      </w:pPr>
      <w:bookmarkStart w:id="7" w:name="_Toc222002006"/>
      <w:proofErr w:type="spellStart"/>
      <w:r w:rsidRPr="00CC5E57">
        <w:rPr>
          <w:lang w:val="en-US"/>
        </w:rPr>
        <w:t>Сложность</w:t>
      </w:r>
      <w:proofErr w:type="spellEnd"/>
      <w:r w:rsidRPr="00CC5E57">
        <w:rPr>
          <w:lang w:val="en-US"/>
        </w:rPr>
        <w:t>: Medium</w:t>
      </w:r>
      <w:bookmarkEnd w:id="7"/>
    </w:p>
    <w:p w14:paraId="7E2B6036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общую часть задания</w:t>
      </w:r>
    </w:p>
    <w:p w14:paraId="6116F366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Добавить нормализацию исходных данных, если необходимо</w:t>
      </w:r>
    </w:p>
    <w:p w14:paraId="48846C97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2 алгоритма</w:t>
      </w:r>
    </w:p>
    <w:p w14:paraId="1B46C336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выгрузку данных</w:t>
      </w:r>
    </w:p>
    <w:p w14:paraId="04BBA6BE" w14:textId="77777777" w:rsidR="001E0AD9" w:rsidRPr="001E0AD9" w:rsidRDefault="001E0AD9" w:rsidP="001E0AD9">
      <w:pPr>
        <w:numPr>
          <w:ilvl w:val="0"/>
          <w:numId w:val="58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1E0AD9">
        <w:rPr>
          <w:rFonts w:ascii="Times New Roman" w:eastAsiaTheme="majorEastAsia" w:hAnsi="Times New Roman" w:cstheme="majorBidi"/>
          <w:bCs/>
          <w:sz w:val="28"/>
          <w:szCs w:val="40"/>
        </w:rPr>
        <w:t>Реализовать хотя бы 1 алгоритм для самостоятельной части задания по Лабораторной 1 или выбранному набору данных</w:t>
      </w:r>
    </w:p>
    <w:p w14:paraId="7000AEF9" w14:textId="53A88C58" w:rsidR="00C72516" w:rsidRPr="00CC5E57" w:rsidRDefault="005B5FCF" w:rsidP="008F7E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Pr="005B5FCF">
        <w:rPr>
          <w:rFonts w:ascii="Times New Roman" w:hAnsi="Times New Roman" w:cs="Times New Roman"/>
          <w:b/>
          <w:bCs/>
          <w:sz w:val="28"/>
          <w:szCs w:val="28"/>
        </w:rPr>
        <w:t>https://github.com/gr1fnn/MyLab1-Big-data</w:t>
      </w:r>
    </w:p>
    <w:p w14:paraId="2015908A" w14:textId="110E740D" w:rsidR="00CC5E57" w:rsidRDefault="00CC5E57" w:rsidP="00CC5E57">
      <w:pPr>
        <w:pStyle w:val="1"/>
      </w:pPr>
      <w:bookmarkStart w:id="8" w:name="_Toc222002007"/>
      <w:r>
        <w:t xml:space="preserve">1. </w:t>
      </w:r>
      <w:r w:rsidRPr="00CC5E57">
        <w:t>База данных 1</w:t>
      </w:r>
      <w:bookmarkEnd w:id="8"/>
    </w:p>
    <w:p w14:paraId="069EB194" w14:textId="0AFE5020" w:rsidR="00CC5E57" w:rsidRPr="00CC5E57" w:rsidRDefault="00CC5E57" w:rsidP="00740C05">
      <w:pPr>
        <w:pStyle w:val="2"/>
      </w:pPr>
      <w:bookmarkStart w:id="9" w:name="_Toc222002008"/>
      <w:r w:rsidRPr="00CC5E57">
        <w:t>1.1 Описание базы данных – признаки, целевая переменная</w:t>
      </w:r>
      <w:bookmarkEnd w:id="9"/>
    </w:p>
    <w:p w14:paraId="59C251A3" w14:textId="77777777" w:rsidR="00980608" w:rsidRPr="00980608" w:rsidRDefault="00980608" w:rsidP="009806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В проекте используются данные о продажах магазина и характеристиках товаров. Задача состоит в прогнозировании объёма продаж на основе имеющихся признаков.</w:t>
      </w:r>
    </w:p>
    <w:p w14:paraId="0EC2D0AE" w14:textId="77777777" w:rsidR="00980608" w:rsidRPr="00980608" w:rsidRDefault="00980608" w:rsidP="00980608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Источник данных:</w:t>
      </w:r>
      <w:r w:rsidRPr="00980608">
        <w:rPr>
          <w:rFonts w:ascii="Times New Roman" w:hAnsi="Times New Roman" w:cs="Times New Roman"/>
          <w:sz w:val="28"/>
          <w:szCs w:val="28"/>
        </w:rPr>
        <w:t> Учебный набор данных для задачи регрессии.</w:t>
      </w:r>
    </w:p>
    <w:p w14:paraId="62CC5D5A" w14:textId="77777777" w:rsidR="00980608" w:rsidRPr="00980608" w:rsidRDefault="00980608" w:rsidP="00980608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Размеры данных:</w:t>
      </w:r>
    </w:p>
    <w:p w14:paraId="55264419" w14:textId="77777777" w:rsidR="00980608" w:rsidRPr="00980608" w:rsidRDefault="00980608" w:rsidP="00980608">
      <w:pPr>
        <w:numPr>
          <w:ilvl w:val="1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Обучающая выборка (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98060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0608">
        <w:rPr>
          <w:rFonts w:ascii="Times New Roman" w:hAnsi="Times New Roman" w:cs="Times New Roman"/>
          <w:sz w:val="28"/>
          <w:szCs w:val="28"/>
        </w:rPr>
        <w:t> 360,336 строк, 17 столбцов.</w:t>
      </w:r>
    </w:p>
    <w:p w14:paraId="380F5D55" w14:textId="77777777" w:rsidR="00980608" w:rsidRPr="00980608" w:rsidRDefault="00980608" w:rsidP="00980608">
      <w:pPr>
        <w:numPr>
          <w:ilvl w:val="1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Тестовая выборка (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98060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0608">
        <w:rPr>
          <w:rFonts w:ascii="Times New Roman" w:hAnsi="Times New Roman" w:cs="Times New Roman"/>
          <w:sz w:val="28"/>
          <w:szCs w:val="28"/>
        </w:rPr>
        <w:t> 240,224 строки, 16 столбцов.</w:t>
      </w:r>
    </w:p>
    <w:p w14:paraId="7F13B7B1" w14:textId="77777777" w:rsidR="00980608" w:rsidRPr="00980608" w:rsidRDefault="00980608" w:rsidP="0098060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07C4F16" w14:textId="1B17E75E" w:rsidR="00980608" w:rsidRPr="00980608" w:rsidRDefault="00980608" w:rsidP="00980608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Целевая переменная:</w:t>
      </w:r>
    </w:p>
    <w:p w14:paraId="7BF2C439" w14:textId="77777777" w:rsidR="00980608" w:rsidRPr="00980608" w:rsidRDefault="00980608" w:rsidP="00980608">
      <w:pPr>
        <w:numPr>
          <w:ilvl w:val="1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80608">
        <w:rPr>
          <w:rFonts w:ascii="Times New Roman" w:hAnsi="Times New Roman" w:cs="Times New Roman"/>
          <w:sz w:val="28"/>
          <w:szCs w:val="28"/>
        </w:rPr>
        <w:t>store_</w:t>
      </w:r>
      <w:proofErr w:type="gramStart"/>
      <w:r w:rsidRPr="00980608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98060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8060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806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millions</w:t>
      </w:r>
      <w:proofErr w:type="spellEnd"/>
      <w:r w:rsidRPr="00980608">
        <w:rPr>
          <w:rFonts w:ascii="Times New Roman" w:hAnsi="Times New Roman" w:cs="Times New Roman"/>
          <w:sz w:val="28"/>
          <w:szCs w:val="28"/>
        </w:rPr>
        <w:t>) - объём продаж магазина в миллионах долларов. Это непрерывная числовая переменная, что определяет задачу как </w:t>
      </w:r>
      <w:r w:rsidRPr="00980608">
        <w:rPr>
          <w:rFonts w:ascii="Times New Roman" w:hAnsi="Times New Roman" w:cs="Times New Roman"/>
          <w:b/>
          <w:bCs/>
          <w:sz w:val="28"/>
          <w:szCs w:val="28"/>
        </w:rPr>
        <w:t>регрессию</w:t>
      </w:r>
      <w:r w:rsidRPr="00980608">
        <w:rPr>
          <w:rFonts w:ascii="Times New Roman" w:hAnsi="Times New Roman" w:cs="Times New Roman"/>
          <w:sz w:val="28"/>
          <w:szCs w:val="28"/>
        </w:rPr>
        <w:t>.</w:t>
      </w:r>
    </w:p>
    <w:p w14:paraId="2B5EB89E" w14:textId="77777777" w:rsidR="00980608" w:rsidRPr="00980608" w:rsidRDefault="00980608" w:rsidP="00980608">
      <w:pPr>
        <w:numPr>
          <w:ilvl w:val="1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Статистика целевой переменной:</w:t>
      </w:r>
    </w:p>
    <w:p w14:paraId="6BDD4D41" w14:textId="77777777" w:rsidR="00980608" w:rsidRPr="00980608" w:rsidRDefault="00980608" w:rsidP="00980608">
      <w:pPr>
        <w:numPr>
          <w:ilvl w:val="2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Минимум: 0.510 млн $</w:t>
      </w:r>
    </w:p>
    <w:p w14:paraId="23E997DF" w14:textId="77777777" w:rsidR="00980608" w:rsidRPr="00980608" w:rsidRDefault="00980608" w:rsidP="00980608">
      <w:pPr>
        <w:numPr>
          <w:ilvl w:val="2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Максимум: 22.920 млн $</w:t>
      </w:r>
    </w:p>
    <w:p w14:paraId="53741728" w14:textId="77777777" w:rsidR="00980608" w:rsidRPr="00980608" w:rsidRDefault="00980608" w:rsidP="00980608">
      <w:pPr>
        <w:numPr>
          <w:ilvl w:val="2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Среднее: 6.337 млн $</w:t>
      </w:r>
    </w:p>
    <w:p w14:paraId="27A94EDF" w14:textId="77777777" w:rsidR="00980608" w:rsidRPr="00980608" w:rsidRDefault="00980608" w:rsidP="00980608">
      <w:pPr>
        <w:numPr>
          <w:ilvl w:val="2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Медиана: 5.780 млн $</w:t>
      </w:r>
    </w:p>
    <w:p w14:paraId="254385B9" w14:textId="77777777" w:rsidR="00980608" w:rsidRPr="00980608" w:rsidRDefault="00980608" w:rsidP="00980608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Признаки (независимые переменные)</w:t>
      </w:r>
      <w:proofErr w:type="gramStart"/>
      <w:r w:rsidRPr="009806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0608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980608">
        <w:rPr>
          <w:rFonts w:ascii="Times New Roman" w:hAnsi="Times New Roman" w:cs="Times New Roman"/>
          <w:sz w:val="28"/>
          <w:szCs w:val="28"/>
        </w:rPr>
        <w:t xml:space="preserve"> обучения используются 14 общих признаков, присутствующих как в обучающей, так и в тестовой выборке. Все признаки являются числовыми интервальными переменными.</w:t>
      </w:r>
    </w:p>
    <w:p w14:paraId="7166108C" w14:textId="77777777" w:rsidR="00980608" w:rsidRDefault="00980608" w:rsidP="00980608"/>
    <w:p w14:paraId="6A374741" w14:textId="2BF5024D" w:rsidR="00740C05" w:rsidRPr="00740C05" w:rsidRDefault="00740C05" w:rsidP="00740C05">
      <w:pPr>
        <w:pStyle w:val="2"/>
        <w:rPr>
          <w:rFonts w:eastAsia="MS Mincho"/>
        </w:rPr>
      </w:pPr>
      <w:bookmarkStart w:id="10" w:name="_Toc222002009"/>
      <w:r>
        <w:t xml:space="preserve">1.2 </w:t>
      </w:r>
      <w:r w:rsidRPr="00740C05">
        <w:rPr>
          <w:rFonts w:eastAsia="MS Mincho"/>
        </w:rPr>
        <w:t>Исследовательский анализ данных</w:t>
      </w:r>
      <w:bookmarkEnd w:id="10"/>
    </w:p>
    <w:p w14:paraId="56965D91" w14:textId="77777777" w:rsidR="00980608" w:rsidRPr="00980608" w:rsidRDefault="00980608" w:rsidP="0098060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В ходе разведочного анализа были получены ответы на следующие вопросы и выполнены задания:</w:t>
      </w:r>
    </w:p>
    <w:p w14:paraId="6190678E" w14:textId="77777777" w:rsidR="00980608" w:rsidRPr="00980608" w:rsidRDefault="00980608" w:rsidP="00980608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Каков размер данных и какие признаки в них содержатся?</w:t>
      </w:r>
    </w:p>
    <w:p w14:paraId="7BE1914B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Обучающий набор содержит 360,336 записей и 17 признаков, включая целевую переменную и </w:t>
      </w:r>
      <w:proofErr w:type="spellStart"/>
      <w:r w:rsidRPr="00980608">
        <w:rPr>
          <w:rFonts w:ascii="Times New Roman" w:hAnsi="Times New Roman" w:cs="Times New Roman"/>
          <w:bCs/>
          <w:sz w:val="28"/>
          <w:szCs w:val="28"/>
        </w:rPr>
        <w:t>cost</w:t>
      </w:r>
      <w:proofErr w:type="spellEnd"/>
      <w:r w:rsidRPr="00980608">
        <w:rPr>
          <w:rFonts w:ascii="Times New Roman" w:hAnsi="Times New Roman" w:cs="Times New Roman"/>
          <w:bCs/>
          <w:sz w:val="28"/>
          <w:szCs w:val="28"/>
        </w:rPr>
        <w:t>, который отсутствует в тестовом наборе.</w:t>
      </w:r>
    </w:p>
    <w:p w14:paraId="178FDADE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Тестовый набор содержит 240,224 записи и 16 признаков.</w:t>
      </w:r>
    </w:p>
    <w:p w14:paraId="04CC2A6E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Для обучения отобрано 14 общих признаков, присутствующих в обоих наборах данных.</w:t>
      </w:r>
    </w:p>
    <w:p w14:paraId="27845EC8" w14:textId="77777777" w:rsidR="00980608" w:rsidRPr="00980608" w:rsidRDefault="00980608" w:rsidP="00980608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Какова статистика интервальных переменных?</w:t>
      </w:r>
    </w:p>
    <w:p w14:paraId="1C34E790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lastRenderedPageBreak/>
        <w:t>Большинство бинарных признаков (salad_bar, recyclable_package, coffee_bar, prepared_food, florist) имеют среднее значение около 0.5, что указывает на сбалансированное распределение наличия/отсутствия этих сервисов.</w:t>
      </w:r>
    </w:p>
    <w:p w14:paraId="34A44F0A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Признак </w:t>
      </w:r>
      <w:proofErr w:type="spellStart"/>
      <w:r w:rsidRPr="00980608">
        <w:rPr>
          <w:rFonts w:ascii="Times New Roman" w:hAnsi="Times New Roman" w:cs="Times New Roman"/>
          <w:bCs/>
          <w:sz w:val="28"/>
          <w:szCs w:val="28"/>
        </w:rPr>
        <w:t>video_store</w:t>
      </w:r>
      <w:proofErr w:type="spellEnd"/>
      <w:r w:rsidRPr="00980608">
        <w:rPr>
          <w:rFonts w:ascii="Times New Roman" w:hAnsi="Times New Roman" w:cs="Times New Roman"/>
          <w:bCs/>
          <w:sz w:val="28"/>
          <w:szCs w:val="28"/>
        </w:rPr>
        <w:t> встречается реже (среднее 0.277), что говорит о меньшей распространённости видеопроката в магазинах.</w:t>
      </w:r>
    </w:p>
    <w:p w14:paraId="1E78F04D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Площадь магазина (</w:t>
      </w:r>
      <w:proofErr w:type="spellStart"/>
      <w:r w:rsidRPr="00980608">
        <w:rPr>
          <w:rFonts w:ascii="Times New Roman" w:hAnsi="Times New Roman" w:cs="Times New Roman"/>
          <w:bCs/>
          <w:sz w:val="28"/>
          <w:szCs w:val="28"/>
        </w:rPr>
        <w:t>store_sqft</w:t>
      </w:r>
      <w:proofErr w:type="spellEnd"/>
      <w:r w:rsidRPr="00980608">
        <w:rPr>
          <w:rFonts w:ascii="Times New Roman" w:hAnsi="Times New Roman" w:cs="Times New Roman"/>
          <w:bCs/>
          <w:sz w:val="28"/>
          <w:szCs w:val="28"/>
        </w:rPr>
        <w:t>) варьируется от 20,319 до 39,696 квадратных футов.</w:t>
      </w:r>
    </w:p>
    <w:p w14:paraId="20A78042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Вес брутто (</w:t>
      </w:r>
      <w:proofErr w:type="spellStart"/>
      <w:r w:rsidRPr="00980608">
        <w:rPr>
          <w:rFonts w:ascii="Times New Roman" w:hAnsi="Times New Roman" w:cs="Times New Roman"/>
          <w:bCs/>
          <w:sz w:val="28"/>
          <w:szCs w:val="28"/>
        </w:rPr>
        <w:t>gross_weight</w:t>
      </w:r>
      <w:proofErr w:type="spellEnd"/>
      <w:r w:rsidRPr="00980608">
        <w:rPr>
          <w:rFonts w:ascii="Times New Roman" w:hAnsi="Times New Roman" w:cs="Times New Roman"/>
          <w:bCs/>
          <w:sz w:val="28"/>
          <w:szCs w:val="28"/>
        </w:rPr>
        <w:t>) имеет значительный разброс от 6.0 до 21.9.</w:t>
      </w:r>
    </w:p>
    <w:p w14:paraId="54F025FD" w14:textId="77777777" w:rsidR="00980608" w:rsidRPr="00980608" w:rsidRDefault="00980608" w:rsidP="00980608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/>
          <w:bCs/>
          <w:sz w:val="28"/>
          <w:szCs w:val="28"/>
        </w:rPr>
        <w:t>Есть ли в данных категориальные переменные?</w:t>
      </w:r>
    </w:p>
    <w:p w14:paraId="1BEE35BA" w14:textId="77777777" w:rsidR="00980608" w:rsidRPr="00980608" w:rsidRDefault="00980608" w:rsidP="00980608">
      <w:pPr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0608">
        <w:rPr>
          <w:rFonts w:ascii="Times New Roman" w:hAnsi="Times New Roman" w:cs="Times New Roman"/>
          <w:bCs/>
          <w:sz w:val="28"/>
          <w:szCs w:val="28"/>
        </w:rPr>
        <w:t>Категориальные переменные отсутствуют. Все признаки представлены в числовом формате, что упрощает этап предобработки.</w:t>
      </w:r>
    </w:p>
    <w:p w14:paraId="5A855D48" w14:textId="77777777" w:rsidR="00980608" w:rsidRDefault="00980608" w:rsidP="00740C05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614DA5" w14:textId="3A250B60" w:rsidR="00CC5E57" w:rsidRDefault="00740C05" w:rsidP="00740C05">
      <w:pPr>
        <w:pStyle w:val="2"/>
      </w:pPr>
      <w:bookmarkStart w:id="11" w:name="_Toc222002010"/>
      <w:r>
        <w:t xml:space="preserve">1.3 </w:t>
      </w:r>
      <w:r w:rsidRPr="00740C05">
        <w:t>Выводы по анализу</w:t>
      </w:r>
      <w:bookmarkEnd w:id="11"/>
    </w:p>
    <w:p w14:paraId="058FB5F9" w14:textId="77777777" w:rsidR="00980608" w:rsidRPr="00980608" w:rsidRDefault="00980608" w:rsidP="00980608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Задача представляет собой классическую задачу регрессии для прогнозирования непрерывной целевой переменной.</w:t>
      </w:r>
    </w:p>
    <w:p w14:paraId="7544BFC3" w14:textId="77777777" w:rsidR="00980608" w:rsidRPr="00980608" w:rsidRDefault="00980608" w:rsidP="00980608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Данные имеют большой объём (сотни тысяч записей), что потребует эффективных алгоритмов машинного обучения.</w:t>
      </w:r>
    </w:p>
    <w:p w14:paraId="697D7F6B" w14:textId="77777777" w:rsidR="00980608" w:rsidRPr="00980608" w:rsidRDefault="00980608" w:rsidP="00980608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Большинство признаков являются бинарными индикаторами наличия различных сервисов в магазине, что позволяет легко интерпретировать их влияние на продажи.</w:t>
      </w:r>
    </w:p>
    <w:p w14:paraId="0E8E1526" w14:textId="77777777" w:rsidR="00980608" w:rsidRPr="00980608" w:rsidRDefault="00980608" w:rsidP="00980608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t>В данных присутствуют выбросы, особенно в признаках 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num_children_at_home</w:t>
      </w:r>
      <w:proofErr w:type="spellEnd"/>
      <w:r w:rsidRPr="00980608">
        <w:rPr>
          <w:rFonts w:ascii="Times New Roman" w:hAnsi="Times New Roman" w:cs="Times New Roman"/>
          <w:sz w:val="28"/>
          <w:szCs w:val="28"/>
        </w:rPr>
        <w:t> (10.9% выбросов) и 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unit_</w:t>
      </w:r>
      <w:proofErr w:type="gramStart"/>
      <w:r w:rsidRPr="00980608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98060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8060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806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0608">
        <w:rPr>
          <w:rFonts w:ascii="Times New Roman" w:hAnsi="Times New Roman" w:cs="Times New Roman"/>
          <w:sz w:val="28"/>
          <w:szCs w:val="28"/>
        </w:rPr>
        <w:t>millions</w:t>
      </w:r>
      <w:proofErr w:type="spellEnd"/>
      <w:r w:rsidRPr="00980608">
        <w:rPr>
          <w:rFonts w:ascii="Times New Roman" w:hAnsi="Times New Roman" w:cs="Times New Roman"/>
          <w:sz w:val="28"/>
          <w:szCs w:val="28"/>
        </w:rPr>
        <w:t>) (1.9% выбросов), которые требуют обработки.</w:t>
      </w:r>
    </w:p>
    <w:p w14:paraId="24D34DB1" w14:textId="30CC5168" w:rsidR="00740C05" w:rsidRPr="00980608" w:rsidRDefault="00980608" w:rsidP="00980608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0608">
        <w:rPr>
          <w:rFonts w:ascii="Times New Roman" w:hAnsi="Times New Roman" w:cs="Times New Roman"/>
          <w:sz w:val="28"/>
          <w:szCs w:val="28"/>
        </w:rPr>
        <w:lastRenderedPageBreak/>
        <w:t>Пропуски в данных отсутствуют.</w:t>
      </w:r>
    </w:p>
    <w:p w14:paraId="1B424BF4" w14:textId="167BD175" w:rsidR="00740C05" w:rsidRPr="00F625E3" w:rsidRDefault="00740C05" w:rsidP="00740C05">
      <w:pPr>
        <w:pStyle w:val="2"/>
        <w:rPr>
          <w:bCs/>
        </w:rPr>
      </w:pPr>
      <w:bookmarkStart w:id="12" w:name="_Toc222002011"/>
      <w:r w:rsidRPr="00F625E3">
        <w:rPr>
          <w:lang w:val="en-US"/>
        </w:rPr>
        <w:t xml:space="preserve">1.4 </w:t>
      </w:r>
      <w:r w:rsidR="00F625E3">
        <w:rPr>
          <w:bCs/>
        </w:rPr>
        <w:t>Описание алгоритмов</w:t>
      </w:r>
      <w:bookmarkEnd w:id="12"/>
    </w:p>
    <w:p w14:paraId="5A5D4E71" w14:textId="67137380" w:rsidR="00F625E3" w:rsidRPr="00F625E3" w:rsidRDefault="00F625E3" w:rsidP="00F625E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Pr="00F625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F625E3">
        <w:rPr>
          <w:rFonts w:ascii="Times New Roman" w:hAnsi="Times New Roman" w:cs="Times New Roman"/>
          <w:b/>
          <w:bCs/>
          <w:sz w:val="28"/>
          <w:szCs w:val="28"/>
          <w:lang w:val="en-US"/>
        </w:rPr>
        <w:t>1:  KNN</w:t>
      </w:r>
      <w:proofErr w:type="gramEnd"/>
      <w:r w:rsidRPr="00F625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(K-Nearest Neighbors)</w:t>
      </w:r>
    </w:p>
    <w:p w14:paraId="730651DD" w14:textId="4CF7D2C3" w:rsidR="00F625E3" w:rsidRPr="00F625E3" w:rsidRDefault="00F625E3" w:rsidP="00F625E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Описание алгоритма:</w:t>
      </w:r>
      <w:r w:rsidRPr="00F625E3">
        <w:rPr>
          <w:rFonts w:ascii="Times New Roman" w:hAnsi="Times New Roman" w:cs="Times New Roman"/>
          <w:sz w:val="28"/>
          <w:szCs w:val="28"/>
        </w:rPr>
        <w:t> KNN для регрессии предсказывает значение целевой переменной для нового объекта как среднее (или медианное) значение целевых переменных его k ближайших соседей из обучающей выборки. Расстояние между объектами обычно вычисляется как евклидово расстояние.</w:t>
      </w:r>
    </w:p>
    <w:p w14:paraId="547F7874" w14:textId="77777777" w:rsidR="00F625E3" w:rsidRPr="00F625E3" w:rsidRDefault="00F625E3" w:rsidP="00F625E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F625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KNeighborsRegressor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>=5).</w:t>
      </w:r>
    </w:p>
    <w:p w14:paraId="393CED02" w14:textId="77777777" w:rsidR="00F625E3" w:rsidRPr="00F625E3" w:rsidRDefault="00F625E3" w:rsidP="00F625E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715D2AA8" w14:textId="77777777" w:rsidR="00F625E3" w:rsidRPr="00F625E3" w:rsidRDefault="00F625E3" w:rsidP="00F625E3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sz w:val="28"/>
          <w:szCs w:val="28"/>
        </w:rPr>
        <w:t>Для каждого объекта из тестовой выборки вычисляется расстояние до всех объектов обучающей выборки.</w:t>
      </w:r>
    </w:p>
    <w:p w14:paraId="1E3A736F" w14:textId="77777777" w:rsidR="00F625E3" w:rsidRPr="00F625E3" w:rsidRDefault="00F625E3" w:rsidP="00F625E3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sz w:val="28"/>
          <w:szCs w:val="28"/>
        </w:rPr>
        <w:t>Выбираются k объектов с наименьшим расстоянием (ближайшие соседи).</w:t>
      </w:r>
    </w:p>
    <w:p w14:paraId="436B1B4D" w14:textId="77777777" w:rsidR="00F625E3" w:rsidRPr="00F625E3" w:rsidRDefault="00F625E3" w:rsidP="00F625E3">
      <w:pPr>
        <w:numPr>
          <w:ilvl w:val="1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sz w:val="28"/>
          <w:szCs w:val="28"/>
        </w:rPr>
        <w:t>Предсказание вычисляется как среднее значение целевой переменной этих соседей.</w:t>
      </w:r>
    </w:p>
    <w:p w14:paraId="7F0338BA" w14:textId="77777777" w:rsidR="00F625E3" w:rsidRPr="00F625E3" w:rsidRDefault="00F625E3" w:rsidP="00F625E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proofErr w:type="gramStart"/>
      <w:r w:rsidRPr="00F625E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25E3">
        <w:rPr>
          <w:rFonts w:ascii="Times New Roman" w:hAnsi="Times New Roman" w:cs="Times New Roman"/>
          <w:sz w:val="28"/>
          <w:szCs w:val="28"/>
        </w:rPr>
        <w:t> Использовалось</w:t>
      </w:r>
      <w:proofErr w:type="gramEnd"/>
      <w:r w:rsidRPr="00F625E3">
        <w:rPr>
          <w:rFonts w:ascii="Times New Roman" w:hAnsi="Times New Roman" w:cs="Times New Roman"/>
          <w:sz w:val="28"/>
          <w:szCs w:val="28"/>
        </w:rPr>
        <w:t xml:space="preserve"> значение k=5.</w:t>
      </w:r>
    </w:p>
    <w:p w14:paraId="15F84771" w14:textId="77777777" w:rsidR="00F625E3" w:rsidRPr="00F625E3" w:rsidRDefault="00740C05" w:rsidP="00F625E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25E3">
        <w:rPr>
          <w:rFonts w:ascii="Times New Roman" w:hAnsi="Times New Roman" w:cs="Times New Roman"/>
          <w:sz w:val="28"/>
          <w:szCs w:val="28"/>
        </w:rPr>
        <w:t xml:space="preserve"> </w:t>
      </w:r>
      <w:r w:rsidR="00F625E3" w:rsidRPr="00F625E3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gramStart"/>
      <w:r w:rsidR="00F625E3" w:rsidRPr="00F625E3">
        <w:rPr>
          <w:rFonts w:ascii="Times New Roman" w:hAnsi="Times New Roman" w:cs="Times New Roman"/>
          <w:b/>
          <w:bCs/>
          <w:sz w:val="28"/>
          <w:szCs w:val="28"/>
        </w:rPr>
        <w:t xml:space="preserve">2: </w:t>
      </w:r>
      <w:r w:rsidR="00F625E3" w:rsidRPr="00F625E3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F625E3" w:rsidRPr="00F625E3">
        <w:rPr>
          <w:rFonts w:ascii="Times New Roman" w:hAnsi="Times New Roman" w:cs="Times New Roman"/>
          <w:b/>
          <w:bCs/>
          <w:sz w:val="28"/>
          <w:szCs w:val="28"/>
        </w:rPr>
        <w:t>Линейная</w:t>
      </w:r>
      <w:proofErr w:type="gramEnd"/>
      <w:r w:rsidR="00F625E3" w:rsidRPr="00F625E3">
        <w:rPr>
          <w:rFonts w:ascii="Times New Roman" w:hAnsi="Times New Roman" w:cs="Times New Roman"/>
          <w:b/>
          <w:bCs/>
          <w:sz w:val="28"/>
          <w:szCs w:val="28"/>
        </w:rPr>
        <w:t xml:space="preserve"> регрессия и </w:t>
      </w:r>
      <w:proofErr w:type="spellStart"/>
      <w:r w:rsidR="00F625E3" w:rsidRPr="00F625E3">
        <w:rPr>
          <w:rFonts w:ascii="Times New Roman" w:hAnsi="Times New Roman" w:cs="Times New Roman"/>
          <w:b/>
          <w:bCs/>
          <w:sz w:val="28"/>
          <w:szCs w:val="28"/>
        </w:rPr>
        <w:t>Ridge</w:t>
      </w:r>
      <w:proofErr w:type="spellEnd"/>
      <w:r w:rsidR="00F625E3" w:rsidRPr="00F625E3">
        <w:rPr>
          <w:rFonts w:ascii="Times New Roman" w:hAnsi="Times New Roman" w:cs="Times New Roman"/>
          <w:b/>
          <w:bCs/>
          <w:sz w:val="28"/>
          <w:szCs w:val="28"/>
        </w:rPr>
        <w:t xml:space="preserve"> (Гребневая регрессия)</w:t>
      </w:r>
    </w:p>
    <w:p w14:paraId="396876D7" w14:textId="77777777" w:rsidR="00F625E3" w:rsidRPr="00F625E3" w:rsidRDefault="00F625E3" w:rsidP="00F625E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Описание алгоритма (Линейная регрессия)</w:t>
      </w:r>
      <w:proofErr w:type="gramStart"/>
      <w:r w:rsidRPr="00F625E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25E3">
        <w:rPr>
          <w:rFonts w:ascii="Times New Roman" w:hAnsi="Times New Roman" w:cs="Times New Roman"/>
          <w:sz w:val="28"/>
          <w:szCs w:val="28"/>
        </w:rPr>
        <w:t> Строит</w:t>
      </w:r>
      <w:proofErr w:type="gramEnd"/>
      <w:r w:rsidRPr="00F625E3">
        <w:rPr>
          <w:rFonts w:ascii="Times New Roman" w:hAnsi="Times New Roman" w:cs="Times New Roman"/>
          <w:sz w:val="28"/>
          <w:szCs w:val="28"/>
        </w:rPr>
        <w:t xml:space="preserve"> линейную зависимость между признаками и целевой переменной вида y = w1*x1 + w2*x2 + ... + 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wn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 xml:space="preserve"> + b. Коэффициенты w подбираются методом наименьших квадратов (минимизация суммы квадратов ошибок).</w:t>
      </w:r>
    </w:p>
    <w:p w14:paraId="77A3F45D" w14:textId="77777777" w:rsidR="00F625E3" w:rsidRPr="00F625E3" w:rsidRDefault="00F625E3" w:rsidP="00F625E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Описание алгоритма (</w:t>
      </w:r>
      <w:proofErr w:type="spellStart"/>
      <w:r w:rsidRPr="00F625E3">
        <w:rPr>
          <w:rFonts w:ascii="Times New Roman" w:hAnsi="Times New Roman" w:cs="Times New Roman"/>
          <w:b/>
          <w:bCs/>
          <w:sz w:val="28"/>
          <w:szCs w:val="28"/>
        </w:rPr>
        <w:t>Ridge</w:t>
      </w:r>
      <w:proofErr w:type="spellEnd"/>
      <w:r w:rsidRPr="00F625E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F625E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25E3">
        <w:rPr>
          <w:rFonts w:ascii="Times New Roman" w:hAnsi="Times New Roman" w:cs="Times New Roman"/>
          <w:sz w:val="28"/>
          <w:szCs w:val="28"/>
        </w:rPr>
        <w:t> Является</w:t>
      </w:r>
      <w:proofErr w:type="gramEnd"/>
      <w:r w:rsidRPr="00F625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регуляризованной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 xml:space="preserve"> версией линейной регрессии. Добавляет к функции потерь штраф за величину коэффициентов (L2-регуляризация): 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 xml:space="preserve"> = MSE + α * 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 xml:space="preserve">(w²). Это позволяет уменьшить переобучение и улучшить обобщающую </w:t>
      </w:r>
      <w:r w:rsidRPr="00F625E3">
        <w:rPr>
          <w:rFonts w:ascii="Times New Roman" w:hAnsi="Times New Roman" w:cs="Times New Roman"/>
          <w:sz w:val="28"/>
          <w:szCs w:val="28"/>
        </w:rPr>
        <w:lastRenderedPageBreak/>
        <w:t xml:space="preserve">способность модели, особенно при наличии 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 xml:space="preserve"> признаков.</w:t>
      </w:r>
    </w:p>
    <w:p w14:paraId="67E280F4" w14:textId="77777777" w:rsidR="00F625E3" w:rsidRPr="00F625E3" w:rsidRDefault="00F625E3" w:rsidP="00F625E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F625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625E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F625E3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proofErr w:type="spellEnd"/>
      <w:r w:rsidRPr="00F625E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25E3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F625E3">
        <w:rPr>
          <w:rFonts w:ascii="Times New Roman" w:hAnsi="Times New Roman" w:cs="Times New Roman"/>
          <w:sz w:val="28"/>
          <w:szCs w:val="28"/>
        </w:rPr>
        <w:t>и</w:t>
      </w:r>
      <w:r w:rsidRPr="00F625E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F625E3">
        <w:rPr>
          <w:rFonts w:ascii="Times New Roman" w:hAnsi="Times New Roman" w:cs="Times New Roman"/>
          <w:sz w:val="28"/>
          <w:szCs w:val="28"/>
          <w:lang w:val="en-US"/>
        </w:rPr>
        <w:t>Ridge(</w:t>
      </w:r>
      <w:proofErr w:type="gramEnd"/>
      <w:r w:rsidRPr="00F625E3">
        <w:rPr>
          <w:rFonts w:ascii="Times New Roman" w:hAnsi="Times New Roman" w:cs="Times New Roman"/>
          <w:sz w:val="28"/>
          <w:szCs w:val="28"/>
          <w:lang w:val="en-US"/>
        </w:rPr>
        <w:t xml:space="preserve">alpha=1.0, </w:t>
      </w:r>
      <w:proofErr w:type="spellStart"/>
      <w:r w:rsidRPr="00F625E3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F625E3">
        <w:rPr>
          <w:rFonts w:ascii="Times New Roman" w:hAnsi="Times New Roman" w:cs="Times New Roman"/>
          <w:sz w:val="28"/>
          <w:szCs w:val="28"/>
          <w:lang w:val="en-US"/>
        </w:rPr>
        <w:t>=42).</w:t>
      </w:r>
    </w:p>
    <w:p w14:paraId="6C848AB3" w14:textId="39D9CF75" w:rsidR="00F625E3" w:rsidRPr="00F625E3" w:rsidRDefault="00F625E3" w:rsidP="00F625E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5E3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  <w:r w:rsidRPr="00F625E3">
        <w:rPr>
          <w:rFonts w:ascii="Times New Roman" w:hAnsi="Times New Roman" w:cs="Times New Roman"/>
          <w:sz w:val="28"/>
          <w:szCs w:val="28"/>
        </w:rPr>
        <w:t xml:space="preserve"> Оба алгоритма ищут линейную зависимость. </w:t>
      </w:r>
      <w:proofErr w:type="spellStart"/>
      <w:r w:rsidRPr="00F625E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F625E3">
        <w:rPr>
          <w:rFonts w:ascii="Times New Roman" w:hAnsi="Times New Roman" w:cs="Times New Roman"/>
          <w:sz w:val="28"/>
          <w:szCs w:val="28"/>
        </w:rPr>
        <w:t xml:space="preserve"> при этом ограничивает рост коэффициентов, делая модель более устойчивой.</w:t>
      </w:r>
    </w:p>
    <w:p w14:paraId="0B87E133" w14:textId="0B57B0A8" w:rsidR="00740C05" w:rsidRDefault="00740C05" w:rsidP="00740C05">
      <w:pPr>
        <w:pStyle w:val="2"/>
      </w:pPr>
      <w:bookmarkStart w:id="13" w:name="_Toc222002012"/>
      <w:r>
        <w:t>1.5 Визуализация результата</w:t>
      </w:r>
      <w:bookmarkEnd w:id="13"/>
    </w:p>
    <w:p w14:paraId="53746A58" w14:textId="7C555ED5" w:rsidR="00740C05" w:rsidRPr="009F3203" w:rsidRDefault="009F3203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  <w:lang w:val="en-US"/>
        </w:rPr>
        <w:t>KNN</w:t>
      </w:r>
      <w:r w:rsidRPr="009F3203">
        <w:rPr>
          <w:rFonts w:ascii="Times New Roman" w:hAnsi="Times New Roman" w:cs="Times New Roman"/>
          <w:sz w:val="28"/>
          <w:szCs w:val="28"/>
        </w:rPr>
        <w:t xml:space="preserve">: Видно значительное отклонение точек от линии, что свидетельствует о </w:t>
      </w:r>
      <w:r w:rsidRPr="009F3203">
        <w:rPr>
          <w:rFonts w:ascii="Times New Roman" w:hAnsi="Times New Roman" w:cs="Times New Roman"/>
          <w:b/>
          <w:bCs/>
          <w:sz w:val="28"/>
          <w:szCs w:val="28"/>
          <w:lang w:val="en-US"/>
        </w:rPr>
        <w:t>Ridge</w:t>
      </w:r>
      <w:r w:rsidRPr="009F320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F3203">
        <w:rPr>
          <w:rFonts w:ascii="Times New Roman" w:hAnsi="Times New Roman" w:cs="Times New Roman"/>
          <w:sz w:val="28"/>
          <w:szCs w:val="28"/>
        </w:rPr>
        <w:t>Точки расположены несколько ближе к линии, чем в случае с KNN, но всё ещё демонстрируют значительный разброс, особенно при высоких фактических значениях продаж.</w:t>
      </w:r>
    </w:p>
    <w:p w14:paraId="3AA3AEC9" w14:textId="77777777" w:rsidR="009F3203" w:rsidRPr="009F3203" w:rsidRDefault="009F3203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6D61C4" w14:textId="5FAA2DF6" w:rsidR="00740C05" w:rsidRDefault="009F3203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320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B20EB6" wp14:editId="15B27F8C">
            <wp:extent cx="5940425" cy="3743325"/>
            <wp:effectExtent l="0" t="0" r="3175" b="9525"/>
            <wp:docPr id="1644302609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02609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1217" w14:textId="5A699D94" w:rsidR="00F625E3" w:rsidRPr="00F625E3" w:rsidRDefault="00F625E3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208E35" w14:textId="59059040" w:rsidR="00740C05" w:rsidRPr="009F3203" w:rsidRDefault="00740C05" w:rsidP="00740C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C25BDB" w14:textId="1A35B5B1" w:rsidR="00740C05" w:rsidRDefault="00740C05" w:rsidP="00740C05">
      <w:pPr>
        <w:pStyle w:val="2"/>
        <w:rPr>
          <w:lang w:val="en-US"/>
        </w:rPr>
      </w:pPr>
      <w:bookmarkStart w:id="14" w:name="_Toc222002013"/>
      <w:r w:rsidRPr="00740C05">
        <w:lastRenderedPageBreak/>
        <w:t>1.6 Критерии качества</w:t>
      </w:r>
      <w:bookmarkEnd w:id="14"/>
    </w:p>
    <w:p w14:paraId="16E4F065" w14:textId="777B73C2" w:rsidR="009F3203" w:rsidRPr="009F3203" w:rsidRDefault="009F3203" w:rsidP="009F32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  <w:lang w:val="en-US"/>
        </w:rPr>
        <w:t>KNN:</w:t>
      </w:r>
    </w:p>
    <w:tbl>
      <w:tblPr>
        <w:tblW w:w="960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584"/>
        <w:gridCol w:w="4815"/>
      </w:tblGrid>
      <w:tr w:rsidR="009F3203" w:rsidRPr="009F3203" w14:paraId="2CDC62A5" w14:textId="77777777" w:rsidTr="009F3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2BFA8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F5797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013C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Интерпретация</w:t>
            </w:r>
          </w:p>
        </w:tc>
      </w:tr>
      <w:tr w:rsidR="009F3203" w:rsidRPr="009F3203" w14:paraId="7039B989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1138F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MAE (</w:t>
            </w:r>
            <w:proofErr w:type="spellStart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</w:t>
            </w:r>
            <w:proofErr w:type="spellEnd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Absolute</w:t>
            </w:r>
            <w:proofErr w:type="spellEnd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Error</w:t>
            </w:r>
            <w:proofErr w:type="spellEnd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81098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2.4778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1612D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среднем модель ошибается на 2.48 млн $</w:t>
            </w:r>
          </w:p>
        </w:tc>
      </w:tr>
      <w:tr w:rsidR="009F3203" w:rsidRPr="009F3203" w14:paraId="22C4857D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FB3D4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MSE (</w:t>
            </w:r>
            <w:proofErr w:type="spellStart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Mean</w:t>
            </w:r>
            <w:proofErr w:type="spellEnd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Squared</w:t>
            </w:r>
            <w:proofErr w:type="spellEnd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Error</w:t>
            </w:r>
            <w:proofErr w:type="spellEnd"/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2BDFC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9.7459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F2AA9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Среднеквадратичная ошибка</w:t>
            </w:r>
          </w:p>
        </w:tc>
      </w:tr>
      <w:tr w:rsidR="009F3203" w:rsidRPr="009F3203" w14:paraId="618E1F46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1DC0F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RMSE (Root Mean Squared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0883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3.1218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753FE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Стандартное отклонение ошибки 3.12 млн $</w:t>
            </w:r>
          </w:p>
        </w:tc>
      </w:tr>
      <w:tr w:rsidR="009F3203" w:rsidRPr="009F3203" w14:paraId="3D11F31D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29EC4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MAPE (Mean Absolute Percentage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92FB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56.83%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06F7E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 относительная ошибка составляет 56.83%</w:t>
            </w:r>
          </w:p>
        </w:tc>
      </w:tr>
      <w:tr w:rsidR="009F3203" w:rsidRPr="009F3203" w14:paraId="19846745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87E2B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R² (Коэффициент детерминации)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2144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23267" w14:textId="77777777" w:rsidR="009F3203" w:rsidRPr="009F3203" w:rsidRDefault="009F3203" w:rsidP="009F3203">
            <w:pPr>
              <w:suppressAutoHyphens w:val="0"/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32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 объясняет только 10.5% дисперсии целевой переменной</w:t>
            </w:r>
          </w:p>
        </w:tc>
      </w:tr>
    </w:tbl>
    <w:p w14:paraId="2C80CF6C" w14:textId="77777777" w:rsidR="003430C3" w:rsidRDefault="003430C3" w:rsidP="009F32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989F8" w14:textId="559411EF" w:rsidR="00740C05" w:rsidRDefault="009F3203" w:rsidP="009F32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Ridge: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086"/>
        <w:gridCol w:w="1344"/>
        <w:gridCol w:w="4639"/>
      </w:tblGrid>
      <w:tr w:rsidR="009F3203" w:rsidRPr="009F3203" w14:paraId="5EF44B9C" w14:textId="77777777" w:rsidTr="009F32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F7C0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77E4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121C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A36D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9F3203" w:rsidRPr="009F3203" w14:paraId="11F77A31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596A8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195F4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2.3642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9333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2.3642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5D209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В среднем ошибка 2.36 млн $ (лучше, чем у KNN)</w:t>
            </w:r>
          </w:p>
        </w:tc>
      </w:tr>
      <w:tr w:rsidR="009F3203" w:rsidRPr="009F3203" w14:paraId="5CCF2693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751E3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521F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8.3640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553C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8.3640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6E72B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Среднеквадратичная ошибка</w:t>
            </w:r>
          </w:p>
        </w:tc>
      </w:tr>
      <w:tr w:rsidR="009F3203" w:rsidRPr="009F3203" w14:paraId="7AB4A014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7B9F6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5BCB4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2.8921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510EB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2.8921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E4CE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 ошибки 2.89 млн $</w:t>
            </w:r>
          </w:p>
        </w:tc>
      </w:tr>
      <w:tr w:rsidR="009F3203" w:rsidRPr="009F3203" w14:paraId="496FA807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E1905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DB76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55.64%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2771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55.64%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7F145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Средняя относительная ошибка 55.64%</w:t>
            </w:r>
          </w:p>
        </w:tc>
      </w:tr>
      <w:tr w:rsidR="009F3203" w:rsidRPr="009F3203" w14:paraId="5050D41B" w14:textId="77777777" w:rsidTr="009F32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DE4B7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27F4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0.2320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5B5ED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0.2320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1095B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Модель объясняет 23.2% дисперсии (лучший результат)</w:t>
            </w:r>
          </w:p>
        </w:tc>
      </w:tr>
    </w:tbl>
    <w:p w14:paraId="35BC3AC7" w14:textId="77777777" w:rsidR="009F3203" w:rsidRPr="009F3203" w:rsidRDefault="009F3203" w:rsidP="009F32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F22AD" w14:textId="23ADF92E" w:rsidR="00740C05" w:rsidRDefault="00C16B32" w:rsidP="00C16B32">
      <w:pPr>
        <w:pStyle w:val="2"/>
      </w:pPr>
      <w:bookmarkStart w:id="15" w:name="_Toc222002014"/>
      <w:r>
        <w:t>1.7 Вывод по результату и критериям</w:t>
      </w:r>
      <w:bookmarkEnd w:id="15"/>
    </w:p>
    <w:p w14:paraId="17E577F2" w14:textId="77777777" w:rsidR="009F3203" w:rsidRPr="009F3203" w:rsidRDefault="009F3203" w:rsidP="009F32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sz w:val="28"/>
          <w:szCs w:val="28"/>
        </w:rPr>
        <w:t>В ходе работы была решена задача регрессии для прогнозирования продаж магазина на основе 14 признаков, описывающих характеристики товаров и наличие дополнительных сервисов. Было обучено и протестировано три модели: KNN, линейная регрессия и гребневая регрессия (</w:t>
      </w:r>
      <w:proofErr w:type="spellStart"/>
      <w:r w:rsidRPr="009F320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9F3203">
        <w:rPr>
          <w:rFonts w:ascii="Times New Roman" w:hAnsi="Times New Roman" w:cs="Times New Roman"/>
          <w:sz w:val="28"/>
          <w:szCs w:val="28"/>
        </w:rPr>
        <w:t>).</w:t>
      </w:r>
    </w:p>
    <w:p w14:paraId="5937328A" w14:textId="77777777" w:rsidR="009F3203" w:rsidRPr="009F3203" w:rsidRDefault="009F3203" w:rsidP="009F32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моделей: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250"/>
        <w:gridCol w:w="1250"/>
        <w:gridCol w:w="1250"/>
        <w:gridCol w:w="1678"/>
        <w:gridCol w:w="1010"/>
      </w:tblGrid>
      <w:tr w:rsidR="009F3203" w:rsidRPr="009F3203" w14:paraId="6E69EF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AB7BE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C52D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3F7F5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C5D14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9179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MAPE(</w:t>
            </w:r>
            <w:proofErr w:type="gramEnd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89432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</w:tr>
      <w:tr w:rsidR="009F3203" w:rsidRPr="009F3203" w14:paraId="27BA6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F11C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BFFA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2.4778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E9696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9.7459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DE3E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3.1218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E3FD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56.83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4374E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0.1051</w:t>
            </w:r>
          </w:p>
        </w:tc>
      </w:tr>
      <w:tr w:rsidR="009F3203" w:rsidRPr="009F3203" w14:paraId="24046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F66A7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F806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2.3642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D279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8.3640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5310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2.8921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3DE4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55.64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92CB2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0.2320</w:t>
            </w:r>
          </w:p>
        </w:tc>
      </w:tr>
      <w:tr w:rsidR="009F3203" w:rsidRPr="009F3203" w14:paraId="68141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2468E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A54E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2.3642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77481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8.3640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6A87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2.8921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CABF0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55.64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CE96F" w14:textId="77777777" w:rsidR="009F3203" w:rsidRPr="009F3203" w:rsidRDefault="009F3203" w:rsidP="009F32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3203">
              <w:rPr>
                <w:rFonts w:ascii="Times New Roman" w:hAnsi="Times New Roman" w:cs="Times New Roman"/>
                <w:sz w:val="28"/>
                <w:szCs w:val="28"/>
              </w:rPr>
              <w:t>0.2320</w:t>
            </w:r>
          </w:p>
        </w:tc>
      </w:tr>
    </w:tbl>
    <w:p w14:paraId="6626C6FD" w14:textId="77777777" w:rsidR="009F3203" w:rsidRPr="009F3203" w:rsidRDefault="009F3203" w:rsidP="009F32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Основные выводы:</w:t>
      </w:r>
    </w:p>
    <w:p w14:paraId="78ACD1E4" w14:textId="77777777" w:rsidR="009F3203" w:rsidRPr="009F3203" w:rsidRDefault="009F3203" w:rsidP="009F320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Лучшей моделью</w:t>
      </w:r>
      <w:r w:rsidRPr="009F3203">
        <w:rPr>
          <w:rFonts w:ascii="Times New Roman" w:hAnsi="Times New Roman" w:cs="Times New Roman"/>
          <w:sz w:val="28"/>
          <w:szCs w:val="28"/>
        </w:rPr>
        <w:t> по совокупности метрик, в особенности по коэффициенту детерминации R², является </w:t>
      </w:r>
      <w:r w:rsidRPr="009F3203">
        <w:rPr>
          <w:rFonts w:ascii="Times New Roman" w:hAnsi="Times New Roman" w:cs="Times New Roman"/>
          <w:b/>
          <w:bCs/>
          <w:sz w:val="28"/>
          <w:szCs w:val="28"/>
        </w:rPr>
        <w:t>гребневая регрессия (</w:t>
      </w:r>
      <w:proofErr w:type="spellStart"/>
      <w:r w:rsidRPr="009F3203">
        <w:rPr>
          <w:rFonts w:ascii="Times New Roman" w:hAnsi="Times New Roman" w:cs="Times New Roman"/>
          <w:b/>
          <w:bCs/>
          <w:sz w:val="28"/>
          <w:szCs w:val="28"/>
        </w:rPr>
        <w:t>Ridge</w:t>
      </w:r>
      <w:proofErr w:type="spellEnd"/>
      <w:r w:rsidRPr="009F320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F320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3203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9F32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203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9F3203">
        <w:rPr>
          <w:rFonts w:ascii="Times New Roman" w:hAnsi="Times New Roman" w:cs="Times New Roman"/>
          <w:sz w:val="28"/>
          <w:szCs w:val="28"/>
        </w:rPr>
        <w:t xml:space="preserve"> показала идентичные результаты, что объясняется </w:t>
      </w:r>
      <w:r w:rsidRPr="009F3203">
        <w:rPr>
          <w:rFonts w:ascii="Times New Roman" w:hAnsi="Times New Roman" w:cs="Times New Roman"/>
          <w:sz w:val="28"/>
          <w:szCs w:val="28"/>
        </w:rPr>
        <w:lastRenderedPageBreak/>
        <w:t xml:space="preserve">отсутствием переобучения и, вероятно, невысокой </w:t>
      </w:r>
      <w:proofErr w:type="spellStart"/>
      <w:r w:rsidRPr="009F3203">
        <w:rPr>
          <w:rFonts w:ascii="Times New Roman" w:hAnsi="Times New Roman" w:cs="Times New Roman"/>
          <w:sz w:val="28"/>
          <w:szCs w:val="28"/>
        </w:rPr>
        <w:t>мультиколлинеарностью</w:t>
      </w:r>
      <w:proofErr w:type="spellEnd"/>
      <w:r w:rsidRPr="009F3203">
        <w:rPr>
          <w:rFonts w:ascii="Times New Roman" w:hAnsi="Times New Roman" w:cs="Times New Roman"/>
          <w:sz w:val="28"/>
          <w:szCs w:val="28"/>
        </w:rPr>
        <w:t xml:space="preserve"> признаков в данном наборе данных.</w:t>
      </w:r>
    </w:p>
    <w:p w14:paraId="18FD0CF2" w14:textId="77777777" w:rsidR="009F3203" w:rsidRPr="009F3203" w:rsidRDefault="009F3203" w:rsidP="009F320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Анализ качества лучшей модели:</w:t>
      </w:r>
    </w:p>
    <w:p w14:paraId="3EE64FCB" w14:textId="77777777" w:rsidR="009F3203" w:rsidRPr="009F3203" w:rsidRDefault="009F3203" w:rsidP="009F3203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R² = 0.2320</w:t>
      </w:r>
      <w:r w:rsidRPr="009F3203">
        <w:rPr>
          <w:rFonts w:ascii="Times New Roman" w:hAnsi="Times New Roman" w:cs="Times New Roman"/>
          <w:sz w:val="28"/>
          <w:szCs w:val="28"/>
        </w:rPr>
        <w:t> означает, что модель объясняет лишь 23.2% вариации продаж. Это </w:t>
      </w:r>
      <w:r w:rsidRPr="009F3203">
        <w:rPr>
          <w:rFonts w:ascii="Times New Roman" w:hAnsi="Times New Roman" w:cs="Times New Roman"/>
          <w:b/>
          <w:bCs/>
          <w:sz w:val="28"/>
          <w:szCs w:val="28"/>
        </w:rPr>
        <w:t>низкий показатель</w:t>
      </w:r>
      <w:r w:rsidRPr="009F3203">
        <w:rPr>
          <w:rFonts w:ascii="Times New Roman" w:hAnsi="Times New Roman" w:cs="Times New Roman"/>
          <w:sz w:val="28"/>
          <w:szCs w:val="28"/>
        </w:rPr>
        <w:t>, указывающий на то, что выбранные признаки недостаточно информативны для точного прогнозирования, либо зависимость имеет нелинейный характер.</w:t>
      </w:r>
    </w:p>
    <w:p w14:paraId="248FFB36" w14:textId="77777777" w:rsidR="009F3203" w:rsidRPr="009F3203" w:rsidRDefault="009F3203" w:rsidP="009F3203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RMSE = 2.8921 млн $</w:t>
      </w:r>
      <w:r w:rsidRPr="009F3203">
        <w:rPr>
          <w:rFonts w:ascii="Times New Roman" w:hAnsi="Times New Roman" w:cs="Times New Roman"/>
          <w:sz w:val="28"/>
          <w:szCs w:val="28"/>
        </w:rPr>
        <w:t> - учитывая, что средние продажи составляют 6.337 млн $, ошибка почти в половину от среднего значения является существенной.</w:t>
      </w:r>
    </w:p>
    <w:p w14:paraId="42A4FFA3" w14:textId="77777777" w:rsidR="009F3203" w:rsidRPr="009F3203" w:rsidRDefault="009F3203" w:rsidP="009F3203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MAPE = 55.64%</w:t>
      </w:r>
      <w:r w:rsidRPr="009F3203">
        <w:rPr>
          <w:rFonts w:ascii="Times New Roman" w:hAnsi="Times New Roman" w:cs="Times New Roman"/>
          <w:sz w:val="28"/>
          <w:szCs w:val="28"/>
        </w:rPr>
        <w:t> - очень высокая относительная ошибка, что делает модель малопригодной для практического использования там, где требуется высокая точность.</w:t>
      </w:r>
    </w:p>
    <w:p w14:paraId="4EEFF2D2" w14:textId="77777777" w:rsidR="009F3203" w:rsidRPr="009F3203" w:rsidRDefault="009F3203" w:rsidP="009F320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Проверка гипотез:</w:t>
      </w:r>
    </w:p>
    <w:p w14:paraId="66433DA0" w14:textId="77777777" w:rsidR="009F3203" w:rsidRPr="009F3203" w:rsidRDefault="009F3203" w:rsidP="009F3203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Гипотеза 1 (площадь магазина положительно коррелирует с продажами)</w:t>
      </w:r>
      <w:proofErr w:type="gramStart"/>
      <w:r w:rsidRPr="009F32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3203">
        <w:rPr>
          <w:rFonts w:ascii="Times New Roman" w:hAnsi="Times New Roman" w:cs="Times New Roman"/>
          <w:sz w:val="28"/>
          <w:szCs w:val="28"/>
        </w:rPr>
        <w:t> Частично</w:t>
      </w:r>
      <w:proofErr w:type="gramEnd"/>
      <w:r w:rsidRPr="009F3203">
        <w:rPr>
          <w:rFonts w:ascii="Times New Roman" w:hAnsi="Times New Roman" w:cs="Times New Roman"/>
          <w:sz w:val="28"/>
          <w:szCs w:val="28"/>
        </w:rPr>
        <w:t xml:space="preserve"> подтверждена. Корреляция составила 0.0216, что указывает на очень слабую положительную связь. Площадь магазина практически не влияет на объём продаж.</w:t>
      </w:r>
    </w:p>
    <w:p w14:paraId="3CA00D13" w14:textId="77777777" w:rsidR="009F3203" w:rsidRPr="009F3203" w:rsidRDefault="009F3203" w:rsidP="009F3203">
      <w:pPr>
        <w:numPr>
          <w:ilvl w:val="1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Гипотеза 2 (наличие кофе-бара увеличивает продажи)</w:t>
      </w:r>
      <w:proofErr w:type="gramStart"/>
      <w:r w:rsidRPr="009F32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3203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9F3203">
        <w:rPr>
          <w:rFonts w:ascii="Times New Roman" w:hAnsi="Times New Roman" w:cs="Times New Roman"/>
          <w:sz w:val="28"/>
          <w:szCs w:val="28"/>
        </w:rPr>
        <w:t xml:space="preserve"> подтверждена. Средние продажи в магазинах без кофе-бара (6.488 млн $) оказались выше, чем с кофе-баром (6.221 млн $). Разница составила -0.267 млн $ (-4.1%). Возможно, кофе-бар устанавливают в магазинах с изначально более низкими продажами, или его наличие не является ключевым фактором для покупателей.</w:t>
      </w:r>
    </w:p>
    <w:p w14:paraId="63226598" w14:textId="77777777" w:rsidR="009F3203" w:rsidRPr="009F3203" w:rsidRDefault="009F3203" w:rsidP="009F32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b/>
          <w:bCs/>
          <w:sz w:val="28"/>
          <w:szCs w:val="28"/>
        </w:rPr>
        <w:t>Итоговое заключение:</w:t>
      </w:r>
    </w:p>
    <w:p w14:paraId="0824DB3B" w14:textId="0F2864DD" w:rsidR="00C16B32" w:rsidRPr="00B66856" w:rsidRDefault="009F3203" w:rsidP="00C16B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203">
        <w:rPr>
          <w:rFonts w:ascii="Times New Roman" w:hAnsi="Times New Roman" w:cs="Times New Roman"/>
          <w:sz w:val="28"/>
          <w:szCs w:val="28"/>
        </w:rPr>
        <w:lastRenderedPageBreak/>
        <w:t xml:space="preserve">Несмотря на то, что модель </w:t>
      </w:r>
      <w:proofErr w:type="spellStart"/>
      <w:r w:rsidRPr="009F320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9F3203">
        <w:rPr>
          <w:rFonts w:ascii="Times New Roman" w:hAnsi="Times New Roman" w:cs="Times New Roman"/>
          <w:sz w:val="28"/>
          <w:szCs w:val="28"/>
        </w:rPr>
        <w:t xml:space="preserve"> была выбрана как лучшая, её прогностическая способность оценивается как </w:t>
      </w:r>
      <w:r w:rsidRPr="009F3203">
        <w:rPr>
          <w:rFonts w:ascii="Times New Roman" w:hAnsi="Times New Roman" w:cs="Times New Roman"/>
          <w:b/>
          <w:bCs/>
          <w:sz w:val="28"/>
          <w:szCs w:val="28"/>
        </w:rPr>
        <w:t>низкая</w:t>
      </w:r>
      <w:r w:rsidRPr="009F3203">
        <w:rPr>
          <w:rFonts w:ascii="Times New Roman" w:hAnsi="Times New Roman" w:cs="Times New Roman"/>
          <w:sz w:val="28"/>
          <w:szCs w:val="28"/>
        </w:rPr>
        <w:t xml:space="preserve"> (R² = 0.23, </w:t>
      </w:r>
      <w:proofErr w:type="gramStart"/>
      <w:r w:rsidRPr="009F3203">
        <w:rPr>
          <w:rFonts w:ascii="Times New Roman" w:hAnsi="Times New Roman" w:cs="Times New Roman"/>
          <w:sz w:val="28"/>
          <w:szCs w:val="28"/>
        </w:rPr>
        <w:t>MAPE &gt;</w:t>
      </w:r>
      <w:proofErr w:type="gramEnd"/>
      <w:r w:rsidRPr="009F3203">
        <w:rPr>
          <w:rFonts w:ascii="Times New Roman" w:hAnsi="Times New Roman" w:cs="Times New Roman"/>
          <w:sz w:val="28"/>
          <w:szCs w:val="28"/>
        </w:rPr>
        <w:t xml:space="preserve"> 55%). Модель не может точно предсказывать продажи на основе имеющихся признаков.</w:t>
      </w:r>
    </w:p>
    <w:p w14:paraId="18D03257" w14:textId="1112D120" w:rsidR="00C16B32" w:rsidRDefault="00C16B32" w:rsidP="00C16B32">
      <w:pPr>
        <w:pStyle w:val="1"/>
      </w:pPr>
      <w:bookmarkStart w:id="16" w:name="_Toc222002015"/>
      <w:r>
        <w:t>2. База данных 2</w:t>
      </w:r>
      <w:bookmarkEnd w:id="16"/>
    </w:p>
    <w:p w14:paraId="4458F31E" w14:textId="384B4E5F" w:rsidR="00C16B32" w:rsidRPr="00C16B32" w:rsidRDefault="00C16B32" w:rsidP="00C16B32">
      <w:pPr>
        <w:pStyle w:val="2"/>
      </w:pPr>
      <w:bookmarkStart w:id="17" w:name="_Toc222002016"/>
      <w:r w:rsidRPr="00C16B32">
        <w:t>2.2 Описание базы данных – признаки, целевая переменная</w:t>
      </w:r>
      <w:bookmarkEnd w:id="17"/>
    </w:p>
    <w:p w14:paraId="1C811124" w14:textId="77777777" w:rsidR="00B66856" w:rsidRPr="00B66856" w:rsidRDefault="00B66856" w:rsidP="00B668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В проекте используется набор данных CarPrice_Assignment.csv, содержащий информацию о различных характеристиках автомобилей и их ценах. Задача состоит в прогнозировании рыночной стоимости автомобиля на основе его технических и эксплуатационных характеристик.</w:t>
      </w:r>
    </w:p>
    <w:p w14:paraId="1E7B4BED" w14:textId="77777777" w:rsidR="00B66856" w:rsidRPr="00B66856" w:rsidRDefault="00B66856" w:rsidP="00B6685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Источник данных:</w:t>
      </w:r>
      <w:r w:rsidRPr="00B66856">
        <w:rPr>
          <w:rFonts w:ascii="Times New Roman" w:hAnsi="Times New Roman" w:cs="Times New Roman"/>
          <w:sz w:val="28"/>
          <w:szCs w:val="28"/>
        </w:rPr>
        <w:t> Учебный набор данных для задачи регрессии (предположительно связанный с краш-тестами и характеристиками автомобилей).</w:t>
      </w:r>
    </w:p>
    <w:p w14:paraId="7B1C7F43" w14:textId="77777777" w:rsidR="00B66856" w:rsidRPr="00B66856" w:rsidRDefault="00B66856" w:rsidP="00B6685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Размеры данных:</w:t>
      </w:r>
    </w:p>
    <w:p w14:paraId="0F4B2813" w14:textId="77777777" w:rsidR="00B66856" w:rsidRPr="00B66856" w:rsidRDefault="00B66856" w:rsidP="00B6685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Общее количество записей:</w:t>
      </w:r>
      <w:r w:rsidRPr="00B66856">
        <w:rPr>
          <w:rFonts w:ascii="Times New Roman" w:hAnsi="Times New Roman" w:cs="Times New Roman"/>
          <w:sz w:val="28"/>
          <w:szCs w:val="28"/>
        </w:rPr>
        <w:t> 205 строк, 26 столбцов.</w:t>
      </w:r>
    </w:p>
    <w:p w14:paraId="514D28C2" w14:textId="77777777" w:rsidR="00B66856" w:rsidRPr="00B66856" w:rsidRDefault="00B66856" w:rsidP="00B6685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Память:</w:t>
      </w:r>
      <w:r w:rsidRPr="00B66856">
        <w:rPr>
          <w:rFonts w:ascii="Times New Roman" w:hAnsi="Times New Roman" w:cs="Times New Roman"/>
          <w:sz w:val="28"/>
          <w:szCs w:val="28"/>
        </w:rPr>
        <w:t> 0.13 MB.</w:t>
      </w:r>
    </w:p>
    <w:p w14:paraId="18217BBC" w14:textId="77777777" w:rsidR="00B66856" w:rsidRPr="00B66856" w:rsidRDefault="00B66856" w:rsidP="00B6685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Целевая переменная:</w:t>
      </w:r>
    </w:p>
    <w:p w14:paraId="5794AC4B" w14:textId="77777777" w:rsidR="00B66856" w:rsidRPr="00B66856" w:rsidRDefault="00B66856" w:rsidP="00B6685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685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 - цена автомобиля в долларах США ($). Это непрерывная числовая переменная, что определяет задачу как </w:t>
      </w:r>
      <w:r w:rsidRPr="00B66856">
        <w:rPr>
          <w:rFonts w:ascii="Times New Roman" w:hAnsi="Times New Roman" w:cs="Times New Roman"/>
          <w:b/>
          <w:bCs/>
          <w:sz w:val="28"/>
          <w:szCs w:val="28"/>
        </w:rPr>
        <w:t>регрессию</w:t>
      </w:r>
      <w:r w:rsidRPr="00B66856">
        <w:rPr>
          <w:rFonts w:ascii="Times New Roman" w:hAnsi="Times New Roman" w:cs="Times New Roman"/>
          <w:sz w:val="28"/>
          <w:szCs w:val="28"/>
        </w:rPr>
        <w:t>.</w:t>
      </w:r>
    </w:p>
    <w:p w14:paraId="7DA2A0A5" w14:textId="77777777" w:rsidR="00B66856" w:rsidRPr="00B66856" w:rsidRDefault="00B66856" w:rsidP="00B66856">
      <w:pPr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Статистика целевой переменной:</w:t>
      </w:r>
    </w:p>
    <w:p w14:paraId="62F9CD41" w14:textId="77777777" w:rsidR="00B66856" w:rsidRPr="00B66856" w:rsidRDefault="00B66856" w:rsidP="00B66856">
      <w:pPr>
        <w:numPr>
          <w:ilvl w:val="2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Минимум: 5,118.00 $</w:t>
      </w:r>
    </w:p>
    <w:p w14:paraId="2444256F" w14:textId="77777777" w:rsidR="00B66856" w:rsidRPr="00B66856" w:rsidRDefault="00B66856" w:rsidP="00B66856">
      <w:pPr>
        <w:numPr>
          <w:ilvl w:val="2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Максимум: 45,400.00 $</w:t>
      </w:r>
    </w:p>
    <w:p w14:paraId="655CDF99" w14:textId="77777777" w:rsidR="00B66856" w:rsidRPr="00B66856" w:rsidRDefault="00B66856" w:rsidP="00B66856">
      <w:pPr>
        <w:numPr>
          <w:ilvl w:val="2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Среднее: 13,276.71 $</w:t>
      </w:r>
    </w:p>
    <w:p w14:paraId="36FAED57" w14:textId="77777777" w:rsidR="00B66856" w:rsidRPr="00B66856" w:rsidRDefault="00B66856" w:rsidP="00B66856">
      <w:pPr>
        <w:numPr>
          <w:ilvl w:val="2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Медиана: 10,295.00 $</w:t>
      </w:r>
    </w:p>
    <w:p w14:paraId="536FE6A4" w14:textId="77777777" w:rsidR="00B66856" w:rsidRPr="00B66856" w:rsidRDefault="00B66856" w:rsidP="00B66856">
      <w:pPr>
        <w:numPr>
          <w:ilvl w:val="2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lastRenderedPageBreak/>
        <w:t>Стандартное отклонение: 7,988.85 $ (высокая вариативность цен)</w:t>
      </w:r>
    </w:p>
    <w:p w14:paraId="4695971C" w14:textId="0E70DE8C" w:rsidR="00C16B32" w:rsidRPr="00B66856" w:rsidRDefault="00B66856" w:rsidP="00B66856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Признаки (независимые переменные)</w:t>
      </w:r>
      <w:proofErr w:type="gramStart"/>
      <w:r w:rsidRPr="00B668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66856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B66856">
        <w:rPr>
          <w:rFonts w:ascii="Times New Roman" w:hAnsi="Times New Roman" w:cs="Times New Roman"/>
          <w:sz w:val="28"/>
          <w:szCs w:val="28"/>
        </w:rPr>
        <w:t xml:space="preserve"> обучения используется 24 признака, включающих как числовые технические характеристики, так и категориальные описательные атрибуты.</w:t>
      </w:r>
    </w:p>
    <w:p w14:paraId="20697BAE" w14:textId="175C515D" w:rsidR="00C16B32" w:rsidRDefault="00426064" w:rsidP="00426064">
      <w:pPr>
        <w:pStyle w:val="2"/>
      </w:pPr>
      <w:bookmarkStart w:id="18" w:name="_Toc222002017"/>
      <w:r w:rsidRPr="006460EE">
        <w:t xml:space="preserve">2.2 </w:t>
      </w:r>
      <w:r>
        <w:t>Исследовательский анализ данных</w:t>
      </w:r>
      <w:bookmarkEnd w:id="18"/>
    </w:p>
    <w:p w14:paraId="4BA753D3" w14:textId="77777777" w:rsidR="00B66856" w:rsidRPr="00B66856" w:rsidRDefault="00B66856" w:rsidP="00B668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В ходе разведочного анализа были получены ответы на следующие вопросы и выполнены задания:</w:t>
      </w:r>
    </w:p>
    <w:p w14:paraId="6D47A3D6" w14:textId="77777777" w:rsidR="00B66856" w:rsidRPr="00B66856" w:rsidRDefault="00B66856" w:rsidP="00B6685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Каков размер данных и какие признаки в них содержатся?</w:t>
      </w:r>
    </w:p>
    <w:p w14:paraId="70652EF1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Датасет содержит 205 записей и 26 столбцов, включая идентификатор автомобиля и целевую переменную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.</w:t>
      </w:r>
    </w:p>
    <w:p w14:paraId="74C6CA76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Общее количество признаков для обучения: 24.</w:t>
      </w:r>
    </w:p>
    <w:p w14:paraId="0951F4E6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Размер данных небольшой, что позволяет быстро экспериментировать с различными моделями.</w:t>
      </w:r>
    </w:p>
    <w:p w14:paraId="282CE1EA" w14:textId="77777777" w:rsidR="00B66856" w:rsidRPr="00B66856" w:rsidRDefault="00B66856" w:rsidP="00B6685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Каковы типы переменных и их распределение?</w:t>
      </w:r>
    </w:p>
    <w:p w14:paraId="5CE396FD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Интервальных (числовых) переменных:</w:t>
      </w:r>
      <w:r w:rsidRPr="00B66856">
        <w:rPr>
          <w:rFonts w:ascii="Times New Roman" w:hAnsi="Times New Roman" w:cs="Times New Roman"/>
          <w:sz w:val="28"/>
          <w:szCs w:val="28"/>
        </w:rPr>
        <w:t> 14 (включая размеры, вес, мощность, расход топлива).</w:t>
      </w:r>
    </w:p>
    <w:p w14:paraId="22243E9B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Категориальных переменных:</w:t>
      </w:r>
      <w:r w:rsidRPr="00B66856">
        <w:rPr>
          <w:rFonts w:ascii="Times New Roman" w:hAnsi="Times New Roman" w:cs="Times New Roman"/>
          <w:sz w:val="28"/>
          <w:szCs w:val="28"/>
        </w:rPr>
        <w:t> 10 (включая название модели, тип кузова, тип двигателя и др.).</w:t>
      </w:r>
    </w:p>
    <w:p w14:paraId="638279DA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 xml:space="preserve">Наличие категориальных переменных требует применения методов кодирования (One-Hot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 xml:space="preserve">, Label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) перед обучением моделей.</w:t>
      </w:r>
    </w:p>
    <w:p w14:paraId="1F898D38" w14:textId="77777777" w:rsidR="00B66856" w:rsidRPr="00B66856" w:rsidRDefault="00B66856" w:rsidP="00B6685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Какова статистика ключевых числовых переменных?</w:t>
      </w:r>
    </w:p>
    <w:p w14:paraId="7AFB5BD5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Мощность двигателя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варьируется от 61 до 326 л.с., что говорит о широком диапазоне представленных автомобилей.</w:t>
      </w:r>
    </w:p>
    <w:p w14:paraId="17FEE6F4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Снаряжённая масса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curbweight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от 1,488 до 4,066 кг, подтверждая разнообразие классов автомобилей.</w:t>
      </w:r>
    </w:p>
    <w:p w14:paraId="28EED9C3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Расход топлива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citympg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highwaympg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обратно пропорционален мощности и размеру автомобиля.</w:t>
      </w:r>
    </w:p>
    <w:p w14:paraId="6E24CD60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Геометрические размеры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carlength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carwidth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carheight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также имеют значительный разброс, соответствующий разным типам кузова.</w:t>
      </w:r>
    </w:p>
    <w:p w14:paraId="14E7DD47" w14:textId="77777777" w:rsidR="00B66856" w:rsidRPr="00B66856" w:rsidRDefault="00B66856" w:rsidP="00B66856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Как распределены категориальные переменные?</w:t>
      </w:r>
    </w:p>
    <w:p w14:paraId="1E20BAF2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Топливо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fueltype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подавляющее большинство (90.2%) - бензиновые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gas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).</w:t>
      </w:r>
    </w:p>
    <w:p w14:paraId="68B09AB2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Тип наддува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aspiration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большинство (82%) - без наддува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).</w:t>
      </w:r>
    </w:p>
    <w:p w14:paraId="5A2B9520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Расположение двигателя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enginelocation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почти все (98.5%) - переднее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). Заднемоторные автомобили представлены крайне редко (всего 3 записи).</w:t>
      </w:r>
    </w:p>
    <w:p w14:paraId="5504CD22" w14:textId="77777777" w:rsidR="00B66856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Тип кузова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carbody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> наиболее распространены седаны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sedan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, 46.8%), реже встречаются хэтчбеки, универсалы, кабриолеты и хардтопы.</w:t>
      </w:r>
    </w:p>
    <w:p w14:paraId="2B811160" w14:textId="5743E8F0" w:rsidR="00426064" w:rsidRPr="00B66856" w:rsidRDefault="00B66856" w:rsidP="00B66856">
      <w:pPr>
        <w:numPr>
          <w:ilvl w:val="1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Название модели (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66856">
        <w:rPr>
          <w:rFonts w:ascii="Times New Roman" w:hAnsi="Times New Roman" w:cs="Times New Roman"/>
          <w:sz w:val="28"/>
          <w:szCs w:val="28"/>
        </w:rPr>
        <w:t xml:space="preserve"> 147 уникальных значений, что создаёт разреженность при One-Hot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.</w:t>
      </w:r>
    </w:p>
    <w:p w14:paraId="587212AA" w14:textId="61471160" w:rsidR="00426064" w:rsidRDefault="00426064" w:rsidP="00426064">
      <w:pPr>
        <w:pStyle w:val="2"/>
      </w:pPr>
      <w:bookmarkStart w:id="19" w:name="_Toc222002018"/>
      <w:r>
        <w:t>2.3 Выводы по анализу</w:t>
      </w:r>
      <w:bookmarkEnd w:id="19"/>
    </w:p>
    <w:p w14:paraId="67FF044A" w14:textId="77777777" w:rsidR="00B66856" w:rsidRPr="00B66856" w:rsidRDefault="00B66856" w:rsidP="00B6685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Задача представляет собой классическую задачу регрессии для прогнозирования цены автомобиля.</w:t>
      </w:r>
    </w:p>
    <w:p w14:paraId="3D547E6C" w14:textId="77777777" w:rsidR="00B66856" w:rsidRPr="00B66856" w:rsidRDefault="00B66856" w:rsidP="00B6685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 xml:space="preserve">Данные содержат смесь числовых и категориальных признаков, что потребует предобработки (One-Hot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).</w:t>
      </w:r>
    </w:p>
    <w:p w14:paraId="6D82D285" w14:textId="79F41AD3" w:rsidR="00B66856" w:rsidRPr="00B66856" w:rsidRDefault="00B66856" w:rsidP="00B6685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lastRenderedPageBreak/>
        <w:t xml:space="preserve">Размер выборки (205 записей) относительно невелик, поэтому необходимо избегать переобучения и использовать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регуляризованн</w:t>
      </w:r>
      <w:r w:rsidR="00D367E9">
        <w:rPr>
          <w:rFonts w:ascii="Times New Roman" w:hAnsi="Times New Roman" w:cs="Times New Roman"/>
          <w:sz w:val="28"/>
          <w:szCs w:val="28"/>
        </w:rPr>
        <w:t>ую</w:t>
      </w:r>
      <w:proofErr w:type="spellEnd"/>
      <w:r w:rsidR="00D367E9">
        <w:rPr>
          <w:rFonts w:ascii="Times New Roman" w:hAnsi="Times New Roman" w:cs="Times New Roman"/>
          <w:sz w:val="28"/>
          <w:szCs w:val="28"/>
        </w:rPr>
        <w:t xml:space="preserve"> </w:t>
      </w:r>
      <w:r w:rsidRPr="00B66856">
        <w:rPr>
          <w:rFonts w:ascii="Times New Roman" w:hAnsi="Times New Roman" w:cs="Times New Roman"/>
          <w:sz w:val="28"/>
          <w:szCs w:val="28"/>
        </w:rPr>
        <w:t>модел</w:t>
      </w:r>
      <w:r w:rsidR="00D367E9">
        <w:rPr>
          <w:rFonts w:ascii="Times New Roman" w:hAnsi="Times New Roman" w:cs="Times New Roman"/>
          <w:sz w:val="28"/>
          <w:szCs w:val="28"/>
        </w:rPr>
        <w:t>ь</w:t>
      </w:r>
      <w:r w:rsidRPr="00B66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ElasticNet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.</w:t>
      </w:r>
    </w:p>
    <w:p w14:paraId="4ED317A0" w14:textId="77777777" w:rsidR="00B66856" w:rsidRPr="00B66856" w:rsidRDefault="00B66856" w:rsidP="00B6685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В данных присутствуют выбросы в числовых признаках (от 1 до 28 выбросов, до 13.7% в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compressionratio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), которые требуют обработки.</w:t>
      </w:r>
    </w:p>
    <w:p w14:paraId="133E30C4" w14:textId="77777777" w:rsidR="00B66856" w:rsidRPr="00B66856" w:rsidRDefault="00B66856" w:rsidP="00B6685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Пропуски в данных отсутствуют.</w:t>
      </w:r>
    </w:p>
    <w:p w14:paraId="07DE959B" w14:textId="0CC9B1B1" w:rsidR="00426064" w:rsidRPr="00B66856" w:rsidRDefault="00B66856" w:rsidP="00B66856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Признак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 xml:space="preserve"> имеет большое количество уникальных значений (147), что после One-Hot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 xml:space="preserve"> создаст множество разреженных признаков (175 новых признаков). Это может привести к "проклятию размерности" и требует регуляризации.</w:t>
      </w:r>
    </w:p>
    <w:p w14:paraId="09ACBC5C" w14:textId="30D41804" w:rsidR="00426064" w:rsidRDefault="00426064" w:rsidP="00426064">
      <w:pPr>
        <w:pStyle w:val="2"/>
      </w:pPr>
      <w:bookmarkStart w:id="20" w:name="_Toc222002019"/>
      <w:r w:rsidRPr="00426064">
        <w:t>2.4 Описание алгоритмов</w:t>
      </w:r>
      <w:bookmarkEnd w:id="20"/>
    </w:p>
    <w:p w14:paraId="5710EB8A" w14:textId="0E9F4395" w:rsidR="00426064" w:rsidRDefault="00B66856" w:rsidP="00B6685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 xml:space="preserve">1. Алгоритм </w:t>
      </w:r>
      <w:r w:rsidRPr="00B66856">
        <w:rPr>
          <w:rFonts w:ascii="Times New Roman" w:hAnsi="Times New Roman" w:cs="Times New Roman"/>
          <w:b/>
          <w:bCs/>
          <w:sz w:val="28"/>
          <w:szCs w:val="28"/>
          <w:lang w:val="en-US"/>
        </w:rPr>
        <w:t>KNN</w:t>
      </w:r>
      <w:r w:rsidRPr="00B668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описан в разделе </w:t>
      </w:r>
      <w:r w:rsidRPr="00B66856">
        <w:rPr>
          <w:rFonts w:ascii="Times New Roman" w:hAnsi="Times New Roman" w:cs="Times New Roman"/>
          <w:b/>
          <w:bCs/>
          <w:sz w:val="28"/>
          <w:szCs w:val="28"/>
        </w:rPr>
        <w:t>1.4</w:t>
      </w:r>
    </w:p>
    <w:p w14:paraId="2342FBBD" w14:textId="20A3F46D" w:rsidR="00B66856" w:rsidRDefault="00B66856" w:rsidP="00B6685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66856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B66856">
        <w:rPr>
          <w:rFonts w:ascii="Times New Roman" w:hAnsi="Times New Roman" w:cs="Times New Roman"/>
          <w:b/>
          <w:bCs/>
          <w:sz w:val="28"/>
          <w:szCs w:val="28"/>
        </w:rPr>
        <w:t>ElasticNet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 xml:space="preserve"> (Эластичная сеть)</w:t>
      </w:r>
    </w:p>
    <w:p w14:paraId="1BDAD7F2" w14:textId="77777777" w:rsidR="00B66856" w:rsidRPr="00B66856" w:rsidRDefault="00B66856" w:rsidP="00B6685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Описание алгоритма:</w:t>
      </w:r>
      <w:r w:rsidRPr="00B6685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ElasticNet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 xml:space="preserve"> является комбинацией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 xml:space="preserve"> (L2-регуляризация) и LASSO (L1-регуляризация) регрессий. Он добавляет к функции потерь штраф, представляющий собой взвешенную сумму L1 и L2 норм коэффициентов: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 xml:space="preserve"> = MSE + α * (l1_ratio *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Σ|w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| + (1-l1_ratio) * Σw²).</w:t>
      </w:r>
    </w:p>
    <w:p w14:paraId="359B1F0E" w14:textId="77777777" w:rsidR="00B66856" w:rsidRPr="00B66856" w:rsidRDefault="00B66856" w:rsidP="00B6685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Pr="00B668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6685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B66856">
        <w:rPr>
          <w:rFonts w:ascii="Times New Roman" w:hAnsi="Times New Roman" w:cs="Times New Roman"/>
          <w:sz w:val="28"/>
          <w:szCs w:val="28"/>
          <w:lang w:val="en-US"/>
        </w:rPr>
        <w:t>ElasticNet</w:t>
      </w:r>
      <w:proofErr w:type="spellEnd"/>
      <w:r w:rsidRPr="00B668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66856">
        <w:rPr>
          <w:rFonts w:ascii="Times New Roman" w:hAnsi="Times New Roman" w:cs="Times New Roman"/>
          <w:sz w:val="28"/>
          <w:szCs w:val="28"/>
          <w:lang w:val="en-US"/>
        </w:rPr>
        <w:t xml:space="preserve">alpha=1.0, l1_ratio=0.5, </w:t>
      </w:r>
      <w:proofErr w:type="spellStart"/>
      <w:r w:rsidRPr="00B66856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B66856">
        <w:rPr>
          <w:rFonts w:ascii="Times New Roman" w:hAnsi="Times New Roman" w:cs="Times New Roman"/>
          <w:sz w:val="28"/>
          <w:szCs w:val="28"/>
          <w:lang w:val="en-US"/>
        </w:rPr>
        <w:t>=42).</w:t>
      </w:r>
    </w:p>
    <w:p w14:paraId="1B032225" w14:textId="77777777" w:rsidR="00B66856" w:rsidRPr="00B66856" w:rsidRDefault="00B66856" w:rsidP="00B6685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6241B8E9" w14:textId="77777777" w:rsidR="00B66856" w:rsidRPr="00B66856" w:rsidRDefault="00B66856" w:rsidP="00B6685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>L1-часть (как в LASSO) позволяет обнулять коэффициенты неинформативных признаков, выполняя отбор признаков.</w:t>
      </w:r>
    </w:p>
    <w:p w14:paraId="0E5FA9D3" w14:textId="77777777" w:rsidR="00B66856" w:rsidRPr="00B66856" w:rsidRDefault="00B66856" w:rsidP="00B6685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t xml:space="preserve">L2-часть (как в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) смягчает влияние L1-регуляризации, особенно когда количество признаков превышает количество наблюдений, и позволяет учитывать группы коррелированных признаков.</w:t>
      </w:r>
    </w:p>
    <w:p w14:paraId="0702BBB4" w14:textId="77777777" w:rsidR="00B66856" w:rsidRPr="00B66856" w:rsidRDefault="00B66856" w:rsidP="00B66856">
      <w:pPr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lastRenderedPageBreak/>
        <w:t xml:space="preserve">Это особенно полезно в данном случае, где после One-Hot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 xml:space="preserve"> количество признаков (175) превышает количество наблюдений (164 в обучающей выборке), и многие признаки могут быть коррелированы.</w:t>
      </w:r>
    </w:p>
    <w:p w14:paraId="7CB6793A" w14:textId="0510B1EC" w:rsidR="00B66856" w:rsidRPr="00B66856" w:rsidRDefault="00B66856" w:rsidP="00B66856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  <w:r w:rsidRPr="00B6685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=1.0 (общая сила регуляризации), l1_ratio=0.5 (равный вклад L1 и L2 регуляризации).</w:t>
      </w:r>
    </w:p>
    <w:p w14:paraId="327B33C2" w14:textId="156A0EF0" w:rsidR="00426064" w:rsidRDefault="00426064" w:rsidP="00426064">
      <w:pPr>
        <w:pStyle w:val="2"/>
      </w:pPr>
      <w:bookmarkStart w:id="21" w:name="_Toc222002020"/>
      <w:r>
        <w:t>2.5 Визуализация результата</w:t>
      </w:r>
      <w:bookmarkEnd w:id="21"/>
    </w:p>
    <w:p w14:paraId="4FD79CB7" w14:textId="45B723AF" w:rsidR="00430AFC" w:rsidRDefault="00CF221F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2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0D6A1" wp14:editId="3A8B0584">
            <wp:extent cx="5940425" cy="2455545"/>
            <wp:effectExtent l="0" t="0" r="3175" b="1905"/>
            <wp:docPr id="61109538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9538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7F68" w14:textId="7465AB41" w:rsidR="00B66856" w:rsidRPr="00B66856" w:rsidRDefault="00B66856" w:rsidP="00430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  <w:lang w:val="en-US"/>
        </w:rPr>
        <w:t>KNN</w:t>
      </w:r>
      <w:r w:rsidRPr="00B6685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6856">
        <w:rPr>
          <w:rFonts w:ascii="Times New Roman" w:hAnsi="Times New Roman" w:cs="Times New Roman"/>
          <w:sz w:val="28"/>
          <w:szCs w:val="28"/>
        </w:rPr>
        <w:t>Точки демонстрируют значительный разброс относительно красной линии, особенно при высоких ценах, что свидетельствует о невысокой точности модели KNN.</w:t>
      </w:r>
      <w:r w:rsidRPr="00B6685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6856">
        <w:rPr>
          <w:rFonts w:ascii="Times New Roman" w:hAnsi="Times New Roman" w:cs="Times New Roman"/>
          <w:b/>
          <w:bCs/>
          <w:sz w:val="28"/>
          <w:szCs w:val="28"/>
        </w:rPr>
        <w:t>ElasticNet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 xml:space="preserve"> (Эластичная сеть)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66856">
        <w:rPr>
          <w:rFonts w:ascii="Times New Roman" w:hAnsi="Times New Roman" w:cs="Times New Roman"/>
          <w:sz w:val="28"/>
          <w:szCs w:val="28"/>
        </w:rPr>
        <w:t xml:space="preserve">На графике видно, что точки предсказаний расположены значительно ближе к красной линии идеальных предсказаний по сравнению с KNN. Особенно хорошо модель работает в диапазоне средних цен (до ~20,000 $). При очень высоких ценах (&gt;30,000 $) наблюдается некоторое </w:t>
      </w:r>
      <w:proofErr w:type="spellStart"/>
      <w:r w:rsidRPr="00B66856">
        <w:rPr>
          <w:rFonts w:ascii="Times New Roman" w:hAnsi="Times New Roman" w:cs="Times New Roman"/>
          <w:sz w:val="28"/>
          <w:szCs w:val="28"/>
        </w:rPr>
        <w:t>недооценивание</w:t>
      </w:r>
      <w:proofErr w:type="spellEnd"/>
      <w:r w:rsidRPr="00B66856">
        <w:rPr>
          <w:rFonts w:ascii="Times New Roman" w:hAnsi="Times New Roman" w:cs="Times New Roman"/>
          <w:sz w:val="28"/>
          <w:szCs w:val="28"/>
        </w:rPr>
        <w:t>, но в целом качество предсказаний существенно лучше.</w:t>
      </w:r>
    </w:p>
    <w:p w14:paraId="42DC14BE" w14:textId="72365042" w:rsidR="00426064" w:rsidRDefault="00430AFC" w:rsidP="00430AFC">
      <w:pPr>
        <w:pStyle w:val="2"/>
      </w:pPr>
      <w:bookmarkStart w:id="22" w:name="_Toc222002021"/>
      <w:r>
        <w:t>2.6 Критерии качества</w:t>
      </w:r>
      <w:bookmarkEnd w:id="22"/>
    </w:p>
    <w:p w14:paraId="63D3ED97" w14:textId="77777777" w:rsidR="00CF221F" w:rsidRDefault="00CF221F" w:rsidP="00CF22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b/>
          <w:bCs/>
          <w:sz w:val="28"/>
          <w:szCs w:val="28"/>
          <w:lang w:val="en-US"/>
        </w:rPr>
        <w:t>KNN</w:t>
      </w:r>
      <w:r w:rsidRPr="00B6685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960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090"/>
        <w:gridCol w:w="4203"/>
      </w:tblGrid>
      <w:tr w:rsidR="00CF221F" w:rsidRPr="00CF221F" w14:paraId="4F2C9CE5" w14:textId="77777777" w:rsidTr="00CF22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9D964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59EA8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57E3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CF221F" w:rsidRPr="00CF221F" w14:paraId="1C3FB5E0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BD9B9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MAE (</w:t>
            </w: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Absolute</w:t>
            </w:r>
            <w:proofErr w:type="spell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C9AEB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3,805.63 $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02E5F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В среднем модель ошибается на ~3,800 $</w:t>
            </w:r>
          </w:p>
        </w:tc>
      </w:tr>
      <w:tr w:rsidR="00CF221F" w:rsidRPr="00CF221F" w14:paraId="3F65F77A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1112A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MSE (</w:t>
            </w: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Squared</w:t>
            </w:r>
            <w:proofErr w:type="spell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5A57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50,276,617.36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8C88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Среднеквадратичная ошибка</w:t>
            </w:r>
          </w:p>
        </w:tc>
      </w:tr>
      <w:tr w:rsidR="00CF221F" w:rsidRPr="00CF221F" w14:paraId="6B02EDAD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3D465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RMSE (Root Mean Squared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7EEB2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7,090.60 $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11DB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 ошибки ~7,100 $</w:t>
            </w:r>
          </w:p>
        </w:tc>
      </w:tr>
      <w:tr w:rsidR="00CF221F" w:rsidRPr="00CF221F" w14:paraId="3E79AADC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4EE12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MAPE (Mean Absolute Percentage 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E1BDB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19.30%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F68F0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Средняя относительная ошибка составляет ~19%</w:t>
            </w:r>
          </w:p>
        </w:tc>
      </w:tr>
      <w:tr w:rsidR="00CF221F" w:rsidRPr="00CF221F" w14:paraId="04144863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C946F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R² (Коэффициент детерминации)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75058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0.3631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4100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Модель объясняет только 36.3% дисперсии цены</w:t>
            </w:r>
          </w:p>
        </w:tc>
      </w:tr>
    </w:tbl>
    <w:p w14:paraId="4A5D7476" w14:textId="155E75A5" w:rsidR="00430AFC" w:rsidRDefault="00CF221F" w:rsidP="00CF22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85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66856">
        <w:rPr>
          <w:rFonts w:ascii="Times New Roman" w:hAnsi="Times New Roman" w:cs="Times New Roman"/>
          <w:b/>
          <w:bCs/>
          <w:sz w:val="28"/>
          <w:szCs w:val="28"/>
        </w:rPr>
        <w:t>ElasticNet</w:t>
      </w:r>
      <w:proofErr w:type="spellEnd"/>
      <w:r w:rsidRPr="00B66856">
        <w:rPr>
          <w:rFonts w:ascii="Times New Roman" w:hAnsi="Times New Roman" w:cs="Times New Roman"/>
          <w:b/>
          <w:bCs/>
          <w:sz w:val="28"/>
          <w:szCs w:val="28"/>
        </w:rPr>
        <w:t xml:space="preserve"> (Эластичная сеть)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30AFC"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480"/>
        <w:gridCol w:w="1740"/>
        <w:gridCol w:w="1552"/>
        <w:gridCol w:w="1678"/>
        <w:gridCol w:w="1010"/>
      </w:tblGrid>
      <w:tr w:rsidR="00CF221F" w:rsidRPr="00CF221F" w14:paraId="107733D8" w14:textId="77777777" w:rsidTr="00CF22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C258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8875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MAE ($)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A5DB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829F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RMSE ($)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F337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MAPE(</w:t>
            </w:r>
            <w:proofErr w:type="gram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5C93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</w:tr>
      <w:tr w:rsidR="00CF221F" w:rsidRPr="00CF221F" w14:paraId="2BCDA890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CA109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BF9F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3,805.63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5F914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50,276,617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1E39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7,090.60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1661F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19.30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7EF0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0.3631</w:t>
            </w:r>
          </w:p>
        </w:tc>
      </w:tr>
      <w:tr w:rsidR="00CF221F" w:rsidRPr="00CF221F" w14:paraId="223CC9FD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5AF5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  <w:proofErr w:type="spellEnd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16CA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4,303.91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4F630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39,510,301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48C2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6,285.72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1299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38.30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71C13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0.4995</w:t>
            </w:r>
          </w:p>
        </w:tc>
      </w:tr>
      <w:tr w:rsidR="00CF221F" w:rsidRPr="00CF221F" w14:paraId="154C591B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DC006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Ridge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C5E7D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2,888.32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BB5D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22,598,643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DA7C4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4,753.80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9E0E6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21.54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5911A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0.7137</w:t>
            </w:r>
          </w:p>
        </w:tc>
      </w:tr>
      <w:tr w:rsidR="00CF221F" w:rsidRPr="00CF221F" w14:paraId="7472AA27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1F4D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LASSO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932E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3,213.81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2D1E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27,583,685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B6D6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5,252.02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E889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24.49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C3D6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0.6506</w:t>
            </w:r>
          </w:p>
        </w:tc>
      </w:tr>
      <w:tr w:rsidR="00CF221F" w:rsidRPr="00CF221F" w14:paraId="461DABDA" w14:textId="77777777" w:rsidTr="00CF22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689F5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22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ElasticNet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7C82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2,789.90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4E7B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19,262,368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FBAED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4,388.89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2BB7D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19.76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F7663" w14:textId="77777777" w:rsidR="00CF221F" w:rsidRPr="00CF221F" w:rsidRDefault="00CF221F" w:rsidP="00CF221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F221F">
              <w:rPr>
                <w:rFonts w:ascii="Times New Roman" w:hAnsi="Times New Roman" w:cs="Times New Roman"/>
                <w:sz w:val="28"/>
                <w:szCs w:val="28"/>
              </w:rPr>
              <w:t>0.7560</w:t>
            </w:r>
          </w:p>
        </w:tc>
      </w:tr>
    </w:tbl>
    <w:p w14:paraId="1D62B086" w14:textId="77777777" w:rsidR="00CF221F" w:rsidRPr="00430AFC" w:rsidRDefault="00CF221F" w:rsidP="00CF22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8FF5E0" w14:textId="65EA66C3" w:rsidR="00430AFC" w:rsidRDefault="00430AFC" w:rsidP="00430AFC">
      <w:pPr>
        <w:pStyle w:val="2"/>
      </w:pPr>
      <w:bookmarkStart w:id="23" w:name="_Toc222002022"/>
      <w:r>
        <w:t>2.7 Выводы по результату и критериям</w:t>
      </w:r>
      <w:bookmarkEnd w:id="23"/>
    </w:p>
    <w:p w14:paraId="28DEDDF1" w14:textId="77777777" w:rsidR="00D367E9" w:rsidRPr="00D367E9" w:rsidRDefault="00D367E9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67E9">
        <w:rPr>
          <w:rFonts w:ascii="Times New Roman" w:hAnsi="Times New Roman" w:cs="Times New Roman"/>
          <w:b/>
          <w:bCs/>
          <w:sz w:val="28"/>
          <w:szCs w:val="28"/>
          <w:lang w:val="en-US"/>
        </w:rPr>
        <w:t>KNN:</w:t>
      </w:r>
    </w:p>
    <w:p w14:paraId="4B6B31E8" w14:textId="65EF0D54" w:rsidR="00D367E9" w:rsidRPr="00D367E9" w:rsidRDefault="00D367E9" w:rsidP="00D367E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67E9">
        <w:rPr>
          <w:rFonts w:ascii="Times New Roman" w:hAnsi="Times New Roman" w:cs="Times New Roman"/>
          <w:sz w:val="28"/>
          <w:szCs w:val="28"/>
        </w:rPr>
        <w:t>Модель показывает низкое качество прогнозирования (</w:t>
      </w:r>
      <w:r w:rsidRPr="00D367E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367E9">
        <w:rPr>
          <w:rFonts w:ascii="Times New Roman" w:hAnsi="Times New Roman" w:cs="Times New Roman"/>
          <w:sz w:val="28"/>
          <w:szCs w:val="28"/>
        </w:rPr>
        <w:t>² = 0.36). Высокие значения ошибок (</w:t>
      </w:r>
      <w:proofErr w:type="gramStart"/>
      <w:r w:rsidRPr="00D367E9">
        <w:rPr>
          <w:rFonts w:ascii="Times New Roman" w:hAnsi="Times New Roman" w:cs="Times New Roman"/>
          <w:sz w:val="28"/>
          <w:szCs w:val="28"/>
          <w:lang w:val="en-US"/>
        </w:rPr>
        <w:t>RMSE</w:t>
      </w:r>
      <w:r w:rsidRPr="00D367E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D367E9">
        <w:rPr>
          <w:rFonts w:ascii="Times New Roman" w:hAnsi="Times New Roman" w:cs="Times New Roman"/>
          <w:sz w:val="28"/>
          <w:szCs w:val="28"/>
        </w:rPr>
        <w:t xml:space="preserve"> 7,000 $) при средней цене ~13,300 $ означают, что прогнозы ненадёжны. </w:t>
      </w:r>
      <w:r w:rsidRPr="00D367E9"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D367E9">
        <w:rPr>
          <w:rFonts w:ascii="Times New Roman" w:hAnsi="Times New Roman" w:cs="Times New Roman"/>
          <w:sz w:val="28"/>
          <w:szCs w:val="28"/>
        </w:rPr>
        <w:t xml:space="preserve"> около 20% также является высокой ошибкой для задач ценообразования.</w:t>
      </w:r>
    </w:p>
    <w:p w14:paraId="74955EF5" w14:textId="77777777" w:rsidR="00D367E9" w:rsidRPr="000D7989" w:rsidRDefault="00D367E9" w:rsidP="00D367E9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367E9">
        <w:rPr>
          <w:rFonts w:ascii="Times New Roman" w:hAnsi="Times New Roman" w:cs="Times New Roman"/>
          <w:b/>
          <w:bCs/>
          <w:sz w:val="28"/>
          <w:szCs w:val="28"/>
          <w:lang w:val="en-US"/>
        </w:rPr>
        <w:t>ElasticNet</w:t>
      </w:r>
      <w:proofErr w:type="spellEnd"/>
      <w:r w:rsidRPr="00D367E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A12BCB" w14:textId="2C903028" w:rsidR="00430AFC" w:rsidRPr="00D367E9" w:rsidRDefault="00D367E9" w:rsidP="00D367E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67E9">
        <w:rPr>
          <w:rFonts w:ascii="Times New Roman" w:hAnsi="Times New Roman" w:cs="Times New Roman"/>
          <w:sz w:val="28"/>
          <w:szCs w:val="28"/>
        </w:rPr>
        <w:t>В ходе работы была решена задача регрессии для прогнозирования цены автомобиля на основе 24 признаков, включающих как числовые технические характеристики, так и категориальные описательные атрибуты. Было обучено и протестировано 2 модел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367E9">
        <w:rPr>
          <w:rFonts w:ascii="Times New Roman" w:hAnsi="Times New Roman" w:cs="Times New Roman"/>
          <w:sz w:val="28"/>
          <w:szCs w:val="28"/>
        </w:rPr>
        <w:t>: KNN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D367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67E9">
        <w:rPr>
          <w:rFonts w:ascii="Times New Roman" w:hAnsi="Times New Roman" w:cs="Times New Roman"/>
          <w:sz w:val="28"/>
          <w:szCs w:val="28"/>
        </w:rPr>
        <w:t>Elasti</w:t>
      </w:r>
      <w:r>
        <w:rPr>
          <w:rFonts w:ascii="Times New Roman" w:hAnsi="Times New Roman" w:cs="Times New Roman"/>
          <w:sz w:val="28"/>
          <w:szCs w:val="28"/>
          <w:lang w:val="en-US"/>
        </w:rPr>
        <w:t>cnet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430AFC">
        <w:rPr>
          <w:rFonts w:ascii="Times New Roman" w:hAnsi="Times New Roman" w:cs="Times New Roman"/>
          <w:sz w:val="28"/>
          <w:szCs w:val="28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24" w:name="_Toc222002023"/>
      <w:r>
        <w:lastRenderedPageBreak/>
        <w:t>Список литературы</w:t>
      </w:r>
      <w:bookmarkEnd w:id="24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r>
        <w:fldChar w:fldCharType="begin"/>
      </w:r>
      <w:r w:rsidRPr="000D7989">
        <w:rPr>
          <w:lang w:val="en-US"/>
        </w:rPr>
        <w:instrText>HYPERLINK "https://colab.research.google.com/drive/13I1PPFm-S8w40Mn-7CalLIaWcRoBjYCX" \l "scrollTo=K8hOMjE4ZUko"</w:instrText>
      </w:r>
      <w:r>
        <w:fldChar w:fldCharType="separate"/>
      </w:r>
      <w:r w:rsidRPr="00430AFC">
        <w:rPr>
          <w:rStyle w:val="ad"/>
          <w:rFonts w:ascii="Times New Roman" w:hAnsi="Times New Roman" w:cs="Times New Roman"/>
          <w:sz w:val="28"/>
          <w:szCs w:val="28"/>
          <w:lang w:val="en-US"/>
        </w:rPr>
        <w:t>https://colab.research.google.com/drive/13I1PPFm-S8w40Mn-7CalLIaWcRoBjYCX#scrollTo=K8hOMjE4ZUko</w:t>
      </w:r>
      <w:r>
        <w:fldChar w:fldCharType="end"/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3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4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DCE2" w14:textId="77777777" w:rsidR="00EB1DE1" w:rsidRDefault="00EB1DE1" w:rsidP="00AF4062">
      <w:pPr>
        <w:spacing w:after="0" w:line="240" w:lineRule="auto"/>
      </w:pPr>
      <w:r>
        <w:separator/>
      </w:r>
    </w:p>
  </w:endnote>
  <w:endnote w:type="continuationSeparator" w:id="0">
    <w:p w14:paraId="1F29950A" w14:textId="77777777" w:rsidR="00EB1DE1" w:rsidRDefault="00EB1DE1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10CE6" w14:textId="77777777" w:rsidR="00EB1DE1" w:rsidRDefault="00EB1DE1" w:rsidP="00AF4062">
      <w:pPr>
        <w:spacing w:after="0" w:line="240" w:lineRule="auto"/>
      </w:pPr>
      <w:r>
        <w:separator/>
      </w:r>
    </w:p>
  </w:footnote>
  <w:footnote w:type="continuationSeparator" w:id="0">
    <w:p w14:paraId="1C72B8E1" w14:textId="77777777" w:rsidR="00EB1DE1" w:rsidRDefault="00EB1DE1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29"/>
  </w:num>
  <w:num w:numId="3" w16cid:durableId="362560082">
    <w:abstractNumId w:val="39"/>
  </w:num>
  <w:num w:numId="4" w16cid:durableId="1699820273">
    <w:abstractNumId w:val="64"/>
  </w:num>
  <w:num w:numId="5" w16cid:durableId="1277523758">
    <w:abstractNumId w:val="23"/>
  </w:num>
  <w:num w:numId="6" w16cid:durableId="601567939">
    <w:abstractNumId w:val="18"/>
  </w:num>
  <w:num w:numId="7" w16cid:durableId="1010983683">
    <w:abstractNumId w:val="19"/>
  </w:num>
  <w:num w:numId="8" w16cid:durableId="787969271">
    <w:abstractNumId w:val="8"/>
  </w:num>
  <w:num w:numId="9" w16cid:durableId="1269508555">
    <w:abstractNumId w:val="44"/>
  </w:num>
  <w:num w:numId="10" w16cid:durableId="1340692678">
    <w:abstractNumId w:val="4"/>
  </w:num>
  <w:num w:numId="11" w16cid:durableId="985279829">
    <w:abstractNumId w:val="52"/>
  </w:num>
  <w:num w:numId="12" w16cid:durableId="93482800">
    <w:abstractNumId w:val="9"/>
  </w:num>
  <w:num w:numId="13" w16cid:durableId="944387158">
    <w:abstractNumId w:val="54"/>
  </w:num>
  <w:num w:numId="14" w16cid:durableId="214317101">
    <w:abstractNumId w:val="49"/>
  </w:num>
  <w:num w:numId="15" w16cid:durableId="1552691673">
    <w:abstractNumId w:val="31"/>
  </w:num>
  <w:num w:numId="16" w16cid:durableId="1494487902">
    <w:abstractNumId w:val="5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64"/>
  </w:num>
  <w:num w:numId="18" w16cid:durableId="1993362658">
    <w:abstractNumId w:val="25"/>
  </w:num>
  <w:num w:numId="19" w16cid:durableId="1995639353">
    <w:abstractNumId w:val="45"/>
  </w:num>
  <w:num w:numId="20" w16cid:durableId="1497725531">
    <w:abstractNumId w:val="50"/>
  </w:num>
  <w:num w:numId="21" w16cid:durableId="1183203892">
    <w:abstractNumId w:val="1"/>
  </w:num>
  <w:num w:numId="22" w16cid:durableId="1999337786">
    <w:abstractNumId w:val="38"/>
  </w:num>
  <w:num w:numId="23" w16cid:durableId="1747990865">
    <w:abstractNumId w:val="43"/>
  </w:num>
  <w:num w:numId="24" w16cid:durableId="1289701706">
    <w:abstractNumId w:val="51"/>
  </w:num>
  <w:num w:numId="25" w16cid:durableId="1970162548">
    <w:abstractNumId w:val="42"/>
  </w:num>
  <w:num w:numId="26" w16cid:durableId="676083595">
    <w:abstractNumId w:val="32"/>
  </w:num>
  <w:num w:numId="27" w16cid:durableId="1278178537">
    <w:abstractNumId w:val="28"/>
  </w:num>
  <w:num w:numId="28" w16cid:durableId="2079281526">
    <w:abstractNumId w:val="17"/>
  </w:num>
  <w:num w:numId="29" w16cid:durableId="84695840">
    <w:abstractNumId w:val="47"/>
  </w:num>
  <w:num w:numId="30" w16cid:durableId="1506629459">
    <w:abstractNumId w:val="56"/>
  </w:num>
  <w:num w:numId="31" w16cid:durableId="1871646118">
    <w:abstractNumId w:val="34"/>
  </w:num>
  <w:num w:numId="32" w16cid:durableId="1684168882">
    <w:abstractNumId w:val="14"/>
  </w:num>
  <w:num w:numId="33" w16cid:durableId="932737597">
    <w:abstractNumId w:val="48"/>
  </w:num>
  <w:num w:numId="34" w16cid:durableId="2146965061">
    <w:abstractNumId w:val="3"/>
  </w:num>
  <w:num w:numId="35" w16cid:durableId="1300115513">
    <w:abstractNumId w:val="46"/>
  </w:num>
  <w:num w:numId="36" w16cid:durableId="569771758">
    <w:abstractNumId w:val="15"/>
  </w:num>
  <w:num w:numId="37" w16cid:durableId="318121689">
    <w:abstractNumId w:val="53"/>
  </w:num>
  <w:num w:numId="38" w16cid:durableId="599070858">
    <w:abstractNumId w:val="16"/>
  </w:num>
  <w:num w:numId="39" w16cid:durableId="1525898376">
    <w:abstractNumId w:val="6"/>
  </w:num>
  <w:num w:numId="40" w16cid:durableId="1111245743">
    <w:abstractNumId w:val="33"/>
  </w:num>
  <w:num w:numId="41" w16cid:durableId="1301886078">
    <w:abstractNumId w:val="64"/>
  </w:num>
  <w:num w:numId="42" w16cid:durableId="1775488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55"/>
  </w:num>
  <w:num w:numId="44" w16cid:durableId="2045011256">
    <w:abstractNumId w:val="59"/>
  </w:num>
  <w:num w:numId="45" w16cid:durableId="1714036098">
    <w:abstractNumId w:val="13"/>
  </w:num>
  <w:num w:numId="46" w16cid:durableId="852888352">
    <w:abstractNumId w:val="21"/>
  </w:num>
  <w:num w:numId="47" w16cid:durableId="1516530457">
    <w:abstractNumId w:val="30"/>
  </w:num>
  <w:num w:numId="48" w16cid:durableId="1541628571">
    <w:abstractNumId w:val="0"/>
  </w:num>
  <w:num w:numId="49" w16cid:durableId="737438753">
    <w:abstractNumId w:val="24"/>
  </w:num>
  <w:num w:numId="50" w16cid:durableId="1986230082">
    <w:abstractNumId w:val="61"/>
  </w:num>
  <w:num w:numId="51" w16cid:durableId="788279776">
    <w:abstractNumId w:val="60"/>
  </w:num>
  <w:num w:numId="52" w16cid:durableId="1675259036">
    <w:abstractNumId w:val="63"/>
  </w:num>
  <w:num w:numId="53" w16cid:durableId="1235510569">
    <w:abstractNumId w:val="10"/>
  </w:num>
  <w:num w:numId="54" w16cid:durableId="509956740">
    <w:abstractNumId w:val="37"/>
  </w:num>
  <w:num w:numId="55" w16cid:durableId="831873438">
    <w:abstractNumId w:val="11"/>
  </w:num>
  <w:num w:numId="56" w16cid:durableId="1081753440">
    <w:abstractNumId w:val="20"/>
  </w:num>
  <w:num w:numId="57" w16cid:durableId="51866188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64"/>
  </w:num>
  <w:num w:numId="59" w16cid:durableId="454061648">
    <w:abstractNumId w:val="5"/>
  </w:num>
  <w:num w:numId="60" w16cid:durableId="1410542925">
    <w:abstractNumId w:val="12"/>
  </w:num>
  <w:num w:numId="61" w16cid:durableId="1888879433">
    <w:abstractNumId w:val="2"/>
  </w:num>
  <w:num w:numId="62" w16cid:durableId="1387334257">
    <w:abstractNumId w:val="22"/>
  </w:num>
  <w:num w:numId="63" w16cid:durableId="1868448144">
    <w:abstractNumId w:val="26"/>
  </w:num>
  <w:num w:numId="64" w16cid:durableId="88938843">
    <w:abstractNumId w:val="40"/>
  </w:num>
  <w:num w:numId="65" w16cid:durableId="1135104487">
    <w:abstractNumId w:val="58"/>
  </w:num>
  <w:num w:numId="66" w16cid:durableId="1062287247">
    <w:abstractNumId w:val="27"/>
  </w:num>
  <w:num w:numId="67" w16cid:durableId="828404462">
    <w:abstractNumId w:val="41"/>
  </w:num>
  <w:num w:numId="68" w16cid:durableId="427821093">
    <w:abstractNumId w:val="36"/>
  </w:num>
  <w:num w:numId="69" w16cid:durableId="128276351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D7989"/>
    <w:rsid w:val="001E0AD9"/>
    <w:rsid w:val="00240645"/>
    <w:rsid w:val="002B1DE2"/>
    <w:rsid w:val="003430C3"/>
    <w:rsid w:val="00404D62"/>
    <w:rsid w:val="00426064"/>
    <w:rsid w:val="00430AFC"/>
    <w:rsid w:val="004C0B80"/>
    <w:rsid w:val="005B5FCF"/>
    <w:rsid w:val="00634483"/>
    <w:rsid w:val="006460EE"/>
    <w:rsid w:val="00740C05"/>
    <w:rsid w:val="00835477"/>
    <w:rsid w:val="008F7EB9"/>
    <w:rsid w:val="00980608"/>
    <w:rsid w:val="009E17C7"/>
    <w:rsid w:val="009F3203"/>
    <w:rsid w:val="00AF4062"/>
    <w:rsid w:val="00B37D83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F34DD"/>
    <w:rsid w:val="00E27570"/>
    <w:rsid w:val="00E52788"/>
    <w:rsid w:val="00EB1DE1"/>
    <w:rsid w:val="00F119DF"/>
    <w:rsid w:val="00F12CC7"/>
    <w:rsid w:val="00F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playground-series-s3e11" TargetMode="External"/><Relationship Id="rId13" Type="http://schemas.openxmlformats.org/officeDocument/2006/relationships/hyperlink" Target="https://scikit-learn.ru/7-1-toy-datase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asbt/pattern_classification/tree/master/dat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irichoi0218/insurance/data" TargetMode="External"/><Relationship Id="rId14" Type="http://schemas.openxmlformats.org/officeDocument/2006/relationships/hyperlink" Target="https://scikit-learn.org/stable/modules/generated/sklearn.metrics.confusion_matri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20</Pages>
  <Words>3037</Words>
  <Characters>17317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17</cp:revision>
  <dcterms:created xsi:type="dcterms:W3CDTF">2026-01-31T19:47:00Z</dcterms:created>
  <dcterms:modified xsi:type="dcterms:W3CDTF">2026-02-14T19:53:00Z</dcterms:modified>
</cp:coreProperties>
</file>