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Lexend Light" w:cs="Lexend Light" w:eastAsia="Lexend Light" w:hAnsi="Lexend L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1479713</wp:posOffset>
            </wp:positionH>
            <wp:positionV relativeFrom="paragraph">
              <wp:posOffset>180975</wp:posOffset>
            </wp:positionV>
            <wp:extent cx="2767013" cy="276701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67013" cy="2767013"/>
                    </a:xfrm>
                    <a:prstGeom prst="rect"/>
                    <a:ln/>
                  </pic:spPr>
                </pic:pic>
              </a:graphicData>
            </a:graphic>
          </wp:anchor>
        </w:drawing>
      </w:r>
    </w:p>
    <w:tbl>
      <w:tblPr>
        <w:tblStyle w:val="Table1"/>
        <w:tblpPr w:leftFromText="0" w:rightFromText="0" w:topFromText="0" w:bottomFromText="170.07874015748033" w:vertAnchor="margin" w:horzAnchor="margin" w:tblpX="-1413.6614173228347" w:tblpY="-1383.3070866141734"/>
        <w:tblW w:w="11820.0" w:type="dxa"/>
        <w:jc w:val="center"/>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0"/>
        <w:gridCol w:w="5970"/>
        <w:tblGridChange w:id="0">
          <w:tblGrid>
            <w:gridCol w:w="5850"/>
            <w:gridCol w:w="5970"/>
          </w:tblGrid>
        </w:tblGridChange>
      </w:tblGrid>
      <w:tr>
        <w:trPr>
          <w:cantSplit w:val="0"/>
          <w:trHeight w:val="975" w:hRule="atLeast"/>
          <w:tblHeader w:val="0"/>
        </w:trPr>
        <w:tc>
          <w:tcPr/>
          <w:p w:rsidR="00000000" w:rsidDel="00000000" w:rsidP="00000000" w:rsidRDefault="00000000" w:rsidRPr="00000000" w14:paraId="00000002">
            <w:pPr>
              <w:spacing w:lin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E.T. N35</w:t>
            </w:r>
          </w:p>
          <w:p w:rsidR="00000000" w:rsidDel="00000000" w:rsidP="00000000" w:rsidRDefault="00000000" w:rsidRPr="00000000" w14:paraId="00000003">
            <w:pPr>
              <w:spacing w:lin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“ING. EDUARDO LATZINA”</w:t>
            </w:r>
          </w:p>
          <w:p w:rsidR="00000000" w:rsidDel="00000000" w:rsidP="00000000" w:rsidRDefault="00000000" w:rsidRPr="00000000" w14:paraId="00000004">
            <w:pPr>
              <w:keepNext w:val="1"/>
              <w:spacing w:line="240" w:lineRule="auto"/>
              <w:rPr/>
            </w:pPr>
            <w:r w:rsidDel="00000000" w:rsidR="00000000" w:rsidRPr="00000000">
              <w:rPr>
                <w:rFonts w:ascii="Lexend Light" w:cs="Lexend Light" w:eastAsia="Lexend Light" w:hAnsi="Lexend Light"/>
                <w:rtl w:val="0"/>
              </w:rPr>
              <w:t xml:space="preserve">DISTRITO ESCOLAR 18 REGION VI</w:t>
            </w:r>
            <w:r w:rsidDel="00000000" w:rsidR="00000000" w:rsidRPr="00000000">
              <w:rPr>
                <w:rtl w:val="0"/>
              </w:rPr>
            </w:r>
          </w:p>
        </w:tc>
        <w:tc>
          <w:tcPr/>
          <w:p w:rsidR="00000000" w:rsidDel="00000000" w:rsidP="00000000" w:rsidRDefault="00000000" w:rsidRPr="00000000" w14:paraId="00000005">
            <w:pPr>
              <w:widowControl w:val="0"/>
              <w:spacing w:line="240" w:lineRule="auto"/>
              <w:jc w:val="right"/>
              <w:rPr>
                <w:rFonts w:ascii="Lexend Light" w:cs="Lexend Light" w:eastAsia="Lexend Light" w:hAnsi="Lexend Light"/>
              </w:rPr>
            </w:pPr>
            <w:r w:rsidDel="00000000" w:rsidR="00000000" w:rsidRPr="00000000">
              <w:rPr>
                <w:rFonts w:ascii="Lexend Light" w:cs="Lexend Light" w:eastAsia="Lexend Light" w:hAnsi="Lexend Light"/>
                <w:rtl w:val="0"/>
              </w:rPr>
              <w:t xml:space="preserve">AV. LOPE DE VEGA 2150 - CABA- CP- C1408DEJ</w:t>
            </w:r>
          </w:p>
          <w:p w:rsidR="00000000" w:rsidDel="00000000" w:rsidP="00000000" w:rsidRDefault="00000000" w:rsidRPr="00000000" w14:paraId="00000006">
            <w:pPr>
              <w:widowControl w:val="0"/>
              <w:spacing w:line="240" w:lineRule="auto"/>
              <w:jc w:val="right"/>
              <w:rPr>
                <w:rFonts w:ascii="Lexend Light" w:cs="Lexend Light" w:eastAsia="Lexend Light" w:hAnsi="Lexend Light"/>
              </w:rPr>
            </w:pPr>
            <w:r w:rsidDel="00000000" w:rsidR="00000000" w:rsidRPr="00000000">
              <w:rPr>
                <w:rFonts w:ascii="Lexend Light" w:cs="Lexend Light" w:eastAsia="Lexend Light" w:hAnsi="Lexend Light"/>
                <w:rtl w:val="0"/>
              </w:rPr>
              <w:t xml:space="preserve">MAIL: </w:t>
            </w:r>
            <w:r w:rsidDel="00000000" w:rsidR="00000000" w:rsidRPr="00000000">
              <w:rPr>
                <w:rFonts w:ascii="Lexend Light" w:cs="Lexend Light" w:eastAsia="Lexend Light" w:hAnsi="Lexend Light"/>
                <w:rtl w:val="0"/>
              </w:rPr>
              <w:t xml:space="preserve">det_35_de18@bue.edu.ar</w:t>
            </w:r>
            <w:r w:rsidDel="00000000" w:rsidR="00000000" w:rsidRPr="00000000">
              <w:rPr>
                <w:rtl w:val="0"/>
              </w:rPr>
            </w:r>
          </w:p>
          <w:p w:rsidR="00000000" w:rsidDel="00000000" w:rsidP="00000000" w:rsidRDefault="00000000" w:rsidRPr="00000000" w14:paraId="00000007">
            <w:pPr>
              <w:widowControl w:val="0"/>
              <w:spacing w:line="240" w:lineRule="auto"/>
              <w:jc w:val="right"/>
              <w:rPr>
                <w:rFonts w:ascii="Lexend Light" w:cs="Lexend Light" w:eastAsia="Lexend Light" w:hAnsi="Lexend Light"/>
              </w:rPr>
            </w:pPr>
            <w:r w:rsidDel="00000000" w:rsidR="00000000" w:rsidRPr="00000000">
              <w:rPr>
                <w:rFonts w:ascii="Lexend Light" w:cs="Lexend Light" w:eastAsia="Lexend Light" w:hAnsi="Lexend Light"/>
                <w:rtl w:val="0"/>
              </w:rPr>
              <w:t xml:space="preserve">RECTOR: Javier Campagna</w:t>
            </w:r>
          </w:p>
        </w:tc>
      </w:tr>
    </w:tbl>
    <w:p w:rsidR="00000000" w:rsidDel="00000000" w:rsidP="00000000" w:rsidRDefault="00000000" w:rsidRPr="00000000" w14:paraId="00000008">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9">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A">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B">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C">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D">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E">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F">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0">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1">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2">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3">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4">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5">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6">
      <w:pPr>
        <w:spacing w:line="240" w:lineRule="auto"/>
        <w:jc w:val="left"/>
        <w:rPr>
          <w:rFonts w:ascii="Lexend Light" w:cs="Lexend Light" w:eastAsia="Lexend Light" w:hAnsi="Lexend Light"/>
          <w:sz w:val="50"/>
          <w:szCs w:val="50"/>
        </w:rPr>
      </w:pPr>
      <w:r w:rsidDel="00000000" w:rsidR="00000000" w:rsidRPr="00000000">
        <w:rPr>
          <w:rtl w:val="0"/>
        </w:rPr>
      </w:r>
    </w:p>
    <w:p w:rsidR="00000000" w:rsidDel="00000000" w:rsidP="00000000" w:rsidRDefault="00000000" w:rsidRPr="00000000" w14:paraId="00000017">
      <w:pPr>
        <w:spacing w:line="240" w:lineRule="auto"/>
        <w:jc w:val="center"/>
        <w:rPr>
          <w:rFonts w:ascii="Lexend Light" w:cs="Lexend Light" w:eastAsia="Lexend Light" w:hAnsi="Lexend Light"/>
        </w:rPr>
      </w:pPr>
      <w:r w:rsidDel="00000000" w:rsidR="00000000" w:rsidRPr="00000000">
        <w:rPr>
          <w:rFonts w:ascii="Lexend Light" w:cs="Lexend Light" w:eastAsia="Lexend Light" w:hAnsi="Lexend Light"/>
          <w:sz w:val="50"/>
          <w:szCs w:val="50"/>
          <w:rtl w:val="0"/>
        </w:rPr>
        <w:t xml:space="preserve">REGISTRO PEDAGÓGICO </w:t>
      </w:r>
      <w:r w:rsidDel="00000000" w:rsidR="00000000" w:rsidRPr="00000000">
        <w:rPr>
          <w:rtl w:val="0"/>
        </w:rPr>
      </w:r>
    </w:p>
    <w:p w:rsidR="00000000" w:rsidDel="00000000" w:rsidP="00000000" w:rsidRDefault="00000000" w:rsidRPr="00000000" w14:paraId="00000018">
      <w:pPr>
        <w:spacing w:line="240" w:lineRule="auto"/>
        <w:jc w:val="center"/>
        <w:rPr>
          <w:rFonts w:ascii="Lexend Light" w:cs="Lexend Light" w:eastAsia="Lexend Light" w:hAnsi="Lexend Light"/>
          <w:sz w:val="26"/>
          <w:szCs w:val="26"/>
        </w:rPr>
      </w:pPr>
      <w:r w:rsidDel="00000000" w:rsidR="00000000" w:rsidRPr="00000000">
        <w:rPr>
          <w:rFonts w:ascii="Lexend Light" w:cs="Lexend Light" w:eastAsia="Lexend Light" w:hAnsi="Lexend Light"/>
          <w:i w:val="1"/>
          <w:iCs w:val="1"/>
          <w:sz w:val="130"/>
          <w:szCs w:val="130"/>
          <w:rtl w:val="0"/>
        </w:rPr>
        <w:t xml:space="preserve">Col-Fi.</w:t>
      </w:r>
      <w:r w:rsidDel="00000000" w:rsidR="00000000" w:rsidRPr="00000000">
        <w:rPr>
          <w:rtl w:val="0"/>
        </w:rPr>
      </w:r>
    </w:p>
    <w:p w:rsidR="00000000" w:rsidDel="00000000" w:rsidP="00000000" w:rsidRDefault="00000000" w:rsidRPr="00000000" w14:paraId="00000019">
      <w:pPr>
        <w:spacing w:line="240" w:lineRule="auto"/>
        <w:ind w:left="2880" w:firstLine="0"/>
        <w:jc w:val="left"/>
        <w:rPr>
          <w:rFonts w:ascii="Lexend Light" w:cs="Lexend Light" w:eastAsia="Lexend Light" w:hAnsi="Lexend Light"/>
        </w:rPr>
      </w:pPr>
      <w:r w:rsidDel="00000000" w:rsidR="00000000" w:rsidRPr="00000000">
        <w:rPr>
          <w:rFonts w:ascii="Lexend Light" w:cs="Lexend Light" w:eastAsia="Lexend Light" w:hAnsi="Lexend Light"/>
          <w:sz w:val="40"/>
          <w:szCs w:val="40"/>
          <w:u w:val="single"/>
          <w:rtl w:val="0"/>
        </w:rPr>
        <w:t xml:space="preserve">Feria de ciencias</w:t>
      </w:r>
      <w:r w:rsidDel="00000000" w:rsidR="00000000" w:rsidRPr="00000000">
        <w:rPr>
          <w:rtl w:val="0"/>
        </w:rPr>
      </w:r>
    </w:p>
    <w:tbl>
      <w:tblPr>
        <w:tblStyle w:val="Table2"/>
        <w:tblpPr w:leftFromText="180" w:rightFromText="170.07874015748033" w:topFromText="56.69291338582678" w:bottomFromText="56.69291338582678" w:vertAnchor="margin" w:horzAnchor="margin" w:tblpXSpec="center" w:tblpY="8481.259842519687"/>
        <w:tblW w:w="101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2340"/>
        <w:gridCol w:w="3345"/>
        <w:tblGridChange w:id="0">
          <w:tblGrid>
            <w:gridCol w:w="4485"/>
            <w:gridCol w:w="2340"/>
            <w:gridCol w:w="3345"/>
          </w:tblGrid>
        </w:tblGridChange>
      </w:tblGrid>
      <w:tr>
        <w:trPr>
          <w:cantSplit w:val="0"/>
          <w:trHeight w:val="842.4999999999999" w:hRule="atLeast"/>
          <w:tblHeader w:val="0"/>
        </w:trPr>
        <w:tc>
          <w:tcPr>
            <w:tcBorders>
              <w:top w:color="000000"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Alumnos titulares</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Año y especialidad</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Dni</w:t>
            </w:r>
            <w:r w:rsidDel="00000000" w:rsidR="00000000" w:rsidRPr="00000000">
              <w:rPr>
                <w:rtl w:val="0"/>
              </w:rPr>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Russo Suarez Valentino</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4to 1ra</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49839489</w:t>
            </w:r>
            <w:r w:rsidDel="00000000" w:rsidR="00000000" w:rsidRPr="00000000">
              <w:rPr>
                <w:rtl w:val="0"/>
              </w:rPr>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Lucas Marin</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4to 1ra</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49839689</w:t>
            </w:r>
            <w:r w:rsidDel="00000000" w:rsidR="00000000" w:rsidRPr="00000000">
              <w:rPr>
                <w:rtl w:val="0"/>
              </w:rPr>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Yago Sayas</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4to 1ra</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49435499</w:t>
            </w:r>
            <w:r w:rsidDel="00000000" w:rsidR="00000000" w:rsidRPr="00000000">
              <w:rPr>
                <w:rtl w:val="0"/>
              </w:rPr>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Thiago Grillo</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4to 1ra</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49836381</w:t>
            </w:r>
            <w:r w:rsidDel="00000000" w:rsidR="00000000" w:rsidRPr="00000000">
              <w:rPr>
                <w:rtl w:val="0"/>
              </w:rPr>
            </w:r>
          </w:p>
        </w:tc>
      </w:tr>
      <w:tr>
        <w:trPr>
          <w:cantSplit w:val="0"/>
          <w:trHeight w:val="346.24999999999994"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Ciro Lopez</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4to 1ra</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rtl w:val="0"/>
              </w:rPr>
              <w:t xml:space="preserve">49702735</w:t>
            </w:r>
            <w:r w:rsidDel="00000000" w:rsidR="00000000" w:rsidRPr="00000000">
              <w:rPr>
                <w:rtl w:val="0"/>
              </w:rPr>
            </w:r>
          </w:p>
        </w:tc>
      </w:tr>
    </w:tbl>
    <w:p w:rsidR="00000000" w:rsidDel="00000000" w:rsidP="00000000" w:rsidRDefault="00000000" w:rsidRPr="00000000" w14:paraId="0000002C">
      <w:pPr>
        <w:spacing w:line="240" w:lineRule="auto"/>
        <w:rPr>
          <w:rFonts w:ascii="Lexend Light" w:cs="Lexend Light" w:eastAsia="Lexend Light" w:hAnsi="Lexend Light"/>
        </w:rPr>
      </w:pPr>
      <w:r w:rsidDel="00000000" w:rsidR="00000000" w:rsidRPr="00000000">
        <w:rPr>
          <w:rtl w:val="0"/>
        </w:rPr>
      </w:r>
    </w:p>
    <w:tbl>
      <w:tblPr>
        <w:tblStyle w:val="Table3"/>
        <w:tblpPr w:leftFromText="0" w:rightFromText="0" w:topFromText="0" w:bottomFromText="0" w:vertAnchor="text" w:horzAnchor="text" w:tblpX="-585" w:tblpY="3968.5039370078744"/>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2340"/>
        <w:gridCol w:w="3330"/>
        <w:tblGridChange w:id="0">
          <w:tblGrid>
            <w:gridCol w:w="4485"/>
            <w:gridCol w:w="2340"/>
            <w:gridCol w:w="33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2D">
            <w:pPr>
              <w:widowControl w:val="0"/>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ASESOR TÉCNICO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2E">
            <w:pPr>
              <w:widowControl w:val="0"/>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ASIGNATURAS QUE DICTA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2F">
            <w:pPr>
              <w:widowControl w:val="0"/>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DNI</w:t>
            </w:r>
            <w:r w:rsidDel="00000000" w:rsidR="00000000" w:rsidRPr="00000000">
              <w:rPr>
                <w:rtl w:val="0"/>
              </w:rPr>
            </w:r>
          </w:p>
        </w:tc>
      </w:tr>
      <w:tr>
        <w:trPr>
          <w:cantSplit w:val="0"/>
          <w:trHeight w:val="1219.999999999999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jc w:val="center"/>
              <w:rPr>
                <w:rFonts w:ascii="Lexend Light" w:cs="Lexend Light" w:eastAsia="Lexend Light" w:hAnsi="Lexend Light"/>
                <w:sz w:val="26"/>
                <w:szCs w:val="26"/>
              </w:rPr>
            </w:pPr>
            <w:r w:rsidDel="00000000" w:rsidR="00000000" w:rsidRPr="00000000">
              <w:rPr>
                <w:rFonts w:ascii="Lexend Light" w:cs="Lexend Light" w:eastAsia="Lexend Light" w:hAnsi="Lexend Light"/>
                <w:rtl w:val="0"/>
              </w:rPr>
              <w:t xml:space="preserve">Profesora Maria Belen Reynoso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Laboratorio de algoritmos y</w:t>
            </w:r>
          </w:p>
          <w:p w:rsidR="00000000" w:rsidDel="00000000" w:rsidP="00000000" w:rsidRDefault="00000000" w:rsidRPr="00000000" w14:paraId="00000032">
            <w:pPr>
              <w:widowControl w:val="0"/>
              <w:jc w:val="center"/>
              <w:rPr>
                <w:rFonts w:ascii="Lexend Light" w:cs="Lexend Light" w:eastAsia="Lexend Light" w:hAnsi="Lexend Light"/>
                <w:sz w:val="26"/>
                <w:szCs w:val="26"/>
              </w:rPr>
            </w:pPr>
            <w:r w:rsidDel="00000000" w:rsidR="00000000" w:rsidRPr="00000000">
              <w:rPr>
                <w:rFonts w:ascii="Lexend Light" w:cs="Lexend Light" w:eastAsia="Lexend Light" w:hAnsi="Lexend Light"/>
                <w:rtl w:val="0"/>
              </w:rPr>
              <w:t xml:space="preserve">estructura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jc w:val="center"/>
              <w:rPr>
                <w:rFonts w:ascii="Lexend Light" w:cs="Lexend Light" w:eastAsia="Lexend Light" w:hAnsi="Lexend Light"/>
                <w:sz w:val="30"/>
                <w:szCs w:val="30"/>
              </w:rPr>
            </w:pPr>
            <w:r w:rsidDel="00000000" w:rsidR="00000000" w:rsidRPr="00000000">
              <w:rPr>
                <w:rFonts w:ascii="Lexend Light" w:cs="Lexend Light" w:eastAsia="Lexend Light" w:hAnsi="Lexend Light"/>
                <w:sz w:val="26"/>
                <w:szCs w:val="26"/>
                <w:rtl w:val="0"/>
              </w:rPr>
              <w:t xml:space="preserve">-------------------</w:t>
            </w:r>
            <w:r w:rsidDel="00000000" w:rsidR="00000000" w:rsidRPr="00000000">
              <w:rPr>
                <w:rtl w:val="0"/>
              </w:rPr>
            </w:r>
          </w:p>
        </w:tc>
      </w:tr>
    </w:tbl>
    <w:p w:rsidR="00000000" w:rsidDel="00000000" w:rsidP="00000000" w:rsidRDefault="00000000" w:rsidRPr="00000000" w14:paraId="00000034">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35">
      <w:pPr>
        <w:spacing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36">
      <w:pPr>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37">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__________________________________________________</w:t>
      </w:r>
    </w:p>
    <w:p w:rsidR="00000000" w:rsidDel="00000000" w:rsidP="00000000" w:rsidRDefault="00000000" w:rsidRPr="00000000" w14:paraId="00000038">
      <w:pPr>
        <w:rPr>
          <w:rFonts w:ascii="Lexend Light" w:cs="Lexend Light" w:eastAsia="Lexend Light" w:hAnsi="Lexend Light"/>
        </w:rPr>
      </w:pPr>
      <w:r w:rsidDel="00000000" w:rsidR="00000000" w:rsidRPr="00000000">
        <w:rPr>
          <w:rFonts w:ascii="Lexend Light" w:cs="Lexend Light" w:eastAsia="Lexend Light" w:hAnsi="Lexend Light"/>
          <w:sz w:val="26"/>
          <w:szCs w:val="26"/>
          <w:rtl w:val="0"/>
        </w:rPr>
        <w:t xml:space="preserve">Este artículo es puramente teórico y pretende ser testeado y actualizado conforme el desarrollo del proyecto avance, se utilizará como biblioteca general para el resto de documentos del mismo, conteniendo, recopilando y organizando estos. Abajo del nombre del título del capítulo se incluirá el nombre del escritor del mismo, aunque todos fueron revisados y modificados por otros integrantes del grupo para llegar al mejor producto posible. </w:t>
      </w:r>
      <w:r w:rsidDel="00000000" w:rsidR="00000000" w:rsidRPr="00000000">
        <w:rPr>
          <w:rFonts w:ascii="Lexend Light" w:cs="Lexend Light" w:eastAsia="Lexend Light" w:hAnsi="Lexend Light"/>
          <w:sz w:val="36"/>
          <w:szCs w:val="36"/>
          <w:rtl w:val="0"/>
        </w:rPr>
        <w:t xml:space="preserve">Russo Suarez Valentino</w:t>
      </w:r>
      <w:r w:rsidDel="00000000" w:rsidR="00000000" w:rsidRPr="00000000">
        <w:rPr>
          <w:rtl w:val="0"/>
        </w:rPr>
      </w:r>
    </w:p>
    <w:p w:rsidR="00000000" w:rsidDel="00000000" w:rsidP="00000000" w:rsidRDefault="00000000" w:rsidRPr="00000000" w14:paraId="00000039">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__________________________________________________</w:t>
      </w:r>
    </w:p>
    <w:p w:rsidR="00000000" w:rsidDel="00000000" w:rsidP="00000000" w:rsidRDefault="00000000" w:rsidRPr="00000000" w14:paraId="0000003A">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3B">
      <w:pPr>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3C">
      <w:pPr>
        <w:pStyle w:val="Title"/>
        <w:spacing w:line="240" w:lineRule="auto"/>
        <w:rPr>
          <w:rFonts w:ascii="Lexend Light" w:cs="Lexend Light" w:eastAsia="Lexend Light" w:hAnsi="Lexend Light"/>
        </w:rPr>
      </w:pPr>
      <w:bookmarkStart w:colFirst="0" w:colLast="0" w:name="_nznvud84erdw" w:id="0"/>
      <w:bookmarkEnd w:id="0"/>
      <w:r w:rsidDel="00000000" w:rsidR="00000000" w:rsidRPr="00000000">
        <w:rPr>
          <w:rFonts w:ascii="Lexend Light" w:cs="Lexend Light" w:eastAsia="Lexend Light" w:hAnsi="Lexend Light"/>
          <w:rtl w:val="0"/>
        </w:rPr>
        <w:t xml:space="preserve">Índice de contenido:</w:t>
      </w:r>
    </w:p>
    <w:p w:rsidR="00000000" w:rsidDel="00000000" w:rsidP="00000000" w:rsidRDefault="00000000" w:rsidRPr="00000000" w14:paraId="0000003D">
      <w:pPr>
        <w:rPr>
          <w:rFonts w:ascii="Lexend Light" w:cs="Lexend Light" w:eastAsia="Lexend Light" w:hAnsi="Lexend Light"/>
          <w:sz w:val="36"/>
          <w:szCs w:val="36"/>
        </w:rPr>
      </w:pPr>
      <w:r w:rsidDel="00000000" w:rsidR="00000000" w:rsidRPr="00000000">
        <w:rPr>
          <w:rtl w:val="0"/>
        </w:rPr>
      </w:r>
    </w:p>
    <w:p w:rsidR="00000000" w:rsidDel="00000000" w:rsidP="00000000" w:rsidRDefault="00000000" w:rsidRPr="00000000" w14:paraId="0000003E">
      <w:pPr>
        <w:rPr>
          <w:rFonts w:ascii="Lexend Light" w:cs="Lexend Light" w:eastAsia="Lexend Light" w:hAnsi="Lexend Light"/>
          <w:sz w:val="36"/>
          <w:szCs w:val="36"/>
        </w:rPr>
      </w:pPr>
      <w:r w:rsidDel="00000000" w:rsidR="00000000" w:rsidRPr="00000000">
        <w:rPr>
          <w:rtl w:val="0"/>
        </w:rPr>
      </w:r>
    </w:p>
    <w:p w:rsidR="00000000" w:rsidDel="00000000" w:rsidP="00000000" w:rsidRDefault="00000000" w:rsidRPr="00000000" w14:paraId="0000003F">
      <w:pPr>
        <w:rPr>
          <w:rFonts w:ascii="Lexend" w:cs="Lexend" w:eastAsia="Lexend" w:hAnsi="Lexend"/>
          <w:sz w:val="40"/>
          <w:szCs w:val="40"/>
        </w:rPr>
      </w:pPr>
      <w:r w:rsidDel="00000000" w:rsidR="00000000" w:rsidRPr="00000000">
        <w:rPr>
          <w:rFonts w:ascii="Lexend" w:cs="Lexend" w:eastAsia="Lexend" w:hAnsi="Lexend"/>
          <w:sz w:val="40"/>
          <w:szCs w:val="40"/>
          <w:rtl w:val="0"/>
        </w:rPr>
        <w:t xml:space="preserve">Tecnología Col-fi.</w:t>
      </w:r>
    </w:p>
    <w:p w:rsidR="00000000" w:rsidDel="00000000" w:rsidP="00000000" w:rsidRDefault="00000000" w:rsidRPr="00000000" w14:paraId="00000040">
      <w:pPr>
        <w:numPr>
          <w:ilvl w:val="0"/>
          <w:numId w:val="2"/>
        </w:numPr>
        <w:ind w:left="720" w:hanging="360"/>
        <w:rPr>
          <w:sz w:val="24"/>
          <w:szCs w:val="24"/>
        </w:rPr>
      </w:pPr>
      <w:r w:rsidDel="00000000" w:rsidR="00000000" w:rsidRPr="00000000">
        <w:rPr>
          <w:rFonts w:ascii="Lexend Light" w:cs="Lexend Light" w:eastAsia="Lexend Light" w:hAnsi="Lexend Light"/>
          <w:sz w:val="24"/>
          <w:szCs w:val="24"/>
          <w:rtl w:val="0"/>
        </w:rPr>
        <w:t xml:space="preserve"> </w:t>
      </w:r>
      <w:r w:rsidDel="00000000" w:rsidR="00000000" w:rsidRPr="00000000">
        <w:rPr>
          <w:rFonts w:ascii="Lexend Light" w:cs="Lexend Light" w:eastAsia="Lexend Light" w:hAnsi="Lexend Light"/>
          <w:sz w:val="24"/>
          <w:szCs w:val="24"/>
          <w:rtl w:val="0"/>
        </w:rPr>
        <w:t xml:space="preserve">Idea base</w:t>
      </w:r>
      <w:r w:rsidDel="00000000" w:rsidR="00000000" w:rsidRPr="00000000">
        <w:rPr>
          <w:rtl w:val="0"/>
        </w:rPr>
      </w:r>
    </w:p>
    <w:p w:rsidR="00000000" w:rsidDel="00000000" w:rsidP="00000000" w:rsidRDefault="00000000" w:rsidRPr="00000000" w14:paraId="00000041">
      <w:pPr>
        <w:numPr>
          <w:ilvl w:val="0"/>
          <w:numId w:val="2"/>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El objetivo</w:t>
      </w:r>
      <w:r w:rsidDel="00000000" w:rsidR="00000000" w:rsidRPr="00000000">
        <w:rPr>
          <w:rtl w:val="0"/>
        </w:rPr>
      </w:r>
    </w:p>
    <w:p w:rsidR="00000000" w:rsidDel="00000000" w:rsidP="00000000" w:rsidRDefault="00000000" w:rsidRPr="00000000" w14:paraId="00000042">
      <w:pPr>
        <w:numPr>
          <w:ilvl w:val="0"/>
          <w:numId w:val="2"/>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Primeros pasos</w:t>
      </w:r>
      <w:r w:rsidDel="00000000" w:rsidR="00000000" w:rsidRPr="00000000">
        <w:rPr>
          <w:rtl w:val="0"/>
        </w:rPr>
      </w:r>
    </w:p>
    <w:p w:rsidR="00000000" w:rsidDel="00000000" w:rsidP="00000000" w:rsidRDefault="00000000" w:rsidRPr="00000000" w14:paraId="00000043">
      <w:pPr>
        <w:numPr>
          <w:ilvl w:val="0"/>
          <w:numId w:val="2"/>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Esquema</w:t>
      </w:r>
      <w:r w:rsidDel="00000000" w:rsidR="00000000" w:rsidRPr="00000000">
        <w:rPr>
          <w:rtl w:val="0"/>
        </w:rPr>
      </w:r>
    </w:p>
    <w:p w:rsidR="00000000" w:rsidDel="00000000" w:rsidP="00000000" w:rsidRDefault="00000000" w:rsidRPr="00000000" w14:paraId="00000044">
      <w:pPr>
        <w:numPr>
          <w:ilvl w:val="0"/>
          <w:numId w:val="2"/>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Problemas</w:t>
      </w:r>
      <w:r w:rsidDel="00000000" w:rsidR="00000000" w:rsidRPr="00000000">
        <w:rPr>
          <w:rtl w:val="0"/>
        </w:rPr>
      </w:r>
    </w:p>
    <w:p w:rsidR="00000000" w:rsidDel="00000000" w:rsidP="00000000" w:rsidRDefault="00000000" w:rsidRPr="00000000" w14:paraId="00000045">
      <w:pPr>
        <w:numPr>
          <w:ilvl w:val="0"/>
          <w:numId w:val="2"/>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Cambio de paradigma</w:t>
      </w:r>
      <w:r w:rsidDel="00000000" w:rsidR="00000000" w:rsidRPr="00000000">
        <w:rPr>
          <w:rtl w:val="0"/>
        </w:rPr>
      </w:r>
    </w:p>
    <w:p w:rsidR="00000000" w:rsidDel="00000000" w:rsidP="00000000" w:rsidRDefault="00000000" w:rsidRPr="00000000" w14:paraId="00000046">
      <w:pPr>
        <w:numPr>
          <w:ilvl w:val="0"/>
          <w:numId w:val="2"/>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Funcionamiento básico de Col-Fi</w:t>
      </w:r>
      <w:r w:rsidDel="00000000" w:rsidR="00000000" w:rsidRPr="00000000">
        <w:rPr>
          <w:rtl w:val="0"/>
        </w:rPr>
      </w:r>
    </w:p>
    <w:p w:rsidR="00000000" w:rsidDel="00000000" w:rsidP="00000000" w:rsidRDefault="00000000" w:rsidRPr="00000000" w14:paraId="00000047">
      <w:pPr>
        <w:numPr>
          <w:ilvl w:val="0"/>
          <w:numId w:val="2"/>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Ampliación: Envío a 3 bits simultáneos</w:t>
      </w:r>
    </w:p>
    <w:p w:rsidR="00000000" w:rsidDel="00000000" w:rsidP="00000000" w:rsidRDefault="00000000" w:rsidRPr="00000000" w14:paraId="00000048">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49">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4A">
      <w:pPr>
        <w:rPr>
          <w:rFonts w:ascii="Lexend" w:cs="Lexend" w:eastAsia="Lexend" w:hAnsi="Lexend"/>
          <w:sz w:val="30"/>
          <w:szCs w:val="30"/>
        </w:rPr>
      </w:pPr>
      <w:r w:rsidDel="00000000" w:rsidR="00000000" w:rsidRPr="00000000">
        <w:rPr>
          <w:rFonts w:ascii="Lexend" w:cs="Lexend" w:eastAsia="Lexend" w:hAnsi="Lexend"/>
          <w:sz w:val="40"/>
          <w:szCs w:val="40"/>
          <w:rtl w:val="0"/>
        </w:rPr>
        <w:t xml:space="preserve">Traspaso a </w:t>
      </w:r>
      <w:r w:rsidDel="00000000" w:rsidR="00000000" w:rsidRPr="00000000">
        <w:rPr>
          <w:rFonts w:ascii="Lexend" w:cs="Lexend" w:eastAsia="Lexend" w:hAnsi="Lexend"/>
          <w:sz w:val="40"/>
          <w:szCs w:val="40"/>
          <w:rtl w:val="0"/>
        </w:rPr>
        <w:t xml:space="preserve">color.Fi</w:t>
      </w:r>
      <w:r w:rsidDel="00000000" w:rsidR="00000000" w:rsidRPr="00000000">
        <w:rPr>
          <w:rtl w:val="0"/>
        </w:rPr>
      </w:r>
    </w:p>
    <w:p w:rsidR="00000000" w:rsidDel="00000000" w:rsidP="00000000" w:rsidRDefault="00000000" w:rsidRPr="00000000" w14:paraId="0000004B">
      <w:pPr>
        <w:numPr>
          <w:ilvl w:val="0"/>
          <w:numId w:val="1"/>
        </w:numPr>
        <w:ind w:left="720" w:hanging="360"/>
        <w:rPr>
          <w:rFonts w:ascii="Lexend Light" w:cs="Lexend Light" w:eastAsia="Lexend Light" w:hAnsi="Lexend Light"/>
          <w:sz w:val="24"/>
          <w:szCs w:val="24"/>
          <w:u w:val="none"/>
        </w:rPr>
      </w:pPr>
      <w:r w:rsidDel="00000000" w:rsidR="00000000" w:rsidRPr="00000000">
        <w:rPr>
          <w:rFonts w:ascii="Lexend Light" w:cs="Lexend Light" w:eastAsia="Lexend Light" w:hAnsi="Lexend Light"/>
          <w:sz w:val="24"/>
          <w:szCs w:val="24"/>
          <w:rtl w:val="0"/>
        </w:rPr>
        <w:t xml:space="preserve">Explicación de la misma</w:t>
      </w:r>
    </w:p>
    <w:p w:rsidR="00000000" w:rsidDel="00000000" w:rsidP="00000000" w:rsidRDefault="00000000" w:rsidRPr="00000000" w14:paraId="0000004C">
      <w:pPr>
        <w:numPr>
          <w:ilvl w:val="0"/>
          <w:numId w:val="1"/>
        </w:numPr>
        <w:ind w:left="720" w:hanging="360"/>
        <w:rPr>
          <w:rFonts w:ascii="Lexend Light" w:cs="Lexend Light" w:eastAsia="Lexend Light" w:hAnsi="Lexend Light"/>
          <w:sz w:val="24"/>
          <w:szCs w:val="24"/>
          <w:u w:val="none"/>
        </w:rPr>
      </w:pPr>
      <w:r w:rsidDel="00000000" w:rsidR="00000000" w:rsidRPr="00000000">
        <w:rPr>
          <w:rFonts w:ascii="Lexend Light" w:cs="Lexend Light" w:eastAsia="Lexend Light" w:hAnsi="Lexend Light"/>
          <w:sz w:val="24"/>
          <w:szCs w:val="24"/>
          <w:rtl w:val="0"/>
        </w:rPr>
        <w:t xml:space="preserve">Eficiencia</w:t>
      </w:r>
    </w:p>
    <w:p w:rsidR="00000000" w:rsidDel="00000000" w:rsidP="00000000" w:rsidRDefault="00000000" w:rsidRPr="00000000" w14:paraId="0000004D">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4E">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4F">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50">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51">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52">
      <w:pPr>
        <w:jc w:val="left"/>
        <w:rPr>
          <w:rFonts w:ascii="Lexend Light" w:cs="Lexend Light" w:eastAsia="Lexend Light" w:hAnsi="Lexend Light"/>
          <w:sz w:val="40"/>
          <w:szCs w:val="40"/>
        </w:rPr>
      </w:pPr>
      <w:r w:rsidDel="00000000" w:rsidR="00000000" w:rsidRPr="00000000">
        <w:rPr>
          <w:rtl w:val="0"/>
        </w:rPr>
      </w:r>
    </w:p>
    <w:p w:rsidR="00000000" w:rsidDel="00000000" w:rsidP="00000000" w:rsidRDefault="00000000" w:rsidRPr="00000000" w14:paraId="00000053">
      <w:pPr>
        <w:jc w:val="center"/>
        <w:rPr>
          <w:rFonts w:ascii="Lexend" w:cs="Lexend" w:eastAsia="Lexend" w:hAnsi="Lexend"/>
          <w:sz w:val="54"/>
          <w:szCs w:val="54"/>
        </w:rPr>
      </w:pPr>
      <w:r w:rsidDel="00000000" w:rsidR="00000000" w:rsidRPr="00000000">
        <w:rPr>
          <w:rFonts w:ascii="Lexend" w:cs="Lexend" w:eastAsia="Lexend" w:hAnsi="Lexend"/>
          <w:sz w:val="54"/>
          <w:szCs w:val="54"/>
          <w:rtl w:val="0"/>
        </w:rPr>
        <w:t xml:space="preserve">Tecnologia </w:t>
      </w:r>
      <w:r w:rsidDel="00000000" w:rsidR="00000000" w:rsidRPr="00000000">
        <w:rPr>
          <w:rFonts w:ascii="Lexend" w:cs="Lexend" w:eastAsia="Lexend" w:hAnsi="Lexend"/>
          <w:sz w:val="54"/>
          <w:szCs w:val="54"/>
          <w:rtl w:val="0"/>
        </w:rPr>
        <w:t xml:space="preserve">Col.Fi</w:t>
      </w:r>
    </w:p>
    <w:p w:rsidR="00000000" w:rsidDel="00000000" w:rsidP="00000000" w:rsidRDefault="00000000" w:rsidRPr="00000000" w14:paraId="00000054">
      <w:pPr>
        <w:jc w:val="center"/>
        <w:rPr>
          <w:rFonts w:ascii="Lexend Light" w:cs="Lexend Light" w:eastAsia="Lexend Light" w:hAnsi="Lexend Light"/>
          <w:sz w:val="40"/>
          <w:szCs w:val="40"/>
        </w:rPr>
      </w:pPr>
      <w:r w:rsidDel="00000000" w:rsidR="00000000" w:rsidRPr="00000000">
        <w:rPr>
          <w:rFonts w:ascii="Lexend Light" w:cs="Lexend Light" w:eastAsia="Lexend Light" w:hAnsi="Lexend Light"/>
          <w:sz w:val="30"/>
          <w:szCs w:val="30"/>
          <w:rtl w:val="0"/>
        </w:rPr>
        <w:t xml:space="preserve">Redacción: Thiago Grillo</w:t>
      </w:r>
      <w:r w:rsidDel="00000000" w:rsidR="00000000" w:rsidRPr="00000000">
        <w:rPr>
          <w:rtl w:val="0"/>
        </w:rPr>
      </w:r>
    </w:p>
    <w:p w:rsidR="00000000" w:rsidDel="00000000" w:rsidP="00000000" w:rsidRDefault="00000000" w:rsidRPr="00000000" w14:paraId="00000055">
      <w:pPr>
        <w:ind w:left="0" w:firstLine="0"/>
        <w:jc w:val="center"/>
        <w:rPr>
          <w:rFonts w:ascii="Lexend Light" w:cs="Lexend Light" w:eastAsia="Lexend Light" w:hAnsi="Lexend Light"/>
          <w:sz w:val="40"/>
          <w:szCs w:val="40"/>
        </w:rPr>
      </w:pPr>
      <w:r w:rsidDel="00000000" w:rsidR="00000000" w:rsidRPr="00000000">
        <w:rPr>
          <w:rtl w:val="0"/>
        </w:rPr>
      </w:r>
    </w:p>
    <w:p w:rsidR="00000000" w:rsidDel="00000000" w:rsidP="00000000" w:rsidRDefault="00000000" w:rsidRPr="00000000" w14:paraId="00000056">
      <w:pPr>
        <w:ind w:left="0" w:firstLine="0"/>
        <w:jc w:val="center"/>
        <w:rPr>
          <w:rFonts w:ascii="Lexend Light" w:cs="Lexend Light" w:eastAsia="Lexend Light" w:hAnsi="Lexend Light"/>
          <w:sz w:val="40"/>
          <w:szCs w:val="40"/>
        </w:rPr>
      </w:pPr>
      <w:r w:rsidDel="00000000" w:rsidR="00000000" w:rsidRPr="00000000">
        <w:rPr>
          <w:rFonts w:ascii="Lexend Light" w:cs="Lexend Light" w:eastAsia="Lexend Light" w:hAnsi="Lexend Light"/>
          <w:sz w:val="40"/>
          <w:szCs w:val="40"/>
          <w:rtl w:val="0"/>
        </w:rPr>
        <w:t xml:space="preserve">1.</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40"/>
          <w:szCs w:val="40"/>
          <w:rtl w:val="0"/>
        </w:rPr>
        <w:t xml:space="preserve">Idea base</w:t>
      </w:r>
    </w:p>
    <w:p w:rsidR="00000000" w:rsidDel="00000000" w:rsidP="00000000" w:rsidRDefault="00000000" w:rsidRPr="00000000" w14:paraId="00000057">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tab/>
        <w:t xml:space="preserve">Este proyecto de ciencias busca explorar la ya conocida tecnología Li-Fi (Light Fidelity), tecnología de comunicación inalámbrica que utiliza luz (ya sea LED o infrarrojos) en lugar de ondas de radio para transmitir datos a alta velocidad. Se ha comprobado que es capaz de ofrecer conexiones hasta 100 veces más rápidas que el Wi-Fi convencional. El Li-Fi podría cambiar las reglas del juego y convertirse en el método de conexión inalámbrica estandarizado debido a su gran potencial (las velocidades de transmisión de este sistema superan los 224 Gbps).</w:t>
      </w:r>
    </w:p>
    <w:p w:rsidR="00000000" w:rsidDel="00000000" w:rsidP="00000000" w:rsidRDefault="00000000" w:rsidRPr="00000000" w14:paraId="00000058">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tab/>
        <w:t xml:space="preserve">Es una idea tan sencilla como innovadora, en la cual se utilizan bombillas LED, que son capaces de emitir oscilaciones tan rápidas e imperceptibles para el ojo humano que garantizan una velocidad superior de transferencia de información. Estos parpadeos representan 0s y 1s, los cuales son captados por un receptor fotosensible que traduce este “código morse” de oscilaciones luminosas en datos electrónicos útiles y legibles. Esta tecnología se sigue investigando y adaptando prometiendo ser “el reemplazante del Wi-Fi”, aunque existen claras limitaciones como que la luz no es capaz de atravesar paredes, o la problemática más demandante: como aplicar la tecnología en distancias más extensas.</w:t>
      </w:r>
    </w:p>
    <w:p w:rsidR="00000000" w:rsidDel="00000000" w:rsidP="00000000" w:rsidRDefault="00000000" w:rsidRPr="00000000" w14:paraId="00000059">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5A">
      <w:pPr>
        <w:ind w:left="1080" w:hanging="360"/>
        <w:jc w:val="center"/>
        <w:rPr>
          <w:rFonts w:ascii="Lexend Light" w:cs="Lexend Light" w:eastAsia="Lexend Light" w:hAnsi="Lexend Light"/>
          <w:sz w:val="40"/>
          <w:szCs w:val="40"/>
        </w:rPr>
      </w:pPr>
      <w:r w:rsidDel="00000000" w:rsidR="00000000" w:rsidRPr="00000000">
        <w:rPr>
          <w:rFonts w:ascii="Lexend Light" w:cs="Lexend Light" w:eastAsia="Lexend Light" w:hAnsi="Lexend Light"/>
          <w:sz w:val="40"/>
          <w:szCs w:val="40"/>
          <w:rtl w:val="0"/>
        </w:rPr>
        <w:t xml:space="preserve">2.</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40"/>
          <w:szCs w:val="40"/>
          <w:rtl w:val="0"/>
        </w:rPr>
        <w:t xml:space="preserve">El objetivo</w:t>
      </w:r>
    </w:p>
    <w:p w:rsidR="00000000" w:rsidDel="00000000" w:rsidP="00000000" w:rsidRDefault="00000000" w:rsidRPr="00000000" w14:paraId="0000005B">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tab/>
        <w:t xml:space="preserve">Como participantes en este proyecto de ciencias, queremos apostar a difundir esta tecnología y alternativa futurista a las conexiones inalámbricas llevando a cabo un experimento sencillo y a muy baja escala, que esperamos sirva de incentivo y apoyo a la causa y a promover aprendizajes y próximos avances. Sabemos que hoy en día se trata de una tecnología aún no aplicable a entornos macroscópicos, anticuada, cara en cierto aspecto y bajo constante investigación y mejora.</w:t>
      </w:r>
    </w:p>
    <w:p w:rsidR="00000000" w:rsidDel="00000000" w:rsidP="00000000" w:rsidRDefault="00000000" w:rsidRPr="00000000" w14:paraId="0000005C">
      <w:pPr>
        <w:ind w:firstLine="72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Pero saber que podemos pensar este proyecto a una escala menor, hacerlo funcionar, aprender y aportar a descubrir alternativas o soluciones es lo que nos incentiva a presentar esta idea novedosa y potencial.</w:t>
      </w:r>
    </w:p>
    <w:p w:rsidR="00000000" w:rsidDel="00000000" w:rsidP="00000000" w:rsidRDefault="00000000" w:rsidRPr="00000000" w14:paraId="0000005D">
      <w:pPr>
        <w:ind w:firstLine="72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Vivimos en un mundo cada vez más rápido en el que necesitamos cada vez más velocidad en lo que hacemos, procesamos y operamos. El deber de garantizar mejorar esta velocidad es nuestro y nos permitirá comunicarnos a una velocidad inimaginable, en cantidades de información incalculables y de forma completamente productiva y eficiente.</w:t>
      </w:r>
    </w:p>
    <w:p w:rsidR="00000000" w:rsidDel="00000000" w:rsidP="00000000" w:rsidRDefault="00000000" w:rsidRPr="00000000" w14:paraId="0000005E">
      <w:pPr>
        <w:ind w:left="0" w:firstLine="0"/>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5F">
      <w:pPr>
        <w:ind w:firstLine="720"/>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60">
      <w:pPr>
        <w:ind w:firstLine="72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61">
      <w:pPr>
        <w:ind w:left="1080" w:hanging="360"/>
        <w:jc w:val="center"/>
        <w:rPr>
          <w:rFonts w:ascii="Lexend Light" w:cs="Lexend Light" w:eastAsia="Lexend Light" w:hAnsi="Lexend Light"/>
          <w:sz w:val="40"/>
          <w:szCs w:val="40"/>
        </w:rPr>
      </w:pPr>
      <w:r w:rsidDel="00000000" w:rsidR="00000000" w:rsidRPr="00000000">
        <w:rPr>
          <w:rFonts w:ascii="Lexend Light" w:cs="Lexend Light" w:eastAsia="Lexend Light" w:hAnsi="Lexend Light"/>
          <w:sz w:val="40"/>
          <w:szCs w:val="40"/>
          <w:rtl w:val="0"/>
        </w:rPr>
        <w:t xml:space="preserve">3.</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40"/>
          <w:szCs w:val="40"/>
          <w:rtl w:val="0"/>
        </w:rPr>
        <w:t xml:space="preserve">Primeros pasos</w:t>
      </w:r>
    </w:p>
    <w:p w:rsidR="00000000" w:rsidDel="00000000" w:rsidP="00000000" w:rsidRDefault="00000000" w:rsidRPr="00000000" w14:paraId="00000062">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tab/>
        <w:t xml:space="preserve">Utilizando la tecnología Arduino para controlar dispositivos electrónicos e IoT, la idea es simple: dos placas Arduino.</w:t>
      </w:r>
    </w:p>
    <w:p w:rsidR="00000000" w:rsidDel="00000000" w:rsidP="00000000" w:rsidRDefault="00000000" w:rsidRPr="00000000" w14:paraId="00000063">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26"/>
          <w:szCs w:val="26"/>
          <w:rtl w:val="0"/>
        </w:rPr>
        <w:t xml:space="preserve">La primera, identificada como </w:t>
      </w:r>
      <w:r w:rsidDel="00000000" w:rsidR="00000000" w:rsidRPr="00000000">
        <w:rPr>
          <w:rFonts w:ascii="Lexend Light" w:cs="Lexend Light" w:eastAsia="Lexend Light" w:hAnsi="Lexend Light"/>
          <w:sz w:val="26"/>
          <w:szCs w:val="26"/>
          <w:rtl w:val="0"/>
        </w:rPr>
        <w:t xml:space="preserve">emisor</w:t>
      </w:r>
      <w:r w:rsidDel="00000000" w:rsidR="00000000" w:rsidRPr="00000000">
        <w:rPr>
          <w:rFonts w:ascii="Lexend Light" w:cs="Lexend Light" w:eastAsia="Lexend Light" w:hAnsi="Lexend Light"/>
          <w:sz w:val="26"/>
          <w:szCs w:val="26"/>
          <w:rtl w:val="0"/>
        </w:rPr>
        <w:t xml:space="preserve">, se encargaría de tomar una información (en el objetivo de este proyecto, se entiende por información una cadena de caracteres como mínimo) y </w:t>
      </w:r>
      <w:r w:rsidDel="00000000" w:rsidR="00000000" w:rsidRPr="00000000">
        <w:rPr>
          <w:rFonts w:ascii="Lexend Light" w:cs="Lexend Light" w:eastAsia="Lexend Light" w:hAnsi="Lexend Light"/>
          <w:sz w:val="26"/>
          <w:szCs w:val="26"/>
          <w:rtl w:val="0"/>
        </w:rPr>
        <w:t xml:space="preserve">codificarla</w:t>
      </w:r>
      <w:r w:rsidDel="00000000" w:rsidR="00000000" w:rsidRPr="00000000">
        <w:rPr>
          <w:rFonts w:ascii="Lexend Light" w:cs="Lexend Light" w:eastAsia="Lexend Light" w:hAnsi="Lexend Light"/>
          <w:sz w:val="26"/>
          <w:szCs w:val="26"/>
          <w:rtl w:val="0"/>
        </w:rPr>
        <w:t xml:space="preserve"> a binario, o recibir dicha información en este formato. El emisor reproducirá, en pulsos de luz a través de un diodo LED, caracter a caracter asociando el estado encendido con los 1s, y el estado apagado en 0s. Este emisor requiere ser activado por un pulsador para comenzar su secuencia de envío de información.</w:t>
      </w:r>
    </w:p>
    <w:p w:rsidR="00000000" w:rsidDel="00000000" w:rsidP="00000000" w:rsidRDefault="00000000" w:rsidRPr="00000000" w14:paraId="00000064">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26"/>
          <w:szCs w:val="26"/>
          <w:rtl w:val="0"/>
        </w:rPr>
        <w:t xml:space="preserve">La segunda, identificada como </w:t>
      </w:r>
      <w:r w:rsidDel="00000000" w:rsidR="00000000" w:rsidRPr="00000000">
        <w:rPr>
          <w:rFonts w:ascii="Lexend Light" w:cs="Lexend Light" w:eastAsia="Lexend Light" w:hAnsi="Lexend Light"/>
          <w:sz w:val="26"/>
          <w:szCs w:val="26"/>
          <w:rtl w:val="0"/>
        </w:rPr>
        <w:t xml:space="preserve">receptor</w:t>
      </w:r>
      <w:r w:rsidDel="00000000" w:rsidR="00000000" w:rsidRPr="00000000">
        <w:rPr>
          <w:rFonts w:ascii="Lexend Light" w:cs="Lexend Light" w:eastAsia="Lexend Light" w:hAnsi="Lexend Light"/>
          <w:sz w:val="26"/>
          <w:szCs w:val="26"/>
          <w:rtl w:val="0"/>
        </w:rPr>
        <w:t xml:space="preserve">, esperaría y leería una vez iniciada la secuencia reproducida por el diodo LED controlado por el emisor. Una vez terminado el proceso de transferencia de información, este receptor de-modularía cada bit en información legible, a través de la tabla ASCII para transformar esas oscilaciones de luz en el mensaje envíado.</w:t>
      </w:r>
    </w:p>
    <w:p w:rsidR="00000000" w:rsidDel="00000000" w:rsidP="00000000" w:rsidRDefault="00000000" w:rsidRPr="00000000" w14:paraId="00000065">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66">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Con el desarrollo de esta idea, se encontraron algunas problemáticas y complementos a incluir para garantizar el correcto envío de información:</w:t>
      </w:r>
    </w:p>
    <w:p w:rsidR="00000000" w:rsidDel="00000000" w:rsidP="00000000" w:rsidRDefault="00000000" w:rsidRPr="00000000" w14:paraId="00000067">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68">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1.</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Corrección de errores:</w:t>
      </w:r>
      <w:r w:rsidDel="00000000" w:rsidR="00000000" w:rsidRPr="00000000">
        <w:rPr>
          <w:rFonts w:ascii="Lexend Light" w:cs="Lexend Light" w:eastAsia="Lexend Light" w:hAnsi="Lexend Light"/>
          <w:sz w:val="26"/>
          <w:szCs w:val="26"/>
          <w:rtl w:val="0"/>
        </w:rPr>
        <w:t xml:space="preserve"> El receptor debe ser capaz de corregir y/o deducir pequeñas fluctuaciones de luz del diodo LED, con el fin de no captar información corrupta o inexacta.</w:t>
      </w:r>
    </w:p>
    <w:p w:rsidR="00000000" w:rsidDel="00000000" w:rsidP="00000000" w:rsidRDefault="00000000" w:rsidRPr="00000000" w14:paraId="00000069">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2.</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Sincronización:</w:t>
      </w:r>
      <w:r w:rsidDel="00000000" w:rsidR="00000000" w:rsidRPr="00000000">
        <w:rPr>
          <w:rFonts w:ascii="Lexend Light" w:cs="Lexend Light" w:eastAsia="Lexend Light" w:hAnsi="Lexend Light"/>
          <w:sz w:val="26"/>
          <w:szCs w:val="26"/>
          <w:rtl w:val="0"/>
        </w:rPr>
        <w:t xml:space="preserve"> Ambos dispositivos deben saber cuándo y por cuánto tiempo cada uno está cumpliendo su rol, ya sea enviar o recibir información. De esta manera, el receptor debe entender cuándo el mensaje comienza a ser enviado y cuándo termina. Es vital y obligatorio para el correcto funcionamiento de este proyecto.</w:t>
      </w:r>
    </w:p>
    <w:p w:rsidR="00000000" w:rsidDel="00000000" w:rsidP="00000000" w:rsidRDefault="00000000" w:rsidRPr="00000000" w14:paraId="0000006A">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3.</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Limitaciones físicas y/o ambientales:</w:t>
      </w:r>
      <w:r w:rsidDel="00000000" w:rsidR="00000000" w:rsidRPr="00000000">
        <w:rPr>
          <w:rFonts w:ascii="Lexend Light" w:cs="Lexend Light" w:eastAsia="Lexend Light" w:hAnsi="Lexend Light"/>
          <w:sz w:val="26"/>
          <w:szCs w:val="26"/>
          <w:rtl w:val="0"/>
        </w:rPr>
        <w:t xml:space="preserve"> El montado del sistema debe tener en cuenta la contaminación lumínica del ambiente en el que se lo coloque, por lo tanto los tests son realizados dentro de una caja que, en definitiva, es un espacio completamente oscuro que procura que la única luz recibida del receptor sea pura y exclusivamente del diodo LED.</w:t>
      </w:r>
    </w:p>
    <w:p w:rsidR="00000000" w:rsidDel="00000000" w:rsidP="00000000" w:rsidRDefault="00000000" w:rsidRPr="00000000" w14:paraId="0000006B">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6C">
      <w:pPr>
        <w:ind w:firstLine="720"/>
        <w:jc w:val="center"/>
        <w:rPr>
          <w:rFonts w:ascii="Lexend Light" w:cs="Lexend Light" w:eastAsia="Lexend Light" w:hAnsi="Lexend Light"/>
          <w:i w:val="1"/>
          <w:iCs w:val="1"/>
          <w:sz w:val="30"/>
          <w:szCs w:val="30"/>
        </w:rPr>
      </w:pPr>
      <w:r w:rsidDel="00000000" w:rsidR="00000000" w:rsidRPr="00000000">
        <w:rPr>
          <w:rFonts w:ascii="Lexend Light" w:cs="Lexend Light" w:eastAsia="Lexend Light" w:hAnsi="Lexend Light"/>
          <w:i w:val="1"/>
          <w:iCs w:val="1"/>
          <w:sz w:val="30"/>
          <w:szCs w:val="30"/>
          <w:rtl w:val="0"/>
        </w:rPr>
        <w:t xml:space="preserve">(Es comprensible que hay muchas más problemáticas que irán presentándose a lo largo del desarrollo de este proyecto, estás son las reportadas hasta el momento y las que más comprometen el éxito del proyecto a esta altura).</w:t>
      </w:r>
    </w:p>
    <w:p w:rsidR="00000000" w:rsidDel="00000000" w:rsidP="00000000" w:rsidRDefault="00000000" w:rsidRPr="00000000" w14:paraId="0000006D">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6E">
      <w:pPr>
        <w:ind w:left="1080" w:hanging="360"/>
        <w:rPr>
          <w:rFonts w:ascii="Lexend Light" w:cs="Lexend Light" w:eastAsia="Lexend Light" w:hAnsi="Lexend Light"/>
          <w:sz w:val="40"/>
          <w:szCs w:val="40"/>
        </w:rPr>
      </w:pPr>
      <w:r w:rsidDel="00000000" w:rsidR="00000000" w:rsidRPr="00000000">
        <w:rPr>
          <w:rtl w:val="0"/>
        </w:rPr>
      </w:r>
    </w:p>
    <w:p w:rsidR="00000000" w:rsidDel="00000000" w:rsidP="00000000" w:rsidRDefault="00000000" w:rsidRPr="00000000" w14:paraId="0000006F">
      <w:pPr>
        <w:ind w:left="1080" w:hanging="360"/>
        <w:jc w:val="center"/>
        <w:rPr>
          <w:rFonts w:ascii="Lexend Light" w:cs="Lexend Light" w:eastAsia="Lexend Light" w:hAnsi="Lexend Light"/>
          <w:sz w:val="40"/>
          <w:szCs w:val="40"/>
        </w:rPr>
      </w:pPr>
      <w:r w:rsidDel="00000000" w:rsidR="00000000" w:rsidRPr="00000000">
        <w:rPr>
          <w:rFonts w:ascii="Lexend Light" w:cs="Lexend Light" w:eastAsia="Lexend Light" w:hAnsi="Lexend Light"/>
          <w:sz w:val="40"/>
          <w:szCs w:val="40"/>
          <w:rtl w:val="0"/>
        </w:rPr>
        <w:t xml:space="preserve">4.</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40"/>
          <w:szCs w:val="40"/>
          <w:rtl w:val="0"/>
        </w:rPr>
        <w:t xml:space="preserve">Esquema</w:t>
      </w:r>
    </w:p>
    <w:p w:rsidR="00000000" w:rsidDel="00000000" w:rsidP="00000000" w:rsidRDefault="00000000" w:rsidRPr="00000000" w14:paraId="00000070">
      <w:pPr>
        <w:ind w:firstLine="72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Cada Arduino representa al emisor y receptor de la información, que en un futuro pueden ser un router y una computadora respectivamente. El esquema electrónico carece de dificultad y/o complicación.</w:t>
      </w:r>
    </w:p>
    <w:p w:rsidR="00000000" w:rsidDel="00000000" w:rsidP="00000000" w:rsidRDefault="00000000" w:rsidRPr="00000000" w14:paraId="00000071">
      <w:pPr>
        <w:ind w:firstLine="72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El </w:t>
      </w:r>
      <w:r w:rsidDel="00000000" w:rsidR="00000000" w:rsidRPr="00000000">
        <w:rPr>
          <w:rFonts w:ascii="Lexend Light" w:cs="Lexend Light" w:eastAsia="Lexend Light" w:hAnsi="Lexend Light"/>
          <w:sz w:val="26"/>
          <w:szCs w:val="26"/>
          <w:rtl w:val="0"/>
        </w:rPr>
        <w:t xml:space="preserve">emisor </w:t>
      </w:r>
      <w:r w:rsidDel="00000000" w:rsidR="00000000" w:rsidRPr="00000000">
        <w:rPr>
          <w:rFonts w:ascii="Lexend Light" w:cs="Lexend Light" w:eastAsia="Lexend Light" w:hAnsi="Lexend Light"/>
          <w:sz w:val="26"/>
          <w:szCs w:val="26"/>
          <w:rtl w:val="0"/>
        </w:rPr>
        <w:t xml:space="preserve">posee un diodo LED y un pulsador. El diodo led, claramente, es el verdadero emisor de información. El código se encargará de comandar enviándole a tempo y formato la secuencia que debe reproducir. El pulsador es el accionador: disparará la secuencia de envío en cuánto el usuario decida enviarlo.</w:t>
      </w:r>
    </w:p>
    <w:p w:rsidR="00000000" w:rsidDel="00000000" w:rsidP="00000000" w:rsidRDefault="00000000" w:rsidRPr="00000000" w14:paraId="00000072">
      <w:pPr>
        <w:ind w:firstLine="72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El </w:t>
      </w:r>
      <w:r w:rsidDel="00000000" w:rsidR="00000000" w:rsidRPr="00000000">
        <w:rPr>
          <w:rFonts w:ascii="Lexend Light" w:cs="Lexend Light" w:eastAsia="Lexend Light" w:hAnsi="Lexend Light"/>
          <w:sz w:val="26"/>
          <w:szCs w:val="26"/>
          <w:rtl w:val="0"/>
        </w:rPr>
        <w:t xml:space="preserve">receptor </w:t>
      </w:r>
      <w:r w:rsidDel="00000000" w:rsidR="00000000" w:rsidRPr="00000000">
        <w:rPr>
          <w:rFonts w:ascii="Lexend Light" w:cs="Lexend Light" w:eastAsia="Lexend Light" w:hAnsi="Lexend Light"/>
          <w:sz w:val="26"/>
          <w:szCs w:val="26"/>
          <w:rtl w:val="0"/>
        </w:rPr>
        <w:t xml:space="preserve">contiene únicamente un LDR (fotorresistor), que recibirá las oscilaciones e intensidades de luz producidas por el diodo LED del emisor. El código se encargará de leer y posteriormente procesar esos datos para convertirlos en la información real enviada.</w:t>
      </w:r>
    </w:p>
    <w:p w:rsidR="00000000" w:rsidDel="00000000" w:rsidP="00000000" w:rsidRDefault="00000000" w:rsidRPr="00000000" w14:paraId="00000073">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74">
      <w:pPr>
        <w:ind w:left="1080" w:hanging="360"/>
        <w:jc w:val="center"/>
        <w:rPr>
          <w:rFonts w:ascii="Lexend Light" w:cs="Lexend Light" w:eastAsia="Lexend Light" w:hAnsi="Lexend Light"/>
          <w:sz w:val="40"/>
          <w:szCs w:val="40"/>
        </w:rPr>
      </w:pPr>
      <w:r w:rsidDel="00000000" w:rsidR="00000000" w:rsidRPr="00000000">
        <w:rPr>
          <w:rFonts w:ascii="Lexend Light" w:cs="Lexend Light" w:eastAsia="Lexend Light" w:hAnsi="Lexend Light"/>
          <w:sz w:val="40"/>
          <w:szCs w:val="40"/>
          <w:rtl w:val="0"/>
        </w:rPr>
        <w:t xml:space="preserve">5.</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40"/>
          <w:szCs w:val="40"/>
          <w:rtl w:val="0"/>
        </w:rPr>
        <w:t xml:space="preserve">Problemas</w:t>
      </w:r>
    </w:p>
    <w:p w:rsidR="00000000" w:rsidDel="00000000" w:rsidP="00000000" w:rsidRDefault="00000000" w:rsidRPr="00000000" w14:paraId="00000075">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tab/>
        <w:t xml:space="preserve">Describiendo la lógica elegida para el proyecto, se pensó tener tiempos de pausa entre envíos de 0s y 1s de parte del emisor, ¿pero ese tiempo de espera debía ser en qué estado? ¿y cómo podemos garantizar que no se perderá información ante una descoordinación de parte de ambos módulos y/o confusión? ¿</w:t>
      </w:r>
      <w:r w:rsidDel="00000000" w:rsidR="00000000" w:rsidRPr="00000000">
        <w:rPr>
          <w:rFonts w:ascii="Lexend Light" w:cs="Lexend Light" w:eastAsia="Lexend Light" w:hAnsi="Lexend Light"/>
          <w:sz w:val="26"/>
          <w:szCs w:val="26"/>
          <w:rtl w:val="0"/>
        </w:rPr>
        <w:t xml:space="preserve">y si</w:t>
      </w:r>
      <w:r w:rsidDel="00000000" w:rsidR="00000000" w:rsidRPr="00000000">
        <w:rPr>
          <w:rFonts w:ascii="Lexend Light" w:cs="Lexend Light" w:eastAsia="Lexend Light" w:hAnsi="Lexend Light"/>
          <w:sz w:val="26"/>
          <w:szCs w:val="26"/>
          <w:rtl w:val="0"/>
        </w:rPr>
        <w:t xml:space="preserve"> queremos enviar información en bytes? ¿o en otro sistema pudiendo ser 8, 16, 32 o 64 bits?</w:t>
      </w:r>
    </w:p>
    <w:p w:rsidR="00000000" w:rsidDel="00000000" w:rsidP="00000000" w:rsidRDefault="00000000" w:rsidRPr="00000000" w14:paraId="00000076">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tab/>
        <w:t xml:space="preserve">La opción que </w:t>
      </w:r>
      <w:r w:rsidDel="00000000" w:rsidR="00000000" w:rsidRPr="00000000">
        <w:rPr>
          <w:rFonts w:ascii="Lexend Light" w:cs="Lexend Light" w:eastAsia="Lexend Light" w:hAnsi="Lexend Light"/>
          <w:sz w:val="26"/>
          <w:szCs w:val="26"/>
          <w:rtl w:val="0"/>
        </w:rPr>
        <w:t xml:space="preserve">amortiguaría</w:t>
      </w:r>
      <w:r w:rsidDel="00000000" w:rsidR="00000000" w:rsidRPr="00000000">
        <w:rPr>
          <w:rFonts w:ascii="Lexend Light" w:cs="Lexend Light" w:eastAsia="Lexend Light" w:hAnsi="Lexend Light"/>
          <w:sz w:val="26"/>
          <w:szCs w:val="26"/>
          <w:rtl w:val="0"/>
        </w:rPr>
        <w:t xml:space="preserve"> esos problemas sería el añadir un tercer estado al diodo led, teniendo así:</w:t>
      </w:r>
    </w:p>
    <w:p w:rsidR="00000000" w:rsidDel="00000000" w:rsidP="00000000" w:rsidRDefault="00000000" w:rsidRPr="00000000" w14:paraId="00000077">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1.</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Estado 0: </w:t>
      </w:r>
      <w:r w:rsidDel="00000000" w:rsidR="00000000" w:rsidRPr="00000000">
        <w:rPr>
          <w:rFonts w:ascii="Lexend Light" w:cs="Lexend Light" w:eastAsia="Lexend Light" w:hAnsi="Lexend Light"/>
          <w:sz w:val="26"/>
          <w:szCs w:val="26"/>
          <w:rtl w:val="0"/>
        </w:rPr>
        <w:t xml:space="preserve">El diodo se encuentra a muy baja potencia</w:t>
      </w:r>
    </w:p>
    <w:p w:rsidR="00000000" w:rsidDel="00000000" w:rsidP="00000000" w:rsidRDefault="00000000" w:rsidRPr="00000000" w14:paraId="00000078">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2.</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Estado 1: </w:t>
      </w:r>
      <w:r w:rsidDel="00000000" w:rsidR="00000000" w:rsidRPr="00000000">
        <w:rPr>
          <w:rFonts w:ascii="Lexend Light" w:cs="Lexend Light" w:eastAsia="Lexend Light" w:hAnsi="Lexend Light"/>
          <w:sz w:val="26"/>
          <w:szCs w:val="26"/>
          <w:rtl w:val="0"/>
        </w:rPr>
        <w:t xml:space="preserve">El diodo se encuentra a su máxima potencia</w:t>
      </w:r>
    </w:p>
    <w:p w:rsidR="00000000" w:rsidDel="00000000" w:rsidP="00000000" w:rsidRDefault="00000000" w:rsidRPr="00000000" w14:paraId="00000079">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3.</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Estado APAGADO: </w:t>
      </w:r>
      <w:r w:rsidDel="00000000" w:rsidR="00000000" w:rsidRPr="00000000">
        <w:rPr>
          <w:rFonts w:ascii="Lexend Light" w:cs="Lexend Light" w:eastAsia="Lexend Light" w:hAnsi="Lexend Light"/>
          <w:sz w:val="26"/>
          <w:szCs w:val="26"/>
          <w:rtl w:val="0"/>
        </w:rPr>
        <w:t xml:space="preserve">El diodo se encuentra completamente apagado</w:t>
      </w:r>
    </w:p>
    <w:p w:rsidR="00000000" w:rsidDel="00000000" w:rsidP="00000000" w:rsidRDefault="00000000" w:rsidRPr="00000000" w14:paraId="0000007A">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7B">
      <w:pPr>
        <w:ind w:firstLine="72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El propósito del tercer estado apagado, serviría para marcar pausas/espacios entre envío de información. Con esta solución, el receptor puede interpretar baja intensidad de luz como un 0, alta intensidad como un 1, y cero intensidad como un espacio entre cada bit.</w:t>
      </w:r>
    </w:p>
    <w:p w:rsidR="00000000" w:rsidDel="00000000" w:rsidP="00000000" w:rsidRDefault="00000000" w:rsidRPr="00000000" w14:paraId="0000007C">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tab/>
        <w:t xml:space="preserve">Esto conlleva utilizar el diodo LED analógica en vez de digitalmente y mapear los valores a los admitidos por el diodo LED (0-255). Parecía solucionar problemas de timing o distorsión de información.</w:t>
      </w:r>
    </w:p>
    <w:p w:rsidR="00000000" w:rsidDel="00000000" w:rsidP="00000000" w:rsidRDefault="00000000" w:rsidRPr="00000000" w14:paraId="0000007D">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De esta manera, se llevó a cabo el avance de identificar la cantidad de bits enviados, más no qué bits son enviados. Con esto, se obvia un pequeño detalle.</w:t>
      </w:r>
    </w:p>
    <w:p w:rsidR="00000000" w:rsidDel="00000000" w:rsidP="00000000" w:rsidRDefault="00000000" w:rsidRPr="00000000" w14:paraId="0000007E">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tab/>
        <w:t xml:space="preserve">El cambio de estado digital no se compara al analógico. Mientras este consta de tan solo dos estados sencillos (0 y 1), el cambio entre uno y otro es casi instantáneo, casi sin latencia. Al querer cambiar entre un valor como 120, a 255 en el modo analógico de un diodo LED, este lo hace progresivamente, y aunque parezca imperceptible, sí lo es para el receptor, el cual nota estos indeseados y microscópicos intervalos que recorre la intensidad de la luz del diodo LED, y corrompe por completo la lógica del programa. Por más que hayamos evitado la contaminación lumínica llevando a cabo el experimento en un espacio a oscuras, el microcambio de intensidad del diodo LED hace inutilizable el reconocimiento de cambio de estados del receptor.</w:t>
      </w:r>
    </w:p>
    <w:p w:rsidR="00000000" w:rsidDel="00000000" w:rsidP="00000000" w:rsidRDefault="00000000" w:rsidRPr="00000000" w14:paraId="0000007F">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80">
      <w:pPr>
        <w:rPr>
          <w:rFonts w:ascii="Lexend Light" w:cs="Lexend Light" w:eastAsia="Lexend Light" w:hAnsi="Lexend Light"/>
          <w:sz w:val="40"/>
          <w:szCs w:val="40"/>
        </w:rPr>
      </w:pPr>
      <w:r w:rsidDel="00000000" w:rsidR="00000000" w:rsidRPr="00000000">
        <w:rPr>
          <w:rFonts w:ascii="Lexend Light" w:cs="Lexend Light" w:eastAsia="Lexend Light" w:hAnsi="Lexend Light"/>
          <w:sz w:val="40"/>
          <w:szCs w:val="40"/>
          <w:rtl w:val="0"/>
        </w:rPr>
        <w:t xml:space="preserve"> </w:t>
        <w:tab/>
      </w:r>
    </w:p>
    <w:p w:rsidR="00000000" w:rsidDel="00000000" w:rsidP="00000000" w:rsidRDefault="00000000" w:rsidRPr="00000000" w14:paraId="00000081">
      <w:pPr>
        <w:jc w:val="center"/>
        <w:rPr>
          <w:rFonts w:ascii="Lexend Light" w:cs="Lexend Light" w:eastAsia="Lexend Light" w:hAnsi="Lexend Light"/>
          <w:sz w:val="40"/>
          <w:szCs w:val="40"/>
        </w:rPr>
      </w:pPr>
      <w:r w:rsidDel="00000000" w:rsidR="00000000" w:rsidRPr="00000000">
        <w:rPr>
          <w:rFonts w:ascii="Lexend Light" w:cs="Lexend Light" w:eastAsia="Lexend Light" w:hAnsi="Lexend Light"/>
          <w:sz w:val="40"/>
          <w:szCs w:val="40"/>
          <w:rtl w:val="0"/>
        </w:rPr>
        <w:t xml:space="preserve">6. Cambio de paradigma</w:t>
      </w:r>
    </w:p>
    <w:p w:rsidR="00000000" w:rsidDel="00000000" w:rsidP="00000000" w:rsidRDefault="00000000" w:rsidRPr="00000000" w14:paraId="00000082">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La solución pretende ser, al momento de escribir esto, utilizar </w:t>
      </w:r>
      <w:r w:rsidDel="00000000" w:rsidR="00000000" w:rsidRPr="00000000">
        <w:rPr>
          <w:rFonts w:ascii="Lexend Light" w:cs="Lexend Light" w:eastAsia="Lexend Light" w:hAnsi="Lexend Light"/>
          <w:sz w:val="26"/>
          <w:szCs w:val="26"/>
          <w:rtl w:val="0"/>
        </w:rPr>
        <w:t xml:space="preserve">LEDs RGB</w:t>
      </w:r>
      <w:r w:rsidDel="00000000" w:rsidR="00000000" w:rsidRPr="00000000">
        <w:rPr>
          <w:rFonts w:ascii="Lexend Light" w:cs="Lexend Light" w:eastAsia="Lexend Light" w:hAnsi="Lexend Light"/>
          <w:sz w:val="26"/>
          <w:szCs w:val="26"/>
          <w:rtl w:val="0"/>
        </w:rPr>
        <w:t xml:space="preserve">.</w:t>
      </w:r>
    </w:p>
    <w:p w:rsidR="00000000" w:rsidDel="00000000" w:rsidP="00000000" w:rsidRDefault="00000000" w:rsidRPr="00000000" w14:paraId="00000083">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Como sabemos, un diodo LED RGB es capaz de representar colores combinando las intensidades de luz de 3 LEDs: rojo, verde y azul. Los cuales pueden ser manipulados individualmente a gusto teniendo tres leds en uno. Tres estados en un led, para ser más específicos.</w:t>
      </w:r>
    </w:p>
    <w:p w:rsidR="00000000" w:rsidDel="00000000" w:rsidP="00000000" w:rsidRDefault="00000000" w:rsidRPr="00000000" w14:paraId="00000084">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Utilizando un sensor detector de colores (</w:t>
      </w:r>
      <w:r w:rsidDel="00000000" w:rsidR="00000000" w:rsidRPr="00000000">
        <w:rPr>
          <w:rFonts w:ascii="Lexend Light" w:cs="Lexend Light" w:eastAsia="Lexend Light" w:hAnsi="Lexend Light"/>
          <w:sz w:val="26"/>
          <w:szCs w:val="26"/>
          <w:rtl w:val="0"/>
        </w:rPr>
        <w:t xml:space="preserve">receptor</w:t>
      </w:r>
      <w:r w:rsidDel="00000000" w:rsidR="00000000" w:rsidRPr="00000000">
        <w:rPr>
          <w:rFonts w:ascii="Lexend Light" w:cs="Lexend Light" w:eastAsia="Lexend Light" w:hAnsi="Lexend Light"/>
          <w:sz w:val="26"/>
          <w:szCs w:val="26"/>
          <w:rtl w:val="0"/>
        </w:rPr>
        <w:t xml:space="preserve">), podemos distinguir los tres estados y dividirlos en, por ejemplo:</w:t>
      </w:r>
    </w:p>
    <w:p w:rsidR="00000000" w:rsidDel="00000000" w:rsidP="00000000" w:rsidRDefault="00000000" w:rsidRPr="00000000" w14:paraId="00000085">
      <w:pPr>
        <w:ind w:left="2520" w:hanging="360"/>
        <w:jc w:val="left"/>
        <w:rPr>
          <w:rFonts w:ascii="Lexend Light" w:cs="Lexend Light" w:eastAsia="Lexend Light" w:hAnsi="Lexend Light"/>
          <w:sz w:val="26"/>
          <w:szCs w:val="26"/>
          <w:highlight w:val="red"/>
        </w:rPr>
      </w:pPr>
      <w:r w:rsidDel="00000000" w:rsidR="00000000" w:rsidRPr="00000000">
        <w:rPr>
          <w:rFonts w:ascii="Lexend Light" w:cs="Lexend Light" w:eastAsia="Lexend Light" w:hAnsi="Lexend Light"/>
          <w:sz w:val="26"/>
          <w:szCs w:val="26"/>
          <w:highlight w:val="red"/>
          <w:rtl w:val="0"/>
        </w:rPr>
        <w:t xml:space="preserve">1.</w:t>
      </w:r>
      <w:r w:rsidDel="00000000" w:rsidR="00000000" w:rsidRPr="00000000">
        <w:rPr>
          <w:rFonts w:ascii="Lexend Light" w:cs="Lexend Light" w:eastAsia="Lexend Light" w:hAnsi="Lexend Light"/>
          <w:sz w:val="14"/>
          <w:szCs w:val="14"/>
          <w:highlight w:val="red"/>
          <w:rtl w:val="0"/>
        </w:rPr>
        <w:t xml:space="preserve">  </w:t>
        <w:tab/>
      </w:r>
      <w:r w:rsidDel="00000000" w:rsidR="00000000" w:rsidRPr="00000000">
        <w:rPr>
          <w:rFonts w:ascii="Lexend Light" w:cs="Lexend Light" w:eastAsia="Lexend Light" w:hAnsi="Lexend Light"/>
          <w:sz w:val="26"/>
          <w:szCs w:val="26"/>
          <w:highlight w:val="red"/>
          <w:rtl w:val="0"/>
        </w:rPr>
        <w:t xml:space="preserve">ROJO: </w:t>
      </w:r>
      <w:r w:rsidDel="00000000" w:rsidR="00000000" w:rsidRPr="00000000">
        <w:rPr>
          <w:rFonts w:ascii="Lexend Light" w:cs="Lexend Light" w:eastAsia="Lexend Light" w:hAnsi="Lexend Light"/>
          <w:sz w:val="26"/>
          <w:szCs w:val="26"/>
          <w:highlight w:val="red"/>
          <w:rtl w:val="0"/>
        </w:rPr>
        <w:t xml:space="preserve">estado 0.</w:t>
      </w:r>
    </w:p>
    <w:p w:rsidR="00000000" w:rsidDel="00000000" w:rsidP="00000000" w:rsidRDefault="00000000" w:rsidRPr="00000000" w14:paraId="00000086">
      <w:pPr>
        <w:ind w:left="2520" w:hanging="360"/>
        <w:jc w:val="left"/>
        <w:rPr>
          <w:rFonts w:ascii="Lexend Light" w:cs="Lexend Light" w:eastAsia="Lexend Light" w:hAnsi="Lexend Light"/>
          <w:sz w:val="26"/>
          <w:szCs w:val="26"/>
          <w:highlight w:val="green"/>
        </w:rPr>
      </w:pPr>
      <w:r w:rsidDel="00000000" w:rsidR="00000000" w:rsidRPr="00000000">
        <w:rPr>
          <w:rFonts w:ascii="Lexend Light" w:cs="Lexend Light" w:eastAsia="Lexend Light" w:hAnsi="Lexend Light"/>
          <w:sz w:val="26"/>
          <w:szCs w:val="26"/>
          <w:highlight w:val="green"/>
          <w:rtl w:val="0"/>
        </w:rPr>
        <w:t xml:space="preserve">2.</w:t>
      </w:r>
      <w:r w:rsidDel="00000000" w:rsidR="00000000" w:rsidRPr="00000000">
        <w:rPr>
          <w:rFonts w:ascii="Lexend Light" w:cs="Lexend Light" w:eastAsia="Lexend Light" w:hAnsi="Lexend Light"/>
          <w:sz w:val="14"/>
          <w:szCs w:val="14"/>
          <w:highlight w:val="green"/>
          <w:rtl w:val="0"/>
        </w:rPr>
        <w:t xml:space="preserve">  </w:t>
        <w:tab/>
      </w:r>
      <w:r w:rsidDel="00000000" w:rsidR="00000000" w:rsidRPr="00000000">
        <w:rPr>
          <w:rFonts w:ascii="Lexend Light" w:cs="Lexend Light" w:eastAsia="Lexend Light" w:hAnsi="Lexend Light"/>
          <w:sz w:val="26"/>
          <w:szCs w:val="26"/>
          <w:highlight w:val="green"/>
          <w:rtl w:val="0"/>
        </w:rPr>
        <w:t xml:space="preserve">VERDE:</w:t>
      </w:r>
      <w:r w:rsidDel="00000000" w:rsidR="00000000" w:rsidRPr="00000000">
        <w:rPr>
          <w:rFonts w:ascii="Lexend Light" w:cs="Lexend Light" w:eastAsia="Lexend Light" w:hAnsi="Lexend Light"/>
          <w:sz w:val="26"/>
          <w:szCs w:val="26"/>
          <w:highlight w:val="green"/>
          <w:rtl w:val="0"/>
        </w:rPr>
        <w:t xml:space="preserve"> estado 1.</w:t>
      </w:r>
    </w:p>
    <w:p w:rsidR="00000000" w:rsidDel="00000000" w:rsidP="00000000" w:rsidRDefault="00000000" w:rsidRPr="00000000" w14:paraId="00000087">
      <w:pPr>
        <w:ind w:left="2520" w:hanging="360"/>
        <w:jc w:val="left"/>
        <w:rPr>
          <w:rFonts w:ascii="Lexend Light" w:cs="Lexend Light" w:eastAsia="Lexend Light" w:hAnsi="Lexend Light"/>
          <w:sz w:val="26"/>
          <w:szCs w:val="26"/>
          <w:highlight w:val="cyan"/>
        </w:rPr>
      </w:pPr>
      <w:r w:rsidDel="00000000" w:rsidR="00000000" w:rsidRPr="00000000">
        <w:rPr>
          <w:rFonts w:ascii="Lexend Light" w:cs="Lexend Light" w:eastAsia="Lexend Light" w:hAnsi="Lexend Light"/>
          <w:sz w:val="26"/>
          <w:szCs w:val="26"/>
          <w:highlight w:val="cyan"/>
          <w:rtl w:val="0"/>
        </w:rPr>
        <w:t xml:space="preserve">3.</w:t>
      </w:r>
      <w:r w:rsidDel="00000000" w:rsidR="00000000" w:rsidRPr="00000000">
        <w:rPr>
          <w:rFonts w:ascii="Lexend Light" w:cs="Lexend Light" w:eastAsia="Lexend Light" w:hAnsi="Lexend Light"/>
          <w:sz w:val="14"/>
          <w:szCs w:val="14"/>
          <w:highlight w:val="cyan"/>
          <w:rtl w:val="0"/>
        </w:rPr>
        <w:t xml:space="preserve">  </w:t>
      </w:r>
      <w:r w:rsidDel="00000000" w:rsidR="00000000" w:rsidRPr="00000000">
        <w:rPr>
          <w:rFonts w:ascii="Lexend Light" w:cs="Lexend Light" w:eastAsia="Lexend Light" w:hAnsi="Lexend Light"/>
          <w:sz w:val="26"/>
          <w:szCs w:val="26"/>
          <w:highlight w:val="cyan"/>
          <w:rtl w:val="0"/>
        </w:rPr>
        <w:t xml:space="preserve">AZUL: </w:t>
      </w:r>
      <w:r w:rsidDel="00000000" w:rsidR="00000000" w:rsidRPr="00000000">
        <w:rPr>
          <w:rFonts w:ascii="Lexend Light" w:cs="Lexend Light" w:eastAsia="Lexend Light" w:hAnsi="Lexend Light"/>
          <w:sz w:val="26"/>
          <w:szCs w:val="26"/>
          <w:highlight w:val="cyan"/>
          <w:rtl w:val="0"/>
        </w:rPr>
        <w:t xml:space="preserve">estado de espera.</w:t>
      </w:r>
    </w:p>
    <w:p w:rsidR="00000000" w:rsidDel="00000000" w:rsidP="00000000" w:rsidRDefault="00000000" w:rsidRPr="00000000" w14:paraId="00000088">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y un estado extra muy útil,</w:t>
      </w:r>
    </w:p>
    <w:p w:rsidR="00000000" w:rsidDel="00000000" w:rsidP="00000000" w:rsidRDefault="00000000" w:rsidRPr="00000000" w14:paraId="00000089">
      <w:pPr>
        <w:ind w:left="2520" w:hanging="360"/>
        <w:jc w:val="left"/>
        <w:rPr>
          <w:rFonts w:ascii="Lexend Light" w:cs="Lexend Light" w:eastAsia="Lexend Light" w:hAnsi="Lexend Light"/>
          <w:sz w:val="26"/>
          <w:szCs w:val="26"/>
          <w:shd w:fill="d9d9d9" w:val="clear"/>
        </w:rPr>
      </w:pPr>
      <w:r w:rsidDel="00000000" w:rsidR="00000000" w:rsidRPr="00000000">
        <w:rPr>
          <w:rFonts w:ascii="Lexend Light" w:cs="Lexend Light" w:eastAsia="Lexend Light" w:hAnsi="Lexend Light"/>
          <w:sz w:val="26"/>
          <w:szCs w:val="26"/>
          <w:shd w:fill="d9d9d9" w:val="clear"/>
          <w:rtl w:val="0"/>
        </w:rPr>
        <w:t xml:space="preserve">4.</w:t>
      </w:r>
      <w:r w:rsidDel="00000000" w:rsidR="00000000" w:rsidRPr="00000000">
        <w:rPr>
          <w:rFonts w:ascii="Lexend Light" w:cs="Lexend Light" w:eastAsia="Lexend Light" w:hAnsi="Lexend Light"/>
          <w:sz w:val="14"/>
          <w:szCs w:val="14"/>
          <w:shd w:fill="d9d9d9" w:val="clear"/>
          <w:rtl w:val="0"/>
        </w:rPr>
        <w:t xml:space="preserve">  </w:t>
        <w:tab/>
      </w:r>
      <w:r w:rsidDel="00000000" w:rsidR="00000000" w:rsidRPr="00000000">
        <w:rPr>
          <w:rFonts w:ascii="Lexend Light" w:cs="Lexend Light" w:eastAsia="Lexend Light" w:hAnsi="Lexend Light"/>
          <w:sz w:val="26"/>
          <w:szCs w:val="26"/>
          <w:shd w:fill="d9d9d9" w:val="clear"/>
          <w:rtl w:val="0"/>
        </w:rPr>
        <w:t xml:space="preserve">APAGADO: </w:t>
      </w:r>
      <w:r w:rsidDel="00000000" w:rsidR="00000000" w:rsidRPr="00000000">
        <w:rPr>
          <w:rFonts w:ascii="Lexend Light" w:cs="Lexend Light" w:eastAsia="Lexend Light" w:hAnsi="Lexend Light"/>
          <w:sz w:val="26"/>
          <w:szCs w:val="26"/>
          <w:shd w:fill="d9d9d9" w:val="clear"/>
          <w:rtl w:val="0"/>
        </w:rPr>
        <w:t xml:space="preserve">fin de la secuencia.</w:t>
      </w:r>
    </w:p>
    <w:p w:rsidR="00000000" w:rsidDel="00000000" w:rsidP="00000000" w:rsidRDefault="00000000" w:rsidRPr="00000000" w14:paraId="0000008A">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De esta manera, envíamos información de forma digital al LED, garantizando altas velocidades, teniendo un estado de espera/separación entre bit y bit.</w:t>
      </w:r>
    </w:p>
    <w:p w:rsidR="00000000" w:rsidDel="00000000" w:rsidP="00000000" w:rsidRDefault="00000000" w:rsidRPr="00000000" w14:paraId="0000008B">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Esta idea podría hermanar el concepto de Li-Fi, a lo que podemos llamar </w:t>
      </w:r>
      <w:r w:rsidDel="00000000" w:rsidR="00000000" w:rsidRPr="00000000">
        <w:rPr>
          <w:rFonts w:ascii="Lexend Light" w:cs="Lexend Light" w:eastAsia="Lexend Light" w:hAnsi="Lexend Light"/>
          <w:sz w:val="26"/>
          <w:szCs w:val="26"/>
          <w:rtl w:val="0"/>
        </w:rPr>
        <w:t xml:space="preserve">Col-Fi</w:t>
      </w:r>
      <w:r w:rsidDel="00000000" w:rsidR="00000000" w:rsidRPr="00000000">
        <w:rPr>
          <w:rFonts w:ascii="Lexend Light" w:cs="Lexend Light" w:eastAsia="Lexend Light" w:hAnsi="Lexend Light"/>
          <w:sz w:val="26"/>
          <w:szCs w:val="26"/>
          <w:rtl w:val="0"/>
        </w:rPr>
        <w:t xml:space="preserve"> (Color Fidelity), utilizando colores podemos enviar información.</w:t>
      </w:r>
    </w:p>
    <w:p w:rsidR="00000000" w:rsidDel="00000000" w:rsidP="00000000" w:rsidRDefault="00000000" w:rsidRPr="00000000" w14:paraId="0000008C">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A pequeña escala, podemos enviar bit a bit, pero no estamos considerando la posibilidad de enviar </w:t>
      </w:r>
      <w:r w:rsidDel="00000000" w:rsidR="00000000" w:rsidRPr="00000000">
        <w:rPr>
          <w:rFonts w:ascii="Lexend Light" w:cs="Lexend Light" w:eastAsia="Lexend Light" w:hAnsi="Lexend Light"/>
          <w:sz w:val="26"/>
          <w:szCs w:val="26"/>
          <w:rtl w:val="0"/>
        </w:rPr>
        <w:t xml:space="preserve">3 bits a la vez</w:t>
      </w:r>
      <w:r w:rsidDel="00000000" w:rsidR="00000000" w:rsidRPr="00000000">
        <w:rPr>
          <w:rFonts w:ascii="Lexend Light" w:cs="Lexend Light" w:eastAsia="Lexend Light" w:hAnsi="Lexend Light"/>
          <w:sz w:val="26"/>
          <w:szCs w:val="26"/>
          <w:rtl w:val="0"/>
        </w:rPr>
        <w:t xml:space="preserve">, aumentando significativamente la velocidad de transferencia de datos.</w:t>
      </w:r>
    </w:p>
    <w:p w:rsidR="00000000" w:rsidDel="00000000" w:rsidP="00000000" w:rsidRDefault="00000000" w:rsidRPr="00000000" w14:paraId="0000008D">
      <w:pPr>
        <w:jc w:val="center"/>
        <w:rPr>
          <w:rFonts w:ascii="Lexend Light" w:cs="Lexend Light" w:eastAsia="Lexend Light" w:hAnsi="Lexend Light"/>
          <w:sz w:val="40"/>
          <w:szCs w:val="40"/>
        </w:rPr>
      </w:pPr>
      <w:r w:rsidDel="00000000" w:rsidR="00000000" w:rsidRPr="00000000">
        <w:rPr>
          <w:rFonts w:ascii="Lexend Light" w:cs="Lexend Light" w:eastAsia="Lexend Light" w:hAnsi="Lexend Light"/>
          <w:sz w:val="40"/>
          <w:szCs w:val="40"/>
          <w:rtl w:val="0"/>
        </w:rPr>
        <w:t xml:space="preserve">7. Funcionamiento básico de Col-Fi</w:t>
      </w:r>
    </w:p>
    <w:p w:rsidR="00000000" w:rsidDel="00000000" w:rsidP="00000000" w:rsidRDefault="00000000" w:rsidRPr="00000000" w14:paraId="0000008E">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1.</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El emisor prepara su mensaje, pudiendo ser un carácter en principio y apuntando a enviar un texto como objetivo mínimo, por ejemplo y típicamente: “Hola mundo”.</w:t>
      </w:r>
    </w:p>
    <w:p w:rsidR="00000000" w:rsidDel="00000000" w:rsidP="00000000" w:rsidRDefault="00000000" w:rsidRPr="00000000" w14:paraId="0000008F">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2.</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El código del emisor divide cada carácter de la cadena de texto, y lleva a cabo la codificación binaria de cada carácter según la tabla ASCII, siendo:</w:t>
      </w:r>
    </w:p>
    <w:p w:rsidR="00000000" w:rsidDel="00000000" w:rsidP="00000000" w:rsidRDefault="00000000" w:rsidRPr="00000000" w14:paraId="00000090">
      <w:pPr>
        <w:ind w:left="1080" w:hanging="360"/>
        <w:rPr>
          <w:rFonts w:ascii="Lexend Light" w:cs="Lexend Light" w:eastAsia="Lexend Light" w:hAnsi="Lexend Light"/>
          <w:sz w:val="26"/>
          <w:szCs w:val="26"/>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rFonts w:ascii="Lexend" w:cs="Lexend" w:eastAsia="Lexend" w:hAnsi="Lexend"/>
                <w:sz w:val="20"/>
                <w:szCs w:val="20"/>
                <w:rtl w:val="0"/>
              </w:rPr>
              <w:t xml:space="preserve">1001000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rFonts w:ascii="Lexend" w:cs="Lexend" w:eastAsia="Lexend" w:hAnsi="Lexend"/>
                <w:sz w:val="20"/>
                <w:szCs w:val="20"/>
                <w:rtl w:val="0"/>
              </w:rPr>
              <w:t xml:space="preserve">1101111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rFonts w:ascii="Lexend" w:cs="Lexend" w:eastAsia="Lexend" w:hAnsi="Lexend"/>
                <w:sz w:val="20"/>
                <w:szCs w:val="20"/>
                <w:rtl w:val="0"/>
              </w:rPr>
              <w:t xml:space="preserve">1101100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rFonts w:ascii="Lexend" w:cs="Lexend" w:eastAsia="Lexend" w:hAnsi="Lexend"/>
                <w:sz w:val="20"/>
                <w:szCs w:val="20"/>
                <w:rtl w:val="0"/>
              </w:rPr>
              <w:t xml:space="preserve">1100001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rFonts w:ascii="Lexend" w:cs="Lexend" w:eastAsia="Lexend" w:hAnsi="Lexend"/>
                <w:sz w:val="20"/>
                <w:szCs w:val="20"/>
                <w:rtl w:val="0"/>
              </w:rPr>
              <w:t xml:space="preserve">100000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rFonts w:ascii="Lexend" w:cs="Lexend" w:eastAsia="Lexend" w:hAnsi="Lexend"/>
                <w:sz w:val="20"/>
                <w:szCs w:val="20"/>
                <w:rtl w:val="0"/>
              </w:rPr>
              <w:t xml:space="preserve">1101101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rFonts w:ascii="Lexend" w:cs="Lexend" w:eastAsia="Lexend" w:hAnsi="Lexend"/>
                <w:sz w:val="20"/>
                <w:szCs w:val="20"/>
                <w:rtl w:val="0"/>
              </w:rPr>
              <w:t xml:space="preserve">1110101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rFonts w:ascii="Lexend" w:cs="Lexend" w:eastAsia="Lexend" w:hAnsi="Lexend"/>
                <w:sz w:val="20"/>
                <w:szCs w:val="20"/>
                <w:rtl w:val="0"/>
              </w:rPr>
              <w:t xml:space="preserve">1101110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rFonts w:ascii="Lexend" w:cs="Lexend" w:eastAsia="Lexend" w:hAnsi="Lexend"/>
                <w:sz w:val="20"/>
                <w:szCs w:val="20"/>
                <w:rtl w:val="0"/>
              </w:rPr>
              <w:t xml:space="preserve">1100100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rFonts w:ascii="Lexend" w:cs="Lexend" w:eastAsia="Lexend" w:hAnsi="Lexend"/>
                <w:sz w:val="20"/>
                <w:szCs w:val="20"/>
                <w:rtl w:val="0"/>
              </w:rPr>
              <w:t xml:space="preserve">1101111</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rFonts w:ascii="Lexend" w:cs="Lexend" w:eastAsia="Lexend" w:hAnsi="Lexend"/>
                <w:sz w:val="20"/>
                <w:szCs w:val="20"/>
                <w:rtl w:val="0"/>
              </w:rPr>
              <w:t xml:space="preserve">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rFonts w:ascii="Lexend" w:cs="Lexend" w:eastAsia="Lexend" w:hAnsi="Lexend"/>
                <w:sz w:val="20"/>
                <w:szCs w:val="20"/>
                <w:rtl w:val="0"/>
              </w:rPr>
              <w:t xml:space="preserve">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rFonts w:ascii="Lexend" w:cs="Lexend" w:eastAsia="Lexend" w:hAnsi="Lexend"/>
                <w:sz w:val="20"/>
                <w:szCs w:val="20"/>
                <w:rtl w:val="0"/>
              </w:rPr>
              <w:t xml:space="preserv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rFonts w:ascii="Lexend" w:cs="Lexend" w:eastAsia="Lexend" w:hAnsi="Lexend"/>
                <w:sz w:val="20"/>
                <w:szCs w:val="20"/>
                <w:rtl w:val="0"/>
              </w:rPr>
              <w:t xml:space="preserve">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rFonts w:ascii="Lexend" w:cs="Lexend" w:eastAsia="Lexend" w:hAnsi="Lexend"/>
                <w:sz w:val="20"/>
                <w:szCs w:val="20"/>
                <w:rtl w:val="0"/>
              </w:rPr>
              <w:t xml:space="preserve">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rFonts w:ascii="Lexend" w:cs="Lexend" w:eastAsia="Lexend" w:hAnsi="Lexend"/>
                <w:sz w:val="20"/>
                <w:szCs w:val="20"/>
                <w:rtl w:val="0"/>
              </w:rPr>
              <w:t xml:space="preserve">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rFonts w:ascii="Lexend" w:cs="Lexend" w:eastAsia="Lexend" w:hAnsi="Lexend"/>
                <w:sz w:val="20"/>
                <w:szCs w:val="20"/>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rFonts w:ascii="Lexend" w:cs="Lexend" w:eastAsia="Lexend" w:hAnsi="Lexend"/>
                <w:sz w:val="20"/>
                <w:szCs w:val="20"/>
                <w:rtl w:val="0"/>
              </w:rPr>
              <w:t xml:space="preserv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rFonts w:ascii="Lexend" w:cs="Lexend" w:eastAsia="Lexend" w:hAnsi="Lexend"/>
                <w:sz w:val="20"/>
                <w:szCs w:val="20"/>
                <w:rtl w:val="0"/>
              </w:rPr>
              <w:t xml:space="preserve">o</w:t>
            </w:r>
            <w:r w:rsidDel="00000000" w:rsidR="00000000" w:rsidRPr="00000000">
              <w:rPr>
                <w:rtl w:val="0"/>
              </w:rPr>
            </w:r>
          </w:p>
        </w:tc>
      </w:tr>
    </w:tbl>
    <w:p w:rsidR="00000000" w:rsidDel="00000000" w:rsidP="00000000" w:rsidRDefault="00000000" w:rsidRPr="00000000" w14:paraId="000000A5">
      <w:pPr>
        <w:ind w:firstLine="720"/>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A6">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3.</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En cuanto el accionador sea pulsado por el usuario, el emisor comenzará a reproducir la secuencia binaria en el LED RGB de acuerdo a las reglas que definimos en el punto anterior, en cuánto termine de transmitir el primer caracter (‘H’), mostrará el color azul para notificar al receptor el fin del envío del byte, para rápidamente pasar al siguiente siendo rojo o verde según corresponda.</w:t>
      </w:r>
    </w:p>
    <w:p w:rsidR="00000000" w:rsidDel="00000000" w:rsidP="00000000" w:rsidRDefault="00000000" w:rsidRPr="00000000" w14:paraId="000000A7">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4.</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El receptor leerá cada byte, almacenándolo y una vez detecte la ausencia de color, entenderá el fin de la transmisión.</w:t>
      </w:r>
    </w:p>
    <w:p w:rsidR="00000000" w:rsidDel="00000000" w:rsidP="00000000" w:rsidRDefault="00000000" w:rsidRPr="00000000" w14:paraId="000000A8">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5.</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El receptor </w:t>
      </w:r>
      <w:r w:rsidDel="00000000" w:rsidR="00000000" w:rsidRPr="00000000">
        <w:rPr>
          <w:rFonts w:ascii="Lexend Light" w:cs="Lexend Light" w:eastAsia="Lexend Light" w:hAnsi="Lexend Light"/>
          <w:sz w:val="26"/>
          <w:szCs w:val="26"/>
          <w:rtl w:val="0"/>
        </w:rPr>
        <w:t xml:space="preserve">decodificará</w:t>
      </w:r>
      <w:r w:rsidDel="00000000" w:rsidR="00000000" w:rsidRPr="00000000">
        <w:rPr>
          <w:rFonts w:ascii="Lexend Light" w:cs="Lexend Light" w:eastAsia="Lexend Light" w:hAnsi="Lexend Light"/>
          <w:sz w:val="26"/>
          <w:szCs w:val="26"/>
          <w:rtl w:val="0"/>
        </w:rPr>
        <w:t xml:space="preserve"> cada byte según la tabla ASCII para reconstruir el mensaje enviado por el emisor.</w:t>
      </w:r>
    </w:p>
    <w:p w:rsidR="00000000" w:rsidDel="00000000" w:rsidP="00000000" w:rsidRDefault="00000000" w:rsidRPr="00000000" w14:paraId="000000A9">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6.</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Si todo salió bien, gracias a la corrección de errores utilizando rangos de intensidad y la correcta sincronización, el receptor podrá leer “Hola mundo” reconstruido exclusivamente con simples luces de colores.</w:t>
      </w:r>
    </w:p>
    <w:p w:rsidR="00000000" w:rsidDel="00000000" w:rsidP="00000000" w:rsidRDefault="00000000" w:rsidRPr="00000000" w14:paraId="000000AA">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AB">
      <w:pPr>
        <w:jc w:val="center"/>
        <w:rPr>
          <w:rFonts w:ascii="Lexend Light" w:cs="Lexend Light" w:eastAsia="Lexend Light" w:hAnsi="Lexend Light"/>
          <w:sz w:val="40"/>
          <w:szCs w:val="40"/>
        </w:rPr>
      </w:pPr>
      <w:r w:rsidDel="00000000" w:rsidR="00000000" w:rsidRPr="00000000">
        <w:rPr>
          <w:rFonts w:ascii="Lexend Light" w:cs="Lexend Light" w:eastAsia="Lexend Light" w:hAnsi="Lexend Light"/>
          <w:sz w:val="40"/>
          <w:szCs w:val="40"/>
          <w:rtl w:val="0"/>
        </w:rPr>
        <w:tab/>
        <w:t xml:space="preserve">8. Ampliación: Envío a 3 bits simultáneos</w:t>
      </w:r>
    </w:p>
    <w:p w:rsidR="00000000" w:rsidDel="00000000" w:rsidP="00000000" w:rsidRDefault="00000000" w:rsidRPr="00000000" w14:paraId="000000AC">
      <w:pPr>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6"/>
          <w:szCs w:val="26"/>
          <w:rtl w:val="0"/>
        </w:rPr>
        <w:t xml:space="preserve">  </w:t>
      </w:r>
      <w:r w:rsidDel="00000000" w:rsidR="00000000" w:rsidRPr="00000000">
        <w:rPr>
          <w:rFonts w:ascii="Lexend Light" w:cs="Lexend Light" w:eastAsia="Lexend Light" w:hAnsi="Lexend Light"/>
          <w:sz w:val="24"/>
          <w:szCs w:val="24"/>
          <w:rtl w:val="0"/>
        </w:rPr>
        <w:t xml:space="preserve">      </w:t>
        <w:tab/>
        <w:t xml:space="preserve">Si queremos llevar el concepto más allá, podremos enviar 3 bits al mismo tiempo, teniendo dicha hazaña el siguiente flujo:</w:t>
      </w:r>
    </w:p>
    <w:p w:rsidR="00000000" w:rsidDel="00000000" w:rsidP="00000000" w:rsidRDefault="00000000" w:rsidRPr="00000000" w14:paraId="000000AD">
      <w:pPr>
        <w:jc w:val="cente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AE">
      <w:pPr>
        <w:ind w:left="0" w:firstLine="0"/>
        <w:jc w:val="left"/>
        <w:rPr>
          <w:rFonts w:ascii="Lexend Light" w:cs="Lexend Light" w:eastAsia="Lexend Light" w:hAnsi="Lexend Light"/>
          <w:sz w:val="24"/>
          <w:szCs w:val="24"/>
        </w:rPr>
      </w:pPr>
      <w:r w:rsidDel="00000000" w:rsidR="00000000" w:rsidRPr="00000000">
        <w:rPr>
          <w:rFonts w:ascii="Lexend Light" w:cs="Lexend Light" w:eastAsia="Lexend Light" w:hAnsi="Lexend Light"/>
          <w:sz w:val="26"/>
          <w:szCs w:val="26"/>
          <w:rtl w:val="0"/>
        </w:rPr>
        <w:t xml:space="preserve">1. </w:t>
      </w:r>
      <w:r w:rsidDel="00000000" w:rsidR="00000000" w:rsidRPr="00000000">
        <w:rPr>
          <w:rFonts w:ascii="Lexend Light" w:cs="Lexend Light" w:eastAsia="Lexend Light" w:hAnsi="Lexend Light"/>
          <w:sz w:val="12"/>
          <w:szCs w:val="12"/>
          <w:rtl w:val="0"/>
        </w:rPr>
        <w:t xml:space="preserve"> </w:t>
      </w:r>
      <w:r w:rsidDel="00000000" w:rsidR="00000000" w:rsidRPr="00000000">
        <w:rPr>
          <w:rFonts w:ascii="Lexend Light" w:cs="Lexend Light" w:eastAsia="Lexend Light" w:hAnsi="Lexend Light"/>
          <w:sz w:val="24"/>
          <w:szCs w:val="24"/>
          <w:rtl w:val="0"/>
        </w:rPr>
        <w:t xml:space="preserve">El emisor prepara el mensaje de la misma forma que el método original</w:t>
      </w:r>
    </w:p>
    <w:p w:rsidR="00000000" w:rsidDel="00000000" w:rsidP="00000000" w:rsidRDefault="00000000" w:rsidRPr="00000000" w14:paraId="000000AF">
      <w:pPr>
        <w:ind w:left="0" w:firstLine="0"/>
        <w:jc w:val="left"/>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2.</w:t>
      </w:r>
      <w:r w:rsidDel="00000000" w:rsidR="00000000" w:rsidRPr="00000000">
        <w:rPr>
          <w:rFonts w:ascii="Lexend Light" w:cs="Lexend Light" w:eastAsia="Lexend Light" w:hAnsi="Lexend Light"/>
          <w:sz w:val="12"/>
          <w:szCs w:val="12"/>
          <w:rtl w:val="0"/>
        </w:rPr>
        <w:t xml:space="preserve">  </w:t>
      </w:r>
      <w:r w:rsidDel="00000000" w:rsidR="00000000" w:rsidRPr="00000000">
        <w:rPr>
          <w:rFonts w:ascii="Lexend Light" w:cs="Lexend Light" w:eastAsia="Lexend Light" w:hAnsi="Lexend Light"/>
          <w:sz w:val="24"/>
          <w:szCs w:val="24"/>
          <w:rtl w:val="0"/>
        </w:rPr>
        <w:t xml:space="preserve">El código del emisor divide cada carácter de la cadena de texto, para luego agrupar todos los resultados de la codificación binaria según la tabla ASCII, siendo:</w:t>
      </w:r>
    </w:p>
    <w:p w:rsidR="00000000" w:rsidDel="00000000" w:rsidP="00000000" w:rsidRDefault="00000000" w:rsidRPr="00000000" w14:paraId="000000B0">
      <w:pPr>
        <w:ind w:left="0" w:firstLine="0"/>
        <w:jc w:val="center"/>
        <w:rPr>
          <w:rFonts w:ascii="Lexend Light" w:cs="Lexend Light" w:eastAsia="Lexend Light" w:hAnsi="Lexend Light"/>
          <w:sz w:val="20"/>
          <w:szCs w:val="20"/>
          <w:shd w:fill="d9d9d9" w:val="clear"/>
        </w:rPr>
      </w:pPr>
      <w:r w:rsidDel="00000000" w:rsidR="00000000" w:rsidRPr="00000000">
        <w:rPr>
          <w:rFonts w:ascii="Lexend Light" w:cs="Lexend Light" w:eastAsia="Lexend Light" w:hAnsi="Lexend Light"/>
          <w:sz w:val="20"/>
          <w:szCs w:val="20"/>
          <w:shd w:fill="d9d9d9" w:val="clear"/>
          <w:rtl w:val="0"/>
        </w:rPr>
        <w:t xml:space="preserve">01001000011011110110110001100001001000000110110101110101011011100110010001101111</w:t>
      </w:r>
    </w:p>
    <w:p w:rsidR="00000000" w:rsidDel="00000000" w:rsidP="00000000" w:rsidRDefault="00000000" w:rsidRPr="00000000" w14:paraId="000000B1">
      <w:pPr>
        <w:ind w:left="0" w:firstLine="0"/>
        <w:jc w:val="center"/>
        <w:rPr>
          <w:rFonts w:ascii="Lexend Light" w:cs="Lexend Light" w:eastAsia="Lexend Light" w:hAnsi="Lexend Light"/>
          <w:sz w:val="20"/>
          <w:szCs w:val="20"/>
          <w:shd w:fill="d9d9d9" w:val="clear"/>
        </w:rPr>
      </w:pPr>
      <w:r w:rsidDel="00000000" w:rsidR="00000000" w:rsidRPr="00000000">
        <w:rPr>
          <w:rtl w:val="0"/>
        </w:rPr>
      </w:r>
    </w:p>
    <w:p w:rsidR="00000000" w:rsidDel="00000000" w:rsidP="00000000" w:rsidRDefault="00000000" w:rsidRPr="00000000" w14:paraId="000000B2">
      <w:pPr>
        <w:ind w:firstLine="720"/>
        <w:jc w:val="center"/>
        <w:rPr>
          <w:rFonts w:ascii="Lexend Light" w:cs="Lexend Light" w:eastAsia="Lexend Light" w:hAnsi="Lexend Light"/>
          <w:sz w:val="26"/>
          <w:szCs w:val="26"/>
        </w:rPr>
      </w:pPr>
      <w:r w:rsidDel="00000000" w:rsidR="00000000" w:rsidRPr="00000000">
        <w:rPr>
          <w:rFonts w:ascii="Lexend Light" w:cs="Lexend Light" w:eastAsia="Lexend Light" w:hAnsi="Lexend Light"/>
          <w:sz w:val="20"/>
          <w:szCs w:val="20"/>
          <w:rtl w:val="0"/>
        </w:rPr>
        <w:t xml:space="preserve"> </w:t>
      </w:r>
      <w:r w:rsidDel="00000000" w:rsidR="00000000" w:rsidRPr="00000000">
        <w:rPr>
          <w:rFonts w:ascii="Lexend Light" w:cs="Lexend Light" w:eastAsia="Lexend Light" w:hAnsi="Lexend Light"/>
          <w:sz w:val="26"/>
          <w:szCs w:val="26"/>
          <w:rtl w:val="0"/>
        </w:rPr>
        <w:t xml:space="preserve">3.</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26"/>
          <w:szCs w:val="26"/>
          <w:rtl w:val="0"/>
        </w:rPr>
        <w:t xml:space="preserve">Luego, separaría ese código en grupos de 3 bits:</w:t>
      </w:r>
    </w:p>
    <w:p w:rsidR="00000000" w:rsidDel="00000000" w:rsidP="00000000" w:rsidRDefault="00000000" w:rsidRPr="00000000" w14:paraId="000000B3">
      <w:pPr>
        <w:ind w:firstLine="720"/>
        <w:jc w:val="center"/>
        <w:rPr>
          <w:rFonts w:ascii="Lexend Light" w:cs="Lexend Light" w:eastAsia="Lexend Light" w:hAnsi="Lexend Light"/>
          <w:sz w:val="26"/>
          <w:szCs w:val="26"/>
          <w:shd w:fill="cccccc" w:val="clear"/>
        </w:rPr>
      </w:pPr>
      <w:r w:rsidDel="00000000" w:rsidR="00000000" w:rsidRPr="00000000">
        <w:rPr>
          <w:rtl w:val="0"/>
        </w:rPr>
      </w:r>
    </w:p>
    <w:p w:rsidR="00000000" w:rsidDel="00000000" w:rsidP="00000000" w:rsidRDefault="00000000" w:rsidRPr="00000000" w14:paraId="000000B4">
      <w:pPr>
        <w:jc w:val="center"/>
        <w:rPr>
          <w:rFonts w:ascii="Lexend Light" w:cs="Lexend Light" w:eastAsia="Lexend Light" w:hAnsi="Lexend Light"/>
          <w:sz w:val="19"/>
          <w:szCs w:val="19"/>
          <w:shd w:fill="cccccc" w:val="clear"/>
        </w:rPr>
      </w:pPr>
      <w:r w:rsidDel="00000000" w:rsidR="00000000" w:rsidRPr="00000000">
        <w:rPr>
          <w:rFonts w:ascii="Lexend Light" w:cs="Lexend Light" w:eastAsia="Lexend Light" w:hAnsi="Lexend Light"/>
          <w:sz w:val="19"/>
          <w:szCs w:val="19"/>
          <w:shd w:fill="cccccc" w:val="clear"/>
          <w:rtl w:val="0"/>
        </w:rPr>
        <w:t xml:space="preserve">010 010 000 110 111 101 101 100 011 000 010 010 000 001 101 101 011 101 010 110 111 001 100 100 011 011 11</w:t>
      </w:r>
      <w:r w:rsidDel="00000000" w:rsidR="00000000" w:rsidRPr="00000000">
        <w:rPr>
          <w:rtl w:val="0"/>
        </w:rPr>
      </w:r>
    </w:p>
    <w:p w:rsidR="00000000" w:rsidDel="00000000" w:rsidP="00000000" w:rsidRDefault="00000000" w:rsidRPr="00000000" w14:paraId="000000B5">
      <w:pPr>
        <w:ind w:left="1080" w:hanging="360"/>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6"/>
          <w:szCs w:val="26"/>
          <w:rtl w:val="0"/>
        </w:rPr>
        <w:t xml:space="preserve">4.</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4"/>
          <w:szCs w:val="24"/>
          <w:rtl w:val="0"/>
        </w:rPr>
        <w:t xml:space="preserve">Debemos corregir errores, por lo tanto, el emisor debe poder detectar ese bit faltante en la última agrupación, y si así fuese, completar con tantos 0s sean necesarios:</w:t>
      </w:r>
    </w:p>
    <w:p w:rsidR="00000000" w:rsidDel="00000000" w:rsidP="00000000" w:rsidRDefault="00000000" w:rsidRPr="00000000" w14:paraId="000000B6">
      <w:pPr>
        <w:jc w:val="center"/>
        <w:rPr>
          <w:rFonts w:ascii="Lexend Light" w:cs="Lexend Light" w:eastAsia="Lexend Light" w:hAnsi="Lexend Light"/>
          <w:sz w:val="19"/>
          <w:szCs w:val="19"/>
          <w:shd w:fill="cccccc" w:val="clear"/>
        </w:rPr>
      </w:pPr>
      <w:r w:rsidDel="00000000" w:rsidR="00000000" w:rsidRPr="00000000">
        <w:rPr>
          <w:rFonts w:ascii="Lexend Light" w:cs="Lexend Light" w:eastAsia="Lexend Light" w:hAnsi="Lexend Light"/>
          <w:sz w:val="19"/>
          <w:szCs w:val="19"/>
          <w:shd w:fill="cccccc" w:val="clear"/>
          <w:rtl w:val="0"/>
        </w:rPr>
        <w:t xml:space="preserve">010 010 000 110 111 101 101 100 011 000 010 010 000 001 101 101 011 101 010 110 111 001 100 100 011 011</w:t>
      </w:r>
      <w:r w:rsidDel="00000000" w:rsidR="00000000" w:rsidRPr="00000000">
        <w:rPr>
          <w:rFonts w:ascii="Lexend Light" w:cs="Lexend Light" w:eastAsia="Lexend Light" w:hAnsi="Lexend Light"/>
          <w:sz w:val="19"/>
          <w:szCs w:val="19"/>
          <w:shd w:fill="cccccc" w:val="clear"/>
          <w:rtl w:val="0"/>
        </w:rPr>
        <w:t xml:space="preserve"> 11</w:t>
      </w:r>
      <w:r w:rsidDel="00000000" w:rsidR="00000000" w:rsidRPr="00000000">
        <w:rPr>
          <w:rFonts w:ascii="Lexend Light" w:cs="Lexend Light" w:eastAsia="Lexend Light" w:hAnsi="Lexend Light"/>
          <w:sz w:val="19"/>
          <w:szCs w:val="19"/>
          <w:shd w:fill="cccccc" w:val="clear"/>
          <w:rtl w:val="0"/>
        </w:rPr>
        <w:t xml:space="preserve">0</w:t>
      </w:r>
    </w:p>
    <w:p w:rsidR="00000000" w:rsidDel="00000000" w:rsidP="00000000" w:rsidRDefault="00000000" w:rsidRPr="00000000" w14:paraId="000000B7">
      <w:pPr>
        <w:jc w:val="center"/>
        <w:rPr>
          <w:rFonts w:ascii="Lexend Light" w:cs="Lexend Light" w:eastAsia="Lexend Light" w:hAnsi="Lexend Light"/>
          <w:sz w:val="19"/>
          <w:szCs w:val="19"/>
          <w:shd w:fill="cccccc" w:val="clear"/>
        </w:rPr>
      </w:pPr>
      <w:r w:rsidDel="00000000" w:rsidR="00000000" w:rsidRPr="00000000">
        <w:rPr>
          <w:rtl w:val="0"/>
        </w:rPr>
      </w:r>
    </w:p>
    <w:p w:rsidR="00000000" w:rsidDel="00000000" w:rsidP="00000000" w:rsidRDefault="00000000" w:rsidRPr="00000000" w14:paraId="000000B8">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5.</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Una vez asegurada la información, separaría cada bit del grupo según cada color. Por ejemplo, tomaría el primer grupo (010), siendo:</w:t>
      </w:r>
    </w:p>
    <w:p w:rsidR="00000000" w:rsidDel="00000000" w:rsidP="00000000" w:rsidRDefault="00000000" w:rsidRPr="00000000" w14:paraId="000000B9">
      <w:pPr>
        <w:ind w:left="1800" w:hanging="360"/>
        <w:rPr>
          <w:rFonts w:ascii="Lexend Light" w:cs="Lexend Light" w:eastAsia="Lexend Light" w:hAnsi="Lexend Light"/>
          <w:sz w:val="26"/>
          <w:szCs w:val="26"/>
          <w:highlight w:val="red"/>
        </w:rPr>
      </w:pPr>
      <w:r w:rsidDel="00000000" w:rsidR="00000000" w:rsidRPr="00000000">
        <w:rPr>
          <w:rFonts w:ascii="Lexend Light" w:cs="Lexend Light" w:eastAsia="Lexend Light" w:hAnsi="Lexend Light"/>
          <w:sz w:val="26"/>
          <w:szCs w:val="26"/>
          <w:highlight w:val="red"/>
          <w:rtl w:val="0"/>
        </w:rPr>
        <w:t xml:space="preserve">-</w:t>
      </w:r>
      <w:r w:rsidDel="00000000" w:rsidR="00000000" w:rsidRPr="00000000">
        <w:rPr>
          <w:rFonts w:ascii="Lexend Light" w:cs="Lexend Light" w:eastAsia="Lexend Light" w:hAnsi="Lexend Light"/>
          <w:sz w:val="14"/>
          <w:szCs w:val="14"/>
          <w:highlight w:val="red"/>
          <w:rtl w:val="0"/>
        </w:rPr>
        <w:t xml:space="preserve">         </w:t>
      </w:r>
      <w:r w:rsidDel="00000000" w:rsidR="00000000" w:rsidRPr="00000000">
        <w:rPr>
          <w:rFonts w:ascii="Lexend Light" w:cs="Lexend Light" w:eastAsia="Lexend Light" w:hAnsi="Lexend Light"/>
          <w:sz w:val="26"/>
          <w:szCs w:val="26"/>
          <w:highlight w:val="red"/>
          <w:rtl w:val="0"/>
        </w:rPr>
        <w:t xml:space="preserve">ROJO: </w:t>
      </w:r>
      <w:r w:rsidDel="00000000" w:rsidR="00000000" w:rsidRPr="00000000">
        <w:rPr>
          <w:rFonts w:ascii="Lexend Light" w:cs="Lexend Light" w:eastAsia="Lexend Light" w:hAnsi="Lexend Light"/>
          <w:sz w:val="26"/>
          <w:szCs w:val="26"/>
          <w:highlight w:val="red"/>
          <w:rtl w:val="0"/>
        </w:rPr>
        <w:t xml:space="preserve">0 (0)</w:t>
      </w:r>
    </w:p>
    <w:p w:rsidR="00000000" w:rsidDel="00000000" w:rsidP="00000000" w:rsidRDefault="00000000" w:rsidRPr="00000000" w14:paraId="000000BA">
      <w:pPr>
        <w:ind w:left="1800" w:hanging="360"/>
        <w:rPr>
          <w:rFonts w:ascii="Lexend Light" w:cs="Lexend Light" w:eastAsia="Lexend Light" w:hAnsi="Lexend Light"/>
          <w:sz w:val="26"/>
          <w:szCs w:val="26"/>
          <w:highlight w:val="green"/>
        </w:rPr>
      </w:pPr>
      <w:r w:rsidDel="00000000" w:rsidR="00000000" w:rsidRPr="00000000">
        <w:rPr>
          <w:rFonts w:ascii="Lexend Light" w:cs="Lexend Light" w:eastAsia="Lexend Light" w:hAnsi="Lexend Light"/>
          <w:sz w:val="26"/>
          <w:szCs w:val="26"/>
          <w:highlight w:val="green"/>
          <w:rtl w:val="0"/>
        </w:rPr>
        <w:t xml:space="preserve">-</w:t>
      </w:r>
      <w:r w:rsidDel="00000000" w:rsidR="00000000" w:rsidRPr="00000000">
        <w:rPr>
          <w:rFonts w:ascii="Lexend Light" w:cs="Lexend Light" w:eastAsia="Lexend Light" w:hAnsi="Lexend Light"/>
          <w:sz w:val="14"/>
          <w:szCs w:val="14"/>
          <w:highlight w:val="green"/>
          <w:rtl w:val="0"/>
        </w:rPr>
        <w:t xml:space="preserve">         </w:t>
      </w:r>
      <w:r w:rsidDel="00000000" w:rsidR="00000000" w:rsidRPr="00000000">
        <w:rPr>
          <w:rFonts w:ascii="Lexend Light" w:cs="Lexend Light" w:eastAsia="Lexend Light" w:hAnsi="Lexend Light"/>
          <w:sz w:val="26"/>
          <w:szCs w:val="26"/>
          <w:highlight w:val="green"/>
          <w:rtl w:val="0"/>
        </w:rPr>
        <w:t xml:space="preserve">VERDE: </w:t>
      </w:r>
      <w:r w:rsidDel="00000000" w:rsidR="00000000" w:rsidRPr="00000000">
        <w:rPr>
          <w:rFonts w:ascii="Lexend Light" w:cs="Lexend Light" w:eastAsia="Lexend Light" w:hAnsi="Lexend Light"/>
          <w:sz w:val="26"/>
          <w:szCs w:val="26"/>
          <w:highlight w:val="green"/>
          <w:rtl w:val="0"/>
        </w:rPr>
        <w:t xml:space="preserve">1 (255)</w:t>
      </w:r>
    </w:p>
    <w:p w:rsidR="00000000" w:rsidDel="00000000" w:rsidP="00000000" w:rsidRDefault="00000000" w:rsidRPr="00000000" w14:paraId="000000BB">
      <w:pPr>
        <w:ind w:left="1800" w:hanging="360"/>
        <w:rPr>
          <w:rFonts w:ascii="Lexend Light" w:cs="Lexend Light" w:eastAsia="Lexend Light" w:hAnsi="Lexend Light"/>
          <w:sz w:val="26"/>
          <w:szCs w:val="26"/>
          <w:highlight w:val="cyan"/>
        </w:rPr>
      </w:pPr>
      <w:r w:rsidDel="00000000" w:rsidR="00000000" w:rsidRPr="00000000">
        <w:rPr>
          <w:rFonts w:ascii="Lexend Light" w:cs="Lexend Light" w:eastAsia="Lexend Light" w:hAnsi="Lexend Light"/>
          <w:sz w:val="26"/>
          <w:szCs w:val="26"/>
          <w:highlight w:val="cyan"/>
          <w:rtl w:val="0"/>
        </w:rPr>
        <w:t xml:space="preserve">-</w:t>
      </w:r>
      <w:r w:rsidDel="00000000" w:rsidR="00000000" w:rsidRPr="00000000">
        <w:rPr>
          <w:rFonts w:ascii="Lexend Light" w:cs="Lexend Light" w:eastAsia="Lexend Light" w:hAnsi="Lexend Light"/>
          <w:sz w:val="14"/>
          <w:szCs w:val="14"/>
          <w:highlight w:val="cyan"/>
          <w:rtl w:val="0"/>
        </w:rPr>
        <w:t xml:space="preserve">         </w:t>
      </w:r>
      <w:r w:rsidDel="00000000" w:rsidR="00000000" w:rsidRPr="00000000">
        <w:rPr>
          <w:rFonts w:ascii="Lexend Light" w:cs="Lexend Light" w:eastAsia="Lexend Light" w:hAnsi="Lexend Light"/>
          <w:sz w:val="26"/>
          <w:szCs w:val="26"/>
          <w:highlight w:val="cyan"/>
          <w:rtl w:val="0"/>
        </w:rPr>
        <w:t xml:space="preserve">AZUL: </w:t>
      </w:r>
      <w:r w:rsidDel="00000000" w:rsidR="00000000" w:rsidRPr="00000000">
        <w:rPr>
          <w:rFonts w:ascii="Lexend Light" w:cs="Lexend Light" w:eastAsia="Lexend Light" w:hAnsi="Lexend Light"/>
          <w:sz w:val="26"/>
          <w:szCs w:val="26"/>
          <w:highlight w:val="cyan"/>
          <w:rtl w:val="0"/>
        </w:rPr>
        <w:t xml:space="preserve">0 (0)</w:t>
      </w:r>
    </w:p>
    <w:p w:rsidR="00000000" w:rsidDel="00000000" w:rsidP="00000000" w:rsidRDefault="00000000" w:rsidRPr="00000000" w14:paraId="000000BC">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6.</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Con el conjunto ya organizado, emitirá la señal (0, 255, 0) al led RGB para envíar esa cadena.</w:t>
      </w:r>
    </w:p>
    <w:p w:rsidR="00000000" w:rsidDel="00000000" w:rsidP="00000000" w:rsidRDefault="00000000" w:rsidRPr="00000000" w14:paraId="000000BD">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7.</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El receptor recibiría cada grupo, codificado en binario en cuanto finalice:</w:t>
      </w:r>
    </w:p>
    <w:p w:rsidR="00000000" w:rsidDel="00000000" w:rsidP="00000000" w:rsidRDefault="00000000" w:rsidRPr="00000000" w14:paraId="000000BE">
      <w:pPr>
        <w:ind w:left="180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26"/>
          <w:szCs w:val="26"/>
          <w:rtl w:val="0"/>
        </w:rPr>
        <w:t xml:space="preserve"> R     G     B</w:t>
      </w:r>
    </w:p>
    <w:p w:rsidR="00000000" w:rsidDel="00000000" w:rsidP="00000000" w:rsidRDefault="00000000" w:rsidRPr="00000000" w14:paraId="000000BF">
      <w:pPr>
        <w:ind w:left="180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26"/>
          <w:szCs w:val="26"/>
          <w:rtl w:val="0"/>
        </w:rPr>
        <w:t xml:space="preserve"> 0  , 255,  0 = 010</w:t>
      </w:r>
    </w:p>
    <w:p w:rsidR="00000000" w:rsidDel="00000000" w:rsidP="00000000" w:rsidRDefault="00000000" w:rsidRPr="00000000" w14:paraId="000000C0">
      <w:pPr>
        <w:ind w:left="180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26"/>
          <w:szCs w:val="26"/>
          <w:rtl w:val="0"/>
        </w:rPr>
        <w:t xml:space="preserve"> 0  ,   0  ,  0 = 000</w:t>
      </w:r>
    </w:p>
    <w:p w:rsidR="00000000" w:rsidDel="00000000" w:rsidP="00000000" w:rsidRDefault="00000000" w:rsidRPr="00000000" w14:paraId="000000C1">
      <w:pPr>
        <w:ind w:left="180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26"/>
          <w:szCs w:val="26"/>
          <w:rtl w:val="0"/>
        </w:rPr>
        <w:t xml:space="preserve">255, 255, 0 = 110</w:t>
      </w:r>
    </w:p>
    <w:p w:rsidR="00000000" w:rsidDel="00000000" w:rsidP="00000000" w:rsidRDefault="00000000" w:rsidRPr="00000000" w14:paraId="000000C2">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tab/>
        <w:t xml:space="preserve">etc…</w:t>
      </w:r>
    </w:p>
    <w:p w:rsidR="00000000" w:rsidDel="00000000" w:rsidP="00000000" w:rsidRDefault="00000000" w:rsidRPr="00000000" w14:paraId="000000C3">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8.</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Para poder distinguir entre grupo y grupo, el emisor puede reproducir un color tenue para indicar el fin de transmisión del grupo actual. Emitiendo un valor como (127, 127, 127) en RGB respectivamente, no alcanzaría ningún umbral de detección de errores y el receptor podría interpretar esto para distinguir entre grupo y grupo de 3 bits.</w:t>
      </w:r>
    </w:p>
    <w:p w:rsidR="00000000" w:rsidDel="00000000" w:rsidP="00000000" w:rsidRDefault="00000000" w:rsidRPr="00000000" w14:paraId="000000C4">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9.</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sz w:val="26"/>
          <w:szCs w:val="26"/>
          <w:rtl w:val="0"/>
        </w:rPr>
        <w:t xml:space="preserve">Al terminar de transferir información, el emisor simplemente se apaga y el receptor detecta la ausencia de color.</w:t>
      </w:r>
    </w:p>
    <w:p w:rsidR="00000000" w:rsidDel="00000000" w:rsidP="00000000" w:rsidRDefault="00000000" w:rsidRPr="00000000" w14:paraId="000000C5">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10.</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26"/>
          <w:szCs w:val="26"/>
          <w:rtl w:val="0"/>
        </w:rPr>
        <w:t xml:space="preserve"> Con esta información recibida, el receptor agrupará todos los bits recibidos ahora en grupos de 8 (osea, bytes).</w:t>
      </w:r>
    </w:p>
    <w:p w:rsidR="00000000" w:rsidDel="00000000" w:rsidP="00000000" w:rsidRDefault="00000000" w:rsidRPr="00000000" w14:paraId="000000C6">
      <w:pPr>
        <w:ind w:left="1080" w:hanging="36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11.</w:t>
      </w:r>
      <w:r w:rsidDel="00000000" w:rsidR="00000000" w:rsidRPr="00000000">
        <w:rPr>
          <w:rFonts w:ascii="Lexend Light" w:cs="Lexend Light" w:eastAsia="Lexend Light" w:hAnsi="Lexend Light"/>
          <w:sz w:val="14"/>
          <w:szCs w:val="14"/>
          <w:rtl w:val="0"/>
        </w:rPr>
        <w:t xml:space="preserve"> </w:t>
      </w:r>
      <w:r w:rsidDel="00000000" w:rsidR="00000000" w:rsidRPr="00000000">
        <w:rPr>
          <w:rFonts w:ascii="Lexend Light" w:cs="Lexend Light" w:eastAsia="Lexend Light" w:hAnsi="Lexend Light"/>
          <w:sz w:val="26"/>
          <w:szCs w:val="26"/>
          <w:rtl w:val="0"/>
        </w:rPr>
        <w:t xml:space="preserve"> Habiendo controlado la corrección de errores (agregación de 0s en grupos restantes de 1 o 2 bits) y la correcta sincronización, utilizando la tabla ASCII el receptor podrá reconstruir el mensaje envíado.</w:t>
      </w:r>
    </w:p>
    <w:p w:rsidR="00000000" w:rsidDel="00000000" w:rsidP="00000000" w:rsidRDefault="00000000" w:rsidRPr="00000000" w14:paraId="000000C7">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C8">
      <w:pPr>
        <w:ind w:firstLine="720"/>
        <w:jc w:val="cente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De esta forma podremos transferir información 3 bits por momento en vez de solo 1, agilizando aún más el proceso de transferencia de datos.</w:t>
      </w:r>
    </w:p>
    <w:p w:rsidR="00000000" w:rsidDel="00000000" w:rsidP="00000000" w:rsidRDefault="00000000" w:rsidRPr="00000000" w14:paraId="000000C9">
      <w:pPr>
        <w:ind w:firstLine="720"/>
        <w:jc w:val="center"/>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CA">
      <w:pPr>
        <w:ind w:firstLine="720"/>
        <w:jc w:val="center"/>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CB">
      <w:pPr>
        <w:ind w:firstLine="720"/>
        <w:jc w:val="center"/>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CC">
      <w:pPr>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CD">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__________________________________________________</w:t>
      </w:r>
    </w:p>
    <w:p w:rsidR="00000000" w:rsidDel="00000000" w:rsidP="00000000" w:rsidRDefault="00000000" w:rsidRPr="00000000" w14:paraId="000000CE">
      <w:pPr>
        <w:jc w:val="center"/>
        <w:rPr>
          <w:rFonts w:ascii="Lexend Light" w:cs="Lexend Light" w:eastAsia="Lexend Light" w:hAnsi="Lexend Light"/>
          <w:sz w:val="20"/>
          <w:szCs w:val="20"/>
        </w:rPr>
      </w:pPr>
      <w:r w:rsidDel="00000000" w:rsidR="00000000" w:rsidRPr="00000000">
        <w:rPr>
          <w:rFonts w:ascii="Lexend Light" w:cs="Lexend Light" w:eastAsia="Lexend Light" w:hAnsi="Lexend Light"/>
          <w:sz w:val="26"/>
          <w:szCs w:val="26"/>
          <w:rtl w:val="0"/>
        </w:rPr>
        <w:t xml:space="preserve">Este proyecto no pretende ser un invento nuevo, es una forma didáctica de llevar a una menor escala una tecnología en desarrollo que puede ser colosal y clave en un futuro no muy lejano. Con esto se busca validar el modelo de transmisión de información por luz, por colores e inclusive de forma multicanal. Se pretendió dar en este artículo una base lo más sólida posible de nuestras ideaciones y aún está en constante cambio y mejora. </w:t>
      </w:r>
      <w:r w:rsidDel="00000000" w:rsidR="00000000" w:rsidRPr="00000000">
        <w:rPr>
          <w:rFonts w:ascii="Lexend Light" w:cs="Lexend Light" w:eastAsia="Lexend Light" w:hAnsi="Lexend Light"/>
          <w:sz w:val="34"/>
          <w:szCs w:val="34"/>
          <w:rtl w:val="0"/>
        </w:rPr>
        <w:t xml:space="preserve">Thiago Grillo</w:t>
      </w:r>
      <w:r w:rsidDel="00000000" w:rsidR="00000000" w:rsidRPr="00000000">
        <w:rPr>
          <w:rtl w:val="0"/>
        </w:rPr>
      </w:r>
    </w:p>
    <w:p w:rsidR="00000000" w:rsidDel="00000000" w:rsidP="00000000" w:rsidRDefault="00000000" w:rsidRPr="00000000" w14:paraId="000000CF">
      <w:pPr>
        <w:jc w:val="cente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__________________________________________________</w:t>
      </w:r>
    </w:p>
    <w:p w:rsidR="00000000" w:rsidDel="00000000" w:rsidP="00000000" w:rsidRDefault="00000000" w:rsidRPr="00000000" w14:paraId="000000D0">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D1">
      <w:pPr>
        <w:ind w:left="0" w:firstLine="0"/>
        <w:jc w:val="left"/>
        <w:rPr>
          <w:sz w:val="54"/>
          <w:szCs w:val="54"/>
        </w:rPr>
      </w:pPr>
      <w:r w:rsidDel="00000000" w:rsidR="00000000" w:rsidRPr="00000000">
        <w:rPr>
          <w:rtl w:val="0"/>
        </w:rPr>
      </w:r>
    </w:p>
    <w:p w:rsidR="00000000" w:rsidDel="00000000" w:rsidP="00000000" w:rsidRDefault="00000000" w:rsidRPr="00000000" w14:paraId="000000D2">
      <w:pPr>
        <w:jc w:val="center"/>
        <w:rPr>
          <w:rFonts w:ascii="Lexend" w:cs="Lexend" w:eastAsia="Lexend" w:hAnsi="Lexend"/>
          <w:sz w:val="54"/>
          <w:szCs w:val="54"/>
        </w:rPr>
      </w:pPr>
      <w:r w:rsidDel="00000000" w:rsidR="00000000" w:rsidRPr="00000000">
        <w:rPr>
          <w:rFonts w:ascii="Lexend" w:cs="Lexend" w:eastAsia="Lexend" w:hAnsi="Lexend"/>
          <w:sz w:val="54"/>
          <w:szCs w:val="54"/>
          <w:rtl w:val="0"/>
        </w:rPr>
        <w:t xml:space="preserve">Traspaso a Col.Fi</w:t>
      </w:r>
    </w:p>
    <w:p w:rsidR="00000000" w:rsidDel="00000000" w:rsidP="00000000" w:rsidRDefault="00000000" w:rsidRPr="00000000" w14:paraId="000000D3">
      <w:pPr>
        <w:jc w:val="center"/>
        <w:rPr>
          <w:rFonts w:ascii="Lexend Light" w:cs="Lexend Light" w:eastAsia="Lexend Light" w:hAnsi="Lexend Light"/>
          <w:sz w:val="30"/>
          <w:szCs w:val="30"/>
        </w:rPr>
      </w:pPr>
      <w:r w:rsidDel="00000000" w:rsidR="00000000" w:rsidRPr="00000000">
        <w:rPr>
          <w:rFonts w:ascii="Lexend Light" w:cs="Lexend Light" w:eastAsia="Lexend Light" w:hAnsi="Lexend Light"/>
          <w:sz w:val="30"/>
          <w:szCs w:val="30"/>
          <w:rtl w:val="0"/>
        </w:rPr>
        <w:t xml:space="preserve">Redacción: Ciro Lopez</w:t>
      </w:r>
    </w:p>
    <w:p w:rsidR="00000000" w:rsidDel="00000000" w:rsidP="00000000" w:rsidRDefault="00000000" w:rsidRPr="00000000" w14:paraId="000000D4">
      <w:pPr>
        <w:jc w:val="center"/>
        <w:rPr>
          <w:rFonts w:ascii="Lexend Light" w:cs="Lexend Light" w:eastAsia="Lexend Light" w:hAnsi="Lexend Light"/>
          <w:sz w:val="30"/>
          <w:szCs w:val="30"/>
        </w:rPr>
      </w:pPr>
      <w:r w:rsidDel="00000000" w:rsidR="00000000" w:rsidRPr="00000000">
        <w:rPr>
          <w:rtl w:val="0"/>
        </w:rPr>
      </w:r>
    </w:p>
    <w:p w:rsidR="00000000" w:rsidDel="00000000" w:rsidP="00000000" w:rsidRDefault="00000000" w:rsidRPr="00000000" w14:paraId="000000D5">
      <w:pPr>
        <w:jc w:val="center"/>
        <w:rPr>
          <w:rFonts w:ascii="Lexend Light" w:cs="Lexend Light" w:eastAsia="Lexend Light" w:hAnsi="Lexend Light"/>
          <w:sz w:val="30"/>
          <w:szCs w:val="30"/>
        </w:rPr>
      </w:pPr>
      <w:r w:rsidDel="00000000" w:rsidR="00000000" w:rsidRPr="00000000">
        <w:rPr>
          <w:rFonts w:ascii="Lexend Light" w:cs="Lexend Light" w:eastAsia="Lexend Light" w:hAnsi="Lexend Light"/>
          <w:sz w:val="40"/>
          <w:szCs w:val="40"/>
          <w:rtl w:val="0"/>
        </w:rPr>
        <w:t xml:space="preserve">1. Explicación de la misma</w:t>
      </w:r>
      <w:r w:rsidDel="00000000" w:rsidR="00000000" w:rsidRPr="00000000">
        <w:rPr>
          <w:rtl w:val="0"/>
        </w:rPr>
      </w:r>
    </w:p>
    <w:p w:rsidR="00000000" w:rsidDel="00000000" w:rsidP="00000000" w:rsidRDefault="00000000" w:rsidRPr="00000000" w14:paraId="000000D6">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Una vez terminado el proyecto LI-FI que consiste en la transmisión de información a través de una única fuente de luz, debemos hacer el traspaso al proyecto final COL-FI, las razones para el traspaso están perfectamente detalladas en el documento redactado por mi compañero, citado anteriormente en este mismo documento</w:t>
      </w:r>
    </w:p>
    <w:p w:rsidR="00000000" w:rsidDel="00000000" w:rsidP="00000000" w:rsidRDefault="00000000" w:rsidRPr="00000000" w14:paraId="000000D7">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D8">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Pasos:</w:t>
      </w:r>
    </w:p>
    <w:p w:rsidR="00000000" w:rsidDel="00000000" w:rsidP="00000000" w:rsidRDefault="00000000" w:rsidRPr="00000000" w14:paraId="000000D9">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Primero debemos hacer unos pasos intermedios en el que en vez de usar 1 led pasaremos a usar 2, ¿por qué 2?, bueno, aunque los leds RGB trabajen con 3 intensidades distintas (Red,Green,Blue), nosotros haremos un paso intermedio en 2, esto debido a la dificultad de los 3 leds, usar 3 leds significa transmitir 3 leds por instante, sin embargo al estar utilizando la tabla ascii de traducción tenemos un problema. Siempre queda un bit sobrante al final, esto debido a que la tabla ascii trabaja con 8 bits, y 8 no es divisible por 3, ese bit restante complica las cosas, por eso haremos un paso intermedio en 2 leds. Luego de lograr hacerlo funcionar con 2 leds si intentaremos pasar a los 3 leds, acá surge un problema, el 3er bit debe tener un modo de “espera”, donde no transmita ningún valor, estas son las 2 soluciones que podríamos plantear y sus complejidades:</w:t>
      </w:r>
    </w:p>
    <w:p w:rsidR="00000000" w:rsidDel="00000000" w:rsidP="00000000" w:rsidRDefault="00000000" w:rsidRPr="00000000" w14:paraId="000000DA">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DB">
      <w:pPr>
        <w:ind w:left="0" w:firstLine="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Primero se nos ocurrió aumentar el valor del led a tal punto de ser espera, osea, cuando el valor sea inclusive mayor a 1 que detecte espera, sin embargo esto da un error claro, la fotoresistencia va a detectar cuando el valor sube, pongamos un ejemplo, supongamos que menos de 20 es 1, pero ya superior es espera, entonces necesitamos que el led prenda 21 como mínimo, sin embargo esto no es instantáneo, y la fotoresistencia agarra varios valores, primero 15, luego 21, en este caso prima el primer valor, por ende arroja 1 en vez de espera, aquí es una complejidad física difícil de arreglar de otro modo que agregando esperas.</w:t>
      </w:r>
    </w:p>
    <w:p w:rsidR="00000000" w:rsidDel="00000000" w:rsidP="00000000" w:rsidRDefault="00000000" w:rsidRPr="00000000" w14:paraId="000000DC">
      <w:pPr>
        <w:ind w:left="720" w:firstLine="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DD">
      <w:pPr>
        <w:ind w:left="0" w:firstLine="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La otra opción sería omitir este 3er bit cuando sepamos que vendrá la espera, entonces cuando llegué el 9no conteo lo salte, esto cuando pasamos una letra sola funciona a la perfección, sin embargo al pasar palabras terminamos desperdiciando un bit por cada letra, terminamos perdiendo eficiencia de igual manera.</w:t>
      </w:r>
    </w:p>
    <w:p w:rsidR="00000000" w:rsidDel="00000000" w:rsidP="00000000" w:rsidRDefault="00000000" w:rsidRPr="00000000" w14:paraId="000000DE">
      <w:pP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 </w:t>
      </w:r>
    </w:p>
    <w:p w:rsidR="00000000" w:rsidDel="00000000" w:rsidP="00000000" w:rsidRDefault="00000000" w:rsidRPr="00000000" w14:paraId="000000DF">
      <w:pPr>
        <w:ind w:left="0" w:firstLine="0"/>
        <w:jc w:val="left"/>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E0">
      <w:pPr>
        <w:jc w:val="center"/>
        <w:rPr>
          <w:rFonts w:ascii="Lexend Light" w:cs="Lexend Light" w:eastAsia="Lexend Light" w:hAnsi="Lexend Light"/>
          <w:sz w:val="26"/>
          <w:szCs w:val="26"/>
        </w:rPr>
      </w:pPr>
      <w:r w:rsidDel="00000000" w:rsidR="00000000" w:rsidRPr="00000000">
        <w:rPr>
          <w:rFonts w:ascii="Lexend Light" w:cs="Lexend Light" w:eastAsia="Lexend Light" w:hAnsi="Lexend Light"/>
          <w:sz w:val="40"/>
          <w:szCs w:val="40"/>
          <w:rtl w:val="0"/>
        </w:rPr>
        <w:t xml:space="preserve">2. Eficiencia</w:t>
      </w:r>
      <w:r w:rsidDel="00000000" w:rsidR="00000000" w:rsidRPr="00000000">
        <w:rPr>
          <w:rtl w:val="0"/>
        </w:rPr>
      </w:r>
    </w:p>
    <w:p w:rsidR="00000000" w:rsidDel="00000000" w:rsidP="00000000" w:rsidRDefault="00000000" w:rsidRPr="00000000" w14:paraId="000000E1">
      <w:pPr>
        <w:ind w:left="0" w:firstLine="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En esta parte del ensayo nos dedicaremos a explicar cómo comprender y calcular la eficiencia del proyecto, para esto tenemos que tomar en cuenta un dato fundamental del led RGB, los HZ de frecuencia. En base a esto nos basaremos en la siguiente Fórmula. B/S = F * BPT B/S= Bits por segundo F= Frecuencia BPT = Bits por transmisión Probemos con datos del led comercial que tenemos, en la ficha técnica encontramos que transfiere 60HZ y al ser RGB podremos transmitir 3 bits por transmisión entonces la fórmula queda: B/S = 60HZ * 3 BPT B/S = 180 B/S Que serían unos 1350 caracteres por minuto, sin embargo con otro led RGB, en este caso el led RGB 5050 Ws2812 que tiene una frecuencia de 400HZ, y que transmite unos 9000 caracteres por segundo. </w:t>
      </w:r>
    </w:p>
    <w:p w:rsidR="00000000" w:rsidDel="00000000" w:rsidP="00000000" w:rsidRDefault="00000000" w:rsidRPr="00000000" w14:paraId="000000E2">
      <w:pPr>
        <w:ind w:left="0" w:firstLine="0"/>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E3">
      <w:pPr>
        <w:ind w:left="0" w:firstLine="0"/>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E4">
      <w:pPr>
        <w:ind w:left="0" w:firstLine="0"/>
        <w:rPr>
          <w:rFonts w:ascii="Lexend Light" w:cs="Lexend Light" w:eastAsia="Lexend Light" w:hAnsi="Lexend Light"/>
          <w:sz w:val="26"/>
          <w:szCs w:val="26"/>
        </w:rPr>
      </w:pPr>
      <w:r w:rsidDel="00000000" w:rsidR="00000000" w:rsidRPr="00000000">
        <w:rPr>
          <w:rtl w:val="0"/>
        </w:rPr>
      </w:r>
    </w:p>
    <w:p w:rsidR="00000000" w:rsidDel="00000000" w:rsidP="00000000" w:rsidRDefault="00000000" w:rsidRPr="00000000" w14:paraId="000000E5">
      <w:pPr>
        <w:jc w:val="cente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__________________________________________________</w:t>
      </w:r>
    </w:p>
    <w:p w:rsidR="00000000" w:rsidDel="00000000" w:rsidP="00000000" w:rsidRDefault="00000000" w:rsidRPr="00000000" w14:paraId="000000E6">
      <w:pPr>
        <w:ind w:left="0" w:firstLine="0"/>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Esto es completamente teórico y en la práctica final puede modificarse sin embargo los cálculos parecerían correctos, intentaremos con estos modelos y si llegamos a los valores con éxito aumentaremos el presupuesto y con ello la eficiencia. </w:t>
      </w:r>
      <w:r w:rsidDel="00000000" w:rsidR="00000000" w:rsidRPr="00000000">
        <w:rPr>
          <w:rFonts w:ascii="Lexend Light" w:cs="Lexend Light" w:eastAsia="Lexend Light" w:hAnsi="Lexend Light"/>
          <w:sz w:val="34"/>
          <w:szCs w:val="34"/>
          <w:rtl w:val="0"/>
        </w:rPr>
        <w:t xml:space="preserve">Ciro Lopez</w:t>
      </w:r>
      <w:r w:rsidDel="00000000" w:rsidR="00000000" w:rsidRPr="00000000">
        <w:rPr>
          <w:rtl w:val="0"/>
        </w:rPr>
      </w:r>
    </w:p>
    <w:p w:rsidR="00000000" w:rsidDel="00000000" w:rsidP="00000000" w:rsidRDefault="00000000" w:rsidRPr="00000000" w14:paraId="000000E7">
      <w:pPr>
        <w:jc w:val="center"/>
        <w:rPr>
          <w:rFonts w:ascii="Lexend Light" w:cs="Lexend Light" w:eastAsia="Lexend Light" w:hAnsi="Lexend Light"/>
          <w:sz w:val="26"/>
          <w:szCs w:val="26"/>
        </w:rPr>
      </w:pPr>
      <w:r w:rsidDel="00000000" w:rsidR="00000000" w:rsidRPr="00000000">
        <w:rPr>
          <w:rFonts w:ascii="Lexend Light" w:cs="Lexend Light" w:eastAsia="Lexend Light" w:hAnsi="Lexend Light"/>
          <w:sz w:val="26"/>
          <w:szCs w:val="26"/>
          <w:rtl w:val="0"/>
        </w:rPr>
        <w:t xml:space="preserve">__________________________________________________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