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C6994" w14:textId="77777777" w:rsidR="007973A2" w:rsidRPr="00130E65" w:rsidRDefault="00000000" w:rsidP="00130E65">
      <w:pPr>
        <w:spacing w:after="997" w:line="259" w:lineRule="auto"/>
        <w:ind w:left="0" w:right="-46" w:firstLine="0"/>
        <w:jc w:val="center"/>
        <w:rPr>
          <w:rFonts w:ascii="Times New Roman" w:hAnsi="Times New Roman" w:cs="Times New Roman"/>
          <w:sz w:val="40"/>
          <w:szCs w:val="28"/>
        </w:rPr>
      </w:pPr>
      <w:r w:rsidRPr="00130E65">
        <w:rPr>
          <w:rFonts w:ascii="Times New Roman" w:hAnsi="Times New Roman" w:cs="Times New Roman"/>
          <w:sz w:val="40"/>
          <w:szCs w:val="28"/>
        </w:rPr>
        <w:t>Exploring Insights from Aadhaar Data with Qlik</w:t>
      </w:r>
    </w:p>
    <w:p w14:paraId="3877A324" w14:textId="7208A427" w:rsidR="00F249FD" w:rsidRPr="00130E65" w:rsidRDefault="00F249FD" w:rsidP="00130E65">
      <w:pPr>
        <w:spacing w:after="997" w:line="259" w:lineRule="auto"/>
        <w:ind w:left="0" w:right="-46" w:firstLine="0"/>
        <w:jc w:val="center"/>
        <w:rPr>
          <w:rFonts w:ascii="Times New Roman" w:hAnsi="Times New Roman" w:cs="Times New Roman"/>
          <w:sz w:val="24"/>
          <w:szCs w:val="28"/>
        </w:rPr>
      </w:pPr>
      <w:r w:rsidRPr="00130E65">
        <w:rPr>
          <w:rFonts w:ascii="Times New Roman" w:hAnsi="Times New Roman" w:cs="Times New Roman"/>
          <w:sz w:val="40"/>
          <w:szCs w:val="28"/>
        </w:rPr>
        <w:t>Gayathri R RA2111029010033</w:t>
      </w:r>
    </w:p>
    <w:sdt>
      <w:sdtPr>
        <w:rPr>
          <w:rFonts w:ascii="Times New Roman" w:hAnsi="Times New Roman" w:cs="Times New Roman"/>
          <w:sz w:val="24"/>
          <w:szCs w:val="28"/>
        </w:rPr>
        <w:id w:val="-216207848"/>
        <w:docPartObj>
          <w:docPartGallery w:val="Table of Contents"/>
        </w:docPartObj>
      </w:sdtPr>
      <w:sdtContent>
        <w:p w14:paraId="620B1D18" w14:textId="77777777" w:rsidR="007973A2" w:rsidRPr="00130E65" w:rsidRDefault="00000000" w:rsidP="00130E65">
          <w:pPr>
            <w:spacing w:after="0" w:line="259" w:lineRule="auto"/>
            <w:ind w:left="0" w:right="-46"/>
            <w:rPr>
              <w:rFonts w:ascii="Times New Roman" w:hAnsi="Times New Roman" w:cs="Times New Roman"/>
              <w:b/>
              <w:sz w:val="36"/>
              <w:szCs w:val="28"/>
            </w:rPr>
          </w:pPr>
          <w:r w:rsidRPr="00130E65">
            <w:rPr>
              <w:rFonts w:ascii="Times New Roman" w:hAnsi="Times New Roman" w:cs="Times New Roman"/>
              <w:b/>
              <w:sz w:val="36"/>
              <w:szCs w:val="28"/>
            </w:rPr>
            <w:t>Contents</w:t>
          </w:r>
        </w:p>
        <w:p w14:paraId="6C05663C" w14:textId="77777777" w:rsidR="00F9118A" w:rsidRPr="00130E65" w:rsidRDefault="00F9118A" w:rsidP="00130E65">
          <w:pPr>
            <w:spacing w:after="0" w:line="259" w:lineRule="auto"/>
            <w:ind w:left="0" w:right="-46"/>
            <w:rPr>
              <w:rFonts w:ascii="Times New Roman" w:hAnsi="Times New Roman" w:cs="Times New Roman"/>
              <w:sz w:val="24"/>
              <w:szCs w:val="28"/>
            </w:rPr>
          </w:pPr>
        </w:p>
        <w:p w14:paraId="5F6802C0" w14:textId="546150D7" w:rsidR="007973A2" w:rsidRPr="00130E65" w:rsidRDefault="00000000" w:rsidP="00130E65">
          <w:pPr>
            <w:pStyle w:val="TOC1"/>
            <w:tabs>
              <w:tab w:val="right" w:leader="dot" w:pos="10488"/>
            </w:tabs>
            <w:ind w:left="0" w:right="-46"/>
            <w:jc w:val="both"/>
            <w:rPr>
              <w:rFonts w:ascii="Times New Roman" w:hAnsi="Times New Roman" w:cs="Times New Roman"/>
              <w:noProof/>
              <w:sz w:val="28"/>
              <w:szCs w:val="28"/>
            </w:rPr>
          </w:pPr>
          <w:r w:rsidRPr="00130E65">
            <w:rPr>
              <w:rFonts w:ascii="Times New Roman" w:hAnsi="Times New Roman" w:cs="Times New Roman"/>
              <w:sz w:val="28"/>
              <w:szCs w:val="28"/>
            </w:rPr>
            <w:fldChar w:fldCharType="begin"/>
          </w:r>
          <w:r w:rsidRPr="00130E65">
            <w:rPr>
              <w:rFonts w:ascii="Times New Roman" w:hAnsi="Times New Roman" w:cs="Times New Roman"/>
              <w:sz w:val="28"/>
              <w:szCs w:val="28"/>
            </w:rPr>
            <w:instrText xml:space="preserve"> TOC \o "1-2" \h \z \u </w:instrText>
          </w:r>
          <w:r w:rsidRPr="00130E65">
            <w:rPr>
              <w:rFonts w:ascii="Times New Roman" w:hAnsi="Times New Roman" w:cs="Times New Roman"/>
              <w:sz w:val="28"/>
              <w:szCs w:val="28"/>
            </w:rPr>
            <w:fldChar w:fldCharType="separate"/>
          </w:r>
          <w:hyperlink w:anchor="_Toc5326">
            <w:r w:rsidRPr="00130E65">
              <w:rPr>
                <w:rFonts w:ascii="Times New Roman" w:eastAsia="Cambria" w:hAnsi="Times New Roman" w:cs="Times New Roman"/>
                <w:b/>
                <w:noProof/>
                <w:sz w:val="24"/>
                <w:szCs w:val="28"/>
              </w:rPr>
              <w:t>Abstract</w:t>
            </w:r>
            <w:r w:rsidRPr="00130E65">
              <w:rPr>
                <w:rFonts w:ascii="Times New Roman" w:hAnsi="Times New Roman" w:cs="Times New Roman"/>
                <w:noProof/>
                <w:sz w:val="28"/>
                <w:szCs w:val="28"/>
              </w:rPr>
              <w:tab/>
            </w:r>
            <w:r w:rsidRPr="00130E65">
              <w:rPr>
                <w:rFonts w:ascii="Times New Roman" w:hAnsi="Times New Roman" w:cs="Times New Roman"/>
                <w:noProof/>
                <w:sz w:val="28"/>
                <w:szCs w:val="28"/>
              </w:rPr>
              <w:fldChar w:fldCharType="begin"/>
            </w:r>
            <w:r w:rsidRPr="00130E65">
              <w:rPr>
                <w:rFonts w:ascii="Times New Roman" w:hAnsi="Times New Roman" w:cs="Times New Roman"/>
                <w:noProof/>
                <w:sz w:val="28"/>
                <w:szCs w:val="28"/>
              </w:rPr>
              <w:instrText>PAGEREF _Toc5326 \h</w:instrText>
            </w:r>
            <w:r w:rsidRPr="00130E65">
              <w:rPr>
                <w:rFonts w:ascii="Times New Roman" w:hAnsi="Times New Roman" w:cs="Times New Roman"/>
                <w:noProof/>
                <w:sz w:val="28"/>
                <w:szCs w:val="28"/>
              </w:rPr>
            </w:r>
            <w:r w:rsidRPr="00130E65">
              <w:rPr>
                <w:rFonts w:ascii="Times New Roman" w:hAnsi="Times New Roman" w:cs="Times New Roman"/>
                <w:noProof/>
                <w:sz w:val="28"/>
                <w:szCs w:val="28"/>
              </w:rPr>
              <w:fldChar w:fldCharType="separate"/>
            </w:r>
            <w:r w:rsidR="00F9118A" w:rsidRPr="00130E65">
              <w:rPr>
                <w:rFonts w:ascii="Times New Roman" w:hAnsi="Times New Roman" w:cs="Times New Roman"/>
                <w:noProof/>
                <w:sz w:val="28"/>
                <w:szCs w:val="28"/>
              </w:rPr>
              <w:t>2</w:t>
            </w:r>
            <w:r w:rsidRPr="00130E65">
              <w:rPr>
                <w:rFonts w:ascii="Times New Roman" w:hAnsi="Times New Roman" w:cs="Times New Roman"/>
                <w:noProof/>
                <w:sz w:val="28"/>
                <w:szCs w:val="28"/>
              </w:rPr>
              <w:fldChar w:fldCharType="end"/>
            </w:r>
          </w:hyperlink>
        </w:p>
        <w:p w14:paraId="343E6235" w14:textId="7434CB15" w:rsidR="007973A2" w:rsidRPr="00130E65" w:rsidRDefault="00000000" w:rsidP="00130E65">
          <w:pPr>
            <w:pStyle w:val="TOC1"/>
            <w:tabs>
              <w:tab w:val="right" w:leader="dot" w:pos="10488"/>
            </w:tabs>
            <w:ind w:left="0" w:right="-46"/>
            <w:jc w:val="both"/>
            <w:rPr>
              <w:rFonts w:ascii="Times New Roman" w:hAnsi="Times New Roman" w:cs="Times New Roman"/>
              <w:noProof/>
              <w:sz w:val="28"/>
              <w:szCs w:val="28"/>
            </w:rPr>
          </w:pPr>
          <w:hyperlink w:anchor="_Toc5327">
            <w:r w:rsidRPr="00130E65">
              <w:rPr>
                <w:rFonts w:ascii="Times New Roman" w:eastAsia="Cambria" w:hAnsi="Times New Roman" w:cs="Times New Roman"/>
                <w:b/>
                <w:noProof/>
                <w:sz w:val="24"/>
                <w:szCs w:val="28"/>
              </w:rPr>
              <w:t>1 Introduction</w:t>
            </w:r>
            <w:r w:rsidRPr="00130E65">
              <w:rPr>
                <w:rFonts w:ascii="Times New Roman" w:hAnsi="Times New Roman" w:cs="Times New Roman"/>
                <w:noProof/>
                <w:sz w:val="28"/>
                <w:szCs w:val="28"/>
              </w:rPr>
              <w:tab/>
            </w:r>
            <w:r w:rsidRPr="00130E65">
              <w:rPr>
                <w:rFonts w:ascii="Times New Roman" w:hAnsi="Times New Roman" w:cs="Times New Roman"/>
                <w:noProof/>
                <w:sz w:val="28"/>
                <w:szCs w:val="28"/>
              </w:rPr>
              <w:fldChar w:fldCharType="begin"/>
            </w:r>
            <w:r w:rsidRPr="00130E65">
              <w:rPr>
                <w:rFonts w:ascii="Times New Roman" w:hAnsi="Times New Roman" w:cs="Times New Roman"/>
                <w:noProof/>
                <w:sz w:val="28"/>
                <w:szCs w:val="28"/>
              </w:rPr>
              <w:instrText>PAGEREF _Toc5327 \h</w:instrText>
            </w:r>
            <w:r w:rsidRPr="00130E65">
              <w:rPr>
                <w:rFonts w:ascii="Times New Roman" w:hAnsi="Times New Roman" w:cs="Times New Roman"/>
                <w:noProof/>
                <w:sz w:val="28"/>
                <w:szCs w:val="28"/>
              </w:rPr>
            </w:r>
            <w:r w:rsidRPr="00130E65">
              <w:rPr>
                <w:rFonts w:ascii="Times New Roman" w:hAnsi="Times New Roman" w:cs="Times New Roman"/>
                <w:noProof/>
                <w:sz w:val="28"/>
                <w:szCs w:val="28"/>
              </w:rPr>
              <w:fldChar w:fldCharType="separate"/>
            </w:r>
            <w:r w:rsidR="00F9118A" w:rsidRPr="00130E65">
              <w:rPr>
                <w:rFonts w:ascii="Times New Roman" w:hAnsi="Times New Roman" w:cs="Times New Roman"/>
                <w:noProof/>
                <w:sz w:val="28"/>
                <w:szCs w:val="28"/>
              </w:rPr>
              <w:t>2</w:t>
            </w:r>
            <w:r w:rsidRPr="00130E65">
              <w:rPr>
                <w:rFonts w:ascii="Times New Roman" w:hAnsi="Times New Roman" w:cs="Times New Roman"/>
                <w:noProof/>
                <w:sz w:val="28"/>
                <w:szCs w:val="28"/>
              </w:rPr>
              <w:fldChar w:fldCharType="end"/>
            </w:r>
          </w:hyperlink>
        </w:p>
        <w:p w14:paraId="584A58A7" w14:textId="0076212B" w:rsidR="007973A2" w:rsidRPr="00130E65" w:rsidRDefault="00000000" w:rsidP="00130E65">
          <w:pPr>
            <w:pStyle w:val="TOC1"/>
            <w:tabs>
              <w:tab w:val="right" w:leader="dot" w:pos="10488"/>
            </w:tabs>
            <w:ind w:left="0" w:right="-46"/>
            <w:jc w:val="both"/>
            <w:rPr>
              <w:rFonts w:ascii="Times New Roman" w:hAnsi="Times New Roman" w:cs="Times New Roman"/>
              <w:noProof/>
              <w:sz w:val="28"/>
              <w:szCs w:val="28"/>
            </w:rPr>
          </w:pPr>
          <w:hyperlink w:anchor="_Toc5328">
            <w:r w:rsidRPr="00130E65">
              <w:rPr>
                <w:rFonts w:ascii="Times New Roman" w:eastAsia="Cambria" w:hAnsi="Times New Roman" w:cs="Times New Roman"/>
                <w:b/>
                <w:noProof/>
                <w:sz w:val="24"/>
                <w:szCs w:val="28"/>
              </w:rPr>
              <w:t>2 Setup and Installation</w:t>
            </w:r>
            <w:r w:rsidRPr="00130E65">
              <w:rPr>
                <w:rFonts w:ascii="Times New Roman" w:hAnsi="Times New Roman" w:cs="Times New Roman"/>
                <w:noProof/>
                <w:sz w:val="28"/>
                <w:szCs w:val="28"/>
              </w:rPr>
              <w:tab/>
            </w:r>
            <w:r w:rsidRPr="00130E65">
              <w:rPr>
                <w:rFonts w:ascii="Times New Roman" w:hAnsi="Times New Roman" w:cs="Times New Roman"/>
                <w:noProof/>
                <w:sz w:val="28"/>
                <w:szCs w:val="28"/>
              </w:rPr>
              <w:fldChar w:fldCharType="begin"/>
            </w:r>
            <w:r w:rsidRPr="00130E65">
              <w:rPr>
                <w:rFonts w:ascii="Times New Roman" w:hAnsi="Times New Roman" w:cs="Times New Roman"/>
                <w:noProof/>
                <w:sz w:val="28"/>
                <w:szCs w:val="28"/>
              </w:rPr>
              <w:instrText>PAGEREF _Toc5328 \h</w:instrText>
            </w:r>
            <w:r w:rsidRPr="00130E65">
              <w:rPr>
                <w:rFonts w:ascii="Times New Roman" w:hAnsi="Times New Roman" w:cs="Times New Roman"/>
                <w:noProof/>
                <w:sz w:val="28"/>
                <w:szCs w:val="28"/>
              </w:rPr>
            </w:r>
            <w:r w:rsidRPr="00130E65">
              <w:rPr>
                <w:rFonts w:ascii="Times New Roman" w:hAnsi="Times New Roman" w:cs="Times New Roman"/>
                <w:noProof/>
                <w:sz w:val="28"/>
                <w:szCs w:val="28"/>
              </w:rPr>
              <w:fldChar w:fldCharType="separate"/>
            </w:r>
            <w:r w:rsidR="00F9118A" w:rsidRPr="00130E65">
              <w:rPr>
                <w:rFonts w:ascii="Times New Roman" w:hAnsi="Times New Roman" w:cs="Times New Roman"/>
                <w:noProof/>
                <w:sz w:val="28"/>
                <w:szCs w:val="28"/>
              </w:rPr>
              <w:t>2</w:t>
            </w:r>
            <w:r w:rsidRPr="00130E65">
              <w:rPr>
                <w:rFonts w:ascii="Times New Roman" w:hAnsi="Times New Roman" w:cs="Times New Roman"/>
                <w:noProof/>
                <w:sz w:val="28"/>
                <w:szCs w:val="28"/>
              </w:rPr>
              <w:fldChar w:fldCharType="end"/>
            </w:r>
          </w:hyperlink>
        </w:p>
        <w:p w14:paraId="3737F0DC" w14:textId="77B1AC82" w:rsidR="007973A2" w:rsidRPr="00130E65" w:rsidRDefault="00000000" w:rsidP="00130E65">
          <w:pPr>
            <w:pStyle w:val="TOC2"/>
            <w:tabs>
              <w:tab w:val="right" w:leader="dot" w:pos="10488"/>
            </w:tabs>
            <w:ind w:left="0" w:right="-46"/>
            <w:jc w:val="both"/>
            <w:rPr>
              <w:rFonts w:ascii="Times New Roman" w:hAnsi="Times New Roman" w:cs="Times New Roman"/>
              <w:noProof/>
              <w:sz w:val="28"/>
              <w:szCs w:val="28"/>
            </w:rPr>
          </w:pPr>
          <w:hyperlink w:anchor="_Toc5329">
            <w:r w:rsidRPr="00130E65">
              <w:rPr>
                <w:rFonts w:ascii="Times New Roman" w:eastAsia="Cambria" w:hAnsi="Times New Roman" w:cs="Times New Roman"/>
                <w:noProof/>
                <w:sz w:val="24"/>
                <w:szCs w:val="28"/>
              </w:rPr>
              <w:t>2.1 Creating an Account and Downloading Qlik Sense Desktop/Qlik Cloud</w:t>
            </w:r>
            <w:r w:rsidRPr="00130E65">
              <w:rPr>
                <w:rFonts w:ascii="Times New Roman" w:hAnsi="Times New Roman" w:cs="Times New Roman"/>
                <w:noProof/>
                <w:sz w:val="28"/>
                <w:szCs w:val="28"/>
              </w:rPr>
              <w:tab/>
            </w:r>
            <w:r w:rsidRPr="00130E65">
              <w:rPr>
                <w:rFonts w:ascii="Times New Roman" w:hAnsi="Times New Roman" w:cs="Times New Roman"/>
                <w:noProof/>
                <w:sz w:val="28"/>
                <w:szCs w:val="28"/>
              </w:rPr>
              <w:fldChar w:fldCharType="begin"/>
            </w:r>
            <w:r w:rsidRPr="00130E65">
              <w:rPr>
                <w:rFonts w:ascii="Times New Roman" w:hAnsi="Times New Roman" w:cs="Times New Roman"/>
                <w:noProof/>
                <w:sz w:val="28"/>
                <w:szCs w:val="28"/>
              </w:rPr>
              <w:instrText>PAGEREF _Toc5329 \h</w:instrText>
            </w:r>
            <w:r w:rsidRPr="00130E65">
              <w:rPr>
                <w:rFonts w:ascii="Times New Roman" w:hAnsi="Times New Roman" w:cs="Times New Roman"/>
                <w:noProof/>
                <w:sz w:val="28"/>
                <w:szCs w:val="28"/>
              </w:rPr>
            </w:r>
            <w:r w:rsidRPr="00130E65">
              <w:rPr>
                <w:rFonts w:ascii="Times New Roman" w:hAnsi="Times New Roman" w:cs="Times New Roman"/>
                <w:noProof/>
                <w:sz w:val="28"/>
                <w:szCs w:val="28"/>
              </w:rPr>
              <w:fldChar w:fldCharType="separate"/>
            </w:r>
            <w:r w:rsidR="00F9118A" w:rsidRPr="00130E65">
              <w:rPr>
                <w:rFonts w:ascii="Times New Roman" w:hAnsi="Times New Roman" w:cs="Times New Roman"/>
                <w:noProof/>
                <w:sz w:val="28"/>
                <w:szCs w:val="28"/>
              </w:rPr>
              <w:t>2</w:t>
            </w:r>
            <w:r w:rsidRPr="00130E65">
              <w:rPr>
                <w:rFonts w:ascii="Times New Roman" w:hAnsi="Times New Roman" w:cs="Times New Roman"/>
                <w:noProof/>
                <w:sz w:val="28"/>
                <w:szCs w:val="28"/>
              </w:rPr>
              <w:fldChar w:fldCharType="end"/>
            </w:r>
          </w:hyperlink>
        </w:p>
        <w:p w14:paraId="781FFADD" w14:textId="3EC57574" w:rsidR="007973A2" w:rsidRPr="00130E65" w:rsidRDefault="00000000" w:rsidP="00130E65">
          <w:pPr>
            <w:pStyle w:val="TOC2"/>
            <w:tabs>
              <w:tab w:val="right" w:leader="dot" w:pos="10488"/>
            </w:tabs>
            <w:ind w:left="0" w:right="-46"/>
            <w:jc w:val="both"/>
            <w:rPr>
              <w:rFonts w:ascii="Times New Roman" w:hAnsi="Times New Roman" w:cs="Times New Roman"/>
              <w:noProof/>
              <w:sz w:val="28"/>
              <w:szCs w:val="28"/>
            </w:rPr>
          </w:pPr>
          <w:hyperlink w:anchor="_Toc5330">
            <w:r w:rsidRPr="00130E65">
              <w:rPr>
                <w:rFonts w:ascii="Times New Roman" w:eastAsia="Cambria" w:hAnsi="Times New Roman" w:cs="Times New Roman"/>
                <w:noProof/>
                <w:sz w:val="24"/>
                <w:szCs w:val="28"/>
              </w:rPr>
              <w:t>2.2 File Placement</w:t>
            </w:r>
            <w:r w:rsidRPr="00130E65">
              <w:rPr>
                <w:rFonts w:ascii="Times New Roman" w:hAnsi="Times New Roman" w:cs="Times New Roman"/>
                <w:noProof/>
                <w:sz w:val="28"/>
                <w:szCs w:val="28"/>
              </w:rPr>
              <w:tab/>
            </w:r>
            <w:r w:rsidRPr="00130E65">
              <w:rPr>
                <w:rFonts w:ascii="Times New Roman" w:hAnsi="Times New Roman" w:cs="Times New Roman"/>
                <w:noProof/>
                <w:sz w:val="28"/>
                <w:szCs w:val="28"/>
              </w:rPr>
              <w:fldChar w:fldCharType="begin"/>
            </w:r>
            <w:r w:rsidRPr="00130E65">
              <w:rPr>
                <w:rFonts w:ascii="Times New Roman" w:hAnsi="Times New Roman" w:cs="Times New Roman"/>
                <w:noProof/>
                <w:sz w:val="28"/>
                <w:szCs w:val="28"/>
              </w:rPr>
              <w:instrText>PAGEREF _Toc5330 \h</w:instrText>
            </w:r>
            <w:r w:rsidRPr="00130E65">
              <w:rPr>
                <w:rFonts w:ascii="Times New Roman" w:hAnsi="Times New Roman" w:cs="Times New Roman"/>
                <w:noProof/>
                <w:sz w:val="28"/>
                <w:szCs w:val="28"/>
              </w:rPr>
            </w:r>
            <w:r w:rsidRPr="00130E65">
              <w:rPr>
                <w:rFonts w:ascii="Times New Roman" w:hAnsi="Times New Roman" w:cs="Times New Roman"/>
                <w:noProof/>
                <w:sz w:val="28"/>
                <w:szCs w:val="28"/>
              </w:rPr>
              <w:fldChar w:fldCharType="separate"/>
            </w:r>
            <w:r w:rsidR="00F9118A" w:rsidRPr="00130E65">
              <w:rPr>
                <w:rFonts w:ascii="Times New Roman" w:hAnsi="Times New Roman" w:cs="Times New Roman"/>
                <w:noProof/>
                <w:sz w:val="28"/>
                <w:szCs w:val="28"/>
              </w:rPr>
              <w:t>2</w:t>
            </w:r>
            <w:r w:rsidRPr="00130E65">
              <w:rPr>
                <w:rFonts w:ascii="Times New Roman" w:hAnsi="Times New Roman" w:cs="Times New Roman"/>
                <w:noProof/>
                <w:sz w:val="28"/>
                <w:szCs w:val="28"/>
              </w:rPr>
              <w:fldChar w:fldCharType="end"/>
            </w:r>
          </w:hyperlink>
        </w:p>
        <w:p w14:paraId="7DE7F368" w14:textId="4F4DE45A" w:rsidR="007973A2" w:rsidRPr="00130E65" w:rsidRDefault="00000000" w:rsidP="00130E65">
          <w:pPr>
            <w:pStyle w:val="TOC2"/>
            <w:tabs>
              <w:tab w:val="right" w:leader="dot" w:pos="10488"/>
            </w:tabs>
            <w:ind w:left="0" w:right="-46"/>
            <w:jc w:val="both"/>
            <w:rPr>
              <w:rFonts w:ascii="Times New Roman" w:hAnsi="Times New Roman" w:cs="Times New Roman"/>
              <w:noProof/>
              <w:sz w:val="28"/>
              <w:szCs w:val="28"/>
            </w:rPr>
          </w:pPr>
          <w:hyperlink w:anchor="_Toc5331">
            <w:r w:rsidRPr="00130E65">
              <w:rPr>
                <w:rFonts w:ascii="Times New Roman" w:eastAsia="Cambria" w:hAnsi="Times New Roman" w:cs="Times New Roman"/>
                <w:noProof/>
                <w:sz w:val="24"/>
                <w:szCs w:val="28"/>
              </w:rPr>
              <w:t>2.3 Launching Qlik Sense Desktop/Qlik Cloud</w:t>
            </w:r>
            <w:r w:rsidRPr="00130E65">
              <w:rPr>
                <w:rFonts w:ascii="Times New Roman" w:hAnsi="Times New Roman" w:cs="Times New Roman"/>
                <w:noProof/>
                <w:sz w:val="28"/>
                <w:szCs w:val="28"/>
              </w:rPr>
              <w:tab/>
            </w:r>
            <w:r w:rsidRPr="00130E65">
              <w:rPr>
                <w:rFonts w:ascii="Times New Roman" w:hAnsi="Times New Roman" w:cs="Times New Roman"/>
                <w:noProof/>
                <w:sz w:val="28"/>
                <w:szCs w:val="28"/>
              </w:rPr>
              <w:fldChar w:fldCharType="begin"/>
            </w:r>
            <w:r w:rsidRPr="00130E65">
              <w:rPr>
                <w:rFonts w:ascii="Times New Roman" w:hAnsi="Times New Roman" w:cs="Times New Roman"/>
                <w:noProof/>
                <w:sz w:val="28"/>
                <w:szCs w:val="28"/>
              </w:rPr>
              <w:instrText>PAGEREF _Toc5331 \h</w:instrText>
            </w:r>
            <w:r w:rsidRPr="00130E65">
              <w:rPr>
                <w:rFonts w:ascii="Times New Roman" w:hAnsi="Times New Roman" w:cs="Times New Roman"/>
                <w:noProof/>
                <w:sz w:val="28"/>
                <w:szCs w:val="28"/>
              </w:rPr>
            </w:r>
            <w:r w:rsidRPr="00130E65">
              <w:rPr>
                <w:rFonts w:ascii="Times New Roman" w:hAnsi="Times New Roman" w:cs="Times New Roman"/>
                <w:noProof/>
                <w:sz w:val="28"/>
                <w:szCs w:val="28"/>
              </w:rPr>
              <w:fldChar w:fldCharType="separate"/>
            </w:r>
            <w:r w:rsidR="00F9118A" w:rsidRPr="00130E65">
              <w:rPr>
                <w:rFonts w:ascii="Times New Roman" w:hAnsi="Times New Roman" w:cs="Times New Roman"/>
                <w:noProof/>
                <w:sz w:val="28"/>
                <w:szCs w:val="28"/>
              </w:rPr>
              <w:t>2</w:t>
            </w:r>
            <w:r w:rsidRPr="00130E65">
              <w:rPr>
                <w:rFonts w:ascii="Times New Roman" w:hAnsi="Times New Roman" w:cs="Times New Roman"/>
                <w:noProof/>
                <w:sz w:val="28"/>
                <w:szCs w:val="28"/>
              </w:rPr>
              <w:fldChar w:fldCharType="end"/>
            </w:r>
          </w:hyperlink>
        </w:p>
        <w:p w14:paraId="4671D830" w14:textId="3FA787C9" w:rsidR="007973A2" w:rsidRPr="00130E65" w:rsidRDefault="00000000" w:rsidP="00130E65">
          <w:pPr>
            <w:pStyle w:val="TOC2"/>
            <w:tabs>
              <w:tab w:val="right" w:leader="dot" w:pos="10488"/>
            </w:tabs>
            <w:ind w:left="0" w:right="-46"/>
            <w:jc w:val="both"/>
            <w:rPr>
              <w:rFonts w:ascii="Times New Roman" w:hAnsi="Times New Roman" w:cs="Times New Roman"/>
              <w:noProof/>
              <w:sz w:val="28"/>
              <w:szCs w:val="28"/>
            </w:rPr>
          </w:pPr>
          <w:hyperlink w:anchor="_Toc5332">
            <w:r w:rsidRPr="00130E65">
              <w:rPr>
                <w:rFonts w:ascii="Times New Roman" w:eastAsia="Cambria" w:hAnsi="Times New Roman" w:cs="Times New Roman"/>
                <w:noProof/>
                <w:sz w:val="24"/>
                <w:szCs w:val="28"/>
              </w:rPr>
              <w:t>2.4 App Creation and Data Upload</w:t>
            </w:r>
            <w:r w:rsidRPr="00130E65">
              <w:rPr>
                <w:rFonts w:ascii="Times New Roman" w:hAnsi="Times New Roman" w:cs="Times New Roman"/>
                <w:noProof/>
                <w:sz w:val="28"/>
                <w:szCs w:val="28"/>
              </w:rPr>
              <w:tab/>
            </w:r>
            <w:r w:rsidRPr="00130E65">
              <w:rPr>
                <w:rFonts w:ascii="Times New Roman" w:hAnsi="Times New Roman" w:cs="Times New Roman"/>
                <w:noProof/>
                <w:sz w:val="28"/>
                <w:szCs w:val="28"/>
              </w:rPr>
              <w:fldChar w:fldCharType="begin"/>
            </w:r>
            <w:r w:rsidRPr="00130E65">
              <w:rPr>
                <w:rFonts w:ascii="Times New Roman" w:hAnsi="Times New Roman" w:cs="Times New Roman"/>
                <w:noProof/>
                <w:sz w:val="28"/>
                <w:szCs w:val="28"/>
              </w:rPr>
              <w:instrText>PAGEREF _Toc5332 \h</w:instrText>
            </w:r>
            <w:r w:rsidRPr="00130E65">
              <w:rPr>
                <w:rFonts w:ascii="Times New Roman" w:hAnsi="Times New Roman" w:cs="Times New Roman"/>
                <w:noProof/>
                <w:sz w:val="28"/>
                <w:szCs w:val="28"/>
              </w:rPr>
            </w:r>
            <w:r w:rsidRPr="00130E65">
              <w:rPr>
                <w:rFonts w:ascii="Times New Roman" w:hAnsi="Times New Roman" w:cs="Times New Roman"/>
                <w:noProof/>
                <w:sz w:val="28"/>
                <w:szCs w:val="28"/>
              </w:rPr>
              <w:fldChar w:fldCharType="separate"/>
            </w:r>
            <w:r w:rsidR="00F9118A" w:rsidRPr="00130E65">
              <w:rPr>
                <w:rFonts w:ascii="Times New Roman" w:hAnsi="Times New Roman" w:cs="Times New Roman"/>
                <w:noProof/>
                <w:sz w:val="28"/>
                <w:szCs w:val="28"/>
              </w:rPr>
              <w:t>2</w:t>
            </w:r>
            <w:r w:rsidRPr="00130E65">
              <w:rPr>
                <w:rFonts w:ascii="Times New Roman" w:hAnsi="Times New Roman" w:cs="Times New Roman"/>
                <w:noProof/>
                <w:sz w:val="28"/>
                <w:szCs w:val="28"/>
              </w:rPr>
              <w:fldChar w:fldCharType="end"/>
            </w:r>
          </w:hyperlink>
        </w:p>
        <w:p w14:paraId="187F8993" w14:textId="3ADF76D7" w:rsidR="007973A2" w:rsidRPr="00130E65" w:rsidRDefault="00000000" w:rsidP="00130E65">
          <w:pPr>
            <w:pStyle w:val="TOC1"/>
            <w:tabs>
              <w:tab w:val="right" w:leader="dot" w:pos="10488"/>
            </w:tabs>
            <w:ind w:left="0" w:right="-46"/>
            <w:jc w:val="both"/>
            <w:rPr>
              <w:rFonts w:ascii="Times New Roman" w:hAnsi="Times New Roman" w:cs="Times New Roman"/>
              <w:noProof/>
              <w:sz w:val="28"/>
              <w:szCs w:val="28"/>
            </w:rPr>
          </w:pPr>
          <w:hyperlink w:anchor="_Toc5333">
            <w:r w:rsidRPr="00130E65">
              <w:rPr>
                <w:rFonts w:ascii="Times New Roman" w:eastAsia="Cambria" w:hAnsi="Times New Roman" w:cs="Times New Roman"/>
                <w:b/>
                <w:noProof/>
                <w:sz w:val="24"/>
                <w:szCs w:val="28"/>
              </w:rPr>
              <w:t>3 Data Preparation</w:t>
            </w:r>
            <w:r w:rsidRPr="00130E65">
              <w:rPr>
                <w:rFonts w:ascii="Times New Roman" w:hAnsi="Times New Roman" w:cs="Times New Roman"/>
                <w:noProof/>
                <w:sz w:val="28"/>
                <w:szCs w:val="28"/>
              </w:rPr>
              <w:tab/>
            </w:r>
            <w:r w:rsidRPr="00130E65">
              <w:rPr>
                <w:rFonts w:ascii="Times New Roman" w:hAnsi="Times New Roman" w:cs="Times New Roman"/>
                <w:noProof/>
                <w:sz w:val="28"/>
                <w:szCs w:val="28"/>
              </w:rPr>
              <w:fldChar w:fldCharType="begin"/>
            </w:r>
            <w:r w:rsidRPr="00130E65">
              <w:rPr>
                <w:rFonts w:ascii="Times New Roman" w:hAnsi="Times New Roman" w:cs="Times New Roman"/>
                <w:noProof/>
                <w:sz w:val="28"/>
                <w:szCs w:val="28"/>
              </w:rPr>
              <w:instrText>PAGEREF _Toc5333 \h</w:instrText>
            </w:r>
            <w:r w:rsidRPr="00130E65">
              <w:rPr>
                <w:rFonts w:ascii="Times New Roman" w:hAnsi="Times New Roman" w:cs="Times New Roman"/>
                <w:noProof/>
                <w:sz w:val="28"/>
                <w:szCs w:val="28"/>
              </w:rPr>
            </w:r>
            <w:r w:rsidRPr="00130E65">
              <w:rPr>
                <w:rFonts w:ascii="Times New Roman" w:hAnsi="Times New Roman" w:cs="Times New Roman"/>
                <w:noProof/>
                <w:sz w:val="28"/>
                <w:szCs w:val="28"/>
              </w:rPr>
              <w:fldChar w:fldCharType="separate"/>
            </w:r>
            <w:r w:rsidR="00F9118A" w:rsidRPr="00130E65">
              <w:rPr>
                <w:rFonts w:ascii="Times New Roman" w:hAnsi="Times New Roman" w:cs="Times New Roman"/>
                <w:noProof/>
                <w:sz w:val="28"/>
                <w:szCs w:val="28"/>
              </w:rPr>
              <w:t>3</w:t>
            </w:r>
            <w:r w:rsidRPr="00130E65">
              <w:rPr>
                <w:rFonts w:ascii="Times New Roman" w:hAnsi="Times New Roman" w:cs="Times New Roman"/>
                <w:noProof/>
                <w:sz w:val="28"/>
                <w:szCs w:val="28"/>
              </w:rPr>
              <w:fldChar w:fldCharType="end"/>
            </w:r>
          </w:hyperlink>
        </w:p>
        <w:p w14:paraId="6FCD8199" w14:textId="65944C05" w:rsidR="007973A2" w:rsidRPr="00130E65" w:rsidRDefault="00000000" w:rsidP="00130E65">
          <w:pPr>
            <w:pStyle w:val="TOC2"/>
            <w:tabs>
              <w:tab w:val="right" w:leader="dot" w:pos="10488"/>
            </w:tabs>
            <w:ind w:left="0" w:right="-46"/>
            <w:jc w:val="both"/>
            <w:rPr>
              <w:rFonts w:ascii="Times New Roman" w:hAnsi="Times New Roman" w:cs="Times New Roman"/>
              <w:noProof/>
              <w:sz w:val="28"/>
              <w:szCs w:val="28"/>
            </w:rPr>
          </w:pPr>
          <w:hyperlink w:anchor="_Toc5334">
            <w:r w:rsidRPr="00130E65">
              <w:rPr>
                <w:rFonts w:ascii="Times New Roman" w:eastAsia="Cambria" w:hAnsi="Times New Roman" w:cs="Times New Roman"/>
                <w:noProof/>
                <w:sz w:val="24"/>
                <w:szCs w:val="28"/>
              </w:rPr>
              <w:t>3.1 Removing Duplicates and Null Values</w:t>
            </w:r>
            <w:r w:rsidRPr="00130E65">
              <w:rPr>
                <w:rFonts w:ascii="Times New Roman" w:hAnsi="Times New Roman" w:cs="Times New Roman"/>
                <w:noProof/>
                <w:sz w:val="28"/>
                <w:szCs w:val="28"/>
              </w:rPr>
              <w:tab/>
            </w:r>
            <w:r w:rsidRPr="00130E65">
              <w:rPr>
                <w:rFonts w:ascii="Times New Roman" w:hAnsi="Times New Roman" w:cs="Times New Roman"/>
                <w:noProof/>
                <w:sz w:val="28"/>
                <w:szCs w:val="28"/>
              </w:rPr>
              <w:fldChar w:fldCharType="begin"/>
            </w:r>
            <w:r w:rsidRPr="00130E65">
              <w:rPr>
                <w:rFonts w:ascii="Times New Roman" w:hAnsi="Times New Roman" w:cs="Times New Roman"/>
                <w:noProof/>
                <w:sz w:val="28"/>
                <w:szCs w:val="28"/>
              </w:rPr>
              <w:instrText>PAGEREF _Toc5334 \h</w:instrText>
            </w:r>
            <w:r w:rsidRPr="00130E65">
              <w:rPr>
                <w:rFonts w:ascii="Times New Roman" w:hAnsi="Times New Roman" w:cs="Times New Roman"/>
                <w:noProof/>
                <w:sz w:val="28"/>
                <w:szCs w:val="28"/>
              </w:rPr>
            </w:r>
            <w:r w:rsidRPr="00130E65">
              <w:rPr>
                <w:rFonts w:ascii="Times New Roman" w:hAnsi="Times New Roman" w:cs="Times New Roman"/>
                <w:noProof/>
                <w:sz w:val="28"/>
                <w:szCs w:val="28"/>
              </w:rPr>
              <w:fldChar w:fldCharType="separate"/>
            </w:r>
            <w:r w:rsidR="00F9118A" w:rsidRPr="00130E65">
              <w:rPr>
                <w:rFonts w:ascii="Times New Roman" w:hAnsi="Times New Roman" w:cs="Times New Roman"/>
                <w:noProof/>
                <w:sz w:val="28"/>
                <w:szCs w:val="28"/>
              </w:rPr>
              <w:t>3</w:t>
            </w:r>
            <w:r w:rsidRPr="00130E65">
              <w:rPr>
                <w:rFonts w:ascii="Times New Roman" w:hAnsi="Times New Roman" w:cs="Times New Roman"/>
                <w:noProof/>
                <w:sz w:val="28"/>
                <w:szCs w:val="28"/>
              </w:rPr>
              <w:fldChar w:fldCharType="end"/>
            </w:r>
          </w:hyperlink>
        </w:p>
        <w:p w14:paraId="39F1C970" w14:textId="67C523C4" w:rsidR="007973A2" w:rsidRPr="00130E65" w:rsidRDefault="00000000" w:rsidP="00130E65">
          <w:pPr>
            <w:pStyle w:val="TOC1"/>
            <w:tabs>
              <w:tab w:val="right" w:leader="dot" w:pos="10488"/>
            </w:tabs>
            <w:ind w:left="0" w:right="-46"/>
            <w:jc w:val="both"/>
            <w:rPr>
              <w:rFonts w:ascii="Times New Roman" w:hAnsi="Times New Roman" w:cs="Times New Roman"/>
              <w:noProof/>
              <w:sz w:val="28"/>
              <w:szCs w:val="28"/>
            </w:rPr>
          </w:pPr>
          <w:hyperlink w:anchor="_Toc5335">
            <w:r w:rsidRPr="00130E65">
              <w:rPr>
                <w:rFonts w:ascii="Times New Roman" w:eastAsia="Cambria" w:hAnsi="Times New Roman" w:cs="Times New Roman"/>
                <w:b/>
                <w:noProof/>
                <w:sz w:val="24"/>
                <w:szCs w:val="28"/>
              </w:rPr>
              <w:t>4 Visualization Creation</w:t>
            </w:r>
            <w:r w:rsidRPr="00130E65">
              <w:rPr>
                <w:rFonts w:ascii="Times New Roman" w:hAnsi="Times New Roman" w:cs="Times New Roman"/>
                <w:noProof/>
                <w:sz w:val="28"/>
                <w:szCs w:val="28"/>
              </w:rPr>
              <w:tab/>
            </w:r>
            <w:r w:rsidRPr="00130E65">
              <w:rPr>
                <w:rFonts w:ascii="Times New Roman" w:hAnsi="Times New Roman" w:cs="Times New Roman"/>
                <w:noProof/>
                <w:sz w:val="28"/>
                <w:szCs w:val="28"/>
              </w:rPr>
              <w:fldChar w:fldCharType="begin"/>
            </w:r>
            <w:r w:rsidRPr="00130E65">
              <w:rPr>
                <w:rFonts w:ascii="Times New Roman" w:hAnsi="Times New Roman" w:cs="Times New Roman"/>
                <w:noProof/>
                <w:sz w:val="28"/>
                <w:szCs w:val="28"/>
              </w:rPr>
              <w:instrText>PAGEREF _Toc5335 \h</w:instrText>
            </w:r>
            <w:r w:rsidRPr="00130E65">
              <w:rPr>
                <w:rFonts w:ascii="Times New Roman" w:hAnsi="Times New Roman" w:cs="Times New Roman"/>
                <w:noProof/>
                <w:sz w:val="28"/>
                <w:szCs w:val="28"/>
              </w:rPr>
            </w:r>
            <w:r w:rsidRPr="00130E65">
              <w:rPr>
                <w:rFonts w:ascii="Times New Roman" w:hAnsi="Times New Roman" w:cs="Times New Roman"/>
                <w:noProof/>
                <w:sz w:val="28"/>
                <w:szCs w:val="28"/>
              </w:rPr>
              <w:fldChar w:fldCharType="separate"/>
            </w:r>
            <w:r w:rsidR="00F9118A" w:rsidRPr="00130E65">
              <w:rPr>
                <w:rFonts w:ascii="Times New Roman" w:hAnsi="Times New Roman" w:cs="Times New Roman"/>
                <w:noProof/>
                <w:sz w:val="28"/>
                <w:szCs w:val="28"/>
              </w:rPr>
              <w:t>4</w:t>
            </w:r>
            <w:r w:rsidRPr="00130E65">
              <w:rPr>
                <w:rFonts w:ascii="Times New Roman" w:hAnsi="Times New Roman" w:cs="Times New Roman"/>
                <w:noProof/>
                <w:sz w:val="28"/>
                <w:szCs w:val="28"/>
              </w:rPr>
              <w:fldChar w:fldCharType="end"/>
            </w:r>
          </w:hyperlink>
        </w:p>
        <w:p w14:paraId="0BC99519" w14:textId="63FE33AD" w:rsidR="007973A2" w:rsidRPr="00130E65" w:rsidRDefault="00000000" w:rsidP="00130E65">
          <w:pPr>
            <w:pStyle w:val="TOC2"/>
            <w:tabs>
              <w:tab w:val="right" w:leader="dot" w:pos="10488"/>
            </w:tabs>
            <w:ind w:left="0" w:right="-46"/>
            <w:jc w:val="both"/>
            <w:rPr>
              <w:rFonts w:ascii="Times New Roman" w:hAnsi="Times New Roman" w:cs="Times New Roman"/>
              <w:noProof/>
              <w:sz w:val="28"/>
              <w:szCs w:val="28"/>
            </w:rPr>
          </w:pPr>
          <w:hyperlink w:anchor="_Toc5336">
            <w:r w:rsidRPr="00130E65">
              <w:rPr>
                <w:rFonts w:ascii="Times New Roman" w:eastAsia="Cambria" w:hAnsi="Times New Roman" w:cs="Times New Roman"/>
                <w:noProof/>
                <w:sz w:val="24"/>
                <w:szCs w:val="28"/>
              </w:rPr>
              <w:t>4.1 Key Performance Indicators</w:t>
            </w:r>
            <w:r w:rsidRPr="00130E65">
              <w:rPr>
                <w:rFonts w:ascii="Times New Roman" w:hAnsi="Times New Roman" w:cs="Times New Roman"/>
                <w:noProof/>
                <w:sz w:val="28"/>
                <w:szCs w:val="28"/>
              </w:rPr>
              <w:tab/>
            </w:r>
            <w:r w:rsidRPr="00130E65">
              <w:rPr>
                <w:rFonts w:ascii="Times New Roman" w:hAnsi="Times New Roman" w:cs="Times New Roman"/>
                <w:noProof/>
                <w:sz w:val="28"/>
                <w:szCs w:val="28"/>
              </w:rPr>
              <w:fldChar w:fldCharType="begin"/>
            </w:r>
            <w:r w:rsidRPr="00130E65">
              <w:rPr>
                <w:rFonts w:ascii="Times New Roman" w:hAnsi="Times New Roman" w:cs="Times New Roman"/>
                <w:noProof/>
                <w:sz w:val="28"/>
                <w:szCs w:val="28"/>
              </w:rPr>
              <w:instrText>PAGEREF _Toc5336 \h</w:instrText>
            </w:r>
            <w:r w:rsidRPr="00130E65">
              <w:rPr>
                <w:rFonts w:ascii="Times New Roman" w:hAnsi="Times New Roman" w:cs="Times New Roman"/>
                <w:noProof/>
                <w:sz w:val="28"/>
                <w:szCs w:val="28"/>
              </w:rPr>
            </w:r>
            <w:r w:rsidRPr="00130E65">
              <w:rPr>
                <w:rFonts w:ascii="Times New Roman" w:hAnsi="Times New Roman" w:cs="Times New Roman"/>
                <w:noProof/>
                <w:sz w:val="28"/>
                <w:szCs w:val="28"/>
              </w:rPr>
              <w:fldChar w:fldCharType="separate"/>
            </w:r>
            <w:r w:rsidR="00F9118A" w:rsidRPr="00130E65">
              <w:rPr>
                <w:rFonts w:ascii="Times New Roman" w:hAnsi="Times New Roman" w:cs="Times New Roman"/>
                <w:noProof/>
                <w:sz w:val="28"/>
                <w:szCs w:val="28"/>
              </w:rPr>
              <w:t>4</w:t>
            </w:r>
            <w:r w:rsidRPr="00130E65">
              <w:rPr>
                <w:rFonts w:ascii="Times New Roman" w:hAnsi="Times New Roman" w:cs="Times New Roman"/>
                <w:noProof/>
                <w:sz w:val="28"/>
                <w:szCs w:val="28"/>
              </w:rPr>
              <w:fldChar w:fldCharType="end"/>
            </w:r>
          </w:hyperlink>
        </w:p>
        <w:p w14:paraId="4F699787" w14:textId="797E7553" w:rsidR="007973A2" w:rsidRPr="00130E65" w:rsidRDefault="00000000" w:rsidP="00130E65">
          <w:pPr>
            <w:pStyle w:val="TOC2"/>
            <w:tabs>
              <w:tab w:val="right" w:leader="dot" w:pos="10488"/>
            </w:tabs>
            <w:ind w:left="0" w:right="-46"/>
            <w:jc w:val="both"/>
            <w:rPr>
              <w:rFonts w:ascii="Times New Roman" w:hAnsi="Times New Roman" w:cs="Times New Roman"/>
              <w:noProof/>
              <w:sz w:val="28"/>
              <w:szCs w:val="28"/>
            </w:rPr>
          </w:pPr>
          <w:hyperlink w:anchor="_Toc5337">
            <w:r w:rsidRPr="00130E65">
              <w:rPr>
                <w:rFonts w:ascii="Times New Roman" w:eastAsia="Cambria" w:hAnsi="Times New Roman" w:cs="Times New Roman"/>
                <w:noProof/>
                <w:sz w:val="24"/>
                <w:szCs w:val="28"/>
              </w:rPr>
              <w:t>4.2 Aadhaar Issuance and Rejection Analysis</w:t>
            </w:r>
            <w:r w:rsidRPr="00130E65">
              <w:rPr>
                <w:rFonts w:ascii="Times New Roman" w:hAnsi="Times New Roman" w:cs="Times New Roman"/>
                <w:noProof/>
                <w:sz w:val="28"/>
                <w:szCs w:val="28"/>
              </w:rPr>
              <w:tab/>
            </w:r>
            <w:r w:rsidRPr="00130E65">
              <w:rPr>
                <w:rFonts w:ascii="Times New Roman" w:hAnsi="Times New Roman" w:cs="Times New Roman"/>
                <w:noProof/>
                <w:sz w:val="28"/>
                <w:szCs w:val="28"/>
              </w:rPr>
              <w:fldChar w:fldCharType="begin"/>
            </w:r>
            <w:r w:rsidRPr="00130E65">
              <w:rPr>
                <w:rFonts w:ascii="Times New Roman" w:hAnsi="Times New Roman" w:cs="Times New Roman"/>
                <w:noProof/>
                <w:sz w:val="28"/>
                <w:szCs w:val="28"/>
              </w:rPr>
              <w:instrText>PAGEREF _Toc5337 \h</w:instrText>
            </w:r>
            <w:r w:rsidRPr="00130E65">
              <w:rPr>
                <w:rFonts w:ascii="Times New Roman" w:hAnsi="Times New Roman" w:cs="Times New Roman"/>
                <w:noProof/>
                <w:sz w:val="28"/>
                <w:szCs w:val="28"/>
              </w:rPr>
            </w:r>
            <w:r w:rsidRPr="00130E65">
              <w:rPr>
                <w:rFonts w:ascii="Times New Roman" w:hAnsi="Times New Roman" w:cs="Times New Roman"/>
                <w:noProof/>
                <w:sz w:val="28"/>
                <w:szCs w:val="28"/>
              </w:rPr>
              <w:fldChar w:fldCharType="separate"/>
            </w:r>
            <w:r w:rsidR="00F9118A" w:rsidRPr="00130E65">
              <w:rPr>
                <w:rFonts w:ascii="Times New Roman" w:hAnsi="Times New Roman" w:cs="Times New Roman"/>
                <w:noProof/>
                <w:sz w:val="28"/>
                <w:szCs w:val="28"/>
              </w:rPr>
              <w:t>4</w:t>
            </w:r>
            <w:r w:rsidRPr="00130E65">
              <w:rPr>
                <w:rFonts w:ascii="Times New Roman" w:hAnsi="Times New Roman" w:cs="Times New Roman"/>
                <w:noProof/>
                <w:sz w:val="28"/>
                <w:szCs w:val="28"/>
              </w:rPr>
              <w:fldChar w:fldCharType="end"/>
            </w:r>
          </w:hyperlink>
        </w:p>
        <w:p w14:paraId="20E6FFC5" w14:textId="441653A7" w:rsidR="007973A2" w:rsidRPr="00130E65" w:rsidRDefault="00000000" w:rsidP="00130E65">
          <w:pPr>
            <w:pStyle w:val="TOC2"/>
            <w:tabs>
              <w:tab w:val="right" w:leader="dot" w:pos="10488"/>
            </w:tabs>
            <w:ind w:left="0" w:right="-46"/>
            <w:jc w:val="both"/>
            <w:rPr>
              <w:rFonts w:ascii="Times New Roman" w:hAnsi="Times New Roman" w:cs="Times New Roman"/>
              <w:noProof/>
              <w:sz w:val="28"/>
              <w:szCs w:val="28"/>
            </w:rPr>
          </w:pPr>
          <w:hyperlink w:anchor="_Toc5338">
            <w:r w:rsidRPr="00130E65">
              <w:rPr>
                <w:rFonts w:ascii="Times New Roman" w:eastAsia="Cambria" w:hAnsi="Times New Roman" w:cs="Times New Roman"/>
                <w:noProof/>
                <w:sz w:val="24"/>
                <w:szCs w:val="28"/>
              </w:rPr>
              <w:t>4.3 Demographic Analysis</w:t>
            </w:r>
            <w:r w:rsidRPr="00130E65">
              <w:rPr>
                <w:rFonts w:ascii="Times New Roman" w:hAnsi="Times New Roman" w:cs="Times New Roman"/>
                <w:noProof/>
                <w:sz w:val="28"/>
                <w:szCs w:val="28"/>
              </w:rPr>
              <w:tab/>
            </w:r>
            <w:r w:rsidRPr="00130E65">
              <w:rPr>
                <w:rFonts w:ascii="Times New Roman" w:hAnsi="Times New Roman" w:cs="Times New Roman"/>
                <w:noProof/>
                <w:sz w:val="28"/>
                <w:szCs w:val="28"/>
              </w:rPr>
              <w:fldChar w:fldCharType="begin"/>
            </w:r>
            <w:r w:rsidRPr="00130E65">
              <w:rPr>
                <w:rFonts w:ascii="Times New Roman" w:hAnsi="Times New Roman" w:cs="Times New Roman"/>
                <w:noProof/>
                <w:sz w:val="28"/>
                <w:szCs w:val="28"/>
              </w:rPr>
              <w:instrText>PAGEREF _Toc5338 \h</w:instrText>
            </w:r>
            <w:r w:rsidRPr="00130E65">
              <w:rPr>
                <w:rFonts w:ascii="Times New Roman" w:hAnsi="Times New Roman" w:cs="Times New Roman"/>
                <w:noProof/>
                <w:sz w:val="28"/>
                <w:szCs w:val="28"/>
              </w:rPr>
            </w:r>
            <w:r w:rsidRPr="00130E65">
              <w:rPr>
                <w:rFonts w:ascii="Times New Roman" w:hAnsi="Times New Roman" w:cs="Times New Roman"/>
                <w:noProof/>
                <w:sz w:val="28"/>
                <w:szCs w:val="28"/>
              </w:rPr>
              <w:fldChar w:fldCharType="separate"/>
            </w:r>
            <w:r w:rsidR="00F9118A" w:rsidRPr="00130E65">
              <w:rPr>
                <w:rFonts w:ascii="Times New Roman" w:hAnsi="Times New Roman" w:cs="Times New Roman"/>
                <w:noProof/>
                <w:sz w:val="28"/>
                <w:szCs w:val="28"/>
              </w:rPr>
              <w:t>4</w:t>
            </w:r>
            <w:r w:rsidRPr="00130E65">
              <w:rPr>
                <w:rFonts w:ascii="Times New Roman" w:hAnsi="Times New Roman" w:cs="Times New Roman"/>
                <w:noProof/>
                <w:sz w:val="28"/>
                <w:szCs w:val="28"/>
              </w:rPr>
              <w:fldChar w:fldCharType="end"/>
            </w:r>
          </w:hyperlink>
        </w:p>
        <w:p w14:paraId="58EEE75B" w14:textId="74E83849" w:rsidR="007973A2" w:rsidRPr="00130E65" w:rsidRDefault="00000000" w:rsidP="00130E65">
          <w:pPr>
            <w:pStyle w:val="TOC1"/>
            <w:tabs>
              <w:tab w:val="right" w:leader="dot" w:pos="10488"/>
            </w:tabs>
            <w:ind w:left="0" w:right="-46"/>
            <w:jc w:val="both"/>
            <w:rPr>
              <w:rFonts w:ascii="Times New Roman" w:hAnsi="Times New Roman" w:cs="Times New Roman"/>
              <w:noProof/>
              <w:sz w:val="28"/>
              <w:szCs w:val="28"/>
            </w:rPr>
          </w:pPr>
          <w:hyperlink w:anchor="_Toc5339">
            <w:r w:rsidRPr="00130E65">
              <w:rPr>
                <w:rFonts w:ascii="Times New Roman" w:eastAsia="Cambria" w:hAnsi="Times New Roman" w:cs="Times New Roman"/>
                <w:b/>
                <w:noProof/>
                <w:sz w:val="24"/>
                <w:szCs w:val="28"/>
              </w:rPr>
              <w:t>5 Dashboard and Storytelling</w:t>
            </w:r>
            <w:r w:rsidRPr="00130E65">
              <w:rPr>
                <w:rFonts w:ascii="Times New Roman" w:hAnsi="Times New Roman" w:cs="Times New Roman"/>
                <w:noProof/>
                <w:sz w:val="28"/>
                <w:szCs w:val="28"/>
              </w:rPr>
              <w:tab/>
            </w:r>
            <w:r w:rsidRPr="00130E65">
              <w:rPr>
                <w:rFonts w:ascii="Times New Roman" w:hAnsi="Times New Roman" w:cs="Times New Roman"/>
                <w:noProof/>
                <w:sz w:val="28"/>
                <w:szCs w:val="28"/>
              </w:rPr>
              <w:fldChar w:fldCharType="begin"/>
            </w:r>
            <w:r w:rsidRPr="00130E65">
              <w:rPr>
                <w:rFonts w:ascii="Times New Roman" w:hAnsi="Times New Roman" w:cs="Times New Roman"/>
                <w:noProof/>
                <w:sz w:val="28"/>
                <w:szCs w:val="28"/>
              </w:rPr>
              <w:instrText>PAGEREF _Toc5339 \h</w:instrText>
            </w:r>
            <w:r w:rsidRPr="00130E65">
              <w:rPr>
                <w:rFonts w:ascii="Times New Roman" w:hAnsi="Times New Roman" w:cs="Times New Roman"/>
                <w:noProof/>
                <w:sz w:val="28"/>
                <w:szCs w:val="28"/>
              </w:rPr>
            </w:r>
            <w:r w:rsidRPr="00130E65">
              <w:rPr>
                <w:rFonts w:ascii="Times New Roman" w:hAnsi="Times New Roman" w:cs="Times New Roman"/>
                <w:noProof/>
                <w:sz w:val="28"/>
                <w:szCs w:val="28"/>
              </w:rPr>
              <w:fldChar w:fldCharType="separate"/>
            </w:r>
            <w:r w:rsidR="00F9118A" w:rsidRPr="00130E65">
              <w:rPr>
                <w:rFonts w:ascii="Times New Roman" w:hAnsi="Times New Roman" w:cs="Times New Roman"/>
                <w:noProof/>
                <w:sz w:val="28"/>
                <w:szCs w:val="28"/>
              </w:rPr>
              <w:t>4</w:t>
            </w:r>
            <w:r w:rsidRPr="00130E65">
              <w:rPr>
                <w:rFonts w:ascii="Times New Roman" w:hAnsi="Times New Roman" w:cs="Times New Roman"/>
                <w:noProof/>
                <w:sz w:val="28"/>
                <w:szCs w:val="28"/>
              </w:rPr>
              <w:fldChar w:fldCharType="end"/>
            </w:r>
          </w:hyperlink>
        </w:p>
        <w:p w14:paraId="602E7023" w14:textId="003000AF" w:rsidR="007973A2" w:rsidRPr="00130E65" w:rsidRDefault="00000000" w:rsidP="00130E65">
          <w:pPr>
            <w:pStyle w:val="TOC2"/>
            <w:tabs>
              <w:tab w:val="right" w:leader="dot" w:pos="10488"/>
            </w:tabs>
            <w:ind w:left="0" w:right="-46"/>
            <w:jc w:val="both"/>
            <w:rPr>
              <w:rFonts w:ascii="Times New Roman" w:hAnsi="Times New Roman" w:cs="Times New Roman"/>
              <w:noProof/>
              <w:sz w:val="28"/>
              <w:szCs w:val="28"/>
            </w:rPr>
          </w:pPr>
          <w:hyperlink w:anchor="_Toc5340">
            <w:r w:rsidRPr="00130E65">
              <w:rPr>
                <w:rFonts w:ascii="Times New Roman" w:eastAsia="Cambria" w:hAnsi="Times New Roman" w:cs="Times New Roman"/>
                <w:noProof/>
                <w:sz w:val="24"/>
                <w:szCs w:val="28"/>
              </w:rPr>
              <w:t>5.1 Dashboard Creation</w:t>
            </w:r>
            <w:r w:rsidRPr="00130E65">
              <w:rPr>
                <w:rFonts w:ascii="Times New Roman" w:hAnsi="Times New Roman" w:cs="Times New Roman"/>
                <w:noProof/>
                <w:sz w:val="28"/>
                <w:szCs w:val="28"/>
              </w:rPr>
              <w:tab/>
            </w:r>
            <w:r w:rsidRPr="00130E65">
              <w:rPr>
                <w:rFonts w:ascii="Times New Roman" w:hAnsi="Times New Roman" w:cs="Times New Roman"/>
                <w:noProof/>
                <w:sz w:val="28"/>
                <w:szCs w:val="28"/>
              </w:rPr>
              <w:fldChar w:fldCharType="begin"/>
            </w:r>
            <w:r w:rsidRPr="00130E65">
              <w:rPr>
                <w:rFonts w:ascii="Times New Roman" w:hAnsi="Times New Roman" w:cs="Times New Roman"/>
                <w:noProof/>
                <w:sz w:val="28"/>
                <w:szCs w:val="28"/>
              </w:rPr>
              <w:instrText>PAGEREF _Toc5340 \h</w:instrText>
            </w:r>
            <w:r w:rsidRPr="00130E65">
              <w:rPr>
                <w:rFonts w:ascii="Times New Roman" w:hAnsi="Times New Roman" w:cs="Times New Roman"/>
                <w:noProof/>
                <w:sz w:val="28"/>
                <w:szCs w:val="28"/>
              </w:rPr>
            </w:r>
            <w:r w:rsidRPr="00130E65">
              <w:rPr>
                <w:rFonts w:ascii="Times New Roman" w:hAnsi="Times New Roman" w:cs="Times New Roman"/>
                <w:noProof/>
                <w:sz w:val="28"/>
                <w:szCs w:val="28"/>
              </w:rPr>
              <w:fldChar w:fldCharType="separate"/>
            </w:r>
            <w:r w:rsidR="00F9118A" w:rsidRPr="00130E65">
              <w:rPr>
                <w:rFonts w:ascii="Times New Roman" w:hAnsi="Times New Roman" w:cs="Times New Roman"/>
                <w:noProof/>
                <w:sz w:val="28"/>
                <w:szCs w:val="28"/>
              </w:rPr>
              <w:t>4</w:t>
            </w:r>
            <w:r w:rsidRPr="00130E65">
              <w:rPr>
                <w:rFonts w:ascii="Times New Roman" w:hAnsi="Times New Roman" w:cs="Times New Roman"/>
                <w:noProof/>
                <w:sz w:val="28"/>
                <w:szCs w:val="28"/>
              </w:rPr>
              <w:fldChar w:fldCharType="end"/>
            </w:r>
          </w:hyperlink>
        </w:p>
        <w:p w14:paraId="7090E5FF" w14:textId="56A06B6B" w:rsidR="007973A2" w:rsidRPr="00130E65" w:rsidRDefault="00000000" w:rsidP="00130E65">
          <w:pPr>
            <w:pStyle w:val="TOC2"/>
            <w:tabs>
              <w:tab w:val="right" w:leader="dot" w:pos="10488"/>
            </w:tabs>
            <w:ind w:left="0" w:right="-46"/>
            <w:jc w:val="both"/>
            <w:rPr>
              <w:rFonts w:ascii="Times New Roman" w:hAnsi="Times New Roman" w:cs="Times New Roman"/>
              <w:noProof/>
              <w:sz w:val="28"/>
              <w:szCs w:val="28"/>
            </w:rPr>
          </w:pPr>
          <w:hyperlink w:anchor="_Toc5341">
            <w:r w:rsidRPr="00130E65">
              <w:rPr>
                <w:rFonts w:ascii="Times New Roman" w:eastAsia="Cambria" w:hAnsi="Times New Roman" w:cs="Times New Roman"/>
                <w:noProof/>
                <w:sz w:val="24"/>
                <w:szCs w:val="28"/>
              </w:rPr>
              <w:t>5.2 Storytelling</w:t>
            </w:r>
            <w:r w:rsidRPr="00130E65">
              <w:rPr>
                <w:rFonts w:ascii="Times New Roman" w:hAnsi="Times New Roman" w:cs="Times New Roman"/>
                <w:noProof/>
                <w:sz w:val="28"/>
                <w:szCs w:val="28"/>
              </w:rPr>
              <w:tab/>
            </w:r>
            <w:r w:rsidRPr="00130E65">
              <w:rPr>
                <w:rFonts w:ascii="Times New Roman" w:hAnsi="Times New Roman" w:cs="Times New Roman"/>
                <w:noProof/>
                <w:sz w:val="28"/>
                <w:szCs w:val="28"/>
              </w:rPr>
              <w:fldChar w:fldCharType="begin"/>
            </w:r>
            <w:r w:rsidRPr="00130E65">
              <w:rPr>
                <w:rFonts w:ascii="Times New Roman" w:hAnsi="Times New Roman" w:cs="Times New Roman"/>
                <w:noProof/>
                <w:sz w:val="28"/>
                <w:szCs w:val="28"/>
              </w:rPr>
              <w:instrText>PAGEREF _Toc5341 \h</w:instrText>
            </w:r>
            <w:r w:rsidRPr="00130E65">
              <w:rPr>
                <w:rFonts w:ascii="Times New Roman" w:hAnsi="Times New Roman" w:cs="Times New Roman"/>
                <w:noProof/>
                <w:sz w:val="28"/>
                <w:szCs w:val="28"/>
              </w:rPr>
            </w:r>
            <w:r w:rsidRPr="00130E65">
              <w:rPr>
                <w:rFonts w:ascii="Times New Roman" w:hAnsi="Times New Roman" w:cs="Times New Roman"/>
                <w:noProof/>
                <w:sz w:val="28"/>
                <w:szCs w:val="28"/>
              </w:rPr>
              <w:fldChar w:fldCharType="separate"/>
            </w:r>
            <w:r w:rsidR="00F9118A" w:rsidRPr="00130E65">
              <w:rPr>
                <w:rFonts w:ascii="Times New Roman" w:hAnsi="Times New Roman" w:cs="Times New Roman"/>
                <w:noProof/>
                <w:sz w:val="28"/>
                <w:szCs w:val="28"/>
              </w:rPr>
              <w:t>4</w:t>
            </w:r>
            <w:r w:rsidRPr="00130E65">
              <w:rPr>
                <w:rFonts w:ascii="Times New Roman" w:hAnsi="Times New Roman" w:cs="Times New Roman"/>
                <w:noProof/>
                <w:sz w:val="28"/>
                <w:szCs w:val="28"/>
              </w:rPr>
              <w:fldChar w:fldCharType="end"/>
            </w:r>
          </w:hyperlink>
        </w:p>
        <w:p w14:paraId="01D46E70" w14:textId="08A07836" w:rsidR="007973A2" w:rsidRPr="00130E65" w:rsidRDefault="00000000" w:rsidP="00130E65">
          <w:pPr>
            <w:pStyle w:val="TOC1"/>
            <w:tabs>
              <w:tab w:val="right" w:leader="dot" w:pos="10488"/>
            </w:tabs>
            <w:ind w:left="0" w:right="-46"/>
            <w:jc w:val="both"/>
            <w:rPr>
              <w:rFonts w:ascii="Times New Roman" w:hAnsi="Times New Roman" w:cs="Times New Roman"/>
              <w:noProof/>
              <w:sz w:val="28"/>
              <w:szCs w:val="28"/>
            </w:rPr>
          </w:pPr>
          <w:hyperlink w:anchor="_Toc5342">
            <w:r w:rsidRPr="00130E65">
              <w:rPr>
                <w:rFonts w:ascii="Times New Roman" w:eastAsia="Cambria" w:hAnsi="Times New Roman" w:cs="Times New Roman"/>
                <w:b/>
                <w:noProof/>
                <w:sz w:val="24"/>
                <w:szCs w:val="28"/>
              </w:rPr>
              <w:t>6 Project Analysis and Scope</w:t>
            </w:r>
            <w:r w:rsidRPr="00130E65">
              <w:rPr>
                <w:rFonts w:ascii="Times New Roman" w:hAnsi="Times New Roman" w:cs="Times New Roman"/>
                <w:noProof/>
                <w:sz w:val="28"/>
                <w:szCs w:val="28"/>
              </w:rPr>
              <w:tab/>
            </w:r>
            <w:r w:rsidRPr="00130E65">
              <w:rPr>
                <w:rFonts w:ascii="Times New Roman" w:hAnsi="Times New Roman" w:cs="Times New Roman"/>
                <w:noProof/>
                <w:sz w:val="28"/>
                <w:szCs w:val="28"/>
              </w:rPr>
              <w:fldChar w:fldCharType="begin"/>
            </w:r>
            <w:r w:rsidRPr="00130E65">
              <w:rPr>
                <w:rFonts w:ascii="Times New Roman" w:hAnsi="Times New Roman" w:cs="Times New Roman"/>
                <w:noProof/>
                <w:sz w:val="28"/>
                <w:szCs w:val="28"/>
              </w:rPr>
              <w:instrText>PAGEREF _Toc5342 \h</w:instrText>
            </w:r>
            <w:r w:rsidRPr="00130E65">
              <w:rPr>
                <w:rFonts w:ascii="Times New Roman" w:hAnsi="Times New Roman" w:cs="Times New Roman"/>
                <w:noProof/>
                <w:sz w:val="28"/>
                <w:szCs w:val="28"/>
              </w:rPr>
            </w:r>
            <w:r w:rsidRPr="00130E65">
              <w:rPr>
                <w:rFonts w:ascii="Times New Roman" w:hAnsi="Times New Roman" w:cs="Times New Roman"/>
                <w:noProof/>
                <w:sz w:val="28"/>
                <w:szCs w:val="28"/>
              </w:rPr>
              <w:fldChar w:fldCharType="separate"/>
            </w:r>
            <w:r w:rsidR="00F9118A" w:rsidRPr="00130E65">
              <w:rPr>
                <w:rFonts w:ascii="Times New Roman" w:hAnsi="Times New Roman" w:cs="Times New Roman"/>
                <w:noProof/>
                <w:sz w:val="28"/>
                <w:szCs w:val="28"/>
              </w:rPr>
              <w:t>5</w:t>
            </w:r>
            <w:r w:rsidRPr="00130E65">
              <w:rPr>
                <w:rFonts w:ascii="Times New Roman" w:hAnsi="Times New Roman" w:cs="Times New Roman"/>
                <w:noProof/>
                <w:sz w:val="28"/>
                <w:szCs w:val="28"/>
              </w:rPr>
              <w:fldChar w:fldCharType="end"/>
            </w:r>
          </w:hyperlink>
        </w:p>
        <w:p w14:paraId="4D9D6979" w14:textId="4FC370F7" w:rsidR="007973A2" w:rsidRPr="00130E65" w:rsidRDefault="00000000" w:rsidP="00130E65">
          <w:pPr>
            <w:pStyle w:val="TOC2"/>
            <w:tabs>
              <w:tab w:val="right" w:leader="dot" w:pos="10488"/>
            </w:tabs>
            <w:ind w:left="0" w:right="-46"/>
            <w:jc w:val="both"/>
            <w:rPr>
              <w:rFonts w:ascii="Times New Roman" w:hAnsi="Times New Roman" w:cs="Times New Roman"/>
              <w:noProof/>
              <w:sz w:val="28"/>
              <w:szCs w:val="28"/>
            </w:rPr>
          </w:pPr>
          <w:hyperlink w:anchor="_Toc5343">
            <w:r w:rsidRPr="00130E65">
              <w:rPr>
                <w:rFonts w:ascii="Times New Roman" w:eastAsia="Cambria" w:hAnsi="Times New Roman" w:cs="Times New Roman"/>
                <w:noProof/>
                <w:sz w:val="24"/>
                <w:szCs w:val="28"/>
              </w:rPr>
              <w:t>6.1 Analysis</w:t>
            </w:r>
            <w:r w:rsidRPr="00130E65">
              <w:rPr>
                <w:rFonts w:ascii="Times New Roman" w:hAnsi="Times New Roman" w:cs="Times New Roman"/>
                <w:noProof/>
                <w:sz w:val="28"/>
                <w:szCs w:val="28"/>
              </w:rPr>
              <w:tab/>
            </w:r>
            <w:r w:rsidRPr="00130E65">
              <w:rPr>
                <w:rFonts w:ascii="Times New Roman" w:hAnsi="Times New Roman" w:cs="Times New Roman"/>
                <w:noProof/>
                <w:sz w:val="28"/>
                <w:szCs w:val="28"/>
              </w:rPr>
              <w:fldChar w:fldCharType="begin"/>
            </w:r>
            <w:r w:rsidRPr="00130E65">
              <w:rPr>
                <w:rFonts w:ascii="Times New Roman" w:hAnsi="Times New Roman" w:cs="Times New Roman"/>
                <w:noProof/>
                <w:sz w:val="28"/>
                <w:szCs w:val="28"/>
              </w:rPr>
              <w:instrText>PAGEREF _Toc5343 \h</w:instrText>
            </w:r>
            <w:r w:rsidRPr="00130E65">
              <w:rPr>
                <w:rFonts w:ascii="Times New Roman" w:hAnsi="Times New Roman" w:cs="Times New Roman"/>
                <w:noProof/>
                <w:sz w:val="28"/>
                <w:szCs w:val="28"/>
              </w:rPr>
            </w:r>
            <w:r w:rsidRPr="00130E65">
              <w:rPr>
                <w:rFonts w:ascii="Times New Roman" w:hAnsi="Times New Roman" w:cs="Times New Roman"/>
                <w:noProof/>
                <w:sz w:val="28"/>
                <w:szCs w:val="28"/>
              </w:rPr>
              <w:fldChar w:fldCharType="separate"/>
            </w:r>
            <w:r w:rsidR="00F9118A" w:rsidRPr="00130E65">
              <w:rPr>
                <w:rFonts w:ascii="Times New Roman" w:hAnsi="Times New Roman" w:cs="Times New Roman"/>
                <w:noProof/>
                <w:sz w:val="28"/>
                <w:szCs w:val="28"/>
              </w:rPr>
              <w:t>5</w:t>
            </w:r>
            <w:r w:rsidRPr="00130E65">
              <w:rPr>
                <w:rFonts w:ascii="Times New Roman" w:hAnsi="Times New Roman" w:cs="Times New Roman"/>
                <w:noProof/>
                <w:sz w:val="28"/>
                <w:szCs w:val="28"/>
              </w:rPr>
              <w:fldChar w:fldCharType="end"/>
            </w:r>
          </w:hyperlink>
        </w:p>
        <w:p w14:paraId="2AE415EF" w14:textId="5F2DB4D2" w:rsidR="007973A2" w:rsidRPr="00130E65" w:rsidRDefault="00000000" w:rsidP="00130E65">
          <w:pPr>
            <w:pStyle w:val="TOC2"/>
            <w:tabs>
              <w:tab w:val="right" w:leader="dot" w:pos="10488"/>
            </w:tabs>
            <w:ind w:left="0" w:right="-46"/>
            <w:jc w:val="both"/>
            <w:rPr>
              <w:rFonts w:ascii="Times New Roman" w:hAnsi="Times New Roman" w:cs="Times New Roman"/>
              <w:noProof/>
              <w:sz w:val="28"/>
              <w:szCs w:val="28"/>
            </w:rPr>
          </w:pPr>
          <w:hyperlink w:anchor="_Toc5344">
            <w:r w:rsidRPr="00130E65">
              <w:rPr>
                <w:rFonts w:ascii="Times New Roman" w:eastAsia="Cambria" w:hAnsi="Times New Roman" w:cs="Times New Roman"/>
                <w:noProof/>
                <w:sz w:val="24"/>
                <w:szCs w:val="28"/>
              </w:rPr>
              <w:t>6.2 Scope</w:t>
            </w:r>
            <w:r w:rsidRPr="00130E65">
              <w:rPr>
                <w:rFonts w:ascii="Times New Roman" w:hAnsi="Times New Roman" w:cs="Times New Roman"/>
                <w:noProof/>
                <w:sz w:val="28"/>
                <w:szCs w:val="28"/>
              </w:rPr>
              <w:tab/>
            </w:r>
            <w:r w:rsidRPr="00130E65">
              <w:rPr>
                <w:rFonts w:ascii="Times New Roman" w:hAnsi="Times New Roman" w:cs="Times New Roman"/>
                <w:noProof/>
                <w:sz w:val="28"/>
                <w:szCs w:val="28"/>
              </w:rPr>
              <w:fldChar w:fldCharType="begin"/>
            </w:r>
            <w:r w:rsidRPr="00130E65">
              <w:rPr>
                <w:rFonts w:ascii="Times New Roman" w:hAnsi="Times New Roman" w:cs="Times New Roman"/>
                <w:noProof/>
                <w:sz w:val="28"/>
                <w:szCs w:val="28"/>
              </w:rPr>
              <w:instrText>PAGEREF _Toc5344 \h</w:instrText>
            </w:r>
            <w:r w:rsidRPr="00130E65">
              <w:rPr>
                <w:rFonts w:ascii="Times New Roman" w:hAnsi="Times New Roman" w:cs="Times New Roman"/>
                <w:noProof/>
                <w:sz w:val="28"/>
                <w:szCs w:val="28"/>
              </w:rPr>
            </w:r>
            <w:r w:rsidRPr="00130E65">
              <w:rPr>
                <w:rFonts w:ascii="Times New Roman" w:hAnsi="Times New Roman" w:cs="Times New Roman"/>
                <w:noProof/>
                <w:sz w:val="28"/>
                <w:szCs w:val="28"/>
              </w:rPr>
              <w:fldChar w:fldCharType="separate"/>
            </w:r>
            <w:r w:rsidR="00F9118A" w:rsidRPr="00130E65">
              <w:rPr>
                <w:rFonts w:ascii="Times New Roman" w:hAnsi="Times New Roman" w:cs="Times New Roman"/>
                <w:noProof/>
                <w:sz w:val="28"/>
                <w:szCs w:val="28"/>
              </w:rPr>
              <w:t>5</w:t>
            </w:r>
            <w:r w:rsidRPr="00130E65">
              <w:rPr>
                <w:rFonts w:ascii="Times New Roman" w:hAnsi="Times New Roman" w:cs="Times New Roman"/>
                <w:noProof/>
                <w:sz w:val="28"/>
                <w:szCs w:val="28"/>
              </w:rPr>
              <w:fldChar w:fldCharType="end"/>
            </w:r>
          </w:hyperlink>
        </w:p>
        <w:p w14:paraId="0B2A4D8A" w14:textId="52F88357" w:rsidR="007973A2" w:rsidRPr="00130E65" w:rsidRDefault="00000000" w:rsidP="00130E65">
          <w:pPr>
            <w:pStyle w:val="TOC1"/>
            <w:tabs>
              <w:tab w:val="right" w:leader="dot" w:pos="10488"/>
            </w:tabs>
            <w:ind w:left="0" w:right="-46"/>
            <w:jc w:val="both"/>
            <w:rPr>
              <w:rFonts w:ascii="Times New Roman" w:hAnsi="Times New Roman" w:cs="Times New Roman"/>
              <w:noProof/>
              <w:sz w:val="28"/>
              <w:szCs w:val="28"/>
            </w:rPr>
          </w:pPr>
          <w:hyperlink w:anchor="_Toc5345">
            <w:r w:rsidRPr="00130E65">
              <w:rPr>
                <w:rFonts w:ascii="Times New Roman" w:eastAsia="Cambria" w:hAnsi="Times New Roman" w:cs="Times New Roman"/>
                <w:b/>
                <w:noProof/>
                <w:sz w:val="24"/>
                <w:szCs w:val="28"/>
              </w:rPr>
              <w:t>7 Conclusion</w:t>
            </w:r>
            <w:r w:rsidRPr="00130E65">
              <w:rPr>
                <w:rFonts w:ascii="Times New Roman" w:hAnsi="Times New Roman" w:cs="Times New Roman"/>
                <w:noProof/>
                <w:sz w:val="28"/>
                <w:szCs w:val="28"/>
              </w:rPr>
              <w:tab/>
            </w:r>
            <w:r w:rsidRPr="00130E65">
              <w:rPr>
                <w:rFonts w:ascii="Times New Roman" w:hAnsi="Times New Roman" w:cs="Times New Roman"/>
                <w:noProof/>
                <w:sz w:val="28"/>
                <w:szCs w:val="28"/>
              </w:rPr>
              <w:fldChar w:fldCharType="begin"/>
            </w:r>
            <w:r w:rsidRPr="00130E65">
              <w:rPr>
                <w:rFonts w:ascii="Times New Roman" w:hAnsi="Times New Roman" w:cs="Times New Roman"/>
                <w:noProof/>
                <w:sz w:val="28"/>
                <w:szCs w:val="28"/>
              </w:rPr>
              <w:instrText>PAGEREF _Toc5345 \h</w:instrText>
            </w:r>
            <w:r w:rsidRPr="00130E65">
              <w:rPr>
                <w:rFonts w:ascii="Times New Roman" w:hAnsi="Times New Roman" w:cs="Times New Roman"/>
                <w:noProof/>
                <w:sz w:val="28"/>
                <w:szCs w:val="28"/>
              </w:rPr>
            </w:r>
            <w:r w:rsidRPr="00130E65">
              <w:rPr>
                <w:rFonts w:ascii="Times New Roman" w:hAnsi="Times New Roman" w:cs="Times New Roman"/>
                <w:noProof/>
                <w:sz w:val="28"/>
                <w:szCs w:val="28"/>
              </w:rPr>
              <w:fldChar w:fldCharType="separate"/>
            </w:r>
            <w:r w:rsidR="00F9118A" w:rsidRPr="00130E65">
              <w:rPr>
                <w:rFonts w:ascii="Times New Roman" w:hAnsi="Times New Roman" w:cs="Times New Roman"/>
                <w:noProof/>
                <w:sz w:val="28"/>
                <w:szCs w:val="28"/>
              </w:rPr>
              <w:t>5</w:t>
            </w:r>
            <w:r w:rsidRPr="00130E65">
              <w:rPr>
                <w:rFonts w:ascii="Times New Roman" w:hAnsi="Times New Roman" w:cs="Times New Roman"/>
                <w:noProof/>
                <w:sz w:val="28"/>
                <w:szCs w:val="28"/>
              </w:rPr>
              <w:fldChar w:fldCharType="end"/>
            </w:r>
          </w:hyperlink>
        </w:p>
        <w:p w14:paraId="68E65BBC" w14:textId="0A1DC47D" w:rsidR="00F9118A" w:rsidRPr="00130E65" w:rsidRDefault="00000000" w:rsidP="00130E65">
          <w:pPr>
            <w:ind w:left="0" w:right="-46" w:firstLine="0"/>
            <w:rPr>
              <w:rFonts w:ascii="Times New Roman" w:hAnsi="Times New Roman" w:cs="Times New Roman"/>
              <w:sz w:val="24"/>
              <w:szCs w:val="28"/>
            </w:rPr>
          </w:pPr>
          <w:r w:rsidRPr="00130E65">
            <w:rPr>
              <w:rFonts w:ascii="Times New Roman" w:hAnsi="Times New Roman" w:cs="Times New Roman"/>
              <w:sz w:val="24"/>
              <w:szCs w:val="28"/>
            </w:rPr>
            <w:lastRenderedPageBreak/>
            <w:fldChar w:fldCharType="end"/>
          </w:r>
        </w:p>
      </w:sdtContent>
    </w:sdt>
    <w:bookmarkStart w:id="0" w:name="_Toc5326" w:displacedByCustomXml="prev"/>
    <w:p w14:paraId="757D6E00" w14:textId="77777777" w:rsidR="00F9118A" w:rsidRPr="00130E65" w:rsidRDefault="00F9118A" w:rsidP="00130E65">
      <w:pPr>
        <w:pStyle w:val="Heading1"/>
        <w:numPr>
          <w:ilvl w:val="0"/>
          <w:numId w:val="0"/>
        </w:numPr>
        <w:spacing w:after="71"/>
        <w:ind w:right="-46"/>
        <w:jc w:val="both"/>
        <w:rPr>
          <w:rFonts w:ascii="Times New Roman" w:hAnsi="Times New Roman" w:cs="Times New Roman"/>
          <w:sz w:val="36"/>
          <w:szCs w:val="28"/>
        </w:rPr>
      </w:pPr>
    </w:p>
    <w:p w14:paraId="5E9CCE9E" w14:textId="337A4A34" w:rsidR="007973A2" w:rsidRPr="00130E65" w:rsidRDefault="00000000" w:rsidP="00130E65">
      <w:pPr>
        <w:pStyle w:val="Heading1"/>
        <w:numPr>
          <w:ilvl w:val="0"/>
          <w:numId w:val="0"/>
        </w:numPr>
        <w:spacing w:after="71"/>
        <w:ind w:right="-46"/>
        <w:jc w:val="both"/>
        <w:rPr>
          <w:rFonts w:ascii="Times New Roman" w:hAnsi="Times New Roman" w:cs="Times New Roman"/>
          <w:sz w:val="36"/>
          <w:szCs w:val="28"/>
        </w:rPr>
      </w:pPr>
      <w:r w:rsidRPr="00130E65">
        <w:rPr>
          <w:rFonts w:ascii="Times New Roman" w:hAnsi="Times New Roman" w:cs="Times New Roman"/>
          <w:sz w:val="36"/>
          <w:szCs w:val="28"/>
        </w:rPr>
        <w:t>Abstract</w:t>
      </w:r>
      <w:bookmarkEnd w:id="0"/>
    </w:p>
    <w:p w14:paraId="40AF5B24" w14:textId="77777777" w:rsidR="007973A2" w:rsidRPr="00130E65" w:rsidRDefault="00000000" w:rsidP="00130E65">
      <w:pPr>
        <w:spacing w:after="441"/>
        <w:ind w:left="0" w:right="-46"/>
        <w:rPr>
          <w:rFonts w:ascii="Times New Roman" w:hAnsi="Times New Roman" w:cs="Times New Roman"/>
          <w:sz w:val="24"/>
          <w:szCs w:val="28"/>
        </w:rPr>
      </w:pPr>
      <w:r w:rsidRPr="00130E65">
        <w:rPr>
          <w:rFonts w:ascii="Times New Roman" w:hAnsi="Times New Roman" w:cs="Times New Roman"/>
          <w:sz w:val="24"/>
          <w:szCs w:val="28"/>
        </w:rPr>
        <w:t>This report presents a comprehensive analysis of Aadhaar data using Qlik Sense, a powerful data visualization and analytics tool. The project involves setting up Qlik Sense, creating a new app, uploading and preparing data, and generating insightful visualizations. The goal is to measure key performance indicators (KPIs) and analyze demographic and geographical trends to derive actionable insights that can enhance decision-making and operational efficiency for the National Identity Authority.</w:t>
      </w:r>
    </w:p>
    <w:p w14:paraId="22484275" w14:textId="77777777" w:rsidR="007973A2" w:rsidRPr="00130E65" w:rsidRDefault="00000000" w:rsidP="00130E65">
      <w:pPr>
        <w:pStyle w:val="Heading1"/>
        <w:spacing w:after="85"/>
        <w:ind w:left="0" w:right="-46" w:hanging="484"/>
        <w:jc w:val="both"/>
        <w:rPr>
          <w:rFonts w:ascii="Times New Roman" w:hAnsi="Times New Roman" w:cs="Times New Roman"/>
          <w:sz w:val="36"/>
          <w:szCs w:val="28"/>
        </w:rPr>
      </w:pPr>
      <w:bookmarkStart w:id="1" w:name="_Toc5327"/>
      <w:r w:rsidRPr="00130E65">
        <w:rPr>
          <w:rFonts w:ascii="Times New Roman" w:hAnsi="Times New Roman" w:cs="Times New Roman"/>
          <w:sz w:val="36"/>
          <w:szCs w:val="28"/>
        </w:rPr>
        <w:t>Introduction</w:t>
      </w:r>
      <w:bookmarkEnd w:id="1"/>
    </w:p>
    <w:p w14:paraId="492A35D4" w14:textId="77777777" w:rsidR="007973A2" w:rsidRPr="00130E65" w:rsidRDefault="00000000" w:rsidP="00130E65">
      <w:pPr>
        <w:ind w:left="0" w:right="-46"/>
        <w:rPr>
          <w:rFonts w:ascii="Times New Roman" w:hAnsi="Times New Roman" w:cs="Times New Roman"/>
          <w:sz w:val="24"/>
          <w:szCs w:val="28"/>
        </w:rPr>
      </w:pPr>
      <w:r w:rsidRPr="00130E65">
        <w:rPr>
          <w:rFonts w:ascii="Times New Roman" w:hAnsi="Times New Roman" w:cs="Times New Roman"/>
          <w:sz w:val="24"/>
          <w:szCs w:val="28"/>
        </w:rPr>
        <w:t>Qlik Sense is a robust data analytics and visualization tool that allows users to create interactive and informative dashboards. This project leverages Qlik Sense to analyze Aadhaar data, focusing on key performance metrics such as the number of Aadhaar cards issued, rejected applications, demographic distribution, and regional analysis. By visualizing this data, we aim to uncover patterns and insights that can inform strategic decision-making and policy formulation.</w:t>
      </w:r>
    </w:p>
    <w:p w14:paraId="735FF01C" w14:textId="77777777" w:rsidR="007973A2" w:rsidRPr="00130E65" w:rsidRDefault="00000000" w:rsidP="00130E65">
      <w:pPr>
        <w:pStyle w:val="Heading1"/>
        <w:ind w:left="0" w:right="-46" w:hanging="484"/>
        <w:jc w:val="both"/>
        <w:rPr>
          <w:rFonts w:ascii="Times New Roman" w:hAnsi="Times New Roman" w:cs="Times New Roman"/>
          <w:sz w:val="36"/>
          <w:szCs w:val="28"/>
        </w:rPr>
      </w:pPr>
      <w:bookmarkStart w:id="2" w:name="_Toc5328"/>
      <w:r w:rsidRPr="00130E65">
        <w:rPr>
          <w:rFonts w:ascii="Times New Roman" w:hAnsi="Times New Roman" w:cs="Times New Roman"/>
          <w:sz w:val="36"/>
          <w:szCs w:val="28"/>
        </w:rPr>
        <w:t>Setup and Installation</w:t>
      </w:r>
      <w:bookmarkEnd w:id="2"/>
    </w:p>
    <w:p w14:paraId="428B6A2B" w14:textId="77777777" w:rsidR="007973A2" w:rsidRPr="00130E65" w:rsidRDefault="00000000" w:rsidP="00130E65">
      <w:pPr>
        <w:pStyle w:val="Heading2"/>
        <w:numPr>
          <w:ilvl w:val="2"/>
          <w:numId w:val="10"/>
        </w:numPr>
        <w:ind w:right="-46" w:hanging="613"/>
        <w:jc w:val="both"/>
        <w:rPr>
          <w:rFonts w:ascii="Times New Roman" w:hAnsi="Times New Roman" w:cs="Times New Roman"/>
          <w:sz w:val="32"/>
          <w:szCs w:val="28"/>
        </w:rPr>
      </w:pPr>
      <w:bookmarkStart w:id="3" w:name="_Toc5329"/>
      <w:r w:rsidRPr="00130E65">
        <w:rPr>
          <w:rFonts w:ascii="Times New Roman" w:hAnsi="Times New Roman" w:cs="Times New Roman"/>
          <w:sz w:val="32"/>
          <w:szCs w:val="28"/>
        </w:rPr>
        <w:t>Creating an Account and Downloading Qlik Sense Desktop/Qlik Cloud</w:t>
      </w:r>
      <w:bookmarkEnd w:id="3"/>
    </w:p>
    <w:p w14:paraId="7974C12B" w14:textId="77777777" w:rsidR="007973A2" w:rsidRPr="00130E65" w:rsidRDefault="00000000" w:rsidP="00130E65">
      <w:pPr>
        <w:spacing w:after="109"/>
        <w:ind w:left="0" w:right="-46"/>
        <w:rPr>
          <w:rFonts w:ascii="Times New Roman" w:hAnsi="Times New Roman" w:cs="Times New Roman"/>
          <w:sz w:val="24"/>
          <w:szCs w:val="28"/>
        </w:rPr>
      </w:pPr>
      <w:r w:rsidRPr="00130E65">
        <w:rPr>
          <w:rFonts w:ascii="Times New Roman" w:eastAsia="Calibri" w:hAnsi="Times New Roman" w:cs="Times New Roman"/>
          <w:sz w:val="24"/>
          <w:szCs w:val="28"/>
        </w:rPr>
        <w:t xml:space="preserve">• </w:t>
      </w:r>
      <w:r w:rsidRPr="00130E65">
        <w:rPr>
          <w:rFonts w:ascii="Times New Roman" w:hAnsi="Times New Roman" w:cs="Times New Roman"/>
          <w:sz w:val="24"/>
          <w:szCs w:val="28"/>
        </w:rPr>
        <w:t>Qlik Sense Desktop:</w:t>
      </w:r>
    </w:p>
    <w:p w14:paraId="0F238EC0" w14:textId="77777777" w:rsidR="007973A2" w:rsidRPr="00130E65" w:rsidRDefault="00000000" w:rsidP="00130E65">
      <w:pPr>
        <w:numPr>
          <w:ilvl w:val="0"/>
          <w:numId w:val="1"/>
        </w:numPr>
        <w:spacing w:after="63"/>
        <w:ind w:left="0" w:right="-46" w:hanging="255"/>
        <w:rPr>
          <w:rFonts w:ascii="Times New Roman" w:hAnsi="Times New Roman" w:cs="Times New Roman"/>
          <w:sz w:val="24"/>
          <w:szCs w:val="28"/>
        </w:rPr>
      </w:pPr>
      <w:r w:rsidRPr="00130E65">
        <w:rPr>
          <w:rFonts w:ascii="Times New Roman" w:hAnsi="Times New Roman" w:cs="Times New Roman"/>
          <w:sz w:val="24"/>
          <w:szCs w:val="28"/>
        </w:rPr>
        <w:t xml:space="preserve">Access the Qlik Sense website </w:t>
      </w:r>
      <w:r w:rsidRPr="00130E65">
        <w:rPr>
          <w:rFonts w:ascii="Times New Roman" w:eastAsia="Calibri" w:hAnsi="Times New Roman" w:cs="Times New Roman"/>
          <w:sz w:val="24"/>
          <w:szCs w:val="28"/>
        </w:rPr>
        <w:t xml:space="preserve">https://www.qlik.com/ </w:t>
      </w:r>
      <w:r w:rsidRPr="00130E65">
        <w:rPr>
          <w:rFonts w:ascii="Times New Roman" w:hAnsi="Times New Roman" w:cs="Times New Roman"/>
          <w:sz w:val="24"/>
          <w:szCs w:val="28"/>
        </w:rPr>
        <w:t>and create a new account.</w:t>
      </w:r>
    </w:p>
    <w:p w14:paraId="6228269A" w14:textId="77777777" w:rsidR="007973A2" w:rsidRPr="00130E65" w:rsidRDefault="00000000" w:rsidP="00130E65">
      <w:pPr>
        <w:numPr>
          <w:ilvl w:val="0"/>
          <w:numId w:val="1"/>
        </w:numPr>
        <w:ind w:left="0" w:right="-46" w:hanging="255"/>
        <w:rPr>
          <w:rFonts w:ascii="Times New Roman" w:hAnsi="Times New Roman" w:cs="Times New Roman"/>
          <w:sz w:val="24"/>
          <w:szCs w:val="28"/>
        </w:rPr>
      </w:pPr>
      <w:r w:rsidRPr="00130E65">
        <w:rPr>
          <w:rFonts w:ascii="Times New Roman" w:hAnsi="Times New Roman" w:cs="Times New Roman"/>
          <w:sz w:val="24"/>
          <w:szCs w:val="28"/>
        </w:rPr>
        <w:t>Download the Qlik Sense Desktop unlock file.</w:t>
      </w:r>
    </w:p>
    <w:p w14:paraId="395DCD65" w14:textId="77777777" w:rsidR="007973A2" w:rsidRPr="00130E65" w:rsidRDefault="00000000" w:rsidP="00130E65">
      <w:pPr>
        <w:spacing w:after="107"/>
        <w:ind w:left="0" w:right="-46"/>
        <w:rPr>
          <w:rFonts w:ascii="Times New Roman" w:hAnsi="Times New Roman" w:cs="Times New Roman"/>
          <w:sz w:val="24"/>
          <w:szCs w:val="28"/>
        </w:rPr>
      </w:pPr>
      <w:r w:rsidRPr="00130E65">
        <w:rPr>
          <w:rFonts w:ascii="Times New Roman" w:eastAsia="Calibri" w:hAnsi="Times New Roman" w:cs="Times New Roman"/>
          <w:sz w:val="24"/>
          <w:szCs w:val="28"/>
        </w:rPr>
        <w:t xml:space="preserve">• </w:t>
      </w:r>
      <w:r w:rsidRPr="00130E65">
        <w:rPr>
          <w:rFonts w:ascii="Times New Roman" w:hAnsi="Times New Roman" w:cs="Times New Roman"/>
          <w:sz w:val="24"/>
          <w:szCs w:val="28"/>
        </w:rPr>
        <w:t>Qlik Cloud:</w:t>
      </w:r>
    </w:p>
    <w:p w14:paraId="5E9D614C" w14:textId="77777777" w:rsidR="007973A2" w:rsidRPr="00130E65" w:rsidRDefault="00000000" w:rsidP="00130E65">
      <w:pPr>
        <w:numPr>
          <w:ilvl w:val="0"/>
          <w:numId w:val="2"/>
        </w:numPr>
        <w:spacing w:after="65"/>
        <w:ind w:left="0" w:right="-46" w:hanging="255"/>
        <w:rPr>
          <w:rFonts w:ascii="Times New Roman" w:hAnsi="Times New Roman" w:cs="Times New Roman"/>
          <w:sz w:val="24"/>
          <w:szCs w:val="28"/>
        </w:rPr>
      </w:pPr>
      <w:r w:rsidRPr="00130E65">
        <w:rPr>
          <w:rFonts w:ascii="Times New Roman" w:hAnsi="Times New Roman" w:cs="Times New Roman"/>
          <w:sz w:val="24"/>
          <w:szCs w:val="28"/>
        </w:rPr>
        <w:t xml:space="preserve">Go to the Qlik Cloud website </w:t>
      </w:r>
      <w:r w:rsidRPr="00130E65">
        <w:rPr>
          <w:rFonts w:ascii="Times New Roman" w:eastAsia="Calibri" w:hAnsi="Times New Roman" w:cs="Times New Roman"/>
          <w:sz w:val="24"/>
          <w:szCs w:val="28"/>
        </w:rPr>
        <w:t xml:space="preserve">https://www.qlik.com/ </w:t>
      </w:r>
      <w:r w:rsidRPr="00130E65">
        <w:rPr>
          <w:rFonts w:ascii="Times New Roman" w:hAnsi="Times New Roman" w:cs="Times New Roman"/>
          <w:sz w:val="24"/>
          <w:szCs w:val="28"/>
        </w:rPr>
        <w:t>and sign up for a free trial or subscribe to a plan.</w:t>
      </w:r>
    </w:p>
    <w:p w14:paraId="56AA96FF" w14:textId="77777777" w:rsidR="007973A2" w:rsidRPr="00130E65" w:rsidRDefault="00000000" w:rsidP="00130E65">
      <w:pPr>
        <w:numPr>
          <w:ilvl w:val="0"/>
          <w:numId w:val="2"/>
        </w:numPr>
        <w:spacing w:after="332"/>
        <w:ind w:left="0" w:right="-46" w:hanging="255"/>
        <w:rPr>
          <w:rFonts w:ascii="Times New Roman" w:hAnsi="Times New Roman" w:cs="Times New Roman"/>
          <w:sz w:val="24"/>
          <w:szCs w:val="28"/>
        </w:rPr>
      </w:pPr>
      <w:r w:rsidRPr="00130E65">
        <w:rPr>
          <w:rFonts w:ascii="Times New Roman" w:hAnsi="Times New Roman" w:cs="Times New Roman"/>
          <w:sz w:val="24"/>
          <w:szCs w:val="28"/>
        </w:rPr>
        <w:t>Follow the instructions to set up your account.</w:t>
      </w:r>
    </w:p>
    <w:p w14:paraId="696F8E2C" w14:textId="77777777" w:rsidR="007973A2" w:rsidRPr="00130E65" w:rsidRDefault="00000000" w:rsidP="00130E65">
      <w:pPr>
        <w:pStyle w:val="Heading2"/>
        <w:numPr>
          <w:ilvl w:val="2"/>
          <w:numId w:val="10"/>
        </w:numPr>
        <w:ind w:right="-46" w:hanging="613"/>
        <w:jc w:val="both"/>
        <w:rPr>
          <w:rFonts w:ascii="Times New Roman" w:hAnsi="Times New Roman" w:cs="Times New Roman"/>
          <w:sz w:val="32"/>
          <w:szCs w:val="28"/>
        </w:rPr>
      </w:pPr>
      <w:bookmarkStart w:id="4" w:name="_Toc5330"/>
      <w:r w:rsidRPr="00130E65">
        <w:rPr>
          <w:rFonts w:ascii="Times New Roman" w:hAnsi="Times New Roman" w:cs="Times New Roman"/>
          <w:sz w:val="32"/>
          <w:szCs w:val="28"/>
        </w:rPr>
        <w:t>File Placement</w:t>
      </w:r>
      <w:bookmarkEnd w:id="4"/>
    </w:p>
    <w:p w14:paraId="77AE3082" w14:textId="77777777" w:rsidR="007973A2" w:rsidRPr="00130E65" w:rsidRDefault="00000000" w:rsidP="00130E65">
      <w:pPr>
        <w:spacing w:after="333"/>
        <w:ind w:left="0" w:right="-46"/>
        <w:rPr>
          <w:rFonts w:ascii="Times New Roman" w:hAnsi="Times New Roman" w:cs="Times New Roman"/>
          <w:sz w:val="24"/>
          <w:szCs w:val="28"/>
        </w:rPr>
      </w:pPr>
      <w:r w:rsidRPr="00130E65">
        <w:rPr>
          <w:rFonts w:ascii="Times New Roman" w:hAnsi="Times New Roman" w:cs="Times New Roman"/>
          <w:sz w:val="24"/>
          <w:szCs w:val="28"/>
        </w:rPr>
        <w:t xml:space="preserve">For Qlik Sense Desktop, navigate to the directory: </w:t>
      </w:r>
      <w:r w:rsidRPr="00130E65">
        <w:rPr>
          <w:rFonts w:ascii="Times New Roman" w:eastAsia="Calibri" w:hAnsi="Times New Roman" w:cs="Times New Roman"/>
          <w:sz w:val="24"/>
          <w:szCs w:val="28"/>
        </w:rPr>
        <w:t>C:</w:t>
      </w:r>
      <w:r w:rsidRPr="00130E65">
        <w:rPr>
          <w:rFonts w:ascii="Times New Roman" w:hAnsi="Times New Roman" w:cs="Times New Roman"/>
          <w:sz w:val="24"/>
          <w:szCs w:val="28"/>
        </w:rPr>
        <w:t>\</w:t>
      </w:r>
      <w:r w:rsidRPr="00130E65">
        <w:rPr>
          <w:rFonts w:ascii="Times New Roman" w:eastAsia="Calibri" w:hAnsi="Times New Roman" w:cs="Times New Roman"/>
          <w:sz w:val="24"/>
          <w:szCs w:val="28"/>
        </w:rPr>
        <w:t>Users</w:t>
      </w:r>
      <w:r w:rsidRPr="00130E65">
        <w:rPr>
          <w:rFonts w:ascii="Times New Roman" w:hAnsi="Times New Roman" w:cs="Times New Roman"/>
          <w:sz w:val="24"/>
          <w:szCs w:val="28"/>
        </w:rPr>
        <w:t>\</w:t>
      </w:r>
      <w:r w:rsidRPr="00130E65">
        <w:rPr>
          <w:rFonts w:ascii="Times New Roman" w:eastAsia="Calibri" w:hAnsi="Times New Roman" w:cs="Times New Roman"/>
          <w:sz w:val="24"/>
          <w:szCs w:val="28"/>
        </w:rPr>
        <w:t>YourUsername</w:t>
      </w:r>
      <w:r w:rsidRPr="00130E65">
        <w:rPr>
          <w:rFonts w:ascii="Times New Roman" w:hAnsi="Times New Roman" w:cs="Times New Roman"/>
          <w:sz w:val="24"/>
          <w:szCs w:val="28"/>
        </w:rPr>
        <w:t>\</w:t>
      </w:r>
      <w:r w:rsidRPr="00130E65">
        <w:rPr>
          <w:rFonts w:ascii="Times New Roman" w:eastAsia="Calibri" w:hAnsi="Times New Roman" w:cs="Times New Roman"/>
          <w:sz w:val="24"/>
          <w:szCs w:val="28"/>
        </w:rPr>
        <w:t>Documents</w:t>
      </w:r>
      <w:r w:rsidRPr="00130E65">
        <w:rPr>
          <w:rFonts w:ascii="Times New Roman" w:hAnsi="Times New Roman" w:cs="Times New Roman"/>
          <w:sz w:val="24"/>
          <w:szCs w:val="28"/>
        </w:rPr>
        <w:t>\</w:t>
      </w:r>
      <w:r w:rsidRPr="00130E65">
        <w:rPr>
          <w:rFonts w:ascii="Times New Roman" w:eastAsia="Calibri" w:hAnsi="Times New Roman" w:cs="Times New Roman"/>
          <w:sz w:val="24"/>
          <w:szCs w:val="28"/>
        </w:rPr>
        <w:t>Qlik</w:t>
      </w:r>
      <w:r w:rsidRPr="00130E65">
        <w:rPr>
          <w:rFonts w:ascii="Times New Roman" w:hAnsi="Times New Roman" w:cs="Times New Roman"/>
          <w:sz w:val="24"/>
          <w:szCs w:val="28"/>
        </w:rPr>
        <w:t>\</w:t>
      </w:r>
      <w:r w:rsidRPr="00130E65">
        <w:rPr>
          <w:rFonts w:ascii="Times New Roman" w:eastAsia="Calibri" w:hAnsi="Times New Roman" w:cs="Times New Roman"/>
          <w:sz w:val="24"/>
          <w:szCs w:val="28"/>
        </w:rPr>
        <w:t>Sense</w:t>
      </w:r>
      <w:r w:rsidRPr="00130E65">
        <w:rPr>
          <w:rFonts w:ascii="Times New Roman" w:hAnsi="Times New Roman" w:cs="Times New Roman"/>
          <w:sz w:val="24"/>
          <w:szCs w:val="28"/>
        </w:rPr>
        <w:t>\</w:t>
      </w:r>
      <w:r w:rsidRPr="00130E65">
        <w:rPr>
          <w:rFonts w:ascii="Times New Roman" w:eastAsia="Calibri" w:hAnsi="Times New Roman" w:cs="Times New Roman"/>
          <w:sz w:val="24"/>
          <w:szCs w:val="28"/>
        </w:rPr>
        <w:t>Apps</w:t>
      </w:r>
      <w:r w:rsidRPr="00130E65">
        <w:rPr>
          <w:rFonts w:ascii="Times New Roman" w:hAnsi="Times New Roman" w:cs="Times New Roman"/>
          <w:sz w:val="24"/>
          <w:szCs w:val="28"/>
        </w:rPr>
        <w:t>. Place the downloaded data file in this directory.</w:t>
      </w:r>
    </w:p>
    <w:p w14:paraId="7087D519" w14:textId="77777777" w:rsidR="007973A2" w:rsidRPr="00130E65" w:rsidRDefault="00000000" w:rsidP="00130E65">
      <w:pPr>
        <w:pStyle w:val="Heading2"/>
        <w:numPr>
          <w:ilvl w:val="2"/>
          <w:numId w:val="10"/>
        </w:numPr>
        <w:spacing w:after="75"/>
        <w:ind w:right="-46" w:hanging="613"/>
        <w:jc w:val="both"/>
        <w:rPr>
          <w:rFonts w:ascii="Times New Roman" w:hAnsi="Times New Roman" w:cs="Times New Roman"/>
          <w:sz w:val="32"/>
          <w:szCs w:val="28"/>
        </w:rPr>
      </w:pPr>
      <w:bookmarkStart w:id="5" w:name="_Toc5331"/>
      <w:r w:rsidRPr="00130E65">
        <w:rPr>
          <w:rFonts w:ascii="Times New Roman" w:hAnsi="Times New Roman" w:cs="Times New Roman"/>
          <w:sz w:val="32"/>
          <w:szCs w:val="28"/>
        </w:rPr>
        <w:t>Launching Qlik Sense Desktop/Qlik Cloud</w:t>
      </w:r>
      <w:bookmarkEnd w:id="5"/>
    </w:p>
    <w:p w14:paraId="26071340" w14:textId="77777777" w:rsidR="007973A2" w:rsidRPr="00130E65" w:rsidRDefault="00000000" w:rsidP="00130E65">
      <w:pPr>
        <w:spacing w:after="334"/>
        <w:ind w:left="0" w:right="-46"/>
        <w:rPr>
          <w:rFonts w:ascii="Times New Roman" w:hAnsi="Times New Roman" w:cs="Times New Roman"/>
          <w:sz w:val="24"/>
          <w:szCs w:val="28"/>
        </w:rPr>
      </w:pPr>
      <w:r w:rsidRPr="00130E65">
        <w:rPr>
          <w:rFonts w:ascii="Times New Roman" w:hAnsi="Times New Roman" w:cs="Times New Roman"/>
          <w:sz w:val="24"/>
          <w:szCs w:val="28"/>
        </w:rPr>
        <w:t>Open the Qlik Sense Desktop application or log in to Qlik Cloud. For Qlik Sense Desktop, double-click the Qlik Sense shortcut on your desktop.</w:t>
      </w:r>
    </w:p>
    <w:p w14:paraId="787A38C4" w14:textId="77777777" w:rsidR="007973A2" w:rsidRPr="00130E65" w:rsidRDefault="00000000" w:rsidP="00130E65">
      <w:pPr>
        <w:pStyle w:val="Heading2"/>
        <w:numPr>
          <w:ilvl w:val="2"/>
          <w:numId w:val="10"/>
        </w:numPr>
        <w:ind w:right="-46" w:hanging="613"/>
        <w:jc w:val="both"/>
        <w:rPr>
          <w:rFonts w:ascii="Times New Roman" w:hAnsi="Times New Roman" w:cs="Times New Roman"/>
          <w:sz w:val="32"/>
          <w:szCs w:val="28"/>
        </w:rPr>
      </w:pPr>
      <w:bookmarkStart w:id="6" w:name="_Toc5332"/>
      <w:r w:rsidRPr="00130E65">
        <w:rPr>
          <w:rFonts w:ascii="Times New Roman" w:hAnsi="Times New Roman" w:cs="Times New Roman"/>
          <w:sz w:val="32"/>
          <w:szCs w:val="28"/>
        </w:rPr>
        <w:lastRenderedPageBreak/>
        <w:t>App Creation and Data Upload</w:t>
      </w:r>
      <w:bookmarkEnd w:id="6"/>
    </w:p>
    <w:p w14:paraId="03E0B217" w14:textId="77777777" w:rsidR="007973A2" w:rsidRPr="00130E65" w:rsidRDefault="00000000" w:rsidP="00130E65">
      <w:pPr>
        <w:numPr>
          <w:ilvl w:val="0"/>
          <w:numId w:val="3"/>
        </w:numPr>
        <w:ind w:left="0" w:right="-46" w:hanging="255"/>
        <w:rPr>
          <w:rFonts w:ascii="Times New Roman" w:hAnsi="Times New Roman" w:cs="Times New Roman"/>
          <w:sz w:val="24"/>
          <w:szCs w:val="28"/>
        </w:rPr>
      </w:pPr>
      <w:r w:rsidRPr="00130E65">
        <w:rPr>
          <w:rFonts w:ascii="Times New Roman" w:hAnsi="Times New Roman" w:cs="Times New Roman"/>
          <w:b/>
          <w:sz w:val="24"/>
          <w:szCs w:val="28"/>
        </w:rPr>
        <w:t>Creating a New App</w:t>
      </w:r>
      <w:r w:rsidRPr="00130E65">
        <w:rPr>
          <w:rFonts w:ascii="Times New Roman" w:hAnsi="Times New Roman" w:cs="Times New Roman"/>
          <w:sz w:val="24"/>
          <w:szCs w:val="28"/>
        </w:rPr>
        <w:t xml:space="preserve">: Click on </w:t>
      </w:r>
      <w:proofErr w:type="gramStart"/>
      <w:r w:rsidRPr="00130E65">
        <w:rPr>
          <w:rFonts w:ascii="Times New Roman" w:hAnsi="Times New Roman" w:cs="Times New Roman"/>
          <w:sz w:val="24"/>
          <w:szCs w:val="28"/>
        </w:rPr>
        <w:t>the ”Create</w:t>
      </w:r>
      <w:proofErr w:type="gramEnd"/>
      <w:r w:rsidRPr="00130E65">
        <w:rPr>
          <w:rFonts w:ascii="Times New Roman" w:hAnsi="Times New Roman" w:cs="Times New Roman"/>
          <w:sz w:val="24"/>
          <w:szCs w:val="28"/>
        </w:rPr>
        <w:t xml:space="preserve"> New App” button to start a new project. Name your app (e.g., ”Aadhaar Analysis”) and click ”Create.” Open the new app by clicking on it.</w:t>
      </w:r>
    </w:p>
    <w:p w14:paraId="5E1CCBA2" w14:textId="77777777" w:rsidR="007973A2" w:rsidRPr="00130E65" w:rsidRDefault="00000000" w:rsidP="00130E65">
      <w:pPr>
        <w:numPr>
          <w:ilvl w:val="0"/>
          <w:numId w:val="3"/>
        </w:numPr>
        <w:spacing w:after="441"/>
        <w:ind w:left="0" w:right="-46" w:hanging="255"/>
        <w:rPr>
          <w:rFonts w:ascii="Times New Roman" w:hAnsi="Times New Roman" w:cs="Times New Roman"/>
          <w:sz w:val="24"/>
          <w:szCs w:val="28"/>
        </w:rPr>
      </w:pPr>
      <w:r w:rsidRPr="00130E65">
        <w:rPr>
          <w:rFonts w:ascii="Times New Roman" w:hAnsi="Times New Roman" w:cs="Times New Roman"/>
          <w:b/>
          <w:sz w:val="24"/>
          <w:szCs w:val="28"/>
        </w:rPr>
        <w:t>Uploading the Data File</w:t>
      </w:r>
      <w:r w:rsidRPr="00130E65">
        <w:rPr>
          <w:rFonts w:ascii="Times New Roman" w:hAnsi="Times New Roman" w:cs="Times New Roman"/>
          <w:sz w:val="24"/>
          <w:szCs w:val="28"/>
        </w:rPr>
        <w:t>: In Qlik Sense, click on “Add data.” Select your data source (e.g., a CSV file with Aadhaar data). Follow the prompts to upload your data into the new app. Ensure the dataset is embedded correctly to use the first row as headers if it is not done automatically.</w:t>
      </w:r>
    </w:p>
    <w:p w14:paraId="11BCF74C" w14:textId="77777777" w:rsidR="007973A2" w:rsidRPr="00130E65" w:rsidRDefault="00000000" w:rsidP="00130E65">
      <w:pPr>
        <w:pStyle w:val="Heading1"/>
        <w:ind w:left="0" w:right="-46" w:hanging="484"/>
        <w:jc w:val="both"/>
        <w:rPr>
          <w:rFonts w:ascii="Times New Roman" w:hAnsi="Times New Roman" w:cs="Times New Roman"/>
          <w:sz w:val="36"/>
          <w:szCs w:val="28"/>
        </w:rPr>
      </w:pPr>
      <w:bookmarkStart w:id="7" w:name="_Toc5333"/>
      <w:r w:rsidRPr="00130E65">
        <w:rPr>
          <w:rFonts w:ascii="Times New Roman" w:hAnsi="Times New Roman" w:cs="Times New Roman"/>
          <w:sz w:val="36"/>
          <w:szCs w:val="28"/>
        </w:rPr>
        <w:t>Data Preparation</w:t>
      </w:r>
      <w:bookmarkEnd w:id="7"/>
    </w:p>
    <w:p w14:paraId="1967D23D" w14:textId="77777777" w:rsidR="007973A2" w:rsidRPr="00130E65" w:rsidRDefault="00000000" w:rsidP="00130E65">
      <w:pPr>
        <w:pStyle w:val="Heading2"/>
        <w:spacing w:after="75"/>
        <w:ind w:left="0" w:right="-46" w:hanging="613"/>
        <w:jc w:val="both"/>
        <w:rPr>
          <w:rFonts w:ascii="Times New Roman" w:hAnsi="Times New Roman" w:cs="Times New Roman"/>
          <w:sz w:val="32"/>
          <w:szCs w:val="28"/>
        </w:rPr>
      </w:pPr>
      <w:bookmarkStart w:id="8" w:name="_Toc5334"/>
      <w:r w:rsidRPr="00130E65">
        <w:rPr>
          <w:rFonts w:ascii="Times New Roman" w:hAnsi="Times New Roman" w:cs="Times New Roman"/>
          <w:sz w:val="32"/>
          <w:szCs w:val="28"/>
        </w:rPr>
        <w:t>Removing Duplicates and Null Values</w:t>
      </w:r>
      <w:bookmarkEnd w:id="8"/>
    </w:p>
    <w:p w14:paraId="3EF92768" w14:textId="77777777" w:rsidR="007973A2" w:rsidRPr="00130E65" w:rsidRDefault="00000000" w:rsidP="00130E65">
      <w:pPr>
        <w:spacing w:after="0" w:line="259" w:lineRule="auto"/>
        <w:ind w:left="0" w:right="-46" w:firstLine="0"/>
        <w:rPr>
          <w:rFonts w:ascii="Times New Roman" w:hAnsi="Times New Roman" w:cs="Times New Roman"/>
          <w:sz w:val="24"/>
          <w:szCs w:val="28"/>
        </w:rPr>
      </w:pPr>
      <w:r w:rsidRPr="00130E65">
        <w:rPr>
          <w:rFonts w:ascii="Times New Roman" w:hAnsi="Times New Roman" w:cs="Times New Roman"/>
          <w:b/>
          <w:sz w:val="24"/>
          <w:szCs w:val="28"/>
        </w:rPr>
        <w:t>Data Load Editor</w:t>
      </w:r>
      <w:r w:rsidRPr="00130E65">
        <w:rPr>
          <w:rFonts w:ascii="Times New Roman" w:hAnsi="Times New Roman" w:cs="Times New Roman"/>
          <w:sz w:val="24"/>
          <w:szCs w:val="28"/>
        </w:rPr>
        <w:t>:</w:t>
      </w:r>
    </w:p>
    <w:p w14:paraId="776991ED" w14:textId="77777777" w:rsidR="007973A2" w:rsidRPr="00130E65" w:rsidRDefault="00000000" w:rsidP="00130E65">
      <w:pPr>
        <w:numPr>
          <w:ilvl w:val="0"/>
          <w:numId w:val="4"/>
        </w:numPr>
        <w:spacing w:after="144"/>
        <w:ind w:left="0" w:right="-46" w:hanging="255"/>
        <w:rPr>
          <w:rFonts w:ascii="Times New Roman" w:hAnsi="Times New Roman" w:cs="Times New Roman"/>
          <w:sz w:val="24"/>
          <w:szCs w:val="28"/>
        </w:rPr>
      </w:pPr>
      <w:r w:rsidRPr="00130E65">
        <w:rPr>
          <w:rFonts w:ascii="Times New Roman" w:hAnsi="Times New Roman" w:cs="Times New Roman"/>
          <w:sz w:val="24"/>
          <w:szCs w:val="28"/>
        </w:rPr>
        <w:t>Go to the ’Prepare’ tab and open the Data Load Editor.</w:t>
      </w:r>
    </w:p>
    <w:p w14:paraId="28102670" w14:textId="77777777" w:rsidR="007973A2" w:rsidRPr="00130E65" w:rsidRDefault="00000000" w:rsidP="00130E65">
      <w:pPr>
        <w:numPr>
          <w:ilvl w:val="0"/>
          <w:numId w:val="4"/>
        </w:numPr>
        <w:ind w:left="0" w:right="-46" w:hanging="255"/>
        <w:rPr>
          <w:rFonts w:ascii="Times New Roman" w:hAnsi="Times New Roman" w:cs="Times New Roman"/>
          <w:sz w:val="24"/>
          <w:szCs w:val="28"/>
        </w:rPr>
      </w:pPr>
      <w:r w:rsidRPr="00130E65">
        <w:rPr>
          <w:rFonts w:ascii="Times New Roman" w:hAnsi="Times New Roman" w:cs="Times New Roman"/>
          <w:sz w:val="24"/>
          <w:szCs w:val="28"/>
        </w:rPr>
        <w:t>Modify the default Qlik script to handle duplicates and null values as per the requirements.</w:t>
      </w:r>
      <w:r w:rsidRPr="00130E65">
        <w:rPr>
          <w:rFonts w:ascii="Times New Roman" w:hAnsi="Times New Roman" w:cs="Times New Roman"/>
          <w:b/>
          <w:sz w:val="24"/>
          <w:szCs w:val="28"/>
        </w:rPr>
        <w:t>Sample Code</w:t>
      </w:r>
      <w:r w:rsidRPr="00130E65">
        <w:rPr>
          <w:rFonts w:ascii="Times New Roman" w:hAnsi="Times New Roman" w:cs="Times New Roman"/>
          <w:sz w:val="24"/>
          <w:szCs w:val="28"/>
        </w:rPr>
        <w:t>: Use the following Qlik Script to pre-process the Aadhaar dataset:</w:t>
      </w:r>
    </w:p>
    <w:p w14:paraId="0E9F5B8D"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 Load data from the source</w:t>
      </w:r>
    </w:p>
    <w:p w14:paraId="1287E0EE"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LOAD</w:t>
      </w:r>
    </w:p>
    <w:p w14:paraId="01CCC07D"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Registrar,</w:t>
      </w:r>
    </w:p>
    <w:p w14:paraId="27012D77"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[Enrollment Agency],</w:t>
      </w:r>
    </w:p>
    <w:p w14:paraId="7339EE98"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State,</w:t>
      </w:r>
    </w:p>
    <w:p w14:paraId="10832F30"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District,</w:t>
      </w:r>
    </w:p>
    <w:p w14:paraId="13B6028E"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[Sub-District],</w:t>
      </w:r>
    </w:p>
    <w:p w14:paraId="488CCB51"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[Pin Code],</w:t>
      </w:r>
    </w:p>
    <w:p w14:paraId="5C60B213"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Gender,</w:t>
      </w:r>
    </w:p>
    <w:p w14:paraId="049C5FF8"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Age,</w:t>
      </w:r>
    </w:p>
    <w:p w14:paraId="7E1A5121"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[Aadhaar generated],</w:t>
      </w:r>
    </w:p>
    <w:p w14:paraId="52A76D5A"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[Enrolment Rejected],</w:t>
      </w:r>
    </w:p>
    <w:p w14:paraId="7C1AF407"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[Residents providing email],</w:t>
      </w:r>
    </w:p>
    <w:p w14:paraId="3110A4AF"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[Residents providing Mobile]</w:t>
      </w:r>
    </w:p>
    <w:p w14:paraId="668A9607"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FROM [lib://YourDataFolder/AadhaarData.csv]</w:t>
      </w:r>
    </w:p>
    <w:p w14:paraId="6DAA7D2E"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(txt, codepage is 1252, embedded labels, delimiter is ’,’, msq);</w:t>
      </w:r>
    </w:p>
    <w:p w14:paraId="40914A78"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 Remove duplicates</w:t>
      </w:r>
    </w:p>
    <w:p w14:paraId="20E2A1B5"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NoConcatenate</w:t>
      </w:r>
    </w:p>
    <w:p w14:paraId="31625480"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LOAD Distinct *</w:t>
      </w:r>
    </w:p>
    <w:p w14:paraId="245091BC" w14:textId="77777777" w:rsidR="007973A2" w:rsidRPr="00130E65" w:rsidRDefault="00000000" w:rsidP="00130E65">
      <w:pPr>
        <w:spacing w:after="225"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Resident AadhaarData;</w:t>
      </w:r>
    </w:p>
    <w:p w14:paraId="41F3ADF7"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 Handle null values by replacing them with appropriate values</w:t>
      </w:r>
    </w:p>
    <w:p w14:paraId="3C65C050"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LOAD</w:t>
      </w:r>
    </w:p>
    <w:p w14:paraId="268F7FE7"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Registrar,</w:t>
      </w:r>
    </w:p>
    <w:p w14:paraId="6A2A754A"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[Enrollment Agency],</w:t>
      </w:r>
    </w:p>
    <w:p w14:paraId="79E296CF"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If(Len(Trim(State))=0, ’Unknown’, State) as State,</w:t>
      </w:r>
    </w:p>
    <w:p w14:paraId="04C077DE"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If(Len(Trim(District))=0, ’Unknown’, District) as District,</w:t>
      </w:r>
    </w:p>
    <w:p w14:paraId="66C32C14"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If(Len(Trim([Sub-District]))=0, ’Unknown’, [Sub-District]) as [Sub-District],</w:t>
      </w:r>
    </w:p>
    <w:p w14:paraId="687EF074"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If(IsNull([Pin Code]), 0, [Pin Code]) as [Pin Code],</w:t>
      </w:r>
    </w:p>
    <w:p w14:paraId="68DB6F46"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lastRenderedPageBreak/>
        <w:t>If(IsNull(Gender), ’Unknown’, Gender) as Gender,</w:t>
      </w:r>
    </w:p>
    <w:p w14:paraId="4548C82A"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If(IsNull(Age), 0, Age) as Age,</w:t>
      </w:r>
    </w:p>
    <w:p w14:paraId="1433D724"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If(IsNull([Aadhaar generated]), 0, [Aadhaar generated]) as [Aadhaar generated],</w:t>
      </w:r>
    </w:p>
    <w:p w14:paraId="23D1386D"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If(IsNull([Enrolment Rejected]), 0, [Enrolment Rejected]) as [Enrolment Rejected],</w:t>
      </w:r>
    </w:p>
    <w:p w14:paraId="2C6E77DA"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If(IsNull([Residents providing email]), ’No’, [Residents providing email]) as [Residents providin</w:t>
      </w:r>
    </w:p>
    <w:p w14:paraId="24F8C043" w14:textId="77777777" w:rsidR="007973A2" w:rsidRPr="00130E65" w:rsidRDefault="00000000" w:rsidP="00130E65">
      <w:pPr>
        <w:spacing w:after="229" w:line="248" w:lineRule="auto"/>
        <w:ind w:left="0" w:right="-46" w:firstLine="418"/>
        <w:rPr>
          <w:rFonts w:ascii="Times New Roman" w:hAnsi="Times New Roman" w:cs="Times New Roman"/>
          <w:sz w:val="24"/>
          <w:szCs w:val="28"/>
        </w:rPr>
      </w:pPr>
      <w:r w:rsidRPr="00130E65">
        <w:rPr>
          <w:rFonts w:ascii="Times New Roman" w:eastAsia="Calibri" w:hAnsi="Times New Roman" w:cs="Times New Roman"/>
          <w:sz w:val="24"/>
          <w:szCs w:val="28"/>
        </w:rPr>
        <w:t>If(IsNull([Residents providing Mobile]), ’No’, [Residents providing Mobile]), MonthName([Date]) AS MonthYear Resident AadhaarData;</w:t>
      </w:r>
    </w:p>
    <w:p w14:paraId="75F48A8D" w14:textId="77777777" w:rsidR="007973A2" w:rsidRPr="00130E65" w:rsidRDefault="00000000" w:rsidP="00130E65">
      <w:pPr>
        <w:spacing w:after="12" w:line="248"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 Drop the temporary table</w:t>
      </w:r>
    </w:p>
    <w:p w14:paraId="4174369D" w14:textId="77777777" w:rsidR="007973A2" w:rsidRPr="00130E65" w:rsidRDefault="00000000" w:rsidP="00130E65">
      <w:pPr>
        <w:spacing w:after="441" w:line="248" w:lineRule="auto"/>
        <w:ind w:left="0" w:right="-46"/>
        <w:rPr>
          <w:rFonts w:ascii="Times New Roman" w:eastAsia="Calibri" w:hAnsi="Times New Roman" w:cs="Times New Roman"/>
          <w:sz w:val="24"/>
          <w:szCs w:val="28"/>
        </w:rPr>
      </w:pPr>
      <w:r w:rsidRPr="00130E65">
        <w:rPr>
          <w:rFonts w:ascii="Times New Roman" w:eastAsia="Calibri" w:hAnsi="Times New Roman" w:cs="Times New Roman"/>
          <w:sz w:val="24"/>
          <w:szCs w:val="28"/>
        </w:rPr>
        <w:t xml:space="preserve">Drop Table </w:t>
      </w:r>
      <w:proofErr w:type="spellStart"/>
      <w:r w:rsidRPr="00130E65">
        <w:rPr>
          <w:rFonts w:ascii="Times New Roman" w:eastAsia="Calibri" w:hAnsi="Times New Roman" w:cs="Times New Roman"/>
          <w:sz w:val="24"/>
          <w:szCs w:val="28"/>
        </w:rPr>
        <w:t>AadhaarData</w:t>
      </w:r>
      <w:proofErr w:type="spellEnd"/>
      <w:r w:rsidRPr="00130E65">
        <w:rPr>
          <w:rFonts w:ascii="Times New Roman" w:eastAsia="Calibri" w:hAnsi="Times New Roman" w:cs="Times New Roman"/>
          <w:sz w:val="24"/>
          <w:szCs w:val="28"/>
        </w:rPr>
        <w:t>;</w:t>
      </w:r>
    </w:p>
    <w:p w14:paraId="4BA08486" w14:textId="77777777" w:rsidR="00130E65" w:rsidRPr="00130E65" w:rsidRDefault="00130E65" w:rsidP="00130E65">
      <w:pPr>
        <w:spacing w:after="441" w:line="248" w:lineRule="auto"/>
        <w:ind w:left="0" w:right="-46"/>
        <w:rPr>
          <w:rFonts w:ascii="Times New Roman" w:eastAsia="Calibri" w:hAnsi="Times New Roman" w:cs="Times New Roman"/>
          <w:sz w:val="24"/>
          <w:szCs w:val="28"/>
        </w:rPr>
      </w:pPr>
    </w:p>
    <w:p w14:paraId="3AC6B8E2" w14:textId="77777777" w:rsidR="00130E65" w:rsidRPr="00130E65" w:rsidRDefault="00130E65" w:rsidP="00130E65">
      <w:pPr>
        <w:spacing w:after="441" w:line="248" w:lineRule="auto"/>
        <w:ind w:left="0" w:right="-46"/>
        <w:rPr>
          <w:rFonts w:ascii="Times New Roman" w:eastAsia="Calibri" w:hAnsi="Times New Roman" w:cs="Times New Roman"/>
          <w:sz w:val="24"/>
          <w:szCs w:val="28"/>
        </w:rPr>
      </w:pPr>
    </w:p>
    <w:p w14:paraId="4C965EC6" w14:textId="6F270718" w:rsidR="00130E65" w:rsidRPr="00130E65" w:rsidRDefault="00130E65" w:rsidP="00130E65">
      <w:pPr>
        <w:spacing w:after="441" w:line="248" w:lineRule="auto"/>
        <w:ind w:left="0" w:right="-46"/>
        <w:rPr>
          <w:rFonts w:ascii="Times New Roman" w:eastAsia="Calibri" w:hAnsi="Times New Roman" w:cs="Times New Roman"/>
          <w:b/>
          <w:bCs/>
          <w:sz w:val="24"/>
          <w:szCs w:val="28"/>
        </w:rPr>
      </w:pPr>
      <w:proofErr w:type="spellStart"/>
      <w:r w:rsidRPr="00130E65">
        <w:rPr>
          <w:rFonts w:ascii="Times New Roman" w:eastAsia="Calibri" w:hAnsi="Times New Roman" w:cs="Times New Roman"/>
          <w:b/>
          <w:bCs/>
          <w:sz w:val="24"/>
          <w:szCs w:val="28"/>
        </w:rPr>
        <w:t>Tranform</w:t>
      </w:r>
      <w:proofErr w:type="spellEnd"/>
      <w:r w:rsidRPr="00130E65">
        <w:rPr>
          <w:rFonts w:ascii="Times New Roman" w:eastAsia="Calibri" w:hAnsi="Times New Roman" w:cs="Times New Roman"/>
          <w:b/>
          <w:bCs/>
          <w:sz w:val="24"/>
          <w:szCs w:val="28"/>
        </w:rPr>
        <w:t xml:space="preserve"> the Data:</w:t>
      </w:r>
    </w:p>
    <w:p w14:paraId="48763541" w14:textId="5DD1D763" w:rsidR="00130E65" w:rsidRPr="00130E65" w:rsidRDefault="00130E65" w:rsidP="00130E65">
      <w:pPr>
        <w:spacing w:after="0" w:line="240" w:lineRule="auto"/>
        <w:ind w:left="0" w:right="0" w:firstLine="0"/>
        <w:rPr>
          <w:rFonts w:ascii="Times New Roman" w:eastAsia="Times New Roman" w:hAnsi="Times New Roman" w:cs="Times New Roman"/>
          <w:color w:val="auto"/>
          <w:kern w:val="0"/>
          <w:sz w:val="32"/>
          <w:szCs w:val="32"/>
          <w14:ligatures w14:val="none"/>
        </w:rPr>
      </w:pPr>
      <w:r>
        <w:rPr>
          <w:rFonts w:ascii="Times New Roman" w:eastAsia="Times New Roman" w:hAnsi="Times New Roman" w:cs="Times New Roman"/>
          <w:color w:val="auto"/>
          <w:kern w:val="0"/>
          <w:sz w:val="32"/>
          <w:szCs w:val="32"/>
          <w14:ligatures w14:val="none"/>
        </w:rPr>
        <w:t>A</w:t>
      </w:r>
      <w:r w:rsidRPr="00130E65">
        <w:rPr>
          <w:rFonts w:ascii="Times New Roman" w:eastAsia="Times New Roman" w:hAnsi="Times New Roman" w:cs="Times New Roman"/>
          <w:b/>
          <w:bCs/>
          <w:color w:val="auto"/>
          <w:kern w:val="0"/>
          <w:sz w:val="32"/>
          <w:szCs w:val="32"/>
          <w14:ligatures w14:val="none"/>
        </w:rPr>
        <w:t>ge Group</w:t>
      </w:r>
      <w:r w:rsidRPr="00130E65">
        <w:rPr>
          <w:rFonts w:ascii="Times New Roman" w:eastAsia="Times New Roman" w:hAnsi="Times New Roman" w:cs="Times New Roman"/>
          <w:color w:val="auto"/>
          <w:kern w:val="0"/>
          <w:sz w:val="32"/>
          <w:szCs w:val="32"/>
          <w14:ligatures w14:val="none"/>
        </w:rPr>
        <w:t>:</w:t>
      </w:r>
    </w:p>
    <w:p w14:paraId="03EC91F4" w14:textId="77777777" w:rsidR="00130E65" w:rsidRPr="00130E65" w:rsidRDefault="00130E65" w:rsidP="0013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Times New Roman" w:eastAsia="Times New Roman" w:hAnsi="Times New Roman" w:cs="Times New Roman"/>
          <w:color w:val="auto"/>
          <w:kern w:val="0"/>
          <w:sz w:val="24"/>
          <w:szCs w:val="24"/>
          <w14:ligatures w14:val="none"/>
        </w:rPr>
      </w:pPr>
      <w:r w:rsidRPr="00130E65">
        <w:rPr>
          <w:rFonts w:ascii="Times New Roman" w:eastAsia="Times New Roman" w:hAnsi="Times New Roman" w:cs="Times New Roman"/>
          <w:color w:val="auto"/>
          <w:kern w:val="0"/>
          <w:sz w:val="24"/>
          <w:szCs w:val="24"/>
          <w14:ligatures w14:val="none"/>
        </w:rPr>
        <w:t>Copy code</w:t>
      </w:r>
    </w:p>
    <w:p w14:paraId="25A7DE3D" w14:textId="77777777" w:rsidR="00130E65" w:rsidRPr="00130E65" w:rsidRDefault="00130E65" w:rsidP="0013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Times New Roman" w:eastAsia="Times New Roman" w:hAnsi="Times New Roman" w:cs="Times New Roman"/>
          <w:color w:val="auto"/>
          <w:kern w:val="0"/>
          <w:sz w:val="24"/>
          <w:szCs w:val="24"/>
          <w14:ligatures w14:val="none"/>
        </w:rPr>
      </w:pPr>
      <w:proofErr w:type="gramStart"/>
      <w:r w:rsidRPr="00130E65">
        <w:rPr>
          <w:rFonts w:ascii="Times New Roman" w:eastAsia="Times New Roman" w:hAnsi="Times New Roman" w:cs="Times New Roman"/>
          <w:color w:val="auto"/>
          <w:kern w:val="0"/>
          <w:sz w:val="24"/>
          <w:szCs w:val="24"/>
          <w14:ligatures w14:val="none"/>
        </w:rPr>
        <w:t>if(</w:t>
      </w:r>
      <w:proofErr w:type="gramEnd"/>
      <w:r w:rsidRPr="00130E65">
        <w:rPr>
          <w:rFonts w:ascii="Times New Roman" w:eastAsia="Times New Roman" w:hAnsi="Times New Roman" w:cs="Times New Roman"/>
          <w:color w:val="auto"/>
          <w:kern w:val="0"/>
          <w:sz w:val="24"/>
          <w:szCs w:val="24"/>
          <w14:ligatures w14:val="none"/>
        </w:rPr>
        <w:t>Age &gt;= 60, 'Senior',</w:t>
      </w:r>
    </w:p>
    <w:p w14:paraId="34057E29" w14:textId="77777777" w:rsidR="00130E65" w:rsidRPr="00130E65" w:rsidRDefault="00130E65" w:rsidP="0013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Times New Roman" w:eastAsia="Times New Roman" w:hAnsi="Times New Roman" w:cs="Times New Roman"/>
          <w:color w:val="auto"/>
          <w:kern w:val="0"/>
          <w:sz w:val="24"/>
          <w:szCs w:val="24"/>
          <w14:ligatures w14:val="none"/>
        </w:rPr>
      </w:pPr>
      <w:r w:rsidRPr="00130E65">
        <w:rPr>
          <w:rFonts w:ascii="Times New Roman" w:eastAsia="Times New Roman" w:hAnsi="Times New Roman" w:cs="Times New Roman"/>
          <w:color w:val="auto"/>
          <w:kern w:val="0"/>
          <w:sz w:val="24"/>
          <w:szCs w:val="24"/>
          <w14:ligatures w14:val="none"/>
        </w:rPr>
        <w:t xml:space="preserve">  </w:t>
      </w:r>
      <w:proofErr w:type="gramStart"/>
      <w:r w:rsidRPr="00130E65">
        <w:rPr>
          <w:rFonts w:ascii="Times New Roman" w:eastAsia="Times New Roman" w:hAnsi="Times New Roman" w:cs="Times New Roman"/>
          <w:color w:val="auto"/>
          <w:kern w:val="0"/>
          <w:sz w:val="24"/>
          <w:szCs w:val="24"/>
          <w14:ligatures w14:val="none"/>
        </w:rPr>
        <w:t>if(</w:t>
      </w:r>
      <w:proofErr w:type="gramEnd"/>
      <w:r w:rsidRPr="00130E65">
        <w:rPr>
          <w:rFonts w:ascii="Times New Roman" w:eastAsia="Times New Roman" w:hAnsi="Times New Roman" w:cs="Times New Roman"/>
          <w:color w:val="auto"/>
          <w:kern w:val="0"/>
          <w:sz w:val="24"/>
          <w:szCs w:val="24"/>
          <w14:ligatures w14:val="none"/>
        </w:rPr>
        <w:t>Age &gt;= 30, 'Mid Age',</w:t>
      </w:r>
    </w:p>
    <w:p w14:paraId="51C5C6FB" w14:textId="77777777" w:rsidR="00130E65" w:rsidRPr="00130E65" w:rsidRDefault="00130E65" w:rsidP="0013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Times New Roman" w:eastAsia="Times New Roman" w:hAnsi="Times New Roman" w:cs="Times New Roman"/>
          <w:color w:val="auto"/>
          <w:kern w:val="0"/>
          <w:sz w:val="24"/>
          <w:szCs w:val="24"/>
          <w14:ligatures w14:val="none"/>
        </w:rPr>
      </w:pPr>
      <w:r w:rsidRPr="00130E65">
        <w:rPr>
          <w:rFonts w:ascii="Times New Roman" w:eastAsia="Times New Roman" w:hAnsi="Times New Roman" w:cs="Times New Roman"/>
          <w:color w:val="auto"/>
          <w:kern w:val="0"/>
          <w:sz w:val="24"/>
          <w:szCs w:val="24"/>
          <w14:ligatures w14:val="none"/>
        </w:rPr>
        <w:t xml:space="preserve">    </w:t>
      </w:r>
      <w:proofErr w:type="gramStart"/>
      <w:r w:rsidRPr="00130E65">
        <w:rPr>
          <w:rFonts w:ascii="Times New Roman" w:eastAsia="Times New Roman" w:hAnsi="Times New Roman" w:cs="Times New Roman"/>
          <w:color w:val="auto"/>
          <w:kern w:val="0"/>
          <w:sz w:val="24"/>
          <w:szCs w:val="24"/>
          <w14:ligatures w14:val="none"/>
        </w:rPr>
        <w:t>if(</w:t>
      </w:r>
      <w:proofErr w:type="gramEnd"/>
      <w:r w:rsidRPr="00130E65">
        <w:rPr>
          <w:rFonts w:ascii="Times New Roman" w:eastAsia="Times New Roman" w:hAnsi="Times New Roman" w:cs="Times New Roman"/>
          <w:color w:val="auto"/>
          <w:kern w:val="0"/>
          <w:sz w:val="24"/>
          <w:szCs w:val="24"/>
          <w14:ligatures w14:val="none"/>
        </w:rPr>
        <w:t xml:space="preserve">Age &gt;= 18, 'Youth', </w:t>
      </w:r>
    </w:p>
    <w:p w14:paraId="2B6F6E17" w14:textId="77777777" w:rsidR="00130E65" w:rsidRPr="00130E65" w:rsidRDefault="00130E65" w:rsidP="0013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Times New Roman" w:eastAsia="Times New Roman" w:hAnsi="Times New Roman" w:cs="Times New Roman"/>
          <w:color w:val="auto"/>
          <w:kern w:val="0"/>
          <w:sz w:val="24"/>
          <w:szCs w:val="24"/>
          <w14:ligatures w14:val="none"/>
        </w:rPr>
      </w:pPr>
      <w:r w:rsidRPr="00130E65">
        <w:rPr>
          <w:rFonts w:ascii="Times New Roman" w:eastAsia="Times New Roman" w:hAnsi="Times New Roman" w:cs="Times New Roman"/>
          <w:color w:val="auto"/>
          <w:kern w:val="0"/>
          <w:sz w:val="24"/>
          <w:szCs w:val="24"/>
          <w14:ligatures w14:val="none"/>
        </w:rPr>
        <w:t xml:space="preserve">      </w:t>
      </w:r>
      <w:proofErr w:type="gramStart"/>
      <w:r w:rsidRPr="00130E65">
        <w:rPr>
          <w:rFonts w:ascii="Times New Roman" w:eastAsia="Times New Roman" w:hAnsi="Times New Roman" w:cs="Times New Roman"/>
          <w:color w:val="auto"/>
          <w:kern w:val="0"/>
          <w:sz w:val="24"/>
          <w:szCs w:val="24"/>
          <w14:ligatures w14:val="none"/>
        </w:rPr>
        <w:t>if(</w:t>
      </w:r>
      <w:proofErr w:type="gramEnd"/>
      <w:r w:rsidRPr="00130E65">
        <w:rPr>
          <w:rFonts w:ascii="Times New Roman" w:eastAsia="Times New Roman" w:hAnsi="Times New Roman" w:cs="Times New Roman"/>
          <w:color w:val="auto"/>
          <w:kern w:val="0"/>
          <w:sz w:val="24"/>
          <w:szCs w:val="24"/>
          <w14:ligatures w14:val="none"/>
        </w:rPr>
        <w:t>Age &gt;= 14, 'Teen', 'Kid'</w:t>
      </w:r>
    </w:p>
    <w:p w14:paraId="6CDF3933" w14:textId="77777777" w:rsidR="00130E65" w:rsidRPr="00130E65" w:rsidRDefault="00130E65" w:rsidP="0013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Times New Roman" w:eastAsia="Times New Roman" w:hAnsi="Times New Roman" w:cs="Times New Roman"/>
          <w:color w:val="auto"/>
          <w:kern w:val="0"/>
          <w:sz w:val="24"/>
          <w:szCs w:val="24"/>
          <w14:ligatures w14:val="none"/>
        </w:rPr>
      </w:pPr>
      <w:r w:rsidRPr="00130E65">
        <w:rPr>
          <w:rFonts w:ascii="Times New Roman" w:eastAsia="Times New Roman" w:hAnsi="Times New Roman" w:cs="Times New Roman"/>
          <w:color w:val="auto"/>
          <w:kern w:val="0"/>
          <w:sz w:val="24"/>
          <w:szCs w:val="24"/>
          <w14:ligatures w14:val="none"/>
        </w:rPr>
        <w:t>))))</w:t>
      </w:r>
    </w:p>
    <w:p w14:paraId="4AA2595B" w14:textId="06BAE340" w:rsidR="00130E65" w:rsidRPr="00130E65" w:rsidRDefault="00130E65" w:rsidP="00130E65">
      <w:pPr>
        <w:spacing w:after="0" w:line="240" w:lineRule="auto"/>
        <w:ind w:left="0" w:right="0" w:firstLine="0"/>
        <w:rPr>
          <w:rFonts w:ascii="Times New Roman" w:eastAsia="Times New Roman" w:hAnsi="Times New Roman" w:cs="Times New Roman"/>
          <w:color w:val="auto"/>
          <w:kern w:val="0"/>
          <w:sz w:val="32"/>
          <w:szCs w:val="32"/>
          <w14:ligatures w14:val="none"/>
        </w:rPr>
      </w:pPr>
      <w:r w:rsidRPr="00130E65">
        <w:rPr>
          <w:rFonts w:ascii="Times New Roman" w:eastAsia="Times New Roman" w:hAnsi="Times New Roman" w:cs="Times New Roman"/>
          <w:b/>
          <w:bCs/>
          <w:color w:val="auto"/>
          <w:kern w:val="0"/>
          <w:sz w:val="32"/>
          <w:szCs w:val="32"/>
          <w14:ligatures w14:val="none"/>
        </w:rPr>
        <w:t>Region</w:t>
      </w:r>
      <w:r w:rsidRPr="00130E65">
        <w:rPr>
          <w:rFonts w:ascii="Times New Roman" w:eastAsia="Times New Roman" w:hAnsi="Times New Roman" w:cs="Times New Roman"/>
          <w:color w:val="auto"/>
          <w:kern w:val="0"/>
          <w:sz w:val="32"/>
          <w:szCs w:val="32"/>
          <w14:ligatures w14:val="none"/>
        </w:rPr>
        <w:t>:</w:t>
      </w:r>
    </w:p>
    <w:p w14:paraId="09F98F35" w14:textId="3227691E" w:rsidR="00130E65" w:rsidRPr="00130E65" w:rsidRDefault="00130E65" w:rsidP="0013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Times New Roman" w:eastAsia="Times New Roman" w:hAnsi="Times New Roman" w:cs="Times New Roman"/>
          <w:color w:val="auto"/>
          <w:kern w:val="0"/>
          <w:sz w:val="24"/>
          <w:szCs w:val="24"/>
          <w14:ligatures w14:val="none"/>
        </w:rPr>
      </w:pPr>
      <w:proofErr w:type="gramStart"/>
      <w:r w:rsidRPr="00130E65">
        <w:rPr>
          <w:rFonts w:ascii="Times New Roman" w:eastAsia="Times New Roman" w:hAnsi="Times New Roman" w:cs="Times New Roman"/>
          <w:color w:val="auto"/>
          <w:kern w:val="0"/>
          <w:sz w:val="24"/>
          <w:szCs w:val="24"/>
          <w14:ligatures w14:val="none"/>
        </w:rPr>
        <w:t>if(</w:t>
      </w:r>
      <w:proofErr w:type="gramEnd"/>
      <w:r w:rsidRPr="00130E65">
        <w:rPr>
          <w:rFonts w:ascii="Times New Roman" w:eastAsia="Times New Roman" w:hAnsi="Times New Roman" w:cs="Times New Roman"/>
          <w:color w:val="auto"/>
          <w:kern w:val="0"/>
          <w:sz w:val="24"/>
          <w:szCs w:val="24"/>
          <w14:ligatures w14:val="none"/>
        </w:rPr>
        <w:t>Match(State, 'Maharashtra', 'Gujarat', 'Rajasthan', 'Goa', 'Daman and Diu', 'Dadra and Nagar Haveli'), 'Western',</w:t>
      </w:r>
    </w:p>
    <w:p w14:paraId="45F7AC8F" w14:textId="77777777" w:rsidR="00130E65" w:rsidRPr="00130E65" w:rsidRDefault="00130E65" w:rsidP="0013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Times New Roman" w:eastAsia="Times New Roman" w:hAnsi="Times New Roman" w:cs="Times New Roman"/>
          <w:color w:val="auto"/>
          <w:kern w:val="0"/>
          <w:sz w:val="24"/>
          <w:szCs w:val="24"/>
          <w14:ligatures w14:val="none"/>
        </w:rPr>
      </w:pPr>
      <w:r w:rsidRPr="00130E65">
        <w:rPr>
          <w:rFonts w:ascii="Times New Roman" w:eastAsia="Times New Roman" w:hAnsi="Times New Roman" w:cs="Times New Roman"/>
          <w:color w:val="auto"/>
          <w:kern w:val="0"/>
          <w:sz w:val="24"/>
          <w:szCs w:val="24"/>
          <w14:ligatures w14:val="none"/>
        </w:rPr>
        <w:t xml:space="preserve">  </w:t>
      </w:r>
      <w:proofErr w:type="gramStart"/>
      <w:r w:rsidRPr="00130E65">
        <w:rPr>
          <w:rFonts w:ascii="Times New Roman" w:eastAsia="Times New Roman" w:hAnsi="Times New Roman" w:cs="Times New Roman"/>
          <w:color w:val="auto"/>
          <w:kern w:val="0"/>
          <w:sz w:val="24"/>
          <w:szCs w:val="24"/>
          <w14:ligatures w14:val="none"/>
        </w:rPr>
        <w:t>if(</w:t>
      </w:r>
      <w:proofErr w:type="gramEnd"/>
      <w:r w:rsidRPr="00130E65">
        <w:rPr>
          <w:rFonts w:ascii="Times New Roman" w:eastAsia="Times New Roman" w:hAnsi="Times New Roman" w:cs="Times New Roman"/>
          <w:color w:val="auto"/>
          <w:kern w:val="0"/>
          <w:sz w:val="24"/>
          <w:szCs w:val="24"/>
          <w14:ligatures w14:val="none"/>
        </w:rPr>
        <w:t>Match(State, 'Uttar Pradesh', 'Bihar', 'Jharkhand', 'Odisha', 'West Bengal', 'Sikkim'), 'Eastern',</w:t>
      </w:r>
    </w:p>
    <w:p w14:paraId="49A3CEA7" w14:textId="77777777" w:rsidR="00130E65" w:rsidRPr="00130E65" w:rsidRDefault="00130E65" w:rsidP="0013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Times New Roman" w:eastAsia="Times New Roman" w:hAnsi="Times New Roman" w:cs="Times New Roman"/>
          <w:color w:val="auto"/>
          <w:kern w:val="0"/>
          <w:sz w:val="24"/>
          <w:szCs w:val="24"/>
          <w14:ligatures w14:val="none"/>
        </w:rPr>
      </w:pPr>
      <w:r w:rsidRPr="00130E65">
        <w:rPr>
          <w:rFonts w:ascii="Times New Roman" w:eastAsia="Times New Roman" w:hAnsi="Times New Roman" w:cs="Times New Roman"/>
          <w:color w:val="auto"/>
          <w:kern w:val="0"/>
          <w:sz w:val="24"/>
          <w:szCs w:val="24"/>
          <w14:ligatures w14:val="none"/>
        </w:rPr>
        <w:t xml:space="preserve">    </w:t>
      </w:r>
      <w:proofErr w:type="gramStart"/>
      <w:r w:rsidRPr="00130E65">
        <w:rPr>
          <w:rFonts w:ascii="Times New Roman" w:eastAsia="Times New Roman" w:hAnsi="Times New Roman" w:cs="Times New Roman"/>
          <w:color w:val="auto"/>
          <w:kern w:val="0"/>
          <w:sz w:val="24"/>
          <w:szCs w:val="24"/>
          <w14:ligatures w14:val="none"/>
        </w:rPr>
        <w:t>if(</w:t>
      </w:r>
      <w:proofErr w:type="gramEnd"/>
      <w:r w:rsidRPr="00130E65">
        <w:rPr>
          <w:rFonts w:ascii="Times New Roman" w:eastAsia="Times New Roman" w:hAnsi="Times New Roman" w:cs="Times New Roman"/>
          <w:color w:val="auto"/>
          <w:kern w:val="0"/>
          <w:sz w:val="24"/>
          <w:szCs w:val="24"/>
          <w14:ligatures w14:val="none"/>
        </w:rPr>
        <w:t>Match(State, 'Karnataka', 'Andhra Pradesh', 'Telangana', 'Tamil Nadu', 'Kerala', 'Puducherry'), 'Southern',</w:t>
      </w:r>
    </w:p>
    <w:p w14:paraId="2C3BBB4E" w14:textId="77777777" w:rsidR="00130E65" w:rsidRPr="00130E65" w:rsidRDefault="00130E65" w:rsidP="0013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Times New Roman" w:eastAsia="Times New Roman" w:hAnsi="Times New Roman" w:cs="Times New Roman"/>
          <w:color w:val="auto"/>
          <w:kern w:val="0"/>
          <w:sz w:val="24"/>
          <w:szCs w:val="24"/>
          <w14:ligatures w14:val="none"/>
        </w:rPr>
      </w:pPr>
      <w:r w:rsidRPr="00130E65">
        <w:rPr>
          <w:rFonts w:ascii="Times New Roman" w:eastAsia="Times New Roman" w:hAnsi="Times New Roman" w:cs="Times New Roman"/>
          <w:color w:val="auto"/>
          <w:kern w:val="0"/>
          <w:sz w:val="24"/>
          <w:szCs w:val="24"/>
          <w14:ligatures w14:val="none"/>
        </w:rPr>
        <w:t xml:space="preserve">      </w:t>
      </w:r>
      <w:proofErr w:type="gramStart"/>
      <w:r w:rsidRPr="00130E65">
        <w:rPr>
          <w:rFonts w:ascii="Times New Roman" w:eastAsia="Times New Roman" w:hAnsi="Times New Roman" w:cs="Times New Roman"/>
          <w:color w:val="auto"/>
          <w:kern w:val="0"/>
          <w:sz w:val="24"/>
          <w:szCs w:val="24"/>
          <w14:ligatures w14:val="none"/>
        </w:rPr>
        <w:t>if(</w:t>
      </w:r>
      <w:proofErr w:type="gramEnd"/>
      <w:r w:rsidRPr="00130E65">
        <w:rPr>
          <w:rFonts w:ascii="Times New Roman" w:eastAsia="Times New Roman" w:hAnsi="Times New Roman" w:cs="Times New Roman"/>
          <w:color w:val="auto"/>
          <w:kern w:val="0"/>
          <w:sz w:val="24"/>
          <w:szCs w:val="24"/>
          <w14:ligatures w14:val="none"/>
        </w:rPr>
        <w:t>Match(State, 'Punjab', 'Haryana', 'Himachal Pradesh', 'Jammu and Kashmir', 'Chandigarh'), 'Northern',</w:t>
      </w:r>
    </w:p>
    <w:p w14:paraId="624D5E70" w14:textId="0A8D62A0" w:rsidR="00130E65" w:rsidRPr="00130E65" w:rsidRDefault="00130E65" w:rsidP="0013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Times New Roman" w:eastAsia="Times New Roman" w:hAnsi="Times New Roman" w:cs="Times New Roman"/>
          <w:color w:val="auto"/>
          <w:kern w:val="0"/>
          <w:sz w:val="24"/>
          <w:szCs w:val="24"/>
          <w14:ligatures w14:val="none"/>
        </w:rPr>
      </w:pPr>
      <w:r w:rsidRPr="00130E65">
        <w:rPr>
          <w:rFonts w:ascii="Times New Roman" w:eastAsia="Times New Roman" w:hAnsi="Times New Roman" w:cs="Times New Roman"/>
          <w:color w:val="auto"/>
          <w:kern w:val="0"/>
          <w:sz w:val="24"/>
          <w:szCs w:val="24"/>
          <w14:ligatures w14:val="none"/>
        </w:rPr>
        <w:t xml:space="preserve">        </w:t>
      </w:r>
      <w:proofErr w:type="gramStart"/>
      <w:r w:rsidRPr="00130E65">
        <w:rPr>
          <w:rFonts w:ascii="Times New Roman" w:eastAsia="Times New Roman" w:hAnsi="Times New Roman" w:cs="Times New Roman"/>
          <w:color w:val="auto"/>
          <w:kern w:val="0"/>
          <w:sz w:val="24"/>
          <w:szCs w:val="24"/>
          <w14:ligatures w14:val="none"/>
        </w:rPr>
        <w:t>if(</w:t>
      </w:r>
      <w:proofErr w:type="gramEnd"/>
      <w:r w:rsidRPr="00130E65">
        <w:rPr>
          <w:rFonts w:ascii="Times New Roman" w:eastAsia="Times New Roman" w:hAnsi="Times New Roman" w:cs="Times New Roman"/>
          <w:color w:val="auto"/>
          <w:kern w:val="0"/>
          <w:sz w:val="24"/>
          <w:szCs w:val="24"/>
          <w14:ligatures w14:val="none"/>
        </w:rPr>
        <w:t>Match(State, 'Assam', 'Arunachal Pradesh', 'Nagaland', 'Manipur', 'Mizoram', 'Tripura', 'Meghalaya', 'Sikkim'), 'North-Eastern', 'Other')))))</w:t>
      </w:r>
    </w:p>
    <w:p w14:paraId="31C59274" w14:textId="77777777" w:rsidR="00130E65" w:rsidRPr="00130E65" w:rsidRDefault="00130E65" w:rsidP="00130E65">
      <w:pPr>
        <w:spacing w:after="441" w:line="248" w:lineRule="auto"/>
        <w:ind w:left="0" w:right="-46"/>
        <w:rPr>
          <w:rFonts w:ascii="Times New Roman" w:hAnsi="Times New Roman" w:cs="Times New Roman"/>
          <w:b/>
          <w:bCs/>
          <w:sz w:val="24"/>
          <w:szCs w:val="28"/>
        </w:rPr>
      </w:pPr>
    </w:p>
    <w:p w14:paraId="225FF463" w14:textId="77777777" w:rsidR="007973A2" w:rsidRPr="00130E65" w:rsidRDefault="00000000" w:rsidP="00130E65">
      <w:pPr>
        <w:pStyle w:val="Heading1"/>
        <w:ind w:left="0" w:right="-46" w:hanging="484"/>
        <w:jc w:val="both"/>
        <w:rPr>
          <w:rFonts w:ascii="Times New Roman" w:hAnsi="Times New Roman" w:cs="Times New Roman"/>
          <w:sz w:val="36"/>
          <w:szCs w:val="28"/>
        </w:rPr>
      </w:pPr>
      <w:bookmarkStart w:id="9" w:name="_Toc5335"/>
      <w:r w:rsidRPr="00130E65">
        <w:rPr>
          <w:rFonts w:ascii="Times New Roman" w:hAnsi="Times New Roman" w:cs="Times New Roman"/>
          <w:sz w:val="36"/>
          <w:szCs w:val="28"/>
        </w:rPr>
        <w:t>Visualization Creation</w:t>
      </w:r>
      <w:bookmarkEnd w:id="9"/>
    </w:p>
    <w:p w14:paraId="562F3B27" w14:textId="77777777" w:rsidR="007973A2" w:rsidRPr="00130E65" w:rsidRDefault="00000000" w:rsidP="00130E65">
      <w:pPr>
        <w:pStyle w:val="Heading2"/>
        <w:numPr>
          <w:ilvl w:val="2"/>
          <w:numId w:val="10"/>
        </w:numPr>
        <w:ind w:right="-46" w:hanging="613"/>
        <w:jc w:val="both"/>
        <w:rPr>
          <w:rFonts w:ascii="Times New Roman" w:hAnsi="Times New Roman" w:cs="Times New Roman"/>
          <w:sz w:val="32"/>
          <w:szCs w:val="28"/>
        </w:rPr>
      </w:pPr>
      <w:bookmarkStart w:id="10" w:name="_Toc5336"/>
      <w:r w:rsidRPr="00130E65">
        <w:rPr>
          <w:rFonts w:ascii="Times New Roman" w:hAnsi="Times New Roman" w:cs="Times New Roman"/>
          <w:sz w:val="32"/>
          <w:szCs w:val="28"/>
        </w:rPr>
        <w:t>Key Performance Indicators</w:t>
      </w:r>
      <w:bookmarkEnd w:id="10"/>
    </w:p>
    <w:p w14:paraId="6CFD220E" w14:textId="77777777" w:rsidR="007973A2" w:rsidRPr="00130E65" w:rsidRDefault="00000000" w:rsidP="00130E65">
      <w:pPr>
        <w:numPr>
          <w:ilvl w:val="0"/>
          <w:numId w:val="5"/>
        </w:numPr>
        <w:ind w:left="0" w:right="-46" w:hanging="199"/>
        <w:rPr>
          <w:rFonts w:ascii="Times New Roman" w:hAnsi="Times New Roman" w:cs="Times New Roman"/>
          <w:sz w:val="24"/>
          <w:szCs w:val="28"/>
        </w:rPr>
      </w:pPr>
      <w:r w:rsidRPr="00130E65">
        <w:rPr>
          <w:rFonts w:ascii="Times New Roman" w:hAnsi="Times New Roman" w:cs="Times New Roman"/>
          <w:sz w:val="24"/>
          <w:szCs w:val="28"/>
        </w:rPr>
        <w:t xml:space="preserve">Total Aadhaar Generated: Measure - </w:t>
      </w:r>
      <w:proofErr w:type="gramStart"/>
      <w:r w:rsidRPr="00130E65">
        <w:rPr>
          <w:rFonts w:ascii="Times New Roman" w:hAnsi="Times New Roman" w:cs="Times New Roman"/>
          <w:sz w:val="24"/>
          <w:szCs w:val="28"/>
        </w:rPr>
        <w:t>Sum(</w:t>
      </w:r>
      <w:proofErr w:type="gramEnd"/>
      <w:r w:rsidRPr="00130E65">
        <w:rPr>
          <w:rFonts w:ascii="Times New Roman" w:hAnsi="Times New Roman" w:cs="Times New Roman"/>
          <w:sz w:val="24"/>
          <w:szCs w:val="28"/>
        </w:rPr>
        <w:t>[Aadhaar generated])</w:t>
      </w:r>
    </w:p>
    <w:p w14:paraId="46105996" w14:textId="77777777" w:rsidR="007973A2" w:rsidRPr="00130E65" w:rsidRDefault="00000000" w:rsidP="00130E65">
      <w:pPr>
        <w:numPr>
          <w:ilvl w:val="0"/>
          <w:numId w:val="5"/>
        </w:numPr>
        <w:ind w:left="0" w:right="-46" w:hanging="199"/>
        <w:rPr>
          <w:rFonts w:ascii="Times New Roman" w:hAnsi="Times New Roman" w:cs="Times New Roman"/>
          <w:sz w:val="24"/>
          <w:szCs w:val="28"/>
        </w:rPr>
      </w:pPr>
      <w:r w:rsidRPr="00130E65">
        <w:rPr>
          <w:rFonts w:ascii="Times New Roman" w:hAnsi="Times New Roman" w:cs="Times New Roman"/>
          <w:sz w:val="24"/>
          <w:szCs w:val="28"/>
        </w:rPr>
        <w:t>Total Enrolment Rejected: Measure - Sum([Enrolment Rejected])</w:t>
      </w:r>
    </w:p>
    <w:p w14:paraId="7C49BBE9" w14:textId="77777777" w:rsidR="007973A2" w:rsidRPr="00130E65" w:rsidRDefault="00000000" w:rsidP="00130E65">
      <w:pPr>
        <w:numPr>
          <w:ilvl w:val="0"/>
          <w:numId w:val="5"/>
        </w:numPr>
        <w:ind w:left="0" w:right="-46" w:hanging="199"/>
        <w:rPr>
          <w:rFonts w:ascii="Times New Roman" w:hAnsi="Times New Roman" w:cs="Times New Roman"/>
          <w:sz w:val="24"/>
          <w:szCs w:val="28"/>
        </w:rPr>
      </w:pPr>
      <w:r w:rsidRPr="00130E65">
        <w:rPr>
          <w:rFonts w:ascii="Times New Roman" w:hAnsi="Times New Roman" w:cs="Times New Roman"/>
          <w:sz w:val="24"/>
          <w:szCs w:val="28"/>
        </w:rPr>
        <w:lastRenderedPageBreak/>
        <w:t>Percentage of Residents Providing Email: Measure - Count({¡ [Residents providing email]=’Yes’ ¿} [Aadhaar generated]) / Count([Aadhaar generated])</w:t>
      </w:r>
    </w:p>
    <w:p w14:paraId="33BAD37B" w14:textId="77777777" w:rsidR="007973A2" w:rsidRPr="00130E65" w:rsidRDefault="00000000" w:rsidP="00130E65">
      <w:pPr>
        <w:numPr>
          <w:ilvl w:val="0"/>
          <w:numId w:val="5"/>
        </w:numPr>
        <w:spacing w:after="331"/>
        <w:ind w:left="0" w:right="-46" w:hanging="199"/>
        <w:rPr>
          <w:rFonts w:ascii="Times New Roman" w:hAnsi="Times New Roman" w:cs="Times New Roman"/>
          <w:sz w:val="24"/>
          <w:szCs w:val="28"/>
        </w:rPr>
      </w:pPr>
      <w:r w:rsidRPr="00130E65">
        <w:rPr>
          <w:rFonts w:ascii="Times New Roman" w:hAnsi="Times New Roman" w:cs="Times New Roman"/>
          <w:sz w:val="24"/>
          <w:szCs w:val="28"/>
        </w:rPr>
        <w:t>Percentage of Residents Providing Mobile: Measure - Count({¡ [Residents providing Mobile]=’Yes’ ¿} [Aadhaar generated]) / Count([Aadhaar generated])</w:t>
      </w:r>
    </w:p>
    <w:p w14:paraId="214FD6A6" w14:textId="77777777" w:rsidR="007973A2" w:rsidRPr="00130E65" w:rsidRDefault="00000000" w:rsidP="00130E65">
      <w:pPr>
        <w:pStyle w:val="Heading2"/>
        <w:numPr>
          <w:ilvl w:val="2"/>
          <w:numId w:val="10"/>
        </w:numPr>
        <w:ind w:right="-46" w:hanging="613"/>
        <w:jc w:val="both"/>
        <w:rPr>
          <w:rFonts w:ascii="Times New Roman" w:hAnsi="Times New Roman" w:cs="Times New Roman"/>
          <w:sz w:val="32"/>
          <w:szCs w:val="28"/>
        </w:rPr>
      </w:pPr>
      <w:bookmarkStart w:id="11" w:name="_Toc5337"/>
      <w:r w:rsidRPr="00130E65">
        <w:rPr>
          <w:rFonts w:ascii="Times New Roman" w:hAnsi="Times New Roman" w:cs="Times New Roman"/>
          <w:sz w:val="32"/>
          <w:szCs w:val="28"/>
        </w:rPr>
        <w:t>Aadhaar Issuance and Rejection Analysis</w:t>
      </w:r>
      <w:bookmarkEnd w:id="11"/>
    </w:p>
    <w:p w14:paraId="0EEA644B" w14:textId="77777777" w:rsidR="007973A2" w:rsidRPr="00130E65" w:rsidRDefault="00000000" w:rsidP="00130E65">
      <w:pPr>
        <w:numPr>
          <w:ilvl w:val="0"/>
          <w:numId w:val="6"/>
        </w:numPr>
        <w:ind w:left="0" w:right="-46" w:hanging="199"/>
        <w:rPr>
          <w:rFonts w:ascii="Times New Roman" w:hAnsi="Times New Roman" w:cs="Times New Roman"/>
          <w:sz w:val="24"/>
          <w:szCs w:val="28"/>
        </w:rPr>
      </w:pPr>
      <w:r w:rsidRPr="00130E65">
        <w:rPr>
          <w:rFonts w:ascii="Times New Roman" w:hAnsi="Times New Roman" w:cs="Times New Roman"/>
          <w:sz w:val="24"/>
          <w:szCs w:val="28"/>
        </w:rPr>
        <w:t xml:space="preserve">Aadhaar Issued by Age Group: Bar chart - Dimension: Age Group, Measure: </w:t>
      </w:r>
      <w:proofErr w:type="gramStart"/>
      <w:r w:rsidRPr="00130E65">
        <w:rPr>
          <w:rFonts w:ascii="Times New Roman" w:hAnsi="Times New Roman" w:cs="Times New Roman"/>
          <w:sz w:val="24"/>
          <w:szCs w:val="28"/>
        </w:rPr>
        <w:t>Sum(</w:t>
      </w:r>
      <w:proofErr w:type="gramEnd"/>
      <w:r w:rsidRPr="00130E65">
        <w:rPr>
          <w:rFonts w:ascii="Times New Roman" w:hAnsi="Times New Roman" w:cs="Times New Roman"/>
          <w:sz w:val="24"/>
          <w:szCs w:val="28"/>
        </w:rPr>
        <w:t>[Aadhaar generated])</w:t>
      </w:r>
    </w:p>
    <w:p w14:paraId="51163762" w14:textId="77777777" w:rsidR="007973A2" w:rsidRPr="00130E65" w:rsidRDefault="00000000" w:rsidP="00130E65">
      <w:pPr>
        <w:numPr>
          <w:ilvl w:val="0"/>
          <w:numId w:val="6"/>
        </w:numPr>
        <w:ind w:left="0" w:right="-46" w:hanging="199"/>
        <w:rPr>
          <w:rFonts w:ascii="Times New Roman" w:hAnsi="Times New Roman" w:cs="Times New Roman"/>
          <w:sz w:val="24"/>
          <w:szCs w:val="28"/>
        </w:rPr>
      </w:pPr>
      <w:r w:rsidRPr="00130E65">
        <w:rPr>
          <w:rFonts w:ascii="Times New Roman" w:hAnsi="Times New Roman" w:cs="Times New Roman"/>
          <w:sz w:val="24"/>
          <w:szCs w:val="28"/>
        </w:rPr>
        <w:t>Top 10 Aadhaar Generated States: Horizontal bar chart - Dimension: State, Measure: Sum([Aadhaar generated]), Filter: Top 10</w:t>
      </w:r>
    </w:p>
    <w:p w14:paraId="5C5795E6" w14:textId="77777777" w:rsidR="007973A2" w:rsidRPr="00130E65" w:rsidRDefault="00000000" w:rsidP="00130E65">
      <w:pPr>
        <w:numPr>
          <w:ilvl w:val="0"/>
          <w:numId w:val="6"/>
        </w:numPr>
        <w:spacing w:after="331"/>
        <w:ind w:left="0" w:right="-46" w:hanging="199"/>
        <w:rPr>
          <w:rFonts w:ascii="Times New Roman" w:hAnsi="Times New Roman" w:cs="Times New Roman"/>
          <w:sz w:val="24"/>
          <w:szCs w:val="28"/>
        </w:rPr>
      </w:pPr>
      <w:r w:rsidRPr="00130E65">
        <w:rPr>
          <w:rFonts w:ascii="Times New Roman" w:hAnsi="Times New Roman" w:cs="Times New Roman"/>
          <w:sz w:val="24"/>
          <w:szCs w:val="28"/>
        </w:rPr>
        <w:t>Aadhaar Issued by Region: Heat map - Dimensions: Region, State, Measure: Sum([Aadhaar generated])</w:t>
      </w:r>
    </w:p>
    <w:p w14:paraId="271E7697" w14:textId="77777777" w:rsidR="007973A2" w:rsidRPr="00130E65" w:rsidRDefault="00000000" w:rsidP="00130E65">
      <w:pPr>
        <w:pStyle w:val="Heading2"/>
        <w:numPr>
          <w:ilvl w:val="2"/>
          <w:numId w:val="10"/>
        </w:numPr>
        <w:ind w:right="-46" w:hanging="613"/>
        <w:jc w:val="both"/>
        <w:rPr>
          <w:rFonts w:ascii="Times New Roman" w:hAnsi="Times New Roman" w:cs="Times New Roman"/>
          <w:sz w:val="32"/>
          <w:szCs w:val="28"/>
        </w:rPr>
      </w:pPr>
      <w:bookmarkStart w:id="12" w:name="_Toc5338"/>
      <w:r w:rsidRPr="00130E65">
        <w:rPr>
          <w:rFonts w:ascii="Times New Roman" w:hAnsi="Times New Roman" w:cs="Times New Roman"/>
          <w:sz w:val="32"/>
          <w:szCs w:val="28"/>
        </w:rPr>
        <w:t>Demographic Analysis</w:t>
      </w:r>
      <w:bookmarkEnd w:id="12"/>
    </w:p>
    <w:p w14:paraId="56B8571F" w14:textId="77777777" w:rsidR="007973A2" w:rsidRPr="00130E65" w:rsidRDefault="00000000" w:rsidP="00130E65">
      <w:pPr>
        <w:spacing w:after="0" w:line="392" w:lineRule="auto"/>
        <w:ind w:left="0" w:right="-46"/>
        <w:rPr>
          <w:rFonts w:ascii="Times New Roman" w:hAnsi="Times New Roman" w:cs="Times New Roman"/>
          <w:sz w:val="24"/>
          <w:szCs w:val="28"/>
        </w:rPr>
      </w:pPr>
      <w:r w:rsidRPr="00130E65">
        <w:rPr>
          <w:rFonts w:ascii="Times New Roman" w:eastAsia="Calibri" w:hAnsi="Times New Roman" w:cs="Times New Roman"/>
          <w:sz w:val="24"/>
          <w:szCs w:val="28"/>
        </w:rPr>
        <w:t xml:space="preserve">• </w:t>
      </w:r>
      <w:r w:rsidRPr="00130E65">
        <w:rPr>
          <w:rFonts w:ascii="Times New Roman" w:hAnsi="Times New Roman" w:cs="Times New Roman"/>
          <w:sz w:val="24"/>
          <w:szCs w:val="28"/>
        </w:rPr>
        <w:t xml:space="preserve">Aadhaar Generated by Gender: Pie chart - Dimension: Gender, Measure: </w:t>
      </w:r>
      <w:proofErr w:type="gramStart"/>
      <w:r w:rsidRPr="00130E65">
        <w:rPr>
          <w:rFonts w:ascii="Times New Roman" w:hAnsi="Times New Roman" w:cs="Times New Roman"/>
          <w:sz w:val="24"/>
          <w:szCs w:val="28"/>
        </w:rPr>
        <w:t>Sum(</w:t>
      </w:r>
      <w:proofErr w:type="gramEnd"/>
      <w:r w:rsidRPr="00130E65">
        <w:rPr>
          <w:rFonts w:ascii="Times New Roman" w:hAnsi="Times New Roman" w:cs="Times New Roman"/>
          <w:sz w:val="24"/>
          <w:szCs w:val="28"/>
        </w:rPr>
        <w:t xml:space="preserve">[Aadhaar generated]) </w:t>
      </w:r>
      <w:r w:rsidRPr="00130E65">
        <w:rPr>
          <w:rFonts w:ascii="Times New Roman" w:eastAsia="Calibri" w:hAnsi="Times New Roman" w:cs="Times New Roman"/>
          <w:sz w:val="24"/>
          <w:szCs w:val="28"/>
        </w:rPr>
        <w:t xml:space="preserve">• </w:t>
      </w:r>
      <w:r w:rsidRPr="00130E65">
        <w:rPr>
          <w:rFonts w:ascii="Times New Roman" w:hAnsi="Times New Roman" w:cs="Times New Roman"/>
          <w:sz w:val="24"/>
          <w:szCs w:val="28"/>
        </w:rPr>
        <w:t xml:space="preserve">Aadhaar Issued by Mobile Provision: Scatter plot - Dimension: Residents providing Mobile, Measure: Sum([Aadhaar generated]) </w:t>
      </w:r>
      <w:r w:rsidRPr="00130E65">
        <w:rPr>
          <w:rFonts w:ascii="Times New Roman" w:eastAsia="Calibri" w:hAnsi="Times New Roman" w:cs="Times New Roman"/>
          <w:sz w:val="24"/>
          <w:szCs w:val="28"/>
        </w:rPr>
        <w:t xml:space="preserve">• </w:t>
      </w:r>
      <w:r w:rsidRPr="00130E65">
        <w:rPr>
          <w:rFonts w:ascii="Times New Roman" w:hAnsi="Times New Roman" w:cs="Times New Roman"/>
          <w:sz w:val="24"/>
          <w:szCs w:val="28"/>
        </w:rPr>
        <w:t>Top 10 Highest Aadhaar Generated Registrars: Vertical bar chart - Dimension: Registrar, Measure:</w:t>
      </w:r>
    </w:p>
    <w:p w14:paraId="78F3190C" w14:textId="77777777" w:rsidR="007973A2" w:rsidRPr="00130E65" w:rsidRDefault="00000000" w:rsidP="00130E65">
      <w:pPr>
        <w:ind w:left="0" w:right="-46"/>
        <w:rPr>
          <w:rFonts w:ascii="Times New Roman" w:hAnsi="Times New Roman" w:cs="Times New Roman"/>
          <w:sz w:val="24"/>
          <w:szCs w:val="28"/>
        </w:rPr>
      </w:pPr>
      <w:r w:rsidRPr="00130E65">
        <w:rPr>
          <w:rFonts w:ascii="Times New Roman" w:hAnsi="Times New Roman" w:cs="Times New Roman"/>
          <w:sz w:val="24"/>
          <w:szCs w:val="28"/>
        </w:rPr>
        <w:t>Sum([Aadhaar generated]), Filter: Top 10</w:t>
      </w:r>
    </w:p>
    <w:p w14:paraId="2114EAEE" w14:textId="77777777" w:rsidR="007973A2" w:rsidRPr="00130E65" w:rsidRDefault="00000000" w:rsidP="00130E65">
      <w:pPr>
        <w:pStyle w:val="Heading1"/>
        <w:ind w:left="0" w:right="-46" w:hanging="484"/>
        <w:jc w:val="both"/>
        <w:rPr>
          <w:rFonts w:ascii="Times New Roman" w:hAnsi="Times New Roman" w:cs="Times New Roman"/>
          <w:sz w:val="36"/>
          <w:szCs w:val="28"/>
        </w:rPr>
      </w:pPr>
      <w:bookmarkStart w:id="13" w:name="_Toc5339"/>
      <w:r w:rsidRPr="00130E65">
        <w:rPr>
          <w:rFonts w:ascii="Times New Roman" w:hAnsi="Times New Roman" w:cs="Times New Roman"/>
          <w:sz w:val="36"/>
          <w:szCs w:val="28"/>
        </w:rPr>
        <w:t>Dashboard and Storytelling</w:t>
      </w:r>
      <w:bookmarkEnd w:id="13"/>
    </w:p>
    <w:p w14:paraId="3A8572D2" w14:textId="77777777" w:rsidR="007973A2" w:rsidRPr="00130E65" w:rsidRDefault="00000000" w:rsidP="00130E65">
      <w:pPr>
        <w:pStyle w:val="Heading2"/>
        <w:numPr>
          <w:ilvl w:val="2"/>
          <w:numId w:val="10"/>
        </w:numPr>
        <w:ind w:right="-46" w:hanging="613"/>
        <w:jc w:val="both"/>
        <w:rPr>
          <w:rFonts w:ascii="Times New Roman" w:hAnsi="Times New Roman" w:cs="Times New Roman"/>
          <w:sz w:val="32"/>
          <w:szCs w:val="28"/>
        </w:rPr>
      </w:pPr>
      <w:bookmarkStart w:id="14" w:name="_Toc5340"/>
      <w:r w:rsidRPr="00130E65">
        <w:rPr>
          <w:rFonts w:ascii="Times New Roman" w:hAnsi="Times New Roman" w:cs="Times New Roman"/>
          <w:sz w:val="32"/>
          <w:szCs w:val="28"/>
        </w:rPr>
        <w:t>Dashboard Creation</w:t>
      </w:r>
      <w:bookmarkEnd w:id="14"/>
    </w:p>
    <w:p w14:paraId="2C92AB45" w14:textId="77777777" w:rsidR="007973A2" w:rsidRPr="00130E65" w:rsidRDefault="00000000" w:rsidP="00130E65">
      <w:pPr>
        <w:spacing w:after="104"/>
        <w:ind w:left="0" w:right="-46"/>
        <w:rPr>
          <w:rFonts w:ascii="Times New Roman" w:hAnsi="Times New Roman" w:cs="Times New Roman"/>
          <w:sz w:val="24"/>
          <w:szCs w:val="28"/>
        </w:rPr>
      </w:pPr>
      <w:r w:rsidRPr="00130E65">
        <w:rPr>
          <w:rFonts w:ascii="Times New Roman" w:eastAsia="Calibri" w:hAnsi="Times New Roman" w:cs="Times New Roman"/>
          <w:sz w:val="24"/>
          <w:szCs w:val="28"/>
        </w:rPr>
        <w:t xml:space="preserve">• </w:t>
      </w:r>
      <w:r w:rsidRPr="00130E65">
        <w:rPr>
          <w:rFonts w:ascii="Times New Roman" w:hAnsi="Times New Roman" w:cs="Times New Roman"/>
          <w:sz w:val="24"/>
          <w:szCs w:val="28"/>
        </w:rPr>
        <w:t>Design dashboards:</w:t>
      </w:r>
    </w:p>
    <w:p w14:paraId="11C14CC3" w14:textId="77777777" w:rsidR="007973A2" w:rsidRPr="00130E65" w:rsidRDefault="00000000" w:rsidP="00130E65">
      <w:pPr>
        <w:numPr>
          <w:ilvl w:val="0"/>
          <w:numId w:val="7"/>
        </w:numPr>
        <w:spacing w:after="98"/>
        <w:ind w:left="0" w:right="-46" w:hanging="214"/>
        <w:rPr>
          <w:rFonts w:ascii="Times New Roman" w:hAnsi="Times New Roman" w:cs="Times New Roman"/>
          <w:sz w:val="24"/>
          <w:szCs w:val="28"/>
        </w:rPr>
      </w:pPr>
      <w:r w:rsidRPr="00130E65">
        <w:rPr>
          <w:rFonts w:ascii="Times New Roman" w:hAnsi="Times New Roman" w:cs="Times New Roman"/>
          <w:sz w:val="24"/>
          <w:szCs w:val="28"/>
        </w:rPr>
        <w:t>Arrange your visualizations in a user-friendly manner.</w:t>
      </w:r>
    </w:p>
    <w:p w14:paraId="3FAA8E63" w14:textId="77777777" w:rsidR="007973A2" w:rsidRPr="00130E65" w:rsidRDefault="00000000" w:rsidP="00130E65">
      <w:pPr>
        <w:numPr>
          <w:ilvl w:val="0"/>
          <w:numId w:val="7"/>
        </w:numPr>
        <w:spacing w:after="98"/>
        <w:ind w:left="0" w:right="-46" w:hanging="214"/>
        <w:rPr>
          <w:rFonts w:ascii="Times New Roman" w:hAnsi="Times New Roman" w:cs="Times New Roman"/>
          <w:sz w:val="24"/>
          <w:szCs w:val="28"/>
        </w:rPr>
      </w:pPr>
      <w:r w:rsidRPr="00130E65">
        <w:rPr>
          <w:rFonts w:ascii="Times New Roman" w:hAnsi="Times New Roman" w:cs="Times New Roman"/>
          <w:sz w:val="24"/>
          <w:szCs w:val="28"/>
        </w:rPr>
        <w:t>Add filters and selectors for interactive analysis.</w:t>
      </w:r>
    </w:p>
    <w:p w14:paraId="0D2532A0" w14:textId="77777777" w:rsidR="007973A2" w:rsidRPr="00130E65" w:rsidRDefault="00000000" w:rsidP="00130E65">
      <w:pPr>
        <w:numPr>
          <w:ilvl w:val="0"/>
          <w:numId w:val="7"/>
        </w:numPr>
        <w:spacing w:after="342"/>
        <w:ind w:left="0" w:right="-46" w:hanging="214"/>
        <w:rPr>
          <w:rFonts w:ascii="Times New Roman" w:hAnsi="Times New Roman" w:cs="Times New Roman"/>
          <w:sz w:val="24"/>
          <w:szCs w:val="28"/>
        </w:rPr>
      </w:pPr>
      <w:r w:rsidRPr="00130E65">
        <w:rPr>
          <w:rFonts w:ascii="Times New Roman" w:hAnsi="Times New Roman" w:cs="Times New Roman"/>
          <w:sz w:val="24"/>
          <w:szCs w:val="28"/>
        </w:rPr>
        <w:t>Ensure the dashboard is responsive and looks good on different devices.</w:t>
      </w:r>
    </w:p>
    <w:p w14:paraId="6713E29D" w14:textId="77777777" w:rsidR="007973A2" w:rsidRPr="00130E65" w:rsidRDefault="00000000" w:rsidP="00130E65">
      <w:pPr>
        <w:pStyle w:val="Heading2"/>
        <w:numPr>
          <w:ilvl w:val="2"/>
          <w:numId w:val="10"/>
        </w:numPr>
        <w:ind w:right="-46" w:hanging="613"/>
        <w:jc w:val="both"/>
        <w:rPr>
          <w:rFonts w:ascii="Times New Roman" w:hAnsi="Times New Roman" w:cs="Times New Roman"/>
          <w:sz w:val="32"/>
          <w:szCs w:val="28"/>
        </w:rPr>
      </w:pPr>
      <w:bookmarkStart w:id="15" w:name="_Toc5341"/>
      <w:r w:rsidRPr="00130E65">
        <w:rPr>
          <w:rFonts w:ascii="Times New Roman" w:hAnsi="Times New Roman" w:cs="Times New Roman"/>
          <w:sz w:val="32"/>
          <w:szCs w:val="28"/>
        </w:rPr>
        <w:t>Storytelling</w:t>
      </w:r>
      <w:bookmarkEnd w:id="15"/>
    </w:p>
    <w:p w14:paraId="00E98D9C" w14:textId="77777777" w:rsidR="007973A2" w:rsidRPr="00130E65" w:rsidRDefault="00000000" w:rsidP="00130E65">
      <w:pPr>
        <w:spacing w:after="103"/>
        <w:ind w:left="0" w:right="-46"/>
        <w:rPr>
          <w:rFonts w:ascii="Times New Roman" w:hAnsi="Times New Roman" w:cs="Times New Roman"/>
          <w:sz w:val="24"/>
          <w:szCs w:val="28"/>
        </w:rPr>
      </w:pPr>
      <w:r w:rsidRPr="00130E65">
        <w:rPr>
          <w:rFonts w:ascii="Times New Roman" w:eastAsia="Calibri" w:hAnsi="Times New Roman" w:cs="Times New Roman"/>
          <w:sz w:val="24"/>
          <w:szCs w:val="28"/>
        </w:rPr>
        <w:t xml:space="preserve">• </w:t>
      </w:r>
      <w:r w:rsidRPr="00130E65">
        <w:rPr>
          <w:rFonts w:ascii="Times New Roman" w:hAnsi="Times New Roman" w:cs="Times New Roman"/>
          <w:sz w:val="24"/>
          <w:szCs w:val="28"/>
        </w:rPr>
        <w:t>Create a story:</w:t>
      </w:r>
    </w:p>
    <w:p w14:paraId="1AEA54B8" w14:textId="77777777" w:rsidR="007973A2" w:rsidRPr="00130E65" w:rsidRDefault="00000000" w:rsidP="00130E65">
      <w:pPr>
        <w:numPr>
          <w:ilvl w:val="0"/>
          <w:numId w:val="8"/>
        </w:numPr>
        <w:spacing w:after="98"/>
        <w:ind w:left="0" w:right="-46" w:hanging="214"/>
        <w:rPr>
          <w:rFonts w:ascii="Times New Roman" w:hAnsi="Times New Roman" w:cs="Times New Roman"/>
          <w:sz w:val="24"/>
          <w:szCs w:val="28"/>
        </w:rPr>
      </w:pPr>
      <w:r w:rsidRPr="00130E65">
        <w:rPr>
          <w:rFonts w:ascii="Times New Roman" w:hAnsi="Times New Roman" w:cs="Times New Roman"/>
          <w:sz w:val="24"/>
          <w:szCs w:val="28"/>
        </w:rPr>
        <w:t>Use the storytelling feature in Qlik Sense to create a presentation.</w:t>
      </w:r>
    </w:p>
    <w:p w14:paraId="2AC0CF6B" w14:textId="77777777" w:rsidR="007973A2" w:rsidRPr="00130E65" w:rsidRDefault="00000000" w:rsidP="00130E65">
      <w:pPr>
        <w:numPr>
          <w:ilvl w:val="0"/>
          <w:numId w:val="8"/>
        </w:numPr>
        <w:spacing w:after="98"/>
        <w:ind w:left="0" w:right="-46" w:hanging="214"/>
        <w:rPr>
          <w:rFonts w:ascii="Times New Roman" w:hAnsi="Times New Roman" w:cs="Times New Roman"/>
          <w:sz w:val="24"/>
          <w:szCs w:val="28"/>
        </w:rPr>
      </w:pPr>
      <w:r w:rsidRPr="00130E65">
        <w:rPr>
          <w:rFonts w:ascii="Times New Roman" w:hAnsi="Times New Roman" w:cs="Times New Roman"/>
          <w:sz w:val="24"/>
          <w:szCs w:val="28"/>
        </w:rPr>
        <w:t>Include snapshots of your visualizations.</w:t>
      </w:r>
    </w:p>
    <w:p w14:paraId="41E2002B" w14:textId="77777777" w:rsidR="007973A2" w:rsidRPr="00130E65" w:rsidRDefault="00000000" w:rsidP="00130E65">
      <w:pPr>
        <w:numPr>
          <w:ilvl w:val="0"/>
          <w:numId w:val="8"/>
        </w:numPr>
        <w:spacing w:after="449"/>
        <w:ind w:left="0" w:right="-46" w:hanging="214"/>
        <w:rPr>
          <w:rFonts w:ascii="Times New Roman" w:hAnsi="Times New Roman" w:cs="Times New Roman"/>
          <w:sz w:val="24"/>
          <w:szCs w:val="28"/>
        </w:rPr>
      </w:pPr>
      <w:r w:rsidRPr="00130E65">
        <w:rPr>
          <w:rFonts w:ascii="Times New Roman" w:hAnsi="Times New Roman" w:cs="Times New Roman"/>
          <w:sz w:val="24"/>
          <w:szCs w:val="28"/>
        </w:rPr>
        <w:t>Write a narrative to explain the context, analysis, and conclusions.</w:t>
      </w:r>
    </w:p>
    <w:p w14:paraId="162D4DF9" w14:textId="77777777" w:rsidR="007973A2" w:rsidRPr="00130E65" w:rsidRDefault="00000000" w:rsidP="00130E65">
      <w:pPr>
        <w:pStyle w:val="Heading1"/>
        <w:ind w:left="0" w:right="-46" w:hanging="484"/>
        <w:jc w:val="both"/>
        <w:rPr>
          <w:rFonts w:ascii="Times New Roman" w:hAnsi="Times New Roman" w:cs="Times New Roman"/>
          <w:sz w:val="36"/>
          <w:szCs w:val="28"/>
        </w:rPr>
      </w:pPr>
      <w:bookmarkStart w:id="16" w:name="_Toc5342"/>
      <w:r w:rsidRPr="00130E65">
        <w:rPr>
          <w:rFonts w:ascii="Times New Roman" w:hAnsi="Times New Roman" w:cs="Times New Roman"/>
          <w:sz w:val="36"/>
          <w:szCs w:val="28"/>
        </w:rPr>
        <w:lastRenderedPageBreak/>
        <w:t>Project Analysis and Scope</w:t>
      </w:r>
      <w:bookmarkEnd w:id="16"/>
    </w:p>
    <w:p w14:paraId="63150B3E" w14:textId="77777777" w:rsidR="007973A2" w:rsidRPr="00130E65" w:rsidRDefault="00000000" w:rsidP="00130E65">
      <w:pPr>
        <w:pStyle w:val="Heading2"/>
        <w:numPr>
          <w:ilvl w:val="2"/>
          <w:numId w:val="10"/>
        </w:numPr>
        <w:spacing w:after="75"/>
        <w:ind w:right="-46" w:hanging="613"/>
        <w:jc w:val="both"/>
        <w:rPr>
          <w:rFonts w:ascii="Times New Roman" w:hAnsi="Times New Roman" w:cs="Times New Roman"/>
          <w:sz w:val="32"/>
          <w:szCs w:val="28"/>
        </w:rPr>
      </w:pPr>
      <w:bookmarkStart w:id="17" w:name="_Toc5343"/>
      <w:r w:rsidRPr="00130E65">
        <w:rPr>
          <w:rFonts w:ascii="Times New Roman" w:hAnsi="Times New Roman" w:cs="Times New Roman"/>
          <w:sz w:val="32"/>
          <w:szCs w:val="28"/>
        </w:rPr>
        <w:t>Analysis</w:t>
      </w:r>
      <w:bookmarkEnd w:id="17"/>
    </w:p>
    <w:p w14:paraId="395D35CC" w14:textId="77777777" w:rsidR="007973A2" w:rsidRPr="00130E65" w:rsidRDefault="00000000" w:rsidP="00130E65">
      <w:pPr>
        <w:spacing w:after="334"/>
        <w:ind w:left="0" w:right="-46"/>
        <w:rPr>
          <w:rFonts w:ascii="Times New Roman" w:hAnsi="Times New Roman" w:cs="Times New Roman"/>
          <w:sz w:val="24"/>
          <w:szCs w:val="28"/>
        </w:rPr>
      </w:pPr>
      <w:r w:rsidRPr="00130E65">
        <w:rPr>
          <w:rFonts w:ascii="Times New Roman" w:hAnsi="Times New Roman" w:cs="Times New Roman"/>
          <w:sz w:val="24"/>
          <w:szCs w:val="28"/>
        </w:rPr>
        <w:t>The analysis involves several steps to ensure data quality and derive meaningful insights. Initially, the raw data is pre-processed to handle duplicates and null values. The data is then structured to create key performance indicators (KPIs) to monitor Aadhaar issuance and rejection rates. Visualizations help in understanding the distribution of Aadhaar generation across different demographics and regions. These visualizations facilitate an in-depth analysis of operational performance and policy impacts.</w:t>
      </w:r>
    </w:p>
    <w:p w14:paraId="47E598A5" w14:textId="77777777" w:rsidR="007973A2" w:rsidRPr="00130E65" w:rsidRDefault="00000000" w:rsidP="00130E65">
      <w:pPr>
        <w:pStyle w:val="Heading2"/>
        <w:numPr>
          <w:ilvl w:val="2"/>
          <w:numId w:val="10"/>
        </w:numPr>
        <w:spacing w:after="75"/>
        <w:ind w:right="-46" w:hanging="613"/>
        <w:jc w:val="both"/>
        <w:rPr>
          <w:rFonts w:ascii="Times New Roman" w:hAnsi="Times New Roman" w:cs="Times New Roman"/>
          <w:sz w:val="32"/>
          <w:szCs w:val="28"/>
        </w:rPr>
      </w:pPr>
      <w:bookmarkStart w:id="18" w:name="_Toc5344"/>
      <w:r w:rsidRPr="00130E65">
        <w:rPr>
          <w:rFonts w:ascii="Times New Roman" w:hAnsi="Times New Roman" w:cs="Times New Roman"/>
          <w:sz w:val="32"/>
          <w:szCs w:val="28"/>
        </w:rPr>
        <w:t>Scope</w:t>
      </w:r>
      <w:bookmarkEnd w:id="18"/>
    </w:p>
    <w:p w14:paraId="4E1DBAFF" w14:textId="77777777" w:rsidR="007973A2" w:rsidRPr="00130E65" w:rsidRDefault="00000000" w:rsidP="00130E65">
      <w:pPr>
        <w:spacing w:after="32"/>
        <w:ind w:left="0" w:right="-46"/>
        <w:rPr>
          <w:rFonts w:ascii="Times New Roman" w:hAnsi="Times New Roman" w:cs="Times New Roman"/>
          <w:sz w:val="24"/>
          <w:szCs w:val="28"/>
        </w:rPr>
      </w:pPr>
      <w:r w:rsidRPr="00130E65">
        <w:rPr>
          <w:rFonts w:ascii="Times New Roman" w:hAnsi="Times New Roman" w:cs="Times New Roman"/>
          <w:sz w:val="24"/>
          <w:szCs w:val="28"/>
        </w:rPr>
        <w:t>The scope of this project encompasses the following areas:</w:t>
      </w:r>
    </w:p>
    <w:p w14:paraId="659BA64C" w14:textId="77777777" w:rsidR="007973A2" w:rsidRPr="00130E65" w:rsidRDefault="00000000" w:rsidP="00130E65">
      <w:pPr>
        <w:numPr>
          <w:ilvl w:val="0"/>
          <w:numId w:val="9"/>
        </w:numPr>
        <w:ind w:left="0" w:right="-46" w:hanging="199"/>
        <w:rPr>
          <w:rFonts w:ascii="Times New Roman" w:hAnsi="Times New Roman" w:cs="Times New Roman"/>
          <w:sz w:val="24"/>
          <w:szCs w:val="28"/>
        </w:rPr>
      </w:pPr>
      <w:r w:rsidRPr="00130E65">
        <w:rPr>
          <w:rFonts w:ascii="Times New Roman" w:hAnsi="Times New Roman" w:cs="Times New Roman"/>
          <w:sz w:val="24"/>
          <w:szCs w:val="28"/>
        </w:rPr>
        <w:t>Data Quality Improvement: Ensuring the accuracy and completeness of data by handling duplicates and null values.</w:t>
      </w:r>
    </w:p>
    <w:p w14:paraId="1F478D66" w14:textId="77777777" w:rsidR="007973A2" w:rsidRPr="00130E65" w:rsidRDefault="00000000" w:rsidP="00130E65">
      <w:pPr>
        <w:numPr>
          <w:ilvl w:val="0"/>
          <w:numId w:val="9"/>
        </w:numPr>
        <w:ind w:left="0" w:right="-46" w:hanging="199"/>
        <w:rPr>
          <w:rFonts w:ascii="Times New Roman" w:hAnsi="Times New Roman" w:cs="Times New Roman"/>
          <w:sz w:val="24"/>
          <w:szCs w:val="28"/>
        </w:rPr>
      </w:pPr>
      <w:r w:rsidRPr="00130E65">
        <w:rPr>
          <w:rFonts w:ascii="Times New Roman" w:hAnsi="Times New Roman" w:cs="Times New Roman"/>
          <w:sz w:val="24"/>
          <w:szCs w:val="28"/>
        </w:rPr>
        <w:t>Performance Measurement: Developing KPIs to monitor Aadhaar issuance and rejection rates.</w:t>
      </w:r>
    </w:p>
    <w:p w14:paraId="17084917" w14:textId="77777777" w:rsidR="007973A2" w:rsidRPr="00130E65" w:rsidRDefault="00000000" w:rsidP="00130E65">
      <w:pPr>
        <w:numPr>
          <w:ilvl w:val="0"/>
          <w:numId w:val="9"/>
        </w:numPr>
        <w:ind w:left="0" w:right="-46" w:hanging="199"/>
        <w:rPr>
          <w:rFonts w:ascii="Times New Roman" w:hAnsi="Times New Roman" w:cs="Times New Roman"/>
          <w:sz w:val="24"/>
          <w:szCs w:val="28"/>
        </w:rPr>
      </w:pPr>
      <w:r w:rsidRPr="00130E65">
        <w:rPr>
          <w:rFonts w:ascii="Times New Roman" w:hAnsi="Times New Roman" w:cs="Times New Roman"/>
          <w:sz w:val="24"/>
          <w:szCs w:val="28"/>
        </w:rPr>
        <w:t>Demographic Analysis: Using visualizations to analyze Aadhaar issuance across different age groups, genders, and regions.</w:t>
      </w:r>
    </w:p>
    <w:p w14:paraId="33E8B253" w14:textId="77777777" w:rsidR="007973A2" w:rsidRPr="00130E65" w:rsidRDefault="00000000" w:rsidP="00130E65">
      <w:pPr>
        <w:numPr>
          <w:ilvl w:val="0"/>
          <w:numId w:val="9"/>
        </w:numPr>
        <w:ind w:left="0" w:right="-46" w:hanging="199"/>
        <w:rPr>
          <w:rFonts w:ascii="Times New Roman" w:hAnsi="Times New Roman" w:cs="Times New Roman"/>
          <w:sz w:val="24"/>
          <w:szCs w:val="28"/>
        </w:rPr>
      </w:pPr>
      <w:r w:rsidRPr="00130E65">
        <w:rPr>
          <w:rFonts w:ascii="Times New Roman" w:hAnsi="Times New Roman" w:cs="Times New Roman"/>
          <w:sz w:val="24"/>
          <w:szCs w:val="28"/>
        </w:rPr>
        <w:t>Business Insights: Deriving actionable insights to improve operational efficiency and strategic decisionmaking.</w:t>
      </w:r>
    </w:p>
    <w:p w14:paraId="010DF21F" w14:textId="77777777" w:rsidR="007973A2" w:rsidRPr="00130E65" w:rsidRDefault="00000000" w:rsidP="00130E65">
      <w:pPr>
        <w:numPr>
          <w:ilvl w:val="0"/>
          <w:numId w:val="9"/>
        </w:numPr>
        <w:ind w:left="0" w:right="-46" w:hanging="199"/>
        <w:rPr>
          <w:rFonts w:ascii="Times New Roman" w:hAnsi="Times New Roman" w:cs="Times New Roman"/>
          <w:sz w:val="24"/>
          <w:szCs w:val="28"/>
        </w:rPr>
      </w:pPr>
      <w:r w:rsidRPr="00130E65">
        <w:rPr>
          <w:rFonts w:ascii="Times New Roman" w:hAnsi="Times New Roman" w:cs="Times New Roman"/>
          <w:sz w:val="24"/>
          <w:szCs w:val="28"/>
        </w:rPr>
        <w:t>Dashboard Creation: Creating interactive dashboards that provide a comprehensive view of Aadhaar data.</w:t>
      </w:r>
    </w:p>
    <w:p w14:paraId="0F0E4C2F" w14:textId="77777777" w:rsidR="007973A2" w:rsidRPr="00130E65" w:rsidRDefault="00000000" w:rsidP="00130E65">
      <w:pPr>
        <w:numPr>
          <w:ilvl w:val="0"/>
          <w:numId w:val="9"/>
        </w:numPr>
        <w:spacing w:after="438"/>
        <w:ind w:left="0" w:right="-46" w:hanging="199"/>
        <w:rPr>
          <w:rFonts w:ascii="Times New Roman" w:hAnsi="Times New Roman" w:cs="Times New Roman"/>
          <w:sz w:val="24"/>
          <w:szCs w:val="28"/>
        </w:rPr>
      </w:pPr>
      <w:r w:rsidRPr="00130E65">
        <w:rPr>
          <w:rFonts w:ascii="Times New Roman" w:hAnsi="Times New Roman" w:cs="Times New Roman"/>
          <w:sz w:val="24"/>
          <w:szCs w:val="28"/>
        </w:rPr>
        <w:t>Storytelling and Presentation: Using Qlik Sense’s storytelling feature to create presentations that effectively communicate the insights derived from the data.</w:t>
      </w:r>
    </w:p>
    <w:p w14:paraId="328D4E0A" w14:textId="77777777" w:rsidR="007973A2" w:rsidRPr="00130E65" w:rsidRDefault="00000000" w:rsidP="00130E65">
      <w:pPr>
        <w:pStyle w:val="Heading1"/>
        <w:spacing w:after="85"/>
        <w:ind w:left="0" w:right="-46" w:hanging="484"/>
        <w:jc w:val="both"/>
        <w:rPr>
          <w:rFonts w:ascii="Times New Roman" w:hAnsi="Times New Roman" w:cs="Times New Roman"/>
          <w:sz w:val="36"/>
          <w:szCs w:val="28"/>
        </w:rPr>
      </w:pPr>
      <w:bookmarkStart w:id="19" w:name="_Toc5345"/>
      <w:r w:rsidRPr="00130E65">
        <w:rPr>
          <w:rFonts w:ascii="Times New Roman" w:hAnsi="Times New Roman" w:cs="Times New Roman"/>
          <w:sz w:val="36"/>
          <w:szCs w:val="28"/>
        </w:rPr>
        <w:t>Conclusion</w:t>
      </w:r>
      <w:bookmarkEnd w:id="19"/>
    </w:p>
    <w:p w14:paraId="71F7A5FE" w14:textId="77777777" w:rsidR="007973A2" w:rsidRPr="00130E65" w:rsidRDefault="00000000" w:rsidP="00130E65">
      <w:pPr>
        <w:ind w:left="0" w:right="-46"/>
        <w:rPr>
          <w:rFonts w:ascii="Times New Roman" w:hAnsi="Times New Roman" w:cs="Times New Roman"/>
          <w:sz w:val="24"/>
          <w:szCs w:val="28"/>
        </w:rPr>
      </w:pPr>
      <w:r w:rsidRPr="00130E65">
        <w:rPr>
          <w:rFonts w:ascii="Times New Roman" w:hAnsi="Times New Roman" w:cs="Times New Roman"/>
          <w:sz w:val="24"/>
          <w:szCs w:val="28"/>
        </w:rPr>
        <w:t>This report outlines the process of setting up Qlik Sense, preparing the data, creating visualizations, and analyzing Aadhaar data. By leveraging Qlik Sense’s capabilities, we can gain valuable insights into Aadhaar issuance trends and demographics. These insights can inform strategic decision-making and policy formulation, ultimately contributing to improved operational efficiency and service delivery for the National Identity Authority.</w:t>
      </w:r>
    </w:p>
    <w:sectPr w:rsidR="007973A2" w:rsidRPr="00130E65" w:rsidSect="00F9118A">
      <w:footerReference w:type="even" r:id="rId7"/>
      <w:footerReference w:type="default" r:id="rId8"/>
      <w:footerReference w:type="first" r:id="rId9"/>
      <w:pgSz w:w="11906" w:h="16838"/>
      <w:pgMar w:top="1440" w:right="1440" w:bottom="1440" w:left="1440" w:header="720" w:footer="78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CB5F3" w14:textId="77777777" w:rsidR="00C53077" w:rsidRDefault="00C53077">
      <w:pPr>
        <w:spacing w:after="0" w:line="240" w:lineRule="auto"/>
      </w:pPr>
      <w:r>
        <w:separator/>
      </w:r>
    </w:p>
  </w:endnote>
  <w:endnote w:type="continuationSeparator" w:id="0">
    <w:p w14:paraId="27673566" w14:textId="77777777" w:rsidR="00C53077" w:rsidRDefault="00C53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0F04D" w14:textId="77777777" w:rsidR="007973A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95F10" w14:textId="77777777" w:rsidR="007973A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226C6" w14:textId="77777777" w:rsidR="007973A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B251E" w14:textId="77777777" w:rsidR="00C53077" w:rsidRDefault="00C53077">
      <w:pPr>
        <w:spacing w:after="0" w:line="240" w:lineRule="auto"/>
      </w:pPr>
      <w:r>
        <w:separator/>
      </w:r>
    </w:p>
  </w:footnote>
  <w:footnote w:type="continuationSeparator" w:id="0">
    <w:p w14:paraId="30CA0D9B" w14:textId="77777777" w:rsidR="00C53077" w:rsidRDefault="00C530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B61AF"/>
    <w:multiLevelType w:val="hybridMultilevel"/>
    <w:tmpl w:val="8870A894"/>
    <w:lvl w:ilvl="0" w:tplc="C55AA32C">
      <w:start w:val="1"/>
      <w:numFmt w:val="decimal"/>
      <w:lvlText w:val="%1."/>
      <w:lvlJc w:val="left"/>
      <w:pPr>
        <w:ind w:left="4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1D84838">
      <w:start w:val="1"/>
      <w:numFmt w:val="lowerLetter"/>
      <w:lvlText w:val="%2"/>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54878D6">
      <w:start w:val="1"/>
      <w:numFmt w:val="lowerRoman"/>
      <w:lvlText w:val="%3"/>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F74BE98">
      <w:start w:val="1"/>
      <w:numFmt w:val="decimal"/>
      <w:lvlText w:val="%4"/>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C30F5DC">
      <w:start w:val="1"/>
      <w:numFmt w:val="lowerLetter"/>
      <w:lvlText w:val="%5"/>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03ED0D2">
      <w:start w:val="1"/>
      <w:numFmt w:val="lowerRoman"/>
      <w:lvlText w:val="%6"/>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3CCC990">
      <w:start w:val="1"/>
      <w:numFmt w:val="decimal"/>
      <w:lvlText w:val="%7"/>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408A238">
      <w:start w:val="1"/>
      <w:numFmt w:val="lowerLetter"/>
      <w:lvlText w:val="%8"/>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922022E">
      <w:start w:val="1"/>
      <w:numFmt w:val="lowerRoman"/>
      <w:lvlText w:val="%9"/>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A21CDD"/>
    <w:multiLevelType w:val="hybridMultilevel"/>
    <w:tmpl w:val="F04E6E8C"/>
    <w:lvl w:ilvl="0" w:tplc="6AF486C2">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A204E9A">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31E4A20">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4B8F5BC">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67A8E32">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9424D72">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8BE5816">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95CD83A">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AFE451A">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A678FF"/>
    <w:multiLevelType w:val="multilevel"/>
    <w:tmpl w:val="52366638"/>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66687B"/>
    <w:multiLevelType w:val="hybridMultilevel"/>
    <w:tmpl w:val="07DE38F6"/>
    <w:lvl w:ilvl="0" w:tplc="9732C740">
      <w:start w:val="1"/>
      <w:numFmt w:val="decimal"/>
      <w:lvlText w:val="%1."/>
      <w:lvlJc w:val="left"/>
      <w:pPr>
        <w:ind w:left="4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1C24DBE">
      <w:start w:val="1"/>
      <w:numFmt w:val="lowerLetter"/>
      <w:lvlText w:val="%2"/>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7B20E34">
      <w:start w:val="1"/>
      <w:numFmt w:val="lowerRoman"/>
      <w:lvlText w:val="%3"/>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F941D00">
      <w:start w:val="1"/>
      <w:numFmt w:val="decimal"/>
      <w:lvlText w:val="%4"/>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5E0E334">
      <w:start w:val="1"/>
      <w:numFmt w:val="lowerLetter"/>
      <w:lvlText w:val="%5"/>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5D0E9D8">
      <w:start w:val="1"/>
      <w:numFmt w:val="lowerRoman"/>
      <w:lvlText w:val="%6"/>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05E6710">
      <w:start w:val="1"/>
      <w:numFmt w:val="decimal"/>
      <w:lvlText w:val="%7"/>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694BDE8">
      <w:start w:val="1"/>
      <w:numFmt w:val="lowerLetter"/>
      <w:lvlText w:val="%8"/>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090FC9A">
      <w:start w:val="1"/>
      <w:numFmt w:val="lowerRoman"/>
      <w:lvlText w:val="%9"/>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6E02A41"/>
    <w:multiLevelType w:val="hybridMultilevel"/>
    <w:tmpl w:val="7FAC9106"/>
    <w:lvl w:ilvl="0" w:tplc="28603F68">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DEE70BA">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ACA138C">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1202292">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B16E0E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1365E7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78E8B42">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14A611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E32725A">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0CD3E0A"/>
    <w:multiLevelType w:val="hybridMultilevel"/>
    <w:tmpl w:val="80A8194C"/>
    <w:lvl w:ilvl="0" w:tplc="F9FCE8EC">
      <w:start w:val="1"/>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09E4E48">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794C9FA">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6A0F9F8">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1B68FC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846D0C0">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102EE6A">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BA07BD2">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E5CD6F8">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9026E57"/>
    <w:multiLevelType w:val="hybridMultilevel"/>
    <w:tmpl w:val="A7F01058"/>
    <w:lvl w:ilvl="0" w:tplc="735AC40A">
      <w:start w:val="1"/>
      <w:numFmt w:val="bullet"/>
      <w:lvlText w:val="–"/>
      <w:lvlJc w:val="left"/>
      <w:pPr>
        <w:ind w:left="41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6546C09A">
      <w:start w:val="1"/>
      <w:numFmt w:val="bullet"/>
      <w:lvlText w:val="o"/>
      <w:lvlJc w:val="left"/>
      <w:pPr>
        <w:ind w:left="127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7D52556E">
      <w:start w:val="1"/>
      <w:numFmt w:val="bullet"/>
      <w:lvlText w:val="▪"/>
      <w:lvlJc w:val="left"/>
      <w:pPr>
        <w:ind w:left="19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DEA4EF00">
      <w:start w:val="1"/>
      <w:numFmt w:val="bullet"/>
      <w:lvlText w:val="•"/>
      <w:lvlJc w:val="left"/>
      <w:pPr>
        <w:ind w:left="271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5D1A2BBA">
      <w:start w:val="1"/>
      <w:numFmt w:val="bullet"/>
      <w:lvlText w:val="o"/>
      <w:lvlJc w:val="left"/>
      <w:pPr>
        <w:ind w:left="343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D04ED254">
      <w:start w:val="1"/>
      <w:numFmt w:val="bullet"/>
      <w:lvlText w:val="▪"/>
      <w:lvlJc w:val="left"/>
      <w:pPr>
        <w:ind w:left="415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691A94F6">
      <w:start w:val="1"/>
      <w:numFmt w:val="bullet"/>
      <w:lvlText w:val="•"/>
      <w:lvlJc w:val="left"/>
      <w:pPr>
        <w:ind w:left="487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13560AD4">
      <w:start w:val="1"/>
      <w:numFmt w:val="bullet"/>
      <w:lvlText w:val="o"/>
      <w:lvlJc w:val="left"/>
      <w:pPr>
        <w:ind w:left="55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E5FA5F6C">
      <w:start w:val="1"/>
      <w:numFmt w:val="bullet"/>
      <w:lvlText w:val="▪"/>
      <w:lvlJc w:val="left"/>
      <w:pPr>
        <w:ind w:left="631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983196D"/>
    <w:multiLevelType w:val="hybridMultilevel"/>
    <w:tmpl w:val="583667BE"/>
    <w:lvl w:ilvl="0" w:tplc="44341190">
      <w:start w:val="1"/>
      <w:numFmt w:val="bullet"/>
      <w:lvlText w:val="–"/>
      <w:lvlJc w:val="left"/>
      <w:pPr>
        <w:ind w:left="41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0658DD98">
      <w:start w:val="1"/>
      <w:numFmt w:val="bullet"/>
      <w:lvlText w:val="o"/>
      <w:lvlJc w:val="left"/>
      <w:pPr>
        <w:ind w:left="127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A2E6CFA2">
      <w:start w:val="1"/>
      <w:numFmt w:val="bullet"/>
      <w:lvlText w:val="▪"/>
      <w:lvlJc w:val="left"/>
      <w:pPr>
        <w:ind w:left="19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1C74F084">
      <w:start w:val="1"/>
      <w:numFmt w:val="bullet"/>
      <w:lvlText w:val="•"/>
      <w:lvlJc w:val="left"/>
      <w:pPr>
        <w:ind w:left="271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AA3EAA78">
      <w:start w:val="1"/>
      <w:numFmt w:val="bullet"/>
      <w:lvlText w:val="o"/>
      <w:lvlJc w:val="left"/>
      <w:pPr>
        <w:ind w:left="343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521203F6">
      <w:start w:val="1"/>
      <w:numFmt w:val="bullet"/>
      <w:lvlText w:val="▪"/>
      <w:lvlJc w:val="left"/>
      <w:pPr>
        <w:ind w:left="415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6E5E64C8">
      <w:start w:val="1"/>
      <w:numFmt w:val="bullet"/>
      <w:lvlText w:val="•"/>
      <w:lvlJc w:val="left"/>
      <w:pPr>
        <w:ind w:left="487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D60C07CA">
      <w:start w:val="1"/>
      <w:numFmt w:val="bullet"/>
      <w:lvlText w:val="o"/>
      <w:lvlJc w:val="left"/>
      <w:pPr>
        <w:ind w:left="55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26E0B5D8">
      <w:start w:val="1"/>
      <w:numFmt w:val="bullet"/>
      <w:lvlText w:val="▪"/>
      <w:lvlJc w:val="left"/>
      <w:pPr>
        <w:ind w:left="631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1F81101"/>
    <w:multiLevelType w:val="hybridMultilevel"/>
    <w:tmpl w:val="08C0F000"/>
    <w:lvl w:ilvl="0" w:tplc="DC88EEFA">
      <w:start w:val="1"/>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924D4F0">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942C532">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72E2D8C">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3E0EE94">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0C2CDEA">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2425F10">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45098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72C5FC2">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8094D06"/>
    <w:multiLevelType w:val="hybridMultilevel"/>
    <w:tmpl w:val="54443D02"/>
    <w:lvl w:ilvl="0" w:tplc="C936AB40">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7F84EA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158B53E">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B903DE4">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0DA062C">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D06901C">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8021C8E">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8AE482C">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06C1D08">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81688679">
    <w:abstractNumId w:val="3"/>
  </w:num>
  <w:num w:numId="2" w16cid:durableId="1847357715">
    <w:abstractNumId w:val="0"/>
  </w:num>
  <w:num w:numId="3" w16cid:durableId="904031677">
    <w:abstractNumId w:val="5"/>
  </w:num>
  <w:num w:numId="4" w16cid:durableId="308560910">
    <w:abstractNumId w:val="8"/>
  </w:num>
  <w:num w:numId="5" w16cid:durableId="1277719015">
    <w:abstractNumId w:val="1"/>
  </w:num>
  <w:num w:numId="6" w16cid:durableId="889002031">
    <w:abstractNumId w:val="9"/>
  </w:num>
  <w:num w:numId="7" w16cid:durableId="1566064063">
    <w:abstractNumId w:val="7"/>
  </w:num>
  <w:num w:numId="8" w16cid:durableId="788862480">
    <w:abstractNumId w:val="6"/>
  </w:num>
  <w:num w:numId="9" w16cid:durableId="592396984">
    <w:abstractNumId w:val="4"/>
  </w:num>
  <w:num w:numId="10" w16cid:durableId="1117993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3A2"/>
    <w:rsid w:val="000D2DC3"/>
    <w:rsid w:val="00130E65"/>
    <w:rsid w:val="007973A2"/>
    <w:rsid w:val="007A0AE4"/>
    <w:rsid w:val="00B77B95"/>
    <w:rsid w:val="00C53077"/>
    <w:rsid w:val="00F249FD"/>
    <w:rsid w:val="00F91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8265"/>
  <w15:docId w15:val="{8A275950-60F6-487A-AB8C-EB3290AA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60" w:lineRule="auto"/>
      <w:ind w:left="10" w:right="1417"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10"/>
      </w:numPr>
      <w:spacing w:after="154"/>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0"/>
      </w:numPr>
      <w:spacing w:after="121"/>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character" w:styleId="Hyperlink">
    <w:name w:val="Hyperlink"/>
    <w:basedOn w:val="DefaultParagraphFont"/>
    <w:uiPriority w:val="99"/>
    <w:unhideWhenUsed/>
    <w:rsid w:val="00F9118A"/>
    <w:rPr>
      <w:color w:val="0563C1" w:themeColor="hyperlink"/>
      <w:u w:val="single"/>
    </w:rPr>
  </w:style>
  <w:style w:type="character" w:styleId="Strong">
    <w:name w:val="Strong"/>
    <w:basedOn w:val="DefaultParagraphFont"/>
    <w:uiPriority w:val="22"/>
    <w:qFormat/>
    <w:rsid w:val="00130E65"/>
    <w:rPr>
      <w:b/>
      <w:bCs/>
    </w:rPr>
  </w:style>
  <w:style w:type="paragraph" w:styleId="HTMLPreformatted">
    <w:name w:val="HTML Preformatted"/>
    <w:basedOn w:val="Normal"/>
    <w:link w:val="HTMLPreformattedChar"/>
    <w:uiPriority w:val="99"/>
    <w:semiHidden/>
    <w:unhideWhenUsed/>
    <w:rsid w:val="0013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kern w:val="0"/>
      <w:szCs w:val="20"/>
      <w14:ligatures w14:val="none"/>
    </w:rPr>
  </w:style>
  <w:style w:type="character" w:customStyle="1" w:styleId="HTMLPreformattedChar">
    <w:name w:val="HTML Preformatted Char"/>
    <w:basedOn w:val="DefaultParagraphFont"/>
    <w:link w:val="HTMLPreformatted"/>
    <w:uiPriority w:val="99"/>
    <w:semiHidden/>
    <w:rsid w:val="00130E6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30E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411762">
      <w:bodyDiv w:val="1"/>
      <w:marLeft w:val="0"/>
      <w:marRight w:val="0"/>
      <w:marTop w:val="0"/>
      <w:marBottom w:val="0"/>
      <w:divBdr>
        <w:top w:val="none" w:sz="0" w:space="0" w:color="auto"/>
        <w:left w:val="none" w:sz="0" w:space="0" w:color="auto"/>
        <w:bottom w:val="none" w:sz="0" w:space="0" w:color="auto"/>
        <w:right w:val="none" w:sz="0" w:space="0" w:color="auto"/>
      </w:divBdr>
      <w:divsChild>
        <w:div w:id="1933008719">
          <w:marLeft w:val="0"/>
          <w:marRight w:val="0"/>
          <w:marTop w:val="0"/>
          <w:marBottom w:val="0"/>
          <w:divBdr>
            <w:top w:val="none" w:sz="0" w:space="0" w:color="auto"/>
            <w:left w:val="none" w:sz="0" w:space="0" w:color="auto"/>
            <w:bottom w:val="none" w:sz="0" w:space="0" w:color="auto"/>
            <w:right w:val="none" w:sz="0" w:space="0" w:color="auto"/>
          </w:divBdr>
          <w:divsChild>
            <w:div w:id="561140289">
              <w:marLeft w:val="0"/>
              <w:marRight w:val="0"/>
              <w:marTop w:val="0"/>
              <w:marBottom w:val="0"/>
              <w:divBdr>
                <w:top w:val="none" w:sz="0" w:space="0" w:color="auto"/>
                <w:left w:val="none" w:sz="0" w:space="0" w:color="auto"/>
                <w:bottom w:val="none" w:sz="0" w:space="0" w:color="auto"/>
                <w:right w:val="none" w:sz="0" w:space="0" w:color="auto"/>
              </w:divBdr>
              <w:divsChild>
                <w:div w:id="1233125941">
                  <w:marLeft w:val="0"/>
                  <w:marRight w:val="0"/>
                  <w:marTop w:val="0"/>
                  <w:marBottom w:val="0"/>
                  <w:divBdr>
                    <w:top w:val="none" w:sz="0" w:space="0" w:color="auto"/>
                    <w:left w:val="none" w:sz="0" w:space="0" w:color="auto"/>
                    <w:bottom w:val="none" w:sz="0" w:space="0" w:color="auto"/>
                    <w:right w:val="none" w:sz="0" w:space="0" w:color="auto"/>
                  </w:divBdr>
                </w:div>
              </w:divsChild>
            </w:div>
            <w:div w:id="790395852">
              <w:marLeft w:val="0"/>
              <w:marRight w:val="0"/>
              <w:marTop w:val="0"/>
              <w:marBottom w:val="0"/>
              <w:divBdr>
                <w:top w:val="none" w:sz="0" w:space="0" w:color="auto"/>
                <w:left w:val="none" w:sz="0" w:space="0" w:color="auto"/>
                <w:bottom w:val="none" w:sz="0" w:space="0" w:color="auto"/>
                <w:right w:val="none" w:sz="0" w:space="0" w:color="auto"/>
              </w:divBdr>
            </w:div>
          </w:divsChild>
        </w:div>
        <w:div w:id="404452879">
          <w:marLeft w:val="0"/>
          <w:marRight w:val="0"/>
          <w:marTop w:val="0"/>
          <w:marBottom w:val="0"/>
          <w:divBdr>
            <w:top w:val="none" w:sz="0" w:space="0" w:color="auto"/>
            <w:left w:val="none" w:sz="0" w:space="0" w:color="auto"/>
            <w:bottom w:val="none" w:sz="0" w:space="0" w:color="auto"/>
            <w:right w:val="none" w:sz="0" w:space="0" w:color="auto"/>
          </w:divBdr>
          <w:divsChild>
            <w:div w:id="1432093669">
              <w:marLeft w:val="0"/>
              <w:marRight w:val="0"/>
              <w:marTop w:val="0"/>
              <w:marBottom w:val="0"/>
              <w:divBdr>
                <w:top w:val="none" w:sz="0" w:space="0" w:color="auto"/>
                <w:left w:val="none" w:sz="0" w:space="0" w:color="auto"/>
                <w:bottom w:val="none" w:sz="0" w:space="0" w:color="auto"/>
                <w:right w:val="none" w:sz="0" w:space="0" w:color="auto"/>
              </w:divBdr>
              <w:divsChild>
                <w:div w:id="1921258149">
                  <w:marLeft w:val="0"/>
                  <w:marRight w:val="0"/>
                  <w:marTop w:val="0"/>
                  <w:marBottom w:val="0"/>
                  <w:divBdr>
                    <w:top w:val="none" w:sz="0" w:space="0" w:color="auto"/>
                    <w:left w:val="none" w:sz="0" w:space="0" w:color="auto"/>
                    <w:bottom w:val="none" w:sz="0" w:space="0" w:color="auto"/>
                    <w:right w:val="none" w:sz="0" w:space="0" w:color="auto"/>
                  </w:divBdr>
                </w:div>
              </w:divsChild>
            </w:div>
            <w:div w:id="19501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1455</Words>
  <Characters>8294</Characters>
  <Application>Microsoft Office Word</Application>
  <DocSecurity>0</DocSecurity>
  <Lines>69</Lines>
  <Paragraphs>19</Paragraphs>
  <ScaleCrop>false</ScaleCrop>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R</dc:creator>
  <cp:keywords/>
  <cp:lastModifiedBy>GAYATHRI R</cp:lastModifiedBy>
  <cp:revision>4</cp:revision>
  <dcterms:created xsi:type="dcterms:W3CDTF">2024-06-09T11:59:00Z</dcterms:created>
  <dcterms:modified xsi:type="dcterms:W3CDTF">2024-06-09T12:04:00Z</dcterms:modified>
</cp:coreProperties>
</file>