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1082"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Ключевые архитектурные принципы будущей организационной структуры</w:t>
      </w:r>
    </w:p>
    <w:p w14:paraId="1851345B"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t>На основе анализа кейса завода "Сорбент" и цифровой трансформации (внедрение ERP/MES, IoT, автоматизация процессов), предлагаю архитектурные принципы новой организационной структуры. Они ориентированы на переход от иерархической модели к гибкой, цифровой системе, чтобы решить проблемы ручных процессов, задержек и низкой прозрачности. Принципы учитывают отрасль производства СИЗОД, где ключевы соответствие ГОСТам, быстрый отклик на регуляции и инновации.</w:t>
      </w:r>
    </w:p>
    <w:p w14:paraId="7E523476" w14:textId="77777777" w:rsidR="00F70672" w:rsidRPr="00F70672" w:rsidRDefault="00F70672" w:rsidP="00F70672">
      <w:pPr>
        <w:numPr>
          <w:ilvl w:val="0"/>
          <w:numId w:val="1"/>
        </w:numPr>
        <w:rPr>
          <w:rFonts w:ascii="Times New Roman" w:hAnsi="Times New Roman" w:cs="Times New Roman"/>
        </w:rPr>
      </w:pPr>
      <w:r w:rsidRPr="00F70672">
        <w:rPr>
          <w:rFonts w:ascii="Times New Roman" w:hAnsi="Times New Roman" w:cs="Times New Roman"/>
          <w:b/>
          <w:bCs/>
        </w:rPr>
        <w:t>Тип структуры</w:t>
      </w:r>
      <w:r w:rsidRPr="00F70672">
        <w:rPr>
          <w:rFonts w:ascii="Times New Roman" w:hAnsi="Times New Roman" w:cs="Times New Roman"/>
        </w:rPr>
        <w:t>: Гибридная (матричная) структура, сочетающая функциональные подразделения (по цехам и отделам) с проектными командами (кросс-функциональными группами для задач цифровизации и инноваций). Это позволит сохранить специализацию (производство, качество), но добавить горизонтальные связи для быстрого обмена данными через цифровые платформы (ERP, Kanban-доски). В отличие от текущей иерархической модели, матричный тип повысит адаптивность к изменениям, как в бережливом производстве (Lean), с фокусом на кросс-функциональность для снижения брака и простоев.</w:t>
      </w:r>
    </w:p>
    <w:p w14:paraId="32B395EB" w14:textId="77777777" w:rsidR="00F70672" w:rsidRPr="00F70672" w:rsidRDefault="00F70672" w:rsidP="00F70672">
      <w:pPr>
        <w:numPr>
          <w:ilvl w:val="0"/>
          <w:numId w:val="1"/>
        </w:numPr>
        <w:rPr>
          <w:rFonts w:ascii="Times New Roman" w:hAnsi="Times New Roman" w:cs="Times New Roman"/>
        </w:rPr>
      </w:pPr>
      <w:r w:rsidRPr="00F70672">
        <w:rPr>
          <w:rFonts w:ascii="Times New Roman" w:hAnsi="Times New Roman" w:cs="Times New Roman"/>
          <w:b/>
          <w:bCs/>
        </w:rPr>
        <w:t>Иерархия</w:t>
      </w:r>
      <w:r w:rsidRPr="00F70672">
        <w:rPr>
          <w:rFonts w:ascii="Times New Roman" w:hAnsi="Times New Roman" w:cs="Times New Roman"/>
        </w:rPr>
        <w:t>: Плоская иерархия с сокращением уровней (с 4–5 до 2–3), где верхний уровень — стратегическое руководство (гендиректор и заместители), средний — руководители подразделений (начальники цехов, отделов), а нижний — исполнители (рабочие, операторы) с элементами самоорганизации в командах. Это обеспечит децентрализацию решений (например, операторы станков смогут самостоятельно корректировать программы через IoT), минимизируя бюрократию, но сохраняя контроль за ключевыми процессами (ОТК, соответствие ГОСТам). Иерархия будет поддержана цифровыми инструментами для прозрачного мониторинга KPI.</w:t>
      </w:r>
    </w:p>
    <w:p w14:paraId="2E8B265F" w14:textId="77777777" w:rsidR="00F70672" w:rsidRPr="00F70672" w:rsidRDefault="00F70672" w:rsidP="00F70672">
      <w:pPr>
        <w:numPr>
          <w:ilvl w:val="0"/>
          <w:numId w:val="1"/>
        </w:numPr>
        <w:rPr>
          <w:rFonts w:ascii="Times New Roman" w:hAnsi="Times New Roman" w:cs="Times New Roman"/>
        </w:rPr>
      </w:pPr>
      <w:r w:rsidRPr="00F70672">
        <w:rPr>
          <w:rFonts w:ascii="Times New Roman" w:hAnsi="Times New Roman" w:cs="Times New Roman"/>
          <w:b/>
          <w:bCs/>
        </w:rPr>
        <w:t>Гибкость</w:t>
      </w:r>
      <w:r w:rsidRPr="00F70672">
        <w:rPr>
          <w:rFonts w:ascii="Times New Roman" w:hAnsi="Times New Roman" w:cs="Times New Roman"/>
        </w:rPr>
        <w:t>: Структура должна быть адаптивной к изменениям (регуляторным, рыночным), с использованием agile-подходов (итеративные команды для внедрения обновлений MES/ERP). Это включает модульность (перераспределение ролей в зависимости от проектов, например, временные команды для IoT-интеграции) и интеграцию с внешними партнерами (API с поставщиками). Гибкость позволит быстро реагировать на вызовы, такие как маркировка СИЗОД с 2026 года, за счет ротации сотрудников и цифровых дашбордов для реального времени данных.</w:t>
      </w:r>
    </w:p>
    <w:p w14:paraId="2B4BE7B9" w14:textId="77777777" w:rsidR="00F70672" w:rsidRPr="00F70672" w:rsidRDefault="00F70672" w:rsidP="00F70672">
      <w:pPr>
        <w:numPr>
          <w:ilvl w:val="0"/>
          <w:numId w:val="1"/>
        </w:numPr>
        <w:rPr>
          <w:rFonts w:ascii="Times New Roman" w:hAnsi="Times New Roman" w:cs="Times New Roman"/>
        </w:rPr>
      </w:pPr>
      <w:r w:rsidRPr="00F70672">
        <w:rPr>
          <w:rFonts w:ascii="Times New Roman" w:hAnsi="Times New Roman" w:cs="Times New Roman"/>
          <w:b/>
          <w:bCs/>
        </w:rPr>
        <w:t>Устойчивость</w:t>
      </w:r>
      <w:r w:rsidRPr="00F70672">
        <w:rPr>
          <w:rFonts w:ascii="Times New Roman" w:hAnsi="Times New Roman" w:cs="Times New Roman"/>
        </w:rPr>
        <w:t>: Фокус на долгосрочной стабильности через диверсификацию (расширение на "умные" СИЗОД с IoT), устойчивость к рискам (киберзащита, обучение для 750 сотрудников) и этичность (соответствие СП 2.2.3670-20 по охране труда, инклюзивность). Структура будет включать резервирование (дублирующие роли для ключевых процессов) и мониторинг KPI (снижение брака на 15%, рост производительности на 20%), чтобы обеспечить выживание в условиях инфляции сырья и конкуренции.</w:t>
      </w:r>
    </w:p>
    <w:p w14:paraId="1A057C8D"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t>Эти принципы основаны на стратегии Lean Digital Transformation, обеспечивая баланс между эффективностью и адаптацией.</w:t>
      </w:r>
    </w:p>
    <w:p w14:paraId="5F87E69E"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Вариант схемы новой структуры</w:t>
      </w:r>
    </w:p>
    <w:p w14:paraId="7BA71A7B"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lastRenderedPageBreak/>
        <w:t>Предлагаемая схема — матричный тип с плоской иерархией, где функциональные подразделения интегрированы с проектными командами. Общая численность сохраняется (750 человек), но с перераспределением: +10% на IT/цифровизацию, -5% на ручные операции за счет автоматизации. Схема представлена в текстовом формате (иерархическая, как в оргструктуре); для визуализации можно использовать Draw.io или Visio.</w:t>
      </w:r>
    </w:p>
    <w:p w14:paraId="54AFCDC7" w14:textId="77777777" w:rsidR="00F70672" w:rsidRPr="00F70672" w:rsidRDefault="00F70672" w:rsidP="00F70672">
      <w:pPr>
        <w:numPr>
          <w:ilvl w:val="0"/>
          <w:numId w:val="2"/>
        </w:numPr>
        <w:rPr>
          <w:rFonts w:ascii="Times New Roman" w:hAnsi="Times New Roman" w:cs="Times New Roman"/>
        </w:rPr>
      </w:pPr>
      <w:r w:rsidRPr="00F70672">
        <w:rPr>
          <w:rFonts w:ascii="Times New Roman" w:hAnsi="Times New Roman" w:cs="Times New Roman"/>
          <w:b/>
          <w:bCs/>
        </w:rPr>
        <w:t>Верхний уровень (Стратегическое руководство, 5–10 человек)</w:t>
      </w:r>
      <w:r w:rsidRPr="00F70672">
        <w:rPr>
          <w:rFonts w:ascii="Times New Roman" w:hAnsi="Times New Roman" w:cs="Times New Roman"/>
        </w:rPr>
        <w:t>:</w:t>
      </w:r>
    </w:p>
    <w:p w14:paraId="7776371D"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Генеральный директор (CEO): Общее управление, стратегическое планирование трансформации.</w:t>
      </w:r>
    </w:p>
    <w:p w14:paraId="0D2D3BFD"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Заместитель по производству: Координация цехов и MES-интеграции.</w:t>
      </w:r>
    </w:p>
    <w:p w14:paraId="1B63147B"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Заместитель по качеству: Надзор за ОТК и ГОСТами.</w:t>
      </w:r>
    </w:p>
    <w:p w14:paraId="431575AB"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Заместитель по финансам: Бюджет на цифровизацию.</w:t>
      </w:r>
    </w:p>
    <w:p w14:paraId="295009CC"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Заместитель по IT/цифровизации (новая роль): Внедрение ERP/IoT.</w:t>
      </w:r>
    </w:p>
    <w:p w14:paraId="7E94A76E" w14:textId="77777777" w:rsidR="00F70672" w:rsidRPr="00F70672" w:rsidRDefault="00F70672" w:rsidP="00F70672">
      <w:pPr>
        <w:numPr>
          <w:ilvl w:val="0"/>
          <w:numId w:val="2"/>
        </w:numPr>
        <w:rPr>
          <w:rFonts w:ascii="Times New Roman" w:hAnsi="Times New Roman" w:cs="Times New Roman"/>
        </w:rPr>
      </w:pPr>
      <w:r w:rsidRPr="00F70672">
        <w:rPr>
          <w:rFonts w:ascii="Times New Roman" w:hAnsi="Times New Roman" w:cs="Times New Roman"/>
          <w:b/>
          <w:bCs/>
        </w:rPr>
        <w:t>Средний уровень (Функциональные руководители и проектные команды, 100–150 человек)</w:t>
      </w:r>
      <w:r w:rsidRPr="00F70672">
        <w:rPr>
          <w:rFonts w:ascii="Times New Roman" w:hAnsi="Times New Roman" w:cs="Times New Roman"/>
        </w:rPr>
        <w:t>:</w:t>
      </w:r>
    </w:p>
    <w:p w14:paraId="27E81C60"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b/>
          <w:bCs/>
        </w:rPr>
        <w:t>Функциональные подразделения</w:t>
      </w:r>
      <w:r w:rsidRPr="00F70672">
        <w:rPr>
          <w:rFonts w:ascii="Times New Roman" w:hAnsi="Times New Roman" w:cs="Times New Roman"/>
        </w:rPr>
        <w:t xml:space="preserve"> (по цехам/отделам):</w:t>
      </w:r>
    </w:p>
    <w:p w14:paraId="0E955AA1"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Отдел закупок и снабжения: Начальник + 20 специалистов (RFID-мониторинг запасов).</w:t>
      </w:r>
    </w:p>
    <w:p w14:paraId="12C29E78"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Производственный отдел: Начальники цехов (заготовка, фильтры, маски, сборка) + 400 рабочих/операторов (с самоорганизацией в бригадах).</w:t>
      </w:r>
    </w:p>
    <w:p w14:paraId="4F461C1D"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ОТК: Начальник + 30 инспекторов (автоматизированные проверки).</w:t>
      </w:r>
    </w:p>
    <w:p w14:paraId="4FB1590E"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ИКБ: Начальник + 50 инженеров (разработка с CAD и AI).</w:t>
      </w:r>
    </w:p>
    <w:p w14:paraId="61B243BA"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Отдел логистики и сбыта: Начальник + 50 сотрудников (API-интеграция).</w:t>
      </w:r>
    </w:p>
    <w:p w14:paraId="0EDD2804"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Бухгалтерия и финансы: Начальник + 30 специалистов (ERP-отчетность).</w:t>
      </w:r>
    </w:p>
    <w:p w14:paraId="5554D514"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b/>
          <w:bCs/>
        </w:rPr>
        <w:t>Проектные команды</w:t>
      </w:r>
      <w:r w:rsidRPr="00F70672">
        <w:rPr>
          <w:rFonts w:ascii="Times New Roman" w:hAnsi="Times New Roman" w:cs="Times New Roman"/>
        </w:rPr>
        <w:t xml:space="preserve"> (кросс-функциональные, 50–100 человек, временные):</w:t>
      </w:r>
    </w:p>
    <w:p w14:paraId="327F3FE0"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Команда цифровизации (MES/IoT): 10–15 человек (из IT, производства, ИКБ).</w:t>
      </w:r>
    </w:p>
    <w:p w14:paraId="56C24585"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Команда инноваций ("умные" СИЗОД): 10–20 человек (из ИКБ, ОТК).</w:t>
      </w:r>
    </w:p>
    <w:p w14:paraId="75F1F4A7" w14:textId="77777777" w:rsidR="00F70672" w:rsidRPr="00F70672" w:rsidRDefault="00F70672" w:rsidP="00F70672">
      <w:pPr>
        <w:numPr>
          <w:ilvl w:val="2"/>
          <w:numId w:val="2"/>
        </w:numPr>
        <w:rPr>
          <w:rFonts w:ascii="Times New Roman" w:hAnsi="Times New Roman" w:cs="Times New Roman"/>
        </w:rPr>
      </w:pPr>
      <w:r w:rsidRPr="00F70672">
        <w:rPr>
          <w:rFonts w:ascii="Times New Roman" w:hAnsi="Times New Roman" w:cs="Times New Roman"/>
        </w:rPr>
        <w:t>Команда compliance (регуляции): 5–10 человек (из качества, закупок).</w:t>
      </w:r>
    </w:p>
    <w:p w14:paraId="5E4395BD" w14:textId="77777777" w:rsidR="00F70672" w:rsidRPr="00F70672" w:rsidRDefault="00F70672" w:rsidP="00F70672">
      <w:pPr>
        <w:numPr>
          <w:ilvl w:val="0"/>
          <w:numId w:val="2"/>
        </w:numPr>
        <w:rPr>
          <w:rFonts w:ascii="Times New Roman" w:hAnsi="Times New Roman" w:cs="Times New Roman"/>
        </w:rPr>
      </w:pPr>
      <w:r w:rsidRPr="00F70672">
        <w:rPr>
          <w:rFonts w:ascii="Times New Roman" w:hAnsi="Times New Roman" w:cs="Times New Roman"/>
          <w:b/>
          <w:bCs/>
        </w:rPr>
        <w:t>Нижний уровень (Исполнители, 600–650 человек)</w:t>
      </w:r>
      <w:r w:rsidRPr="00F70672">
        <w:rPr>
          <w:rFonts w:ascii="Times New Roman" w:hAnsi="Times New Roman" w:cs="Times New Roman"/>
        </w:rPr>
        <w:t>:</w:t>
      </w:r>
    </w:p>
    <w:p w14:paraId="61D4633A"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Операторы станков/линий: 300 человек (с доступом к цифровым дашбордам).</w:t>
      </w:r>
    </w:p>
    <w:p w14:paraId="2BEF93AB"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lastRenderedPageBreak/>
        <w:t>Рабочие сборки: 200 человек (в бригадах с Kanban).</w:t>
      </w:r>
    </w:p>
    <w:p w14:paraId="2100DAAB" w14:textId="77777777" w:rsidR="00F70672" w:rsidRPr="00F70672" w:rsidRDefault="00F70672" w:rsidP="00F70672">
      <w:pPr>
        <w:numPr>
          <w:ilvl w:val="1"/>
          <w:numId w:val="2"/>
        </w:numPr>
        <w:rPr>
          <w:rFonts w:ascii="Times New Roman" w:hAnsi="Times New Roman" w:cs="Times New Roman"/>
        </w:rPr>
      </w:pPr>
      <w:r w:rsidRPr="00F70672">
        <w:rPr>
          <w:rFonts w:ascii="Times New Roman" w:hAnsi="Times New Roman" w:cs="Times New Roman"/>
        </w:rPr>
        <w:t>Технологи/инспекторы: 100 человек (обучение по новым инструментам).</w:t>
      </w:r>
    </w:p>
    <w:p w14:paraId="38D199E7"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t>Схема обеспечивает гибкость: проектные команды растворяются после задач, а функциональные — масштабируются. Устойчивость — через резервные роли (дубли в ключевых областях) и цифровую интеграцию для мониторинга.</w:t>
      </w:r>
    </w:p>
    <w:p w14:paraId="5C0A0D35"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Ролевая модель</w:t>
      </w:r>
    </w:p>
    <w:p w14:paraId="08A97F60"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t>Ролевая модель описывает ключевые роли после трансформации. Включены:</w:t>
      </w:r>
    </w:p>
    <w:p w14:paraId="69884689" w14:textId="77777777" w:rsidR="00F70672" w:rsidRPr="00F70672" w:rsidRDefault="00F70672" w:rsidP="00F70672">
      <w:pPr>
        <w:numPr>
          <w:ilvl w:val="0"/>
          <w:numId w:val="3"/>
        </w:numPr>
        <w:rPr>
          <w:rFonts w:ascii="Times New Roman" w:hAnsi="Times New Roman" w:cs="Times New Roman"/>
        </w:rPr>
      </w:pPr>
      <w:r w:rsidRPr="00F70672">
        <w:rPr>
          <w:rFonts w:ascii="Times New Roman" w:hAnsi="Times New Roman" w:cs="Times New Roman"/>
        </w:rPr>
        <w:t>Новые роли (связанные с цифровизацией).</w:t>
      </w:r>
    </w:p>
    <w:p w14:paraId="2C06EC9B" w14:textId="77777777" w:rsidR="00F70672" w:rsidRPr="00F70672" w:rsidRDefault="00F70672" w:rsidP="00F70672">
      <w:pPr>
        <w:numPr>
          <w:ilvl w:val="0"/>
          <w:numId w:val="3"/>
        </w:numPr>
        <w:rPr>
          <w:rFonts w:ascii="Times New Roman" w:hAnsi="Times New Roman" w:cs="Times New Roman"/>
        </w:rPr>
      </w:pPr>
      <w:r w:rsidRPr="00F70672">
        <w:rPr>
          <w:rFonts w:ascii="Times New Roman" w:hAnsi="Times New Roman" w:cs="Times New Roman"/>
        </w:rPr>
        <w:t>Измененные роли (существующие сотрудники, чьи обязанности эволюционируют: от ручных к цифровым задачам).</w:t>
      </w:r>
    </w:p>
    <w:p w14:paraId="20AFD34C" w14:textId="77777777" w:rsidR="00F70672" w:rsidRPr="00F70672" w:rsidRDefault="00F70672" w:rsidP="00F70672">
      <w:pPr>
        <w:numPr>
          <w:ilvl w:val="0"/>
          <w:numId w:val="3"/>
        </w:numPr>
        <w:rPr>
          <w:rFonts w:ascii="Times New Roman" w:hAnsi="Times New Roman" w:cs="Times New Roman"/>
        </w:rPr>
      </w:pPr>
      <w:r w:rsidRPr="00F70672">
        <w:rPr>
          <w:rFonts w:ascii="Times New Roman" w:hAnsi="Times New Roman" w:cs="Times New Roman"/>
        </w:rPr>
        <w:t>Внешние роли (поскольку цифровой продукт — ERP/MES с API — взаимодействует с внешней средой: поставщики, клиенты, логистические партнеры; включены типичные "частные лица" как представители этих сторон).</w:t>
      </w:r>
    </w:p>
    <w:p w14:paraId="1449CE0C" w14:textId="77777777" w:rsidR="00F70672" w:rsidRPr="00F70672" w:rsidRDefault="00F70672" w:rsidP="00F70672">
      <w:pPr>
        <w:rPr>
          <w:rFonts w:ascii="Times New Roman" w:hAnsi="Times New Roman" w:cs="Times New Roman"/>
        </w:rPr>
      </w:pPr>
      <w:r w:rsidRPr="00F70672">
        <w:rPr>
          <w:rFonts w:ascii="Times New Roman" w:hAnsi="Times New Roman" w:cs="Times New Roman"/>
        </w:rPr>
        <w:t>Каждая роль включает описание, ключевые обязанности, навыки и отчетность.</w:t>
      </w:r>
    </w:p>
    <w:p w14:paraId="6E72681D"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Новые роли (введенные для трансформации, ~50–70 человек)</w:t>
      </w:r>
    </w:p>
    <w:p w14:paraId="361124DC" w14:textId="77777777" w:rsidR="00F70672" w:rsidRPr="00F70672" w:rsidRDefault="00F70672" w:rsidP="00F70672">
      <w:pPr>
        <w:numPr>
          <w:ilvl w:val="0"/>
          <w:numId w:val="4"/>
        </w:numPr>
        <w:rPr>
          <w:rFonts w:ascii="Times New Roman" w:hAnsi="Times New Roman" w:cs="Times New Roman"/>
        </w:rPr>
      </w:pPr>
      <w:r w:rsidRPr="00F70672">
        <w:rPr>
          <w:rFonts w:ascii="Times New Roman" w:hAnsi="Times New Roman" w:cs="Times New Roman"/>
          <w:b/>
          <w:bCs/>
        </w:rPr>
        <w:t>IT-администратор/Специалист по цифровизации</w:t>
      </w:r>
      <w:r w:rsidRPr="00F70672">
        <w:rPr>
          <w:rFonts w:ascii="Times New Roman" w:hAnsi="Times New Roman" w:cs="Times New Roman"/>
        </w:rPr>
        <w:t xml:space="preserve"> (новая, 10–15 человек, отчетность: Зам по IT).</w:t>
      </w:r>
    </w:p>
    <w:p w14:paraId="4ABFDD5E"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Описание: Управляет ERP/MES-системами, обеспечивает интеграцию IoT и безопасность данных.</w:t>
      </w:r>
    </w:p>
    <w:p w14:paraId="3D9C49FF"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Обязанности: Настройка дашбордов, мониторинг киберрисков, обучение пользователей; интеграция API с внешними системами.</w:t>
      </w:r>
    </w:p>
    <w:p w14:paraId="2FCF963A"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Навыки: Знание ERP (1C или аналог), IoT, cybersecurity; базовые знания ГОСТов по доступности (ГОСТ Р 52872-2019).</w:t>
      </w:r>
    </w:p>
    <w:p w14:paraId="49C2F9B3" w14:textId="77777777" w:rsidR="00F70672" w:rsidRPr="00F70672" w:rsidRDefault="00F70672" w:rsidP="00F70672">
      <w:pPr>
        <w:numPr>
          <w:ilvl w:val="0"/>
          <w:numId w:val="4"/>
        </w:numPr>
        <w:rPr>
          <w:rFonts w:ascii="Times New Roman" w:hAnsi="Times New Roman" w:cs="Times New Roman"/>
        </w:rPr>
      </w:pPr>
      <w:r w:rsidRPr="00F70672">
        <w:rPr>
          <w:rFonts w:ascii="Times New Roman" w:hAnsi="Times New Roman" w:cs="Times New Roman"/>
          <w:b/>
          <w:bCs/>
        </w:rPr>
        <w:t>Аналитик данных/Предиктивный аналитик</w:t>
      </w:r>
      <w:r w:rsidRPr="00F70672">
        <w:rPr>
          <w:rFonts w:ascii="Times New Roman" w:hAnsi="Times New Roman" w:cs="Times New Roman"/>
        </w:rPr>
        <w:t xml:space="preserve"> (новая, 5–10 человек, отчетность: Зам по производству).</w:t>
      </w:r>
    </w:p>
    <w:p w14:paraId="57F21E92"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Описание: Анализирует данные из MES для прогнозирования брака и простоев.</w:t>
      </w:r>
    </w:p>
    <w:p w14:paraId="7E8B9902"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Обязанности: Обработка IoT-данных, отчеты KPI (Cycle Time, Throughput), рекомендации по оптимизации.</w:t>
      </w:r>
    </w:p>
    <w:p w14:paraId="4C79D6FD"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Навыки: AI/ML (Python, Tableau), статистика; понимание производственных процессов.</w:t>
      </w:r>
    </w:p>
    <w:p w14:paraId="79398C16" w14:textId="77777777" w:rsidR="00F70672" w:rsidRPr="00F70672" w:rsidRDefault="00F70672" w:rsidP="00F70672">
      <w:pPr>
        <w:numPr>
          <w:ilvl w:val="0"/>
          <w:numId w:val="4"/>
        </w:numPr>
        <w:rPr>
          <w:rFonts w:ascii="Times New Roman" w:hAnsi="Times New Roman" w:cs="Times New Roman"/>
        </w:rPr>
      </w:pPr>
      <w:r w:rsidRPr="00F70672">
        <w:rPr>
          <w:rFonts w:ascii="Times New Roman" w:hAnsi="Times New Roman" w:cs="Times New Roman"/>
          <w:b/>
          <w:bCs/>
        </w:rPr>
        <w:t>Координатор проектных команд</w:t>
      </w:r>
      <w:r w:rsidRPr="00F70672">
        <w:rPr>
          <w:rFonts w:ascii="Times New Roman" w:hAnsi="Times New Roman" w:cs="Times New Roman"/>
        </w:rPr>
        <w:t xml:space="preserve"> (новая, 5–10 человек, отчетность: Гендиректор).</w:t>
      </w:r>
    </w:p>
    <w:p w14:paraId="2FC02294"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Описание: Управляет кросс-функциональными командами для agile-проектов (внедрение обновлений).</w:t>
      </w:r>
    </w:p>
    <w:p w14:paraId="78FB4188"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lastRenderedPageBreak/>
        <w:t>Обязанности: Планирование спринтов, разрешение конфликтов, отчеты по ROI трансформации.</w:t>
      </w:r>
    </w:p>
    <w:p w14:paraId="5A0E0055" w14:textId="77777777" w:rsidR="00F70672" w:rsidRPr="00F70672" w:rsidRDefault="00F70672" w:rsidP="00F70672">
      <w:pPr>
        <w:numPr>
          <w:ilvl w:val="1"/>
          <w:numId w:val="4"/>
        </w:numPr>
        <w:rPr>
          <w:rFonts w:ascii="Times New Roman" w:hAnsi="Times New Roman" w:cs="Times New Roman"/>
        </w:rPr>
      </w:pPr>
      <w:r w:rsidRPr="00F70672">
        <w:rPr>
          <w:rFonts w:ascii="Times New Roman" w:hAnsi="Times New Roman" w:cs="Times New Roman"/>
        </w:rPr>
        <w:t>Навыки: Agile/Scrum, лидерство; опыт в manufacturing.</w:t>
      </w:r>
    </w:p>
    <w:p w14:paraId="662F9584"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Измененные роли (существующие сотрудники, обязанности эволюционируют, ~400–500 человек)</w:t>
      </w:r>
    </w:p>
    <w:p w14:paraId="4A87E496" w14:textId="77777777" w:rsidR="00F70672" w:rsidRPr="00F70672" w:rsidRDefault="00F70672" w:rsidP="00F70672">
      <w:pPr>
        <w:numPr>
          <w:ilvl w:val="0"/>
          <w:numId w:val="5"/>
        </w:numPr>
        <w:rPr>
          <w:rFonts w:ascii="Times New Roman" w:hAnsi="Times New Roman" w:cs="Times New Roman"/>
        </w:rPr>
      </w:pPr>
      <w:r w:rsidRPr="00F70672">
        <w:rPr>
          <w:rFonts w:ascii="Times New Roman" w:hAnsi="Times New Roman" w:cs="Times New Roman"/>
          <w:b/>
          <w:bCs/>
        </w:rPr>
        <w:t>Оператор производства/Станков</w:t>
      </w:r>
      <w:r w:rsidRPr="00F70672">
        <w:rPr>
          <w:rFonts w:ascii="Times New Roman" w:hAnsi="Times New Roman" w:cs="Times New Roman"/>
        </w:rPr>
        <w:t xml:space="preserve"> (измененная, 300 человек, отчетность: Начальники цехов).</w:t>
      </w:r>
    </w:p>
    <w:p w14:paraId="5A591D17"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Описание: Переход от ручной работы к работе с автоматизированными линиями.</w:t>
      </w:r>
    </w:p>
    <w:p w14:paraId="27BDE9F4"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Измененные обязанности: Загрузка программ из ERP (вместо флеш-носителей), мониторинг IoT-сенсоров, отметка задач в Kanban; самостоятельная корректировка для снижения брака.</w:t>
      </w:r>
    </w:p>
    <w:p w14:paraId="3BC4ED03"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Навыки: Базовая цифровая грамотность, работа с MES; обучение по IoT (2–4 недели).</w:t>
      </w:r>
    </w:p>
    <w:p w14:paraId="0CC56ED9" w14:textId="77777777" w:rsidR="00F70672" w:rsidRPr="00F70672" w:rsidRDefault="00F70672" w:rsidP="00F70672">
      <w:pPr>
        <w:numPr>
          <w:ilvl w:val="0"/>
          <w:numId w:val="5"/>
        </w:numPr>
        <w:rPr>
          <w:rFonts w:ascii="Times New Roman" w:hAnsi="Times New Roman" w:cs="Times New Roman"/>
        </w:rPr>
      </w:pPr>
      <w:r w:rsidRPr="00F70672">
        <w:rPr>
          <w:rFonts w:ascii="Times New Roman" w:hAnsi="Times New Roman" w:cs="Times New Roman"/>
          <w:b/>
          <w:bCs/>
        </w:rPr>
        <w:t>Технолог/Инженер ИКБ</w:t>
      </w:r>
      <w:r w:rsidRPr="00F70672">
        <w:rPr>
          <w:rFonts w:ascii="Times New Roman" w:hAnsi="Times New Roman" w:cs="Times New Roman"/>
        </w:rPr>
        <w:t xml:space="preserve"> (измененная, 100 человек, отчетность: Начальник ИКБ).</w:t>
      </w:r>
    </w:p>
    <w:p w14:paraId="0D3A3DBF"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Описание: Фокус на цифровой разработке вместо ручных расчетов.</w:t>
      </w:r>
    </w:p>
    <w:p w14:paraId="0E5F83BC"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Измененные обязанности: Создание электронных карт в CAD/ERP, интеграция AI для симуляций, патентование "умных" СИЗОД; сотрудничество с аналитиками данных.</w:t>
      </w:r>
    </w:p>
    <w:p w14:paraId="014D7162"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Навыки: CAD-программы, AI-инструменты; обновление знаний по новым ГОСТам.</w:t>
      </w:r>
    </w:p>
    <w:p w14:paraId="130364EB" w14:textId="77777777" w:rsidR="00F70672" w:rsidRPr="00F70672" w:rsidRDefault="00F70672" w:rsidP="00F70672">
      <w:pPr>
        <w:numPr>
          <w:ilvl w:val="0"/>
          <w:numId w:val="5"/>
        </w:numPr>
        <w:rPr>
          <w:rFonts w:ascii="Times New Roman" w:hAnsi="Times New Roman" w:cs="Times New Roman"/>
        </w:rPr>
      </w:pPr>
      <w:r w:rsidRPr="00F70672">
        <w:rPr>
          <w:rFonts w:ascii="Times New Roman" w:hAnsi="Times New Roman" w:cs="Times New Roman"/>
          <w:b/>
          <w:bCs/>
        </w:rPr>
        <w:t>Инспектор ОТК</w:t>
      </w:r>
      <w:r w:rsidRPr="00F70672">
        <w:rPr>
          <w:rFonts w:ascii="Times New Roman" w:hAnsi="Times New Roman" w:cs="Times New Roman"/>
        </w:rPr>
        <w:t xml:space="preserve"> (измененная, 30 человек, отчетность: Зам по качеству).</w:t>
      </w:r>
    </w:p>
    <w:p w14:paraId="04433436"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Описание: Переход к автоматизированным проверкам вместо ручных.</w:t>
      </w:r>
    </w:p>
    <w:p w14:paraId="2136BA5F"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Измененные обязанности: Ввод данных в цифровые журналы, анализ результатов тестов через AI (сокращение с 7–10 дней до 2–3), эскалация брака в MES.</w:t>
      </w:r>
    </w:p>
    <w:p w14:paraId="4B9899ED"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Навыки: Работа с цифровыми формами, базовый анализ данных; сертификация по обновленным стандартам.</w:t>
      </w:r>
    </w:p>
    <w:p w14:paraId="3855FF43" w14:textId="77777777" w:rsidR="00F70672" w:rsidRPr="00F70672" w:rsidRDefault="00F70672" w:rsidP="00F70672">
      <w:pPr>
        <w:numPr>
          <w:ilvl w:val="0"/>
          <w:numId w:val="5"/>
        </w:numPr>
        <w:rPr>
          <w:rFonts w:ascii="Times New Roman" w:hAnsi="Times New Roman" w:cs="Times New Roman"/>
        </w:rPr>
      </w:pPr>
      <w:r w:rsidRPr="00F70672">
        <w:rPr>
          <w:rFonts w:ascii="Times New Roman" w:hAnsi="Times New Roman" w:cs="Times New Roman"/>
          <w:b/>
          <w:bCs/>
        </w:rPr>
        <w:t>Менеджер по закупкам/Логистике</w:t>
      </w:r>
      <w:r w:rsidRPr="00F70672">
        <w:rPr>
          <w:rFonts w:ascii="Times New Roman" w:hAnsi="Times New Roman" w:cs="Times New Roman"/>
        </w:rPr>
        <w:t xml:space="preserve"> (измененная, 70 человек, отчетность: Начальники отделов).</w:t>
      </w:r>
    </w:p>
    <w:p w14:paraId="562E8D8C"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Описание: Интеграция с внешними API для автоматизации.</w:t>
      </w:r>
    </w:p>
    <w:p w14:paraId="52F91664"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Измененные обязанности: Мониторинг запасов через RFID, автоматизированные заказы поставщикам, отслеживание доставок в реальном времени.</w:t>
      </w:r>
    </w:p>
    <w:p w14:paraId="38DCCEB3" w14:textId="77777777" w:rsidR="00F70672" w:rsidRPr="00F70672" w:rsidRDefault="00F70672" w:rsidP="00F70672">
      <w:pPr>
        <w:numPr>
          <w:ilvl w:val="1"/>
          <w:numId w:val="5"/>
        </w:numPr>
        <w:rPr>
          <w:rFonts w:ascii="Times New Roman" w:hAnsi="Times New Roman" w:cs="Times New Roman"/>
        </w:rPr>
      </w:pPr>
      <w:r w:rsidRPr="00F70672">
        <w:rPr>
          <w:rFonts w:ascii="Times New Roman" w:hAnsi="Times New Roman" w:cs="Times New Roman"/>
        </w:rPr>
        <w:t>Навыки: Работа с API, ERP-модулями; навыки переговоров для диверсификации поставщиков.</w:t>
      </w:r>
    </w:p>
    <w:p w14:paraId="09F270BD"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lastRenderedPageBreak/>
        <w:t>Внешние роли (частные лица/представители, взаимодействующие с цифровым продуктом через API/портал, ~внешние партнеры)</w:t>
      </w:r>
    </w:p>
    <w:p w14:paraId="34DBAF9E" w14:textId="77777777" w:rsidR="00F70672" w:rsidRPr="00F70672" w:rsidRDefault="00F70672" w:rsidP="00F70672">
      <w:pPr>
        <w:numPr>
          <w:ilvl w:val="0"/>
          <w:numId w:val="6"/>
        </w:numPr>
        <w:rPr>
          <w:rFonts w:ascii="Times New Roman" w:hAnsi="Times New Roman" w:cs="Times New Roman"/>
        </w:rPr>
      </w:pPr>
      <w:r w:rsidRPr="00F70672">
        <w:rPr>
          <w:rFonts w:ascii="Times New Roman" w:hAnsi="Times New Roman" w:cs="Times New Roman"/>
          <w:b/>
          <w:bCs/>
        </w:rPr>
        <w:t>Представитель поставщика (Supplier Representative)</w:t>
      </w:r>
      <w:r w:rsidRPr="00F70672">
        <w:rPr>
          <w:rFonts w:ascii="Times New Roman" w:hAnsi="Times New Roman" w:cs="Times New Roman"/>
        </w:rPr>
        <w:t xml:space="preserve"> (внешний, частное лицо от партнеров, взаимодействие: API-заказы сырья).</w:t>
      </w:r>
    </w:p>
    <w:p w14:paraId="6AED19A3"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Описание: Контактное лицо от поставщиков (резина/пластик), интегрированное в систему для автоматизированных поставок.</w:t>
      </w:r>
    </w:p>
    <w:p w14:paraId="24FD68DE"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Обязанности: Подтверждение заказов через портал, предоставление данных о сроках/качестве; реакция на alerts о дефиците.</w:t>
      </w:r>
    </w:p>
    <w:p w14:paraId="28ACE0CB"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Навыки: Доступ к партнерскому API, базовая цифровая грамотность.</w:t>
      </w:r>
    </w:p>
    <w:p w14:paraId="0B38A4EA" w14:textId="77777777" w:rsidR="00F70672" w:rsidRPr="00F70672" w:rsidRDefault="00F70672" w:rsidP="00F70672">
      <w:pPr>
        <w:numPr>
          <w:ilvl w:val="0"/>
          <w:numId w:val="6"/>
        </w:numPr>
        <w:rPr>
          <w:rFonts w:ascii="Times New Roman" w:hAnsi="Times New Roman" w:cs="Times New Roman"/>
        </w:rPr>
      </w:pPr>
      <w:r w:rsidRPr="00F70672">
        <w:rPr>
          <w:rFonts w:ascii="Times New Roman" w:hAnsi="Times New Roman" w:cs="Times New Roman"/>
          <w:b/>
          <w:bCs/>
        </w:rPr>
        <w:t>Клиентский менеджер/Представитель клиента</w:t>
      </w:r>
      <w:r w:rsidRPr="00F70672">
        <w:rPr>
          <w:rFonts w:ascii="Times New Roman" w:hAnsi="Times New Roman" w:cs="Times New Roman"/>
        </w:rPr>
        <w:t xml:space="preserve"> (внешний, частное лицо от промышленных/медицинских компаний, взаимодействие: Портал для заказов/отслеживания).</w:t>
      </w:r>
    </w:p>
    <w:p w14:paraId="171B5E55"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Описание: Контакт от внешних клиентов, использующий клиентский портал для размещения заказов и мониторинга.</w:t>
      </w:r>
    </w:p>
    <w:p w14:paraId="0FFE94A2"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Обязанности: Размещение заказов, отслеживание статуса (через API), подача жалоб на брак; получение отчетов о соответствии ГОСТам.</w:t>
      </w:r>
    </w:p>
    <w:p w14:paraId="3498D5B5" w14:textId="77777777" w:rsidR="00F70672" w:rsidRPr="00F70672" w:rsidRDefault="00F70672" w:rsidP="00F70672">
      <w:pPr>
        <w:numPr>
          <w:ilvl w:val="1"/>
          <w:numId w:val="6"/>
        </w:numPr>
        <w:rPr>
          <w:rFonts w:ascii="Times New Roman" w:hAnsi="Times New Roman" w:cs="Times New Roman"/>
        </w:rPr>
      </w:pPr>
      <w:r w:rsidRPr="00F70672">
        <w:rPr>
          <w:rFonts w:ascii="Times New Roman" w:hAnsi="Times New Roman" w:cs="Times New Roman"/>
        </w:rPr>
        <w:t>Навыки: Работа с веб-порталом, понимание спецификаций СИЗОД.</w:t>
      </w:r>
    </w:p>
    <w:p w14:paraId="664B45D6" w14:textId="77777777" w:rsidR="00F70672" w:rsidRPr="00F70672" w:rsidRDefault="00F70672" w:rsidP="00F70672">
      <w:pPr>
        <w:rPr>
          <w:rFonts w:ascii="Times New Roman" w:hAnsi="Times New Roman" w:cs="Times New Roman"/>
          <w:b/>
          <w:bCs/>
        </w:rPr>
      </w:pPr>
      <w:r w:rsidRPr="00F70672">
        <w:rPr>
          <w:rFonts w:ascii="Times New Roman" w:hAnsi="Times New Roman" w:cs="Times New Roman"/>
          <w:b/>
          <w:bCs/>
        </w:rPr>
        <w:t>Сценарии взаимодействия между ролями</w:t>
      </w:r>
    </w:p>
    <w:p w14:paraId="70C30EB6" w14:textId="77777777" w:rsidR="00F70672" w:rsidRPr="00F70672" w:rsidRDefault="00F70672" w:rsidP="00F70672">
      <w:pPr>
        <w:numPr>
          <w:ilvl w:val="0"/>
          <w:numId w:val="7"/>
        </w:numPr>
        <w:rPr>
          <w:rFonts w:ascii="Times New Roman" w:hAnsi="Times New Roman" w:cs="Times New Roman"/>
        </w:rPr>
      </w:pPr>
      <w:r w:rsidRPr="00F70672">
        <w:rPr>
          <w:rFonts w:ascii="Times New Roman" w:hAnsi="Times New Roman" w:cs="Times New Roman"/>
          <w:b/>
          <w:bCs/>
        </w:rPr>
        <w:t>Сценарий инцидента: Обнаружение брака на линии сборки (типичная ситуация — ошибка в программе станка)</w:t>
      </w:r>
      <w:r w:rsidRPr="00F70672">
        <w:rPr>
          <w:rFonts w:ascii="Times New Roman" w:hAnsi="Times New Roman" w:cs="Times New Roman"/>
        </w:rPr>
        <w:t>.</w:t>
      </w:r>
    </w:p>
    <w:p w14:paraId="06185282"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Участники: Оператор производства (измененная роль), Инспектор ОТК (измененная), Аналитик данных (новая), Представитель поставщика (внешний).</w:t>
      </w:r>
    </w:p>
    <w:p w14:paraId="6E21F866"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Шаги взаимодействия:</w:t>
      </w:r>
    </w:p>
    <w:p w14:paraId="28436395"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Оператор обнаруживает брак (IoT-алерт в MES), отмечает в Kanban и эскалирует задачу в ERP (5 мин).</w:t>
      </w:r>
    </w:p>
    <w:p w14:paraId="3C500ECA"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Инспектор ОТК получает уведомление, проводит цифровую проверку (тест на герметичность), подтверждает несоответствие ГОСТу и возвращает изделие (30 мин, вместо 7 дней).</w:t>
      </w:r>
    </w:p>
    <w:p w14:paraId="6654360B"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Аналитик данных анализирует данные (AI-прогноз причины — ошибка в сырье), генерирует отчет и уведомляет оператора о корректировке.</w:t>
      </w:r>
    </w:p>
    <w:p w14:paraId="47AA3BF5"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Если причина в сырье, аналитик эскалирует к представителю поставщика через API (уведомление о дефекте, запрос замены).</w:t>
      </w:r>
    </w:p>
    <w:p w14:paraId="68CAF86C"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Результат: Брак минимизирован, прозрачность повышена; время реакции — &lt;1 час.</w:t>
      </w:r>
    </w:p>
    <w:p w14:paraId="4DA93FF1" w14:textId="77777777" w:rsidR="00F70672" w:rsidRPr="00F70672" w:rsidRDefault="00F70672" w:rsidP="00F70672">
      <w:pPr>
        <w:numPr>
          <w:ilvl w:val="0"/>
          <w:numId w:val="7"/>
        </w:numPr>
        <w:rPr>
          <w:rFonts w:ascii="Times New Roman" w:hAnsi="Times New Roman" w:cs="Times New Roman"/>
        </w:rPr>
      </w:pPr>
      <w:r w:rsidRPr="00F70672">
        <w:rPr>
          <w:rFonts w:ascii="Times New Roman" w:hAnsi="Times New Roman" w:cs="Times New Roman"/>
          <w:b/>
          <w:bCs/>
        </w:rPr>
        <w:lastRenderedPageBreak/>
        <w:t>Сценарий эскалации: Изменение регуляции (типичная ситуация — обновление ГОСТа с 2026 года)</w:t>
      </w:r>
      <w:r w:rsidRPr="00F70672">
        <w:rPr>
          <w:rFonts w:ascii="Times New Roman" w:hAnsi="Times New Roman" w:cs="Times New Roman"/>
        </w:rPr>
        <w:t>.</w:t>
      </w:r>
    </w:p>
    <w:p w14:paraId="7106F24A"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Участники: Технолог/Инженер ИКБ (измененная роль), Координатор проектных команд (новая), Клиентский менеджер (внешний), Зам по качеству (измененная).</w:t>
      </w:r>
    </w:p>
    <w:p w14:paraId="3289F6BF"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Шаги взаимодействия:</w:t>
      </w:r>
    </w:p>
    <w:p w14:paraId="71CBCC95"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Технолог ИКБ получает алерт в ERP о новом ГОСТе (например, маркировка), анализирует влияние на модели СИЗОД и создает обновленную карту в CAD (1 день).</w:t>
      </w:r>
    </w:p>
    <w:p w14:paraId="3274701C"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Координатор формирует проектную команду (включая инженеров и ОТК), проводит спринт для адаптации (agile-митинг, 1 неделя).</w:t>
      </w:r>
    </w:p>
    <w:p w14:paraId="37FD9EF1"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Зам по качеством одобряет изменения, эскалирует в систему для тестирования.</w:t>
      </w:r>
    </w:p>
    <w:p w14:paraId="17C742F1" w14:textId="77777777" w:rsidR="00F70672" w:rsidRPr="00F70672" w:rsidRDefault="00F70672" w:rsidP="00F70672">
      <w:pPr>
        <w:numPr>
          <w:ilvl w:val="2"/>
          <w:numId w:val="7"/>
        </w:numPr>
        <w:rPr>
          <w:rFonts w:ascii="Times New Roman" w:hAnsi="Times New Roman" w:cs="Times New Roman"/>
        </w:rPr>
      </w:pPr>
      <w:r w:rsidRPr="00F70672">
        <w:rPr>
          <w:rFonts w:ascii="Times New Roman" w:hAnsi="Times New Roman" w:cs="Times New Roman"/>
        </w:rPr>
        <w:t>Клиентский менеджер (внешний) получает уведомление через портал, подтверждает заказы под новые стандарты; если нужно, подает запрос на кастомизацию.</w:t>
      </w:r>
    </w:p>
    <w:p w14:paraId="525FE4A7" w14:textId="77777777" w:rsidR="00F70672" w:rsidRPr="00F70672" w:rsidRDefault="00F70672" w:rsidP="00F70672">
      <w:pPr>
        <w:numPr>
          <w:ilvl w:val="1"/>
          <w:numId w:val="7"/>
        </w:numPr>
        <w:rPr>
          <w:rFonts w:ascii="Times New Roman" w:hAnsi="Times New Roman" w:cs="Times New Roman"/>
        </w:rPr>
      </w:pPr>
      <w:r w:rsidRPr="00F70672">
        <w:rPr>
          <w:rFonts w:ascii="Times New Roman" w:hAnsi="Times New Roman" w:cs="Times New Roman"/>
        </w:rPr>
        <w:t>Результат: Быстрая адаптация без простоев; эскалация обеспечивает compliance и удовлетворенность клиентов.</w:t>
      </w:r>
    </w:p>
    <w:p w14:paraId="0D4C5419" w14:textId="77777777" w:rsidR="004711D0" w:rsidRDefault="004711D0"/>
    <w:sectPr w:rsidR="004711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FE3"/>
    <w:multiLevelType w:val="multilevel"/>
    <w:tmpl w:val="810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3450D"/>
    <w:multiLevelType w:val="multilevel"/>
    <w:tmpl w:val="A5D43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22456"/>
    <w:multiLevelType w:val="multilevel"/>
    <w:tmpl w:val="676C1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B01FF"/>
    <w:multiLevelType w:val="multilevel"/>
    <w:tmpl w:val="91E0B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70510"/>
    <w:multiLevelType w:val="multilevel"/>
    <w:tmpl w:val="D7DC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6C2CA5"/>
    <w:multiLevelType w:val="multilevel"/>
    <w:tmpl w:val="CFD8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7974DC"/>
    <w:multiLevelType w:val="multilevel"/>
    <w:tmpl w:val="F42E2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130072">
    <w:abstractNumId w:val="5"/>
  </w:num>
  <w:num w:numId="2" w16cid:durableId="1501509238">
    <w:abstractNumId w:val="2"/>
  </w:num>
  <w:num w:numId="3" w16cid:durableId="1087385347">
    <w:abstractNumId w:val="0"/>
  </w:num>
  <w:num w:numId="4" w16cid:durableId="754211191">
    <w:abstractNumId w:val="4"/>
  </w:num>
  <w:num w:numId="5" w16cid:durableId="300238039">
    <w:abstractNumId w:val="6"/>
  </w:num>
  <w:num w:numId="6" w16cid:durableId="1355377655">
    <w:abstractNumId w:val="1"/>
  </w:num>
  <w:num w:numId="7" w16cid:durableId="1797604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55"/>
    <w:rsid w:val="000C4EE6"/>
    <w:rsid w:val="00425655"/>
    <w:rsid w:val="004711D0"/>
    <w:rsid w:val="00ED341E"/>
    <w:rsid w:val="00F706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36FBF-CA1A-422C-931D-26C5DC0B3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56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56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56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56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56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56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56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565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565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565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565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565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565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5655"/>
    <w:rPr>
      <w:rFonts w:eastAsiaTheme="majorEastAsia" w:cstheme="majorBidi"/>
      <w:color w:val="595959" w:themeColor="text1" w:themeTint="A6"/>
    </w:rPr>
  </w:style>
  <w:style w:type="character" w:customStyle="1" w:styleId="80">
    <w:name w:val="Заголовок 8 Знак"/>
    <w:basedOn w:val="a0"/>
    <w:link w:val="8"/>
    <w:uiPriority w:val="9"/>
    <w:semiHidden/>
    <w:rsid w:val="0042565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5655"/>
    <w:rPr>
      <w:rFonts w:eastAsiaTheme="majorEastAsia" w:cstheme="majorBidi"/>
      <w:color w:val="272727" w:themeColor="text1" w:themeTint="D8"/>
    </w:rPr>
  </w:style>
  <w:style w:type="paragraph" w:styleId="a3">
    <w:name w:val="Title"/>
    <w:basedOn w:val="a"/>
    <w:next w:val="a"/>
    <w:link w:val="a4"/>
    <w:uiPriority w:val="10"/>
    <w:qFormat/>
    <w:rsid w:val="0042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56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65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565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5655"/>
    <w:pPr>
      <w:spacing w:before="160"/>
      <w:jc w:val="center"/>
    </w:pPr>
    <w:rPr>
      <w:i/>
      <w:iCs/>
      <w:color w:val="404040" w:themeColor="text1" w:themeTint="BF"/>
    </w:rPr>
  </w:style>
  <w:style w:type="character" w:customStyle="1" w:styleId="22">
    <w:name w:val="Цитата 2 Знак"/>
    <w:basedOn w:val="a0"/>
    <w:link w:val="21"/>
    <w:uiPriority w:val="29"/>
    <w:rsid w:val="00425655"/>
    <w:rPr>
      <w:i/>
      <w:iCs/>
      <w:color w:val="404040" w:themeColor="text1" w:themeTint="BF"/>
    </w:rPr>
  </w:style>
  <w:style w:type="paragraph" w:styleId="a7">
    <w:name w:val="List Paragraph"/>
    <w:basedOn w:val="a"/>
    <w:uiPriority w:val="34"/>
    <w:qFormat/>
    <w:rsid w:val="00425655"/>
    <w:pPr>
      <w:ind w:left="720"/>
      <w:contextualSpacing/>
    </w:pPr>
  </w:style>
  <w:style w:type="character" w:styleId="a8">
    <w:name w:val="Intense Emphasis"/>
    <w:basedOn w:val="a0"/>
    <w:uiPriority w:val="21"/>
    <w:qFormat/>
    <w:rsid w:val="00425655"/>
    <w:rPr>
      <w:i/>
      <w:iCs/>
      <w:color w:val="0F4761" w:themeColor="accent1" w:themeShade="BF"/>
    </w:rPr>
  </w:style>
  <w:style w:type="paragraph" w:styleId="a9">
    <w:name w:val="Intense Quote"/>
    <w:basedOn w:val="a"/>
    <w:next w:val="a"/>
    <w:link w:val="aa"/>
    <w:uiPriority w:val="30"/>
    <w:qFormat/>
    <w:rsid w:val="0042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5655"/>
    <w:rPr>
      <w:i/>
      <w:iCs/>
      <w:color w:val="0F4761" w:themeColor="accent1" w:themeShade="BF"/>
    </w:rPr>
  </w:style>
  <w:style w:type="character" w:styleId="ab">
    <w:name w:val="Intense Reference"/>
    <w:basedOn w:val="a0"/>
    <w:uiPriority w:val="32"/>
    <w:qFormat/>
    <w:rsid w:val="00425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1636</Words>
  <Characters>9327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2026-01-27T05:58:00Z</dcterms:created>
  <dcterms:modified xsi:type="dcterms:W3CDTF">2026-01-27T05:59:00Z</dcterms:modified>
</cp:coreProperties>
</file>