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7"/>
        <w:ind w:left="846"/>
      </w:pPr>
      <w:r>
        <w:rPr/>
        <w:t>Таблица</w:t>
      </w:r>
      <w:r>
        <w:rPr>
          <w:spacing w:val="-9"/>
        </w:rPr>
        <w:t> </w:t>
      </w:r>
      <w:r>
        <w:rPr/>
        <w:t>1</w:t>
      </w:r>
      <w:r>
        <w:rPr>
          <w:spacing w:val="-7"/>
        </w:rPr>
        <w:t> </w:t>
      </w:r>
      <w:r>
        <w:rPr/>
        <w:t>—</w:t>
      </w:r>
      <w:r>
        <w:rPr>
          <w:spacing w:val="-8"/>
        </w:rPr>
        <w:t> </w:t>
      </w:r>
      <w:r>
        <w:rPr/>
        <w:t>Схема</w:t>
      </w:r>
      <w:r>
        <w:rPr>
          <w:spacing w:val="-11"/>
        </w:rPr>
        <w:t> </w:t>
      </w:r>
      <w:r>
        <w:rPr>
          <w:spacing w:val="-2"/>
        </w:rPr>
        <w:t>адресации</w:t>
      </w: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5632"/>
        <w:gridCol w:w="1762"/>
      </w:tblGrid>
      <w:tr>
        <w:trPr>
          <w:trHeight w:val="700" w:hRule="atLeast"/>
        </w:trPr>
        <w:tc>
          <w:tcPr>
            <w:tcW w:w="1983" w:type="dxa"/>
          </w:tcPr>
          <w:p>
            <w:pPr>
              <w:pStyle w:val="TableParagraph"/>
              <w:spacing w:before="21"/>
              <w:ind w:left="45"/>
              <w:rPr>
                <w:sz w:val="28"/>
              </w:rPr>
            </w:pPr>
            <w:r>
              <w:rPr>
                <w:sz w:val="28"/>
              </w:rPr>
              <w:t>Имя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устройства</w:t>
            </w:r>
          </w:p>
        </w:tc>
        <w:tc>
          <w:tcPr>
            <w:tcW w:w="5632" w:type="dxa"/>
          </w:tcPr>
          <w:p>
            <w:pPr>
              <w:pStyle w:val="TableParagraph"/>
              <w:spacing w:before="21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IP-</w:t>
            </w:r>
            <w:r>
              <w:rPr>
                <w:spacing w:val="-2"/>
                <w:sz w:val="28"/>
              </w:rPr>
              <w:t>адрес</w:t>
            </w:r>
          </w:p>
        </w:tc>
        <w:tc>
          <w:tcPr>
            <w:tcW w:w="1762" w:type="dxa"/>
          </w:tcPr>
          <w:p>
            <w:pPr>
              <w:pStyle w:val="TableParagraph"/>
              <w:spacing w:before="21"/>
              <w:ind w:left="205" w:firstLine="134"/>
              <w:rPr>
                <w:sz w:val="28"/>
              </w:rPr>
            </w:pPr>
            <w:r>
              <w:rPr>
                <w:sz w:val="28"/>
              </w:rPr>
              <w:t>Шлюз по </w:t>
            </w:r>
            <w:r>
              <w:rPr>
                <w:spacing w:val="-4"/>
                <w:sz w:val="28"/>
              </w:rPr>
              <w:t>умолчанию</w:t>
            </w:r>
          </w:p>
        </w:tc>
      </w:tr>
      <w:tr>
        <w:trPr>
          <w:trHeight w:val="696" w:hRule="atLeast"/>
        </w:trPr>
        <w:tc>
          <w:tcPr>
            <w:tcW w:w="198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ISP</w:t>
            </w:r>
          </w:p>
        </w:tc>
        <w:tc>
          <w:tcPr>
            <w:tcW w:w="5632" w:type="dxa"/>
          </w:tcPr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172.16.1.1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255.255.255.240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HQ-</w:t>
            </w:r>
            <w:r>
              <w:rPr>
                <w:spacing w:val="-5"/>
                <w:sz w:val="28"/>
              </w:rPr>
              <w:t>RTR</w:t>
            </w:r>
          </w:p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172.16.2.1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255.255.255.240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BR-</w:t>
            </w:r>
            <w:r>
              <w:rPr>
                <w:spacing w:val="-5"/>
                <w:sz w:val="28"/>
              </w:rPr>
              <w:t>SRV</w:t>
            </w:r>
          </w:p>
        </w:tc>
        <w:tc>
          <w:tcPr>
            <w:tcW w:w="1762" w:type="dxa"/>
          </w:tcPr>
          <w:p>
            <w:pPr>
              <w:pStyle w:val="TableParagraph"/>
              <w:ind w:lef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>
        <w:trPr>
          <w:trHeight w:val="1982" w:hRule="atLeast"/>
        </w:trPr>
        <w:tc>
          <w:tcPr>
            <w:tcW w:w="1983" w:type="dxa"/>
          </w:tcPr>
          <w:p>
            <w:pPr>
              <w:pStyle w:val="TableParagraph"/>
              <w:spacing w:before="12"/>
              <w:rPr>
                <w:sz w:val="28"/>
              </w:rPr>
            </w:pPr>
            <w:r>
              <w:rPr>
                <w:spacing w:val="-4"/>
                <w:sz w:val="28"/>
              </w:rPr>
              <w:t>HQ-</w:t>
            </w:r>
            <w:r>
              <w:rPr>
                <w:spacing w:val="-5"/>
                <w:sz w:val="28"/>
              </w:rPr>
              <w:t>RTR</w:t>
            </w:r>
          </w:p>
        </w:tc>
        <w:tc>
          <w:tcPr>
            <w:tcW w:w="5632" w:type="dxa"/>
          </w:tcPr>
          <w:p>
            <w:pPr>
              <w:pStyle w:val="TableParagraph"/>
              <w:spacing w:line="322" w:lineRule="exact" w:before="12"/>
              <w:rPr>
                <w:sz w:val="28"/>
              </w:rPr>
            </w:pPr>
            <w:r>
              <w:rPr>
                <w:sz w:val="28"/>
              </w:rPr>
              <w:t>172.16.1.2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255.255.255.240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ISP</w:t>
            </w:r>
          </w:p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192.168.100.1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255.255.255.224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HQ-</w:t>
            </w:r>
            <w:r>
              <w:rPr>
                <w:spacing w:val="-5"/>
                <w:sz w:val="28"/>
              </w:rPr>
              <w:t>SRV</w:t>
            </w:r>
          </w:p>
          <w:p>
            <w:pPr>
              <w:pStyle w:val="TableParagraph"/>
              <w:spacing w:before="4"/>
              <w:rPr>
                <w:sz w:val="28"/>
              </w:rPr>
            </w:pPr>
            <w:r>
              <w:rPr>
                <w:sz w:val="28"/>
              </w:rPr>
              <w:t>192.168.200.1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255.255.255.240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HQ-</w:t>
            </w:r>
            <w:r>
              <w:rPr>
                <w:spacing w:val="-5"/>
                <w:sz w:val="28"/>
              </w:rPr>
              <w:t>CLI</w:t>
            </w:r>
          </w:p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10.255.255.1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255.255.255.252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GRE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BR</w:t>
            </w:r>
            <w:r>
              <w:rPr>
                <w:sz w:val="28"/>
              </w:rPr>
              <w:t>-</w:t>
            </w:r>
            <w:r>
              <w:rPr>
                <w:sz w:val="28"/>
              </w:rPr>
              <w:t> </w:t>
            </w:r>
            <w:r>
              <w:rPr>
                <w:spacing w:val="-4"/>
                <w:sz w:val="28"/>
              </w:rPr>
              <w:t>RTR</w:t>
            </w:r>
          </w:p>
          <w:p>
            <w:pPr>
              <w:pStyle w:val="TableParagraph"/>
              <w:spacing w:line="321" w:lineRule="exact" w:before="0"/>
              <w:rPr>
                <w:sz w:val="28"/>
              </w:rPr>
            </w:pPr>
            <w:r>
              <w:rPr>
                <w:sz w:val="28"/>
              </w:rPr>
              <w:t>192.168.99.1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255.255.255.248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Менеджмент</w:t>
            </w:r>
          </w:p>
        </w:tc>
        <w:tc>
          <w:tcPr>
            <w:tcW w:w="1762" w:type="dxa"/>
          </w:tcPr>
          <w:p>
            <w:pPr>
              <w:pStyle w:val="TableParagraph"/>
              <w:spacing w:before="12"/>
              <w:ind w:left="36"/>
              <w:rPr>
                <w:sz w:val="28"/>
              </w:rPr>
            </w:pPr>
            <w:r>
              <w:rPr>
                <w:spacing w:val="-2"/>
                <w:sz w:val="28"/>
              </w:rPr>
              <w:t>172.16.1.1</w:t>
            </w:r>
          </w:p>
        </w:tc>
      </w:tr>
      <w:tr>
        <w:trPr>
          <w:trHeight w:val="1339" w:hRule="atLeast"/>
        </w:trPr>
        <w:tc>
          <w:tcPr>
            <w:tcW w:w="198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BR-</w:t>
            </w:r>
            <w:r>
              <w:rPr>
                <w:spacing w:val="-5"/>
                <w:sz w:val="28"/>
              </w:rPr>
              <w:t>RTR</w:t>
            </w:r>
          </w:p>
        </w:tc>
        <w:tc>
          <w:tcPr>
            <w:tcW w:w="5632" w:type="dxa"/>
          </w:tcPr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172.16.2.2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255.255.255.240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ISP</w:t>
            </w:r>
          </w:p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192.168.0.1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255.255.255.240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BR-</w:t>
            </w:r>
            <w:r>
              <w:rPr>
                <w:spacing w:val="-5"/>
                <w:sz w:val="28"/>
              </w:rPr>
              <w:t>SRV</w:t>
            </w:r>
          </w:p>
          <w:p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10.255.255.2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255.255.255.252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GRE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HQ-</w:t>
            </w:r>
            <w:r>
              <w:rPr>
                <w:sz w:val="28"/>
              </w:rPr>
              <w:t> </w:t>
            </w:r>
            <w:r>
              <w:rPr>
                <w:spacing w:val="-4"/>
                <w:sz w:val="28"/>
              </w:rPr>
              <w:t>RTR</w:t>
            </w:r>
          </w:p>
        </w:tc>
        <w:tc>
          <w:tcPr>
            <w:tcW w:w="1762" w:type="dxa"/>
          </w:tcPr>
          <w:p>
            <w:pPr>
              <w:pStyle w:val="TableParagraph"/>
              <w:ind w:left="36"/>
              <w:rPr>
                <w:sz w:val="28"/>
              </w:rPr>
            </w:pPr>
            <w:r>
              <w:rPr>
                <w:spacing w:val="-2"/>
                <w:sz w:val="28"/>
              </w:rPr>
              <w:t>172.16.2.1</w:t>
            </w:r>
          </w:p>
        </w:tc>
      </w:tr>
      <w:tr>
        <w:trPr>
          <w:trHeight w:val="369" w:hRule="atLeast"/>
        </w:trPr>
        <w:tc>
          <w:tcPr>
            <w:tcW w:w="1983" w:type="dxa"/>
          </w:tcPr>
          <w:p>
            <w:pPr>
              <w:pStyle w:val="TableParagraph"/>
              <w:spacing w:before="12"/>
              <w:rPr>
                <w:sz w:val="28"/>
              </w:rPr>
            </w:pPr>
            <w:r>
              <w:rPr>
                <w:spacing w:val="-4"/>
                <w:sz w:val="28"/>
              </w:rPr>
              <w:t>HQ-</w:t>
            </w:r>
            <w:r>
              <w:rPr>
                <w:spacing w:val="-5"/>
                <w:sz w:val="28"/>
              </w:rPr>
              <w:t>SRV</w:t>
            </w:r>
          </w:p>
        </w:tc>
        <w:tc>
          <w:tcPr>
            <w:tcW w:w="5632" w:type="dxa"/>
          </w:tcPr>
          <w:p>
            <w:pPr>
              <w:pStyle w:val="TableParagraph"/>
              <w:spacing w:before="12"/>
              <w:rPr>
                <w:sz w:val="28"/>
              </w:rPr>
            </w:pPr>
            <w:r>
              <w:rPr>
                <w:sz w:val="28"/>
              </w:rPr>
              <w:t>192.168.100.2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255.255.255.224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HQ-</w:t>
            </w:r>
            <w:r>
              <w:rPr>
                <w:spacing w:val="-5"/>
                <w:sz w:val="28"/>
              </w:rPr>
              <w:t>RTR</w:t>
            </w:r>
          </w:p>
        </w:tc>
        <w:tc>
          <w:tcPr>
            <w:tcW w:w="1762" w:type="dxa"/>
          </w:tcPr>
          <w:p>
            <w:pPr>
              <w:pStyle w:val="TableParagraph"/>
              <w:spacing w:before="12"/>
              <w:ind w:left="36"/>
              <w:rPr>
                <w:sz w:val="28"/>
              </w:rPr>
            </w:pPr>
            <w:r>
              <w:rPr>
                <w:spacing w:val="-2"/>
                <w:sz w:val="28"/>
              </w:rPr>
              <w:t>192.168.100.1</w:t>
            </w:r>
          </w:p>
        </w:tc>
      </w:tr>
      <w:tr>
        <w:trPr>
          <w:trHeight w:val="374" w:hRule="atLeast"/>
        </w:trPr>
        <w:tc>
          <w:tcPr>
            <w:tcW w:w="198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HQ-</w:t>
            </w:r>
            <w:r>
              <w:rPr>
                <w:spacing w:val="-5"/>
                <w:sz w:val="28"/>
              </w:rPr>
              <w:t>CLI</w:t>
            </w:r>
          </w:p>
        </w:tc>
        <w:tc>
          <w:tcPr>
            <w:tcW w:w="563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192.168.200.4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255.255.255.240—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HQ-</w:t>
            </w:r>
            <w:r>
              <w:rPr>
                <w:spacing w:val="-5"/>
                <w:sz w:val="28"/>
              </w:rPr>
              <w:t>RTR</w:t>
            </w:r>
          </w:p>
        </w:tc>
        <w:tc>
          <w:tcPr>
            <w:tcW w:w="1762" w:type="dxa"/>
          </w:tcPr>
          <w:p>
            <w:pPr>
              <w:pStyle w:val="TableParagraph"/>
              <w:ind w:left="36"/>
              <w:rPr>
                <w:sz w:val="28"/>
              </w:rPr>
            </w:pPr>
            <w:r>
              <w:rPr>
                <w:spacing w:val="-2"/>
                <w:sz w:val="28"/>
              </w:rPr>
              <w:t>192.168.100.3</w:t>
            </w:r>
          </w:p>
        </w:tc>
      </w:tr>
      <w:tr>
        <w:trPr>
          <w:trHeight w:val="374" w:hRule="atLeast"/>
        </w:trPr>
        <w:tc>
          <w:tcPr>
            <w:tcW w:w="198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BR-</w:t>
            </w:r>
            <w:r>
              <w:rPr>
                <w:spacing w:val="-5"/>
                <w:sz w:val="28"/>
              </w:rPr>
              <w:t>SRV</w:t>
            </w:r>
          </w:p>
        </w:tc>
        <w:tc>
          <w:tcPr>
            <w:tcW w:w="563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192.168.0.2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255.255.255.240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BR-</w:t>
            </w:r>
            <w:r>
              <w:rPr>
                <w:spacing w:val="-5"/>
                <w:sz w:val="28"/>
              </w:rPr>
              <w:t>RTR</w:t>
            </w:r>
          </w:p>
        </w:tc>
        <w:tc>
          <w:tcPr>
            <w:tcW w:w="1762" w:type="dxa"/>
          </w:tcPr>
          <w:p>
            <w:pPr>
              <w:pStyle w:val="TableParagraph"/>
              <w:ind w:left="36"/>
              <w:rPr>
                <w:sz w:val="28"/>
              </w:rPr>
            </w:pPr>
            <w:r>
              <w:rPr>
                <w:spacing w:val="-2"/>
                <w:sz w:val="28"/>
              </w:rPr>
              <w:t>192.168.0.1</w:t>
            </w:r>
          </w:p>
        </w:tc>
      </w:tr>
    </w:tbl>
    <w:p>
      <w:pPr>
        <w:pStyle w:val="BodyText"/>
      </w:pPr>
    </w:p>
    <w:p>
      <w:pPr>
        <w:pStyle w:val="BodyText"/>
        <w:spacing w:before="317"/>
      </w:pPr>
    </w:p>
    <w:p>
      <w:pPr>
        <w:pStyle w:val="BodyText"/>
        <w:ind w:left="846"/>
      </w:pPr>
      <w:r>
        <w:rPr/>
        <w:t>1</w:t>
      </w:r>
      <w:r>
        <w:rPr>
          <w:spacing w:val="-12"/>
        </w:rPr>
        <w:t> </w:t>
      </w:r>
      <w:r>
        <w:rPr/>
        <w:t>Базовая</w:t>
      </w:r>
      <w:r>
        <w:rPr>
          <w:spacing w:val="-9"/>
        </w:rPr>
        <w:t> </w:t>
      </w:r>
      <w:r>
        <w:rPr/>
        <w:t>настройка</w:t>
      </w:r>
      <w:r>
        <w:rPr>
          <w:spacing w:val="-6"/>
        </w:rPr>
        <w:t> </w:t>
      </w:r>
      <w:r>
        <w:rPr>
          <w:spacing w:val="-2"/>
        </w:rPr>
        <w:t>устройств</w:t>
      </w:r>
    </w:p>
    <w:p>
      <w:pPr>
        <w:pStyle w:val="BodyText"/>
        <w:spacing w:before="321"/>
      </w:pPr>
    </w:p>
    <w:p>
      <w:pPr>
        <w:pStyle w:val="BodyText"/>
        <w:spacing w:line="362" w:lineRule="auto" w:after="4"/>
        <w:ind w:left="140" w:right="142" w:firstLine="706"/>
      </w:pPr>
      <w:r>
        <w:rPr/>
        <w:t>На</w:t>
      </w:r>
      <w:r>
        <w:rPr>
          <w:spacing w:val="-2"/>
        </w:rPr>
        <w:t> </w:t>
      </w:r>
      <w:r>
        <w:rPr/>
        <w:t>каждом устройстве</w:t>
      </w:r>
      <w:r>
        <w:rPr>
          <w:spacing w:val="-2"/>
        </w:rPr>
        <w:t> </w:t>
      </w:r>
      <w:r>
        <w:rPr/>
        <w:t>было установлено</w:t>
      </w:r>
      <w:r>
        <w:rPr>
          <w:spacing w:val="-3"/>
        </w:rPr>
        <w:t> </w:t>
      </w:r>
      <w:r>
        <w:rPr/>
        <w:t>полное</w:t>
      </w:r>
      <w:r>
        <w:rPr>
          <w:spacing w:val="-2"/>
        </w:rPr>
        <w:t> </w:t>
      </w:r>
      <w:r>
        <w:rPr/>
        <w:t>доменное</w:t>
      </w:r>
      <w:r>
        <w:rPr>
          <w:spacing w:val="-2"/>
        </w:rPr>
        <w:t> </w:t>
      </w:r>
      <w:r>
        <w:rPr/>
        <w:t>имя (FQDN) в соответствии с топологией.</w:t>
      </w:r>
    </w:p>
    <w:p>
      <w:pPr>
        <w:pStyle w:val="BodyText"/>
        <w:ind w:left="1201"/>
        <w:rPr>
          <w:sz w:val="20"/>
        </w:rPr>
      </w:pPr>
      <w:r>
        <w:rPr>
          <w:sz w:val="20"/>
        </w:rPr>
        <w:drawing>
          <wp:inline distT="0" distB="0" distL="0" distR="0">
            <wp:extent cx="4589780" cy="8858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7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67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Настройка</w:t>
      </w:r>
      <w:r>
        <w:rPr>
          <w:spacing w:val="-7"/>
        </w:rPr>
        <w:t> </w:t>
      </w:r>
      <w:r>
        <w:rPr/>
        <w:t>имени</w:t>
      </w:r>
      <w:r>
        <w:rPr>
          <w:spacing w:val="-8"/>
        </w:rPr>
        <w:t> </w:t>
      </w:r>
      <w:r>
        <w:rPr/>
        <w:t>хоста</w:t>
      </w:r>
      <w:r>
        <w:rPr>
          <w:spacing w:val="-7"/>
        </w:rPr>
        <w:t> </w:t>
      </w:r>
      <w:r>
        <w:rPr/>
        <w:t>на</w:t>
      </w:r>
      <w:r>
        <w:rPr>
          <w:spacing w:val="-2"/>
        </w:rPr>
        <w:t> </w:t>
      </w:r>
      <w:r>
        <w:rPr/>
        <w:t>HQ-</w:t>
      </w:r>
      <w:r>
        <w:rPr>
          <w:spacing w:val="-5"/>
        </w:rPr>
        <w:t>RTR</w:t>
      </w: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1809750</wp:posOffset>
            </wp:positionH>
            <wp:positionV relativeFrom="paragraph">
              <wp:posOffset>259109</wp:posOffset>
            </wp:positionV>
            <wp:extent cx="4476115" cy="8667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7"/>
      </w:pPr>
    </w:p>
    <w:p>
      <w:pPr>
        <w:pStyle w:val="BodyText"/>
        <w:ind w:left="67" w:right="67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2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Настройка</w:t>
      </w:r>
      <w:r>
        <w:rPr>
          <w:spacing w:val="-6"/>
        </w:rPr>
        <w:t> </w:t>
      </w:r>
      <w:r>
        <w:rPr/>
        <w:t>имени</w:t>
      </w:r>
      <w:r>
        <w:rPr>
          <w:spacing w:val="-8"/>
        </w:rPr>
        <w:t> </w:t>
      </w:r>
      <w:r>
        <w:rPr/>
        <w:t>хоста</w:t>
      </w:r>
      <w:r>
        <w:rPr>
          <w:spacing w:val="-7"/>
        </w:rPr>
        <w:t> </w:t>
      </w:r>
      <w:r>
        <w:rPr/>
        <w:t>на</w:t>
      </w:r>
      <w:r>
        <w:rPr>
          <w:spacing w:val="-1"/>
        </w:rPr>
        <w:t> </w:t>
      </w:r>
      <w:r>
        <w:rPr/>
        <w:t>BR-</w:t>
      </w:r>
      <w:r>
        <w:rPr>
          <w:spacing w:val="-5"/>
        </w:rPr>
        <w:t>RTR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040" w:bottom="280" w:left="1559" w:right="708"/>
        </w:sectPr>
      </w:pPr>
    </w:p>
    <w:p>
      <w:pPr>
        <w:pStyle w:val="BodyText"/>
        <w:ind w:left="1411"/>
        <w:rPr>
          <w:sz w:val="20"/>
        </w:rPr>
      </w:pPr>
      <w:r>
        <w:rPr>
          <w:sz w:val="20"/>
        </w:rPr>
        <w:drawing>
          <wp:inline distT="0" distB="0" distL="0" distR="0">
            <wp:extent cx="4323080" cy="8858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ind w:left="67" w:right="67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3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Настройка</w:t>
      </w:r>
      <w:r>
        <w:rPr>
          <w:spacing w:val="-6"/>
        </w:rPr>
        <w:t> </w:t>
      </w:r>
      <w:r>
        <w:rPr/>
        <w:t>имени</w:t>
      </w:r>
      <w:r>
        <w:rPr>
          <w:spacing w:val="-7"/>
        </w:rPr>
        <w:t> </w:t>
      </w:r>
      <w:r>
        <w:rPr/>
        <w:t>хоста</w:t>
      </w:r>
      <w:r>
        <w:rPr>
          <w:spacing w:val="-6"/>
        </w:rPr>
        <w:t> </w:t>
      </w:r>
      <w:r>
        <w:rPr/>
        <w:t>на</w:t>
      </w:r>
      <w:r>
        <w:rPr>
          <w:spacing w:val="-1"/>
        </w:rPr>
        <w:t> </w:t>
      </w:r>
      <w:r>
        <w:rPr>
          <w:spacing w:val="-5"/>
        </w:rPr>
        <w:t>ISP</w:t>
      </w: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1752600</wp:posOffset>
            </wp:positionH>
            <wp:positionV relativeFrom="paragraph">
              <wp:posOffset>269650</wp:posOffset>
            </wp:positionV>
            <wp:extent cx="4596441" cy="8763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6441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68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4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Настройка</w:t>
      </w:r>
      <w:r>
        <w:rPr>
          <w:spacing w:val="-7"/>
        </w:rPr>
        <w:t> </w:t>
      </w:r>
      <w:r>
        <w:rPr/>
        <w:t>имени</w:t>
      </w:r>
      <w:r>
        <w:rPr>
          <w:spacing w:val="-8"/>
        </w:rPr>
        <w:t> </w:t>
      </w:r>
      <w:r>
        <w:rPr/>
        <w:t>хоста</w:t>
      </w:r>
      <w:r>
        <w:rPr>
          <w:spacing w:val="-7"/>
        </w:rPr>
        <w:t> </w:t>
      </w:r>
      <w:r>
        <w:rPr/>
        <w:t>на</w:t>
      </w:r>
      <w:r>
        <w:rPr>
          <w:spacing w:val="-2"/>
        </w:rPr>
        <w:t> </w:t>
      </w:r>
      <w:r>
        <w:rPr/>
        <w:t>HQ-</w:t>
      </w:r>
      <w:r>
        <w:rPr>
          <w:spacing w:val="-5"/>
        </w:rPr>
        <w:t>SRV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1790700</wp:posOffset>
            </wp:positionH>
            <wp:positionV relativeFrom="paragraph">
              <wp:posOffset>257839</wp:posOffset>
            </wp:positionV>
            <wp:extent cx="4523740" cy="9048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7"/>
      </w:pPr>
    </w:p>
    <w:p>
      <w:pPr>
        <w:pStyle w:val="BodyText"/>
        <w:spacing w:before="1"/>
        <w:ind w:left="67" w:right="68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5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Настройка</w:t>
      </w:r>
      <w:r>
        <w:rPr>
          <w:spacing w:val="-6"/>
        </w:rPr>
        <w:t> </w:t>
      </w:r>
      <w:r>
        <w:rPr/>
        <w:t>имени</w:t>
      </w:r>
      <w:r>
        <w:rPr>
          <w:spacing w:val="-8"/>
        </w:rPr>
        <w:t> </w:t>
      </w:r>
      <w:r>
        <w:rPr/>
        <w:t>хоста</w:t>
      </w:r>
      <w:r>
        <w:rPr>
          <w:spacing w:val="-7"/>
        </w:rPr>
        <w:t> </w:t>
      </w:r>
      <w:r>
        <w:rPr/>
        <w:t>на</w:t>
      </w:r>
      <w:r>
        <w:rPr>
          <w:spacing w:val="-1"/>
        </w:rPr>
        <w:t> </w:t>
      </w:r>
      <w:r>
        <w:rPr/>
        <w:t>BR-</w:t>
      </w:r>
      <w:r>
        <w:rPr>
          <w:spacing w:val="-5"/>
        </w:rPr>
        <w:t>SRV</w:t>
      </w: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1471930</wp:posOffset>
            </wp:positionH>
            <wp:positionV relativeFrom="paragraph">
              <wp:posOffset>268652</wp:posOffset>
            </wp:positionV>
            <wp:extent cx="5165539" cy="18002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5539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ind w:left="73" w:right="6"/>
        <w:jc w:val="center"/>
      </w:pPr>
      <w:r>
        <w:rPr/>
        <w:t>Рисунок</w:t>
      </w:r>
      <w:r>
        <w:rPr>
          <w:spacing w:val="-10"/>
        </w:rPr>
        <w:t> </w:t>
      </w:r>
      <w:r>
        <w:rPr/>
        <w:t>6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Настройка</w:t>
      </w:r>
      <w:r>
        <w:rPr>
          <w:spacing w:val="-7"/>
        </w:rPr>
        <w:t> </w:t>
      </w:r>
      <w:r>
        <w:rPr/>
        <w:t>имени</w:t>
      </w:r>
      <w:r>
        <w:rPr>
          <w:spacing w:val="-5"/>
        </w:rPr>
        <w:t> </w:t>
      </w:r>
      <w:r>
        <w:rPr/>
        <w:t>хоста</w:t>
      </w:r>
      <w:r>
        <w:rPr>
          <w:spacing w:val="-7"/>
        </w:rPr>
        <w:t> </w:t>
      </w:r>
      <w:r>
        <w:rPr/>
        <w:t>на HQ-</w:t>
      </w:r>
      <w:r>
        <w:rPr>
          <w:spacing w:val="-5"/>
        </w:rPr>
        <w:t>CLI</w:t>
      </w:r>
    </w:p>
    <w:p>
      <w:pPr>
        <w:pStyle w:val="BodyText"/>
        <w:spacing w:after="0"/>
        <w:jc w:val="center"/>
        <w:sectPr>
          <w:pgSz w:w="11910" w:h="16840"/>
          <w:pgMar w:top="1100" w:bottom="280" w:left="1559" w:right="708"/>
        </w:sectPr>
      </w:pPr>
    </w:p>
    <w:p>
      <w:pPr>
        <w:pStyle w:val="BodyText"/>
        <w:spacing w:line="360" w:lineRule="auto" w:before="72"/>
        <w:ind w:left="140" w:right="141" w:firstLine="706"/>
        <w:jc w:val="both"/>
      </w:pPr>
      <w:r>
        <w:rPr/>
        <w:t>На основе требований RFC 1918 и условий задания были рассчитаны подсети. Настройка статических IP-адресов на интерфейсах сетевых устройств и серверов. Результаты занесены в Таблицу 1.</w:t>
      </w:r>
    </w:p>
    <w:p>
      <w:pPr>
        <w:pStyle w:val="BodyText"/>
        <w:spacing w:line="360" w:lineRule="auto" w:before="2" w:after="4"/>
        <w:ind w:left="140" w:right="138" w:firstLine="706"/>
        <w:jc w:val="both"/>
      </w:pPr>
      <w:r>
        <w:rPr/>
        <w:t>На интерфейсе, подключенном к "магистральному провайдеру", настроено получение адреса по DHCP. На интерфейсах, направленных к HQ- RTR и BR-RTR, назначены статические адреса 172.16.1.1/28 и 172.16.2.1/28 </w:t>
      </w:r>
      <w:r>
        <w:rPr>
          <w:spacing w:val="-2"/>
        </w:rPr>
        <w:t>соответственно.</w:t>
      </w:r>
    </w:p>
    <w:p>
      <w:pPr>
        <w:pStyle w:val="BodyText"/>
        <w:ind w:left="2810"/>
        <w:rPr>
          <w:sz w:val="20"/>
        </w:rPr>
      </w:pPr>
      <w:r>
        <w:rPr>
          <w:sz w:val="20"/>
        </w:rPr>
        <w:drawing>
          <wp:inline distT="0" distB="0" distL="0" distR="0">
            <wp:extent cx="2552489" cy="38195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489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67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7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Настройка</w:t>
      </w:r>
      <w:r>
        <w:rPr>
          <w:spacing w:val="-5"/>
        </w:rPr>
        <w:t> </w:t>
      </w:r>
      <w:r>
        <w:rPr/>
        <w:t>адресации</w:t>
      </w:r>
      <w:r>
        <w:rPr>
          <w:spacing w:val="-5"/>
        </w:rPr>
        <w:t> </w:t>
      </w:r>
      <w:r>
        <w:rPr/>
        <w:t>на</w:t>
      </w:r>
      <w:r>
        <w:rPr>
          <w:spacing w:val="-1"/>
        </w:rPr>
        <w:t> </w:t>
      </w:r>
      <w:r>
        <w:rPr>
          <w:spacing w:val="-5"/>
        </w:rPr>
        <w:t>ISP</w:t>
      </w:r>
    </w:p>
    <w:p>
      <w:pPr>
        <w:pStyle w:val="BodyText"/>
        <w:spacing w:after="0"/>
        <w:jc w:val="center"/>
        <w:sectPr>
          <w:pgSz w:w="11910" w:h="16840"/>
          <w:pgMar w:top="1520" w:bottom="280" w:left="1559" w:right="708"/>
        </w:sectPr>
      </w:pPr>
    </w:p>
    <w:p>
      <w:pPr>
        <w:pStyle w:val="BodyText"/>
        <w:ind w:left="704"/>
        <w:rPr>
          <w:sz w:val="20"/>
        </w:rPr>
      </w:pPr>
      <w:r>
        <w:rPr>
          <w:sz w:val="20"/>
        </w:rPr>
        <w:drawing>
          <wp:inline distT="0" distB="0" distL="0" distR="0">
            <wp:extent cx="5195516" cy="332308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5516" cy="332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  <w:ind w:left="67" w:right="70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8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Применение</w:t>
      </w:r>
      <w:r>
        <w:rPr>
          <w:spacing w:val="-6"/>
        </w:rPr>
        <w:t> </w:t>
      </w:r>
      <w:r>
        <w:rPr>
          <w:spacing w:val="-2"/>
        </w:rPr>
        <w:t>настроек</w:t>
      </w:r>
    </w:p>
    <w:p>
      <w:pPr>
        <w:pStyle w:val="BodyText"/>
        <w:spacing w:before="321"/>
      </w:pPr>
    </w:p>
    <w:p>
      <w:pPr>
        <w:pStyle w:val="BodyText"/>
        <w:spacing w:line="357" w:lineRule="auto"/>
        <w:ind w:left="140" w:firstLine="706"/>
      </w:pPr>
      <w:r>
        <w:rPr/>
        <w:t>На</w:t>
      </w:r>
      <w:r>
        <w:rPr>
          <w:spacing w:val="40"/>
        </w:rPr>
        <w:t> </w:t>
      </w:r>
      <w:r>
        <w:rPr/>
        <w:t>ISP</w:t>
      </w:r>
      <w:r>
        <w:rPr>
          <w:spacing w:val="29"/>
        </w:rPr>
        <w:t> </w:t>
      </w:r>
      <w:r>
        <w:rPr/>
        <w:t>настроен</w:t>
      </w:r>
      <w:r>
        <w:rPr>
          <w:spacing w:val="40"/>
        </w:rPr>
        <w:t> </w:t>
      </w:r>
      <w:r>
        <w:rPr/>
        <w:t>MASQUERADE</w:t>
      </w:r>
      <w:r>
        <w:rPr>
          <w:spacing w:val="39"/>
        </w:rPr>
        <w:t> </w:t>
      </w:r>
      <w:r>
        <w:rPr/>
        <w:t>(динамический</w:t>
      </w:r>
      <w:r>
        <w:rPr>
          <w:spacing w:val="40"/>
        </w:rPr>
        <w:t> </w:t>
      </w:r>
      <w:r>
        <w:rPr/>
        <w:t>SNAT)</w:t>
      </w:r>
      <w:r>
        <w:rPr>
          <w:spacing w:val="38"/>
        </w:rPr>
        <w:t> </w:t>
      </w:r>
      <w:r>
        <w:rPr/>
        <w:t>для</w:t>
      </w:r>
      <w:r>
        <w:rPr>
          <w:spacing w:val="40"/>
        </w:rPr>
        <w:t> </w:t>
      </w:r>
      <w:r>
        <w:rPr/>
        <w:t>трафика, исходящего из сетей HQ и BR.</w:t>
      </w:r>
    </w:p>
    <w:p>
      <w:pPr>
        <w:pStyle w:val="BodyText"/>
        <w:spacing w:after="0" w:line="357" w:lineRule="auto"/>
        <w:sectPr>
          <w:pgSz w:w="11910" w:h="16840"/>
          <w:pgMar w:top="1120" w:bottom="280" w:left="1559" w:right="708"/>
        </w:sectPr>
      </w:pPr>
    </w:p>
    <w:p>
      <w:pPr>
        <w:pStyle w:val="BodyText"/>
        <w:ind w:left="236"/>
        <w:rPr>
          <w:sz w:val="20"/>
        </w:rPr>
      </w:pPr>
      <w:r>
        <w:rPr>
          <w:sz w:val="20"/>
        </w:rPr>
        <w:drawing>
          <wp:inline distT="0" distB="0" distL="0" distR="0">
            <wp:extent cx="5810458" cy="43719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458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ind w:left="67" w:right="70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9</w:t>
      </w:r>
      <w:r>
        <w:rPr>
          <w:spacing w:val="-6"/>
        </w:rPr>
        <w:t> </w:t>
      </w:r>
      <w:r>
        <w:rPr/>
        <w:t>-</w:t>
      </w:r>
      <w:r>
        <w:rPr>
          <w:spacing w:val="-8"/>
        </w:rPr>
        <w:t> </w:t>
      </w:r>
      <w:r>
        <w:rPr/>
        <w:t>Настройка iptables</w:t>
      </w:r>
      <w:r>
        <w:rPr>
          <w:spacing w:val="-4"/>
        </w:rPr>
        <w:t> </w:t>
      </w:r>
      <w:r>
        <w:rPr/>
        <w:t>на</w:t>
      </w:r>
      <w:r>
        <w:rPr>
          <w:spacing w:val="-6"/>
        </w:rPr>
        <w:t> </w:t>
      </w:r>
      <w:r>
        <w:rPr>
          <w:spacing w:val="-5"/>
        </w:rPr>
        <w:t>ISP</w:t>
      </w: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1531619</wp:posOffset>
            </wp:positionH>
            <wp:positionV relativeFrom="paragraph">
              <wp:posOffset>270285</wp:posOffset>
            </wp:positionV>
            <wp:extent cx="4818380" cy="39052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720" w:lineRule="auto"/>
        <w:ind w:left="846" w:right="1757" w:firstLine="912"/>
        <w:jc w:val="both"/>
      </w:pPr>
      <w:r>
        <w:rPr/>
        <w:t>Рисунок</w:t>
      </w:r>
      <w:r>
        <w:rPr>
          <w:spacing w:val="-5"/>
        </w:rPr>
        <w:t> </w:t>
      </w:r>
      <w:r>
        <w:rPr/>
        <w:t>10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Настройка</w:t>
      </w:r>
      <w:r>
        <w:rPr>
          <w:spacing w:val="-4"/>
        </w:rPr>
        <w:t> </w:t>
      </w:r>
      <w:r>
        <w:rPr/>
        <w:t>переадресации</w:t>
      </w:r>
      <w:r>
        <w:rPr>
          <w:spacing w:val="-2"/>
        </w:rPr>
        <w:t> </w:t>
      </w:r>
      <w:r>
        <w:rPr/>
        <w:t>ipv4</w:t>
      </w:r>
      <w:r>
        <w:rPr>
          <w:spacing w:val="-5"/>
        </w:rPr>
        <w:t> </w:t>
      </w:r>
      <w:r>
        <w:rPr/>
        <w:t>на</w:t>
      </w:r>
      <w:r>
        <w:rPr>
          <w:spacing w:val="-3"/>
        </w:rPr>
        <w:t> </w:t>
      </w:r>
      <w:r>
        <w:rPr/>
        <w:t>ISP 2 Создание локальных учетных записей</w:t>
      </w:r>
    </w:p>
    <w:p>
      <w:pPr>
        <w:pStyle w:val="BodyText"/>
        <w:spacing w:line="360" w:lineRule="auto"/>
        <w:ind w:left="140" w:right="136" w:firstLine="706"/>
        <w:jc w:val="both"/>
      </w:pPr>
      <w:r>
        <w:rPr/>
        <w:t>На HQ-SRV и BR-SRV создан пользователь sshuser с UID 2026 и паролем P@ssw0rd. Пользователю предоставлены права на выполнение команд sudo без ввода пароля путем добавления в файл /etc/sudoers строки: sshuser ALL=(ALL) NOPASSWD:ALL.</w:t>
      </w:r>
    </w:p>
    <w:p>
      <w:pPr>
        <w:pStyle w:val="BodyText"/>
        <w:ind w:left="143"/>
        <w:rPr>
          <w:sz w:val="20"/>
        </w:rPr>
      </w:pPr>
      <w:r>
        <w:rPr>
          <w:sz w:val="20"/>
        </w:rPr>
        <w:drawing>
          <wp:inline distT="0" distB="0" distL="0" distR="0">
            <wp:extent cx="5925645" cy="77990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645" cy="77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67"/>
        <w:jc w:val="center"/>
      </w:pPr>
      <w:r>
        <w:rPr/>
        <w:t>Рисунок</w:t>
      </w:r>
      <w:r>
        <w:rPr>
          <w:spacing w:val="-12"/>
        </w:rPr>
        <w:t> </w:t>
      </w:r>
      <w:r>
        <w:rPr/>
        <w:t>11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Создание</w:t>
      </w:r>
      <w:r>
        <w:rPr>
          <w:spacing w:val="-11"/>
        </w:rPr>
        <w:t> </w:t>
      </w:r>
      <w:r>
        <w:rPr/>
        <w:t>пользователя</w:t>
      </w:r>
      <w:r>
        <w:rPr>
          <w:spacing w:val="-8"/>
        </w:rPr>
        <w:t> </w:t>
      </w:r>
      <w:r>
        <w:rPr/>
        <w:t>sshuser</w:t>
      </w:r>
      <w:r>
        <w:rPr>
          <w:spacing w:val="-12"/>
        </w:rPr>
        <w:t> </w:t>
      </w:r>
      <w:r>
        <w:rPr/>
        <w:t>на</w:t>
      </w:r>
      <w:r>
        <w:rPr>
          <w:spacing w:val="-7"/>
        </w:rPr>
        <w:t> </w:t>
      </w:r>
      <w:r>
        <w:rPr>
          <w:spacing w:val="-2"/>
        </w:rPr>
        <w:t>HQ_SRV</w:t>
      </w:r>
    </w:p>
    <w:p>
      <w:pPr>
        <w:pStyle w:val="BodyText"/>
        <w:spacing w:after="0"/>
        <w:jc w:val="center"/>
        <w:sectPr>
          <w:pgSz w:w="11910" w:h="16840"/>
          <w:pgMar w:top="1100" w:bottom="280" w:left="1559" w:right="708"/>
        </w:sectPr>
      </w:pPr>
    </w:p>
    <w:p>
      <w:pPr>
        <w:pStyle w:val="BodyText"/>
        <w:ind w:left="143"/>
        <w:rPr>
          <w:sz w:val="20"/>
        </w:rPr>
      </w:pPr>
      <w:r>
        <w:rPr>
          <w:sz w:val="20"/>
        </w:rPr>
        <w:drawing>
          <wp:inline distT="0" distB="0" distL="0" distR="0">
            <wp:extent cx="5925343" cy="76276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343" cy="76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ind w:left="67" w:right="67"/>
        <w:jc w:val="center"/>
      </w:pPr>
      <w:r>
        <w:rPr/>
        <w:t>Рисунок</w:t>
      </w:r>
      <w:r>
        <w:rPr>
          <w:spacing w:val="-11"/>
        </w:rPr>
        <w:t> </w:t>
      </w:r>
      <w:r>
        <w:rPr/>
        <w:t>12</w:t>
      </w:r>
      <w:r>
        <w:rPr>
          <w:spacing w:val="-9"/>
        </w:rPr>
        <w:t> </w:t>
      </w:r>
      <w:r>
        <w:rPr/>
        <w:t>–</w:t>
      </w:r>
      <w:r>
        <w:rPr>
          <w:spacing w:val="-10"/>
        </w:rPr>
        <w:t> </w:t>
      </w:r>
      <w:r>
        <w:rPr/>
        <w:t>Создание</w:t>
      </w:r>
      <w:r>
        <w:rPr>
          <w:spacing w:val="-9"/>
        </w:rPr>
        <w:t> </w:t>
      </w:r>
      <w:r>
        <w:rPr/>
        <w:t>пользователя</w:t>
      </w:r>
      <w:r>
        <w:rPr>
          <w:spacing w:val="-7"/>
        </w:rPr>
        <w:t> </w:t>
      </w:r>
      <w:r>
        <w:rPr/>
        <w:t>sshuser</w:t>
      </w:r>
      <w:r>
        <w:rPr>
          <w:spacing w:val="-10"/>
        </w:rPr>
        <w:t> </w:t>
      </w:r>
      <w:r>
        <w:rPr/>
        <w:t>на</w:t>
      </w:r>
      <w:r>
        <w:rPr>
          <w:spacing w:val="-6"/>
        </w:rPr>
        <w:t> </w:t>
      </w:r>
      <w:r>
        <w:rPr>
          <w:spacing w:val="-2"/>
        </w:rPr>
        <w:t>HQ_SRV</w:t>
      </w:r>
    </w:p>
    <w:p>
      <w:pPr>
        <w:pStyle w:val="BodyText"/>
        <w:spacing w:before="321"/>
      </w:pPr>
    </w:p>
    <w:p>
      <w:pPr>
        <w:pStyle w:val="BodyText"/>
        <w:ind w:left="846"/>
      </w:pPr>
      <w:r>
        <w:rPr/>
        <w:t>На</w:t>
      </w:r>
      <w:r>
        <w:rPr>
          <w:spacing w:val="70"/>
          <w:w w:val="150"/>
        </w:rPr>
        <w:t> </w:t>
      </w:r>
      <w:r>
        <w:rPr/>
        <w:t>HQ-RTR</w:t>
      </w:r>
      <w:r>
        <w:rPr>
          <w:spacing w:val="71"/>
          <w:w w:val="150"/>
        </w:rPr>
        <w:t> </w:t>
      </w:r>
      <w:r>
        <w:rPr/>
        <w:t>и</w:t>
      </w:r>
      <w:r>
        <w:rPr>
          <w:spacing w:val="70"/>
          <w:w w:val="150"/>
        </w:rPr>
        <w:t> </w:t>
      </w:r>
      <w:r>
        <w:rPr/>
        <w:t>BR-RTR</w:t>
      </w:r>
      <w:r>
        <w:rPr>
          <w:spacing w:val="71"/>
          <w:w w:val="150"/>
        </w:rPr>
        <w:t> </w:t>
      </w:r>
      <w:r>
        <w:rPr/>
        <w:t>создан</w:t>
      </w:r>
      <w:r>
        <w:rPr>
          <w:spacing w:val="69"/>
          <w:w w:val="150"/>
        </w:rPr>
        <w:t> </w:t>
      </w:r>
      <w:r>
        <w:rPr/>
        <w:t>пользователь</w:t>
      </w:r>
      <w:r>
        <w:rPr>
          <w:spacing w:val="75"/>
          <w:w w:val="150"/>
        </w:rPr>
        <w:t> </w:t>
      </w:r>
      <w:r>
        <w:rPr/>
        <w:t>net_admin</w:t>
      </w:r>
      <w:r>
        <w:rPr>
          <w:spacing w:val="66"/>
          <w:w w:val="150"/>
        </w:rPr>
        <w:t> </w:t>
      </w:r>
      <w:r>
        <w:rPr/>
        <w:t>с</w:t>
      </w:r>
      <w:r>
        <w:rPr>
          <w:spacing w:val="70"/>
          <w:w w:val="150"/>
        </w:rPr>
        <w:t> </w:t>
      </w:r>
      <w:r>
        <w:rPr>
          <w:spacing w:val="-2"/>
        </w:rPr>
        <w:t>паролем</w:t>
      </w: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1080769</wp:posOffset>
            </wp:positionH>
            <wp:positionV relativeFrom="paragraph">
              <wp:posOffset>263970</wp:posOffset>
            </wp:positionV>
            <wp:extent cx="5931731" cy="76104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731" cy="761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40"/>
      </w:pPr>
      <w:r>
        <w:rPr/>
        <w:t>P@ssw0rd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предоставлены</w:t>
      </w:r>
      <w:r>
        <w:rPr>
          <w:spacing w:val="-13"/>
        </w:rPr>
        <w:t> </w:t>
      </w:r>
      <w:r>
        <w:rPr/>
        <w:t>максимальные</w:t>
      </w:r>
      <w:r>
        <w:rPr>
          <w:spacing w:val="-12"/>
        </w:rPr>
        <w:t> </w:t>
      </w:r>
      <w:r>
        <w:rPr>
          <w:spacing w:val="-2"/>
        </w:rPr>
        <w:t>привилегии.</w:t>
      </w:r>
    </w:p>
    <w:p>
      <w:pPr>
        <w:pStyle w:val="BodyText"/>
        <w:spacing w:before="158"/>
        <w:ind w:left="67" w:right="68"/>
        <w:jc w:val="center"/>
      </w:pPr>
      <w:r>
        <w:rPr/>
        <w:t>Рисунок</w:t>
      </w:r>
      <w:r>
        <w:rPr>
          <w:spacing w:val="-12"/>
        </w:rPr>
        <w:t> </w:t>
      </w:r>
      <w:r>
        <w:rPr/>
        <w:t>13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Создание</w:t>
      </w:r>
      <w:r>
        <w:rPr>
          <w:spacing w:val="-11"/>
        </w:rPr>
        <w:t> </w:t>
      </w:r>
      <w:r>
        <w:rPr/>
        <w:t>пользователя</w:t>
      </w:r>
      <w:r>
        <w:rPr>
          <w:spacing w:val="-2"/>
        </w:rPr>
        <w:t> </w:t>
      </w:r>
      <w:r>
        <w:rPr/>
        <w:t>net_admin</w:t>
      </w:r>
      <w:r>
        <w:rPr>
          <w:spacing w:val="-11"/>
        </w:rPr>
        <w:t> </w:t>
      </w:r>
      <w:r>
        <w:rPr/>
        <w:t>на</w:t>
      </w:r>
      <w:r>
        <w:rPr>
          <w:spacing w:val="-9"/>
        </w:rPr>
        <w:t> </w:t>
      </w:r>
      <w:r>
        <w:rPr>
          <w:spacing w:val="-2"/>
        </w:rPr>
        <w:t>HQ_RTR</w:t>
      </w: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1080769</wp:posOffset>
            </wp:positionH>
            <wp:positionV relativeFrom="paragraph">
              <wp:posOffset>268334</wp:posOffset>
            </wp:positionV>
            <wp:extent cx="5909866" cy="73675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866" cy="736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67" w:right="73"/>
        <w:jc w:val="center"/>
      </w:pPr>
      <w:r>
        <w:rPr/>
        <w:t>Рисунок</w:t>
      </w:r>
      <w:r>
        <w:rPr>
          <w:spacing w:val="-12"/>
        </w:rPr>
        <w:t> </w:t>
      </w:r>
      <w:r>
        <w:rPr/>
        <w:t>14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Создание</w:t>
      </w:r>
      <w:r>
        <w:rPr>
          <w:spacing w:val="-10"/>
        </w:rPr>
        <w:t> </w:t>
      </w:r>
      <w:r>
        <w:rPr/>
        <w:t>пользователя</w:t>
      </w:r>
      <w:r>
        <w:rPr>
          <w:spacing w:val="-3"/>
        </w:rPr>
        <w:t> </w:t>
      </w:r>
      <w:r>
        <w:rPr/>
        <w:t>net_admin</w:t>
      </w:r>
      <w:r>
        <w:rPr>
          <w:spacing w:val="-10"/>
        </w:rPr>
        <w:t> </w:t>
      </w:r>
      <w:r>
        <w:rPr/>
        <w:t>на</w:t>
      </w:r>
      <w:r>
        <w:rPr>
          <w:spacing w:val="-9"/>
        </w:rPr>
        <w:t> </w:t>
      </w:r>
      <w:r>
        <w:rPr>
          <w:spacing w:val="-2"/>
        </w:rPr>
        <w:t>BR_RTR</w:t>
      </w:r>
    </w:p>
    <w:p>
      <w:pPr>
        <w:pStyle w:val="BodyText"/>
        <w:spacing w:after="0"/>
        <w:jc w:val="center"/>
        <w:sectPr>
          <w:pgSz w:w="11910" w:h="16840"/>
          <w:pgMar w:top="1100" w:bottom="280" w:left="1559" w:right="708"/>
        </w:sectPr>
      </w:pPr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240" w:lineRule="auto" w:before="67" w:after="0"/>
        <w:ind w:left="1056" w:right="0" w:hanging="210"/>
        <w:jc w:val="left"/>
        <w:rPr>
          <w:sz w:val="28"/>
        </w:rPr>
      </w:pPr>
      <w:r>
        <w:rPr>
          <w:sz w:val="28"/>
        </w:rPr>
        <w:t>Настройка</w:t>
      </w:r>
      <w:r>
        <w:rPr>
          <w:spacing w:val="-15"/>
          <w:sz w:val="28"/>
        </w:rPr>
        <w:t> </w:t>
      </w:r>
      <w:r>
        <w:rPr>
          <w:sz w:val="28"/>
        </w:rPr>
        <w:t>коммутации</w:t>
      </w:r>
      <w:r>
        <w:rPr>
          <w:spacing w:val="-11"/>
          <w:sz w:val="28"/>
        </w:rPr>
        <w:t> </w:t>
      </w:r>
      <w:r>
        <w:rPr>
          <w:sz w:val="28"/>
        </w:rPr>
        <w:t>в</w:t>
      </w:r>
      <w:r>
        <w:rPr>
          <w:spacing w:val="-16"/>
          <w:sz w:val="28"/>
        </w:rPr>
        <w:t> </w:t>
      </w:r>
      <w:r>
        <w:rPr>
          <w:sz w:val="28"/>
        </w:rPr>
        <w:t>сегменте</w:t>
      </w:r>
      <w:r>
        <w:rPr>
          <w:spacing w:val="-10"/>
          <w:sz w:val="28"/>
        </w:rPr>
        <w:t> </w:t>
      </w:r>
      <w:r>
        <w:rPr>
          <w:spacing w:val="-5"/>
          <w:sz w:val="28"/>
        </w:rPr>
        <w:t>HQ</w:t>
      </w:r>
    </w:p>
    <w:p>
      <w:pPr>
        <w:pStyle w:val="BodyText"/>
      </w:pPr>
    </w:p>
    <w:p>
      <w:pPr>
        <w:pStyle w:val="BodyText"/>
        <w:spacing w:before="321"/>
      </w:pPr>
    </w:p>
    <w:p>
      <w:pPr>
        <w:pStyle w:val="BodyText"/>
        <w:spacing w:line="362" w:lineRule="auto" w:before="1"/>
        <w:ind w:left="140" w:right="142" w:firstLine="706"/>
      </w:pPr>
      <w:r>
        <w:rPr/>
        <w:t>На</w:t>
      </w:r>
      <w:r>
        <w:rPr>
          <w:spacing w:val="40"/>
        </w:rPr>
        <w:t> </w:t>
      </w:r>
      <w:r>
        <w:rPr/>
        <w:t>HQ-RTR</w:t>
      </w:r>
      <w:r>
        <w:rPr>
          <w:spacing w:val="40"/>
        </w:rPr>
        <w:t> </w:t>
      </w:r>
      <w:r>
        <w:rPr/>
        <w:t>созданы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настроены</w:t>
      </w:r>
      <w:r>
        <w:rPr>
          <w:spacing w:val="40"/>
        </w:rPr>
        <w:t> </w:t>
      </w:r>
      <w:r>
        <w:rPr/>
        <w:t>VLAN</w:t>
      </w:r>
      <w:r>
        <w:rPr>
          <w:spacing w:val="40"/>
        </w:rPr>
        <w:t> </w:t>
      </w:r>
      <w:r>
        <w:rPr/>
        <w:t>100</w:t>
      </w:r>
      <w:r>
        <w:rPr>
          <w:spacing w:val="40"/>
        </w:rPr>
        <w:t> </w:t>
      </w:r>
      <w:r>
        <w:rPr/>
        <w:t>(HQ-SRV),</w:t>
      </w:r>
      <w:r>
        <w:rPr>
          <w:spacing w:val="40"/>
        </w:rPr>
        <w:t> </w:t>
      </w:r>
      <w:r>
        <w:rPr/>
        <w:t>VLAN</w:t>
      </w:r>
      <w:r>
        <w:rPr>
          <w:spacing w:val="40"/>
        </w:rPr>
        <w:t> </w:t>
      </w:r>
      <w:r>
        <w:rPr/>
        <w:t>200 (HQ-CLI) и VLAN 999 (Management).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2731135</wp:posOffset>
            </wp:positionH>
            <wp:positionV relativeFrom="paragraph">
              <wp:posOffset>102441</wp:posOffset>
            </wp:positionV>
            <wp:extent cx="2638257" cy="717232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257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67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15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Настройка</w:t>
      </w:r>
      <w:r>
        <w:rPr>
          <w:spacing w:val="-6"/>
        </w:rPr>
        <w:t> </w:t>
      </w:r>
      <w:r>
        <w:rPr/>
        <w:t>адресации</w:t>
      </w:r>
      <w:r>
        <w:rPr>
          <w:spacing w:val="-7"/>
        </w:rPr>
        <w:t> </w:t>
      </w:r>
      <w:r>
        <w:rPr/>
        <w:t>на</w:t>
      </w:r>
      <w:r>
        <w:rPr>
          <w:spacing w:val="-2"/>
        </w:rPr>
        <w:t> </w:t>
      </w:r>
      <w:r>
        <w:rPr/>
        <w:t>HQ-</w:t>
      </w:r>
      <w:r>
        <w:rPr>
          <w:spacing w:val="-5"/>
        </w:rPr>
        <w:t>RTR</w:t>
      </w:r>
    </w:p>
    <w:p>
      <w:pPr>
        <w:pStyle w:val="BodyText"/>
        <w:spacing w:after="0"/>
        <w:jc w:val="center"/>
        <w:sectPr>
          <w:pgSz w:w="11910" w:h="16840"/>
          <w:pgMar w:top="1040" w:bottom="280" w:left="1559" w:right="708"/>
        </w:sectPr>
      </w:pPr>
    </w:p>
    <w:p>
      <w:pPr>
        <w:pStyle w:val="BodyText"/>
        <w:ind w:left="2817"/>
        <w:rPr>
          <w:sz w:val="20"/>
        </w:rPr>
      </w:pPr>
      <w:r>
        <w:rPr>
          <w:sz w:val="20"/>
        </w:rPr>
        <w:drawing>
          <wp:inline distT="0" distB="0" distL="0" distR="0">
            <wp:extent cx="2545123" cy="27527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123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68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16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Настройка</w:t>
      </w:r>
      <w:r>
        <w:rPr>
          <w:spacing w:val="-6"/>
        </w:rPr>
        <w:t> </w:t>
      </w:r>
      <w:r>
        <w:rPr/>
        <w:t>адресации</w:t>
      </w:r>
      <w:r>
        <w:rPr>
          <w:spacing w:val="-7"/>
        </w:rPr>
        <w:t> </w:t>
      </w:r>
      <w:r>
        <w:rPr/>
        <w:t>на</w:t>
      </w:r>
      <w:r>
        <w:rPr>
          <w:spacing w:val="-2"/>
        </w:rPr>
        <w:t> </w:t>
      </w:r>
      <w:r>
        <w:rPr/>
        <w:t>HQ-</w:t>
      </w:r>
      <w:r>
        <w:rPr>
          <w:spacing w:val="-5"/>
        </w:rPr>
        <w:t>SRV</w:t>
      </w:r>
    </w:p>
    <w:p>
      <w:pPr>
        <w:pStyle w:val="BodyText"/>
      </w:pPr>
    </w:p>
    <w:p>
      <w:pPr>
        <w:pStyle w:val="BodyText"/>
        <w:spacing w:before="309"/>
      </w:pPr>
    </w:p>
    <w:p>
      <w:pPr>
        <w:pStyle w:val="ListParagraph"/>
        <w:numPr>
          <w:ilvl w:val="0"/>
          <w:numId w:val="1"/>
        </w:numPr>
        <w:tabs>
          <w:tab w:pos="1057" w:val="left" w:leader="none"/>
        </w:tabs>
        <w:spacing w:line="240" w:lineRule="auto" w:before="0" w:after="0"/>
        <w:ind w:left="1057" w:right="0" w:hanging="211"/>
        <w:jc w:val="left"/>
        <w:rPr>
          <w:sz w:val="28"/>
        </w:rPr>
      </w:pPr>
      <w:r>
        <w:rPr>
          <w:spacing w:val="-2"/>
          <w:sz w:val="28"/>
        </w:rPr>
        <w:t>Настройка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безопасного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удаленного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доступа</w:t>
      </w:r>
    </w:p>
    <w:p>
      <w:pPr>
        <w:pStyle w:val="BodyText"/>
      </w:pPr>
    </w:p>
    <w:p>
      <w:pPr>
        <w:pStyle w:val="BodyText"/>
        <w:spacing w:before="321"/>
      </w:pPr>
    </w:p>
    <w:p>
      <w:pPr>
        <w:pStyle w:val="BodyText"/>
        <w:spacing w:line="360" w:lineRule="auto" w:after="7"/>
        <w:ind w:left="140" w:right="142" w:firstLine="706"/>
        <w:jc w:val="both"/>
      </w:pPr>
      <w:r>
        <w:rPr/>
        <w:t>В файле /etc/ssh/sshd_config на HQ-SRV и BR-SRV изменен порт на 2026, разрешено подключение только для пользователя sshuser (директива AllowUsers sshuser), установлено максимальное количество попыток входа 2 (директива MaxAuthTries 2).</w:t>
      </w:r>
    </w:p>
    <w:p>
      <w:pPr>
        <w:pStyle w:val="BodyText"/>
        <w:ind w:left="3140"/>
        <w:rPr>
          <w:sz w:val="20"/>
        </w:rPr>
      </w:pPr>
      <w:r>
        <w:rPr>
          <w:sz w:val="20"/>
        </w:rPr>
        <w:drawing>
          <wp:inline distT="0" distB="0" distL="0" distR="0">
            <wp:extent cx="2132964" cy="134302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96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72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17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Настройка</w:t>
      </w:r>
      <w:r>
        <w:rPr>
          <w:spacing w:val="-8"/>
        </w:rPr>
        <w:t> </w:t>
      </w:r>
      <w:r>
        <w:rPr/>
        <w:t>/etc/ssh/sshd_config</w:t>
      </w:r>
      <w:r>
        <w:rPr>
          <w:spacing w:val="-8"/>
        </w:rPr>
        <w:t> </w:t>
      </w:r>
      <w:r>
        <w:rPr/>
        <w:t>на</w:t>
      </w:r>
      <w:r>
        <w:rPr>
          <w:spacing w:val="-7"/>
        </w:rPr>
        <w:t> </w:t>
      </w:r>
      <w:r>
        <w:rPr/>
        <w:t>HQ-</w:t>
      </w:r>
      <w:r>
        <w:rPr>
          <w:spacing w:val="-5"/>
        </w:rPr>
        <w:t>SRV</w:t>
      </w: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2526664</wp:posOffset>
            </wp:positionH>
            <wp:positionV relativeFrom="paragraph">
              <wp:posOffset>263554</wp:posOffset>
            </wp:positionV>
            <wp:extent cx="3047365" cy="40957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68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18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Создание</w:t>
      </w:r>
      <w:r>
        <w:rPr>
          <w:spacing w:val="-7"/>
        </w:rPr>
        <w:t> </w:t>
      </w:r>
      <w:r>
        <w:rPr/>
        <w:t>файла</w:t>
      </w:r>
      <w:r>
        <w:rPr>
          <w:spacing w:val="-6"/>
        </w:rPr>
        <w:t> </w:t>
      </w:r>
      <w:r>
        <w:rPr/>
        <w:t>на</w:t>
      </w:r>
      <w:r>
        <w:rPr>
          <w:spacing w:val="-3"/>
        </w:rPr>
        <w:t> </w:t>
      </w:r>
      <w:r>
        <w:rPr/>
        <w:t>HQ-</w:t>
      </w:r>
      <w:r>
        <w:rPr>
          <w:spacing w:val="-5"/>
        </w:rPr>
        <w:t>SRV</w:t>
      </w:r>
    </w:p>
    <w:p>
      <w:pPr>
        <w:pStyle w:val="BodyText"/>
        <w:spacing w:after="0"/>
        <w:jc w:val="center"/>
        <w:sectPr>
          <w:pgSz w:w="11910" w:h="16840"/>
          <w:pgMar w:top="1120" w:bottom="280" w:left="1559" w:right="708"/>
        </w:sectPr>
      </w:pPr>
    </w:p>
    <w:p>
      <w:pPr>
        <w:pStyle w:val="BodyText"/>
        <w:ind w:left="3455"/>
        <w:rPr>
          <w:sz w:val="20"/>
        </w:rPr>
      </w:pPr>
      <w:r>
        <w:rPr>
          <w:sz w:val="20"/>
        </w:rPr>
        <w:drawing>
          <wp:inline distT="0" distB="0" distL="0" distR="0">
            <wp:extent cx="1739273" cy="59055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273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69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19</w:t>
      </w:r>
      <w:r>
        <w:rPr>
          <w:spacing w:val="-6"/>
        </w:rPr>
        <w:t> </w:t>
      </w:r>
      <w:r>
        <w:rPr/>
        <w:t>—</w:t>
      </w:r>
      <w:r>
        <w:rPr>
          <w:spacing w:val="-7"/>
        </w:rPr>
        <w:t> </w:t>
      </w:r>
      <w:r>
        <w:rPr/>
        <w:t>Содержимое</w:t>
      </w:r>
      <w:r>
        <w:rPr>
          <w:spacing w:val="-7"/>
        </w:rPr>
        <w:t> </w:t>
      </w:r>
      <w:r>
        <w:rPr>
          <w:spacing w:val="-2"/>
        </w:rPr>
        <w:t>файла</w:t>
      </w: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2679064</wp:posOffset>
            </wp:positionH>
            <wp:positionV relativeFrom="paragraph">
              <wp:posOffset>261395</wp:posOffset>
            </wp:positionV>
            <wp:extent cx="2746379" cy="45720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637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67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20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Перезапуск</w:t>
      </w:r>
      <w:r>
        <w:rPr>
          <w:spacing w:val="-7"/>
        </w:rPr>
        <w:t> </w:t>
      </w:r>
      <w:r>
        <w:rPr>
          <w:spacing w:val="-2"/>
        </w:rPr>
        <w:t>сервиса</w:t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3021964</wp:posOffset>
            </wp:positionH>
            <wp:positionV relativeFrom="paragraph">
              <wp:posOffset>262919</wp:posOffset>
            </wp:positionV>
            <wp:extent cx="2056764" cy="134302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76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67"/>
        <w:jc w:val="center"/>
      </w:pPr>
      <w:r>
        <w:rPr/>
        <w:t>Рисунок</w:t>
      </w:r>
      <w:r>
        <w:rPr>
          <w:spacing w:val="-10"/>
        </w:rPr>
        <w:t> </w:t>
      </w:r>
      <w:r>
        <w:rPr/>
        <w:t>21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Настройка</w:t>
      </w:r>
      <w:r>
        <w:rPr>
          <w:spacing w:val="-7"/>
        </w:rPr>
        <w:t> </w:t>
      </w:r>
      <w:r>
        <w:rPr/>
        <w:t>/etc/ssh/sshd_config</w:t>
      </w:r>
      <w:r>
        <w:rPr>
          <w:spacing w:val="-8"/>
        </w:rPr>
        <w:t> </w:t>
      </w:r>
      <w:r>
        <w:rPr/>
        <w:t>на</w:t>
      </w:r>
      <w:r>
        <w:rPr>
          <w:spacing w:val="-7"/>
        </w:rPr>
        <w:t> </w:t>
      </w:r>
      <w:r>
        <w:rPr/>
        <w:t>BR-</w:t>
      </w:r>
      <w:r>
        <w:rPr>
          <w:spacing w:val="-5"/>
        </w:rPr>
        <w:t>SRV</w:t>
      </w: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2469514</wp:posOffset>
            </wp:positionH>
            <wp:positionV relativeFrom="paragraph">
              <wp:posOffset>263554</wp:posOffset>
            </wp:positionV>
            <wp:extent cx="3161665" cy="42862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68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22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Создание</w:t>
      </w:r>
      <w:r>
        <w:rPr>
          <w:spacing w:val="-6"/>
        </w:rPr>
        <w:t> </w:t>
      </w:r>
      <w:r>
        <w:rPr/>
        <w:t>файла</w:t>
      </w:r>
      <w:r>
        <w:rPr>
          <w:spacing w:val="-6"/>
        </w:rPr>
        <w:t> </w:t>
      </w:r>
      <w:r>
        <w:rPr/>
        <w:t>на</w:t>
      </w:r>
      <w:r>
        <w:rPr>
          <w:spacing w:val="-3"/>
        </w:rPr>
        <w:t> </w:t>
      </w:r>
      <w:r>
        <w:rPr/>
        <w:t>BR-</w:t>
      </w:r>
      <w:r>
        <w:rPr>
          <w:spacing w:val="-5"/>
        </w:rPr>
        <w:t>SRV</w:t>
      </w: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3183889</wp:posOffset>
            </wp:positionH>
            <wp:positionV relativeFrom="paragraph">
              <wp:posOffset>263554</wp:posOffset>
            </wp:positionV>
            <wp:extent cx="1732914" cy="61912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914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69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23</w:t>
      </w:r>
      <w:r>
        <w:rPr>
          <w:spacing w:val="-6"/>
        </w:rPr>
        <w:t> </w:t>
      </w:r>
      <w:r>
        <w:rPr/>
        <w:t>—</w:t>
      </w:r>
      <w:r>
        <w:rPr>
          <w:spacing w:val="-7"/>
        </w:rPr>
        <w:t> </w:t>
      </w:r>
      <w:r>
        <w:rPr/>
        <w:t>Содержимое</w:t>
      </w:r>
      <w:r>
        <w:rPr>
          <w:spacing w:val="-7"/>
        </w:rPr>
        <w:t> </w:t>
      </w:r>
      <w:r>
        <w:rPr>
          <w:spacing w:val="-2"/>
        </w:rPr>
        <w:t>файла</w:t>
      </w: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2673985</wp:posOffset>
            </wp:positionH>
            <wp:positionV relativeFrom="paragraph">
              <wp:posOffset>263554</wp:posOffset>
            </wp:positionV>
            <wp:extent cx="2752090" cy="15240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8"/>
        <w:ind w:left="67" w:right="67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24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Перезапуск</w:t>
      </w:r>
      <w:r>
        <w:rPr>
          <w:spacing w:val="-7"/>
        </w:rPr>
        <w:t> </w:t>
      </w:r>
      <w:r>
        <w:rPr>
          <w:spacing w:val="-2"/>
        </w:rPr>
        <w:t>сервиса</w:t>
      </w:r>
    </w:p>
    <w:p>
      <w:pPr>
        <w:pStyle w:val="BodyText"/>
        <w:spacing w:before="321"/>
      </w:pPr>
    </w:p>
    <w:p>
      <w:pPr>
        <w:pStyle w:val="BodyText"/>
        <w:tabs>
          <w:tab w:pos="1384" w:val="left" w:leader="none"/>
          <w:tab w:pos="2608" w:val="left" w:leader="none"/>
          <w:tab w:pos="2974" w:val="left" w:leader="none"/>
          <w:tab w:pos="4164" w:val="left" w:leader="none"/>
          <w:tab w:pos="5161" w:val="left" w:leader="none"/>
          <w:tab w:pos="5967" w:val="left" w:leader="none"/>
          <w:tab w:pos="8222" w:val="left" w:leader="none"/>
          <w:tab w:pos="8557" w:val="left" w:leader="none"/>
        </w:tabs>
        <w:ind w:left="846"/>
      </w:pPr>
      <w:r>
        <w:rPr>
          <w:spacing w:val="-5"/>
        </w:rPr>
        <w:t>На</w:t>
      </w:r>
      <w:r>
        <w:rPr/>
        <w:tab/>
      </w:r>
      <w:r>
        <w:rPr>
          <w:spacing w:val="-4"/>
        </w:rPr>
        <w:t>HQ-</w:t>
      </w:r>
      <w:r>
        <w:rPr>
          <w:spacing w:val="-5"/>
        </w:rPr>
        <w:t>SRV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5"/>
        </w:rPr>
        <w:t>BR-SRV</w:t>
      </w:r>
      <w:r>
        <w:rPr/>
        <w:tab/>
      </w:r>
      <w:r>
        <w:rPr>
          <w:spacing w:val="-2"/>
        </w:rPr>
        <w:t>создан</w:t>
      </w:r>
      <w:r>
        <w:rPr/>
        <w:tab/>
      </w:r>
      <w:r>
        <w:rPr>
          <w:spacing w:val="-4"/>
        </w:rPr>
        <w:t>файл</w:t>
      </w:r>
      <w:r>
        <w:rPr/>
        <w:tab/>
      </w:r>
      <w:r>
        <w:rPr>
          <w:spacing w:val="-2"/>
        </w:rPr>
        <w:t>/etc/ssh/banner.txt</w:t>
      </w:r>
      <w:r>
        <w:rPr/>
        <w:tab/>
      </w:r>
      <w:r>
        <w:rPr>
          <w:spacing w:val="-10"/>
        </w:rPr>
        <w:t>с</w:t>
      </w:r>
      <w:r>
        <w:rPr/>
        <w:tab/>
      </w:r>
      <w:r>
        <w:rPr>
          <w:spacing w:val="-2"/>
        </w:rPr>
        <w:t>текстом</w:t>
      </w:r>
    </w:p>
    <w:p>
      <w:pPr>
        <w:pStyle w:val="BodyText"/>
        <w:spacing w:line="362" w:lineRule="auto" w:before="163"/>
        <w:ind w:left="140"/>
      </w:pPr>
      <w:r>
        <w:rPr/>
        <w:t>«Authorized</w:t>
      </w:r>
      <w:r>
        <w:rPr>
          <w:spacing w:val="80"/>
        </w:rPr>
        <w:t> </w:t>
      </w:r>
      <w:r>
        <w:rPr/>
        <w:t>access</w:t>
      </w:r>
      <w:r>
        <w:rPr>
          <w:spacing w:val="80"/>
        </w:rPr>
        <w:t> </w:t>
      </w:r>
      <w:r>
        <w:rPr/>
        <w:t>only».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конфигурации</w:t>
      </w:r>
      <w:r>
        <w:rPr>
          <w:spacing w:val="80"/>
        </w:rPr>
        <w:t> </w:t>
      </w:r>
      <w:r>
        <w:rPr/>
        <w:t>SSH</w:t>
      </w:r>
      <w:r>
        <w:rPr>
          <w:spacing w:val="80"/>
        </w:rPr>
        <w:t> </w:t>
      </w:r>
      <w:r>
        <w:rPr/>
        <w:t>активирована</w:t>
      </w:r>
      <w:r>
        <w:rPr>
          <w:spacing w:val="80"/>
        </w:rPr>
        <w:t> </w:t>
      </w:r>
      <w:r>
        <w:rPr/>
        <w:t>директива Banner etc/ssh/banner.txt.</w:t>
      </w:r>
    </w:p>
    <w:p>
      <w:pPr>
        <w:pStyle w:val="BodyText"/>
        <w:spacing w:after="0" w:line="362" w:lineRule="auto"/>
        <w:sectPr>
          <w:pgSz w:w="11910" w:h="16840"/>
          <w:pgMar w:top="1120" w:bottom="280" w:left="1559" w:right="708"/>
        </w:sectPr>
      </w:pPr>
    </w:p>
    <w:p>
      <w:pPr>
        <w:pStyle w:val="BodyText"/>
        <w:ind w:left="3191"/>
        <w:rPr>
          <w:sz w:val="20"/>
        </w:rPr>
      </w:pPr>
      <w:r>
        <w:rPr>
          <w:sz w:val="20"/>
        </w:rPr>
        <w:drawing>
          <wp:inline distT="0" distB="0" distL="0" distR="0">
            <wp:extent cx="2075069" cy="59407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069" cy="59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71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25</w:t>
      </w:r>
      <w:r>
        <w:rPr>
          <w:spacing w:val="-5"/>
        </w:rPr>
        <w:t> </w:t>
      </w:r>
      <w:r>
        <w:rPr/>
        <w:t>-</w:t>
      </w:r>
      <w:r>
        <w:rPr>
          <w:spacing w:val="59"/>
        </w:rPr>
        <w:t> </w:t>
      </w:r>
      <w:r>
        <w:rPr/>
        <w:t>Содержимое</w:t>
      </w:r>
      <w:r>
        <w:rPr>
          <w:spacing w:val="-5"/>
        </w:rPr>
        <w:t> </w:t>
      </w:r>
      <w:r>
        <w:rPr>
          <w:spacing w:val="-2"/>
        </w:rPr>
        <w:t>баннера</w:t>
      </w:r>
    </w:p>
    <w:p>
      <w:pPr>
        <w:pStyle w:val="BodyText"/>
        <w:spacing w:before="314"/>
      </w:pPr>
    </w:p>
    <w:p>
      <w:pPr>
        <w:pStyle w:val="BodyText"/>
        <w:spacing w:line="362" w:lineRule="auto" w:after="7"/>
        <w:ind w:left="140" w:firstLine="706"/>
      </w:pPr>
      <w:r>
        <w:rPr/>
        <w:t>После выполненных шагов, каждая машина перезапускает</w:t>
      </w:r>
      <w:r>
        <w:rPr>
          <w:spacing w:val="30"/>
        </w:rPr>
        <w:t> </w:t>
      </w:r>
      <w:r>
        <w:rPr/>
        <w:t>sshd сервис для применения новых настроек.</w:t>
      </w:r>
    </w:p>
    <w:p>
      <w:pPr>
        <w:pStyle w:val="BodyText"/>
        <w:ind w:left="2518"/>
        <w:rPr>
          <w:sz w:val="20"/>
        </w:rPr>
      </w:pPr>
      <w:r>
        <w:rPr>
          <w:sz w:val="20"/>
        </w:rPr>
        <w:drawing>
          <wp:inline distT="0" distB="0" distL="0" distR="0">
            <wp:extent cx="2923539" cy="42862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539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65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26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Перезапуск</w:t>
      </w:r>
      <w:r>
        <w:rPr>
          <w:spacing w:val="-6"/>
        </w:rPr>
        <w:t> </w:t>
      </w:r>
      <w:r>
        <w:rPr/>
        <w:t>sshd</w:t>
      </w:r>
      <w:r>
        <w:rPr>
          <w:spacing w:val="-6"/>
        </w:rPr>
        <w:t> </w:t>
      </w:r>
      <w:r>
        <w:rPr/>
        <w:t>на</w:t>
      </w:r>
      <w:r>
        <w:rPr>
          <w:spacing w:val="-5"/>
        </w:rPr>
        <w:t> </w:t>
      </w:r>
      <w:r>
        <w:rPr/>
        <w:t>HQ-</w:t>
      </w:r>
      <w:r>
        <w:rPr>
          <w:spacing w:val="-5"/>
        </w:rPr>
        <w:t>SRV</w:t>
      </w: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2588895</wp:posOffset>
            </wp:positionH>
            <wp:positionV relativeFrom="paragraph">
              <wp:posOffset>268634</wp:posOffset>
            </wp:positionV>
            <wp:extent cx="2913380" cy="42862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65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27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Перезапуск</w:t>
      </w:r>
      <w:r>
        <w:rPr>
          <w:spacing w:val="-6"/>
        </w:rPr>
        <w:t> </w:t>
      </w:r>
      <w:r>
        <w:rPr/>
        <w:t>sshd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BR-</w:t>
      </w:r>
      <w:r>
        <w:rPr>
          <w:spacing w:val="-5"/>
        </w:rPr>
        <w:t>SRV</w:t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1080135</wp:posOffset>
            </wp:positionH>
            <wp:positionV relativeFrom="paragraph">
              <wp:posOffset>219739</wp:posOffset>
            </wp:positionV>
            <wp:extent cx="5908031" cy="2362581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031" cy="236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720" w:lineRule="auto" w:before="18"/>
        <w:ind w:left="846" w:right="1646" w:firstLine="864"/>
      </w:pPr>
      <w:r>
        <w:rPr/>
        <w:t>Рисунок</w:t>
      </w:r>
      <w:r>
        <w:rPr>
          <w:spacing w:val="-11"/>
        </w:rPr>
        <w:t> </w:t>
      </w:r>
      <w:r>
        <w:rPr/>
        <w:t>28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Проверка</w:t>
      </w:r>
      <w:r>
        <w:rPr>
          <w:spacing w:val="-8"/>
        </w:rPr>
        <w:t> </w:t>
      </w:r>
      <w:r>
        <w:rPr/>
        <w:t>SSH</w:t>
      </w:r>
      <w:r>
        <w:rPr>
          <w:spacing w:val="-13"/>
        </w:rPr>
        <w:t> </w:t>
      </w:r>
      <w:r>
        <w:rPr/>
        <w:t>с</w:t>
      </w:r>
      <w:r>
        <w:rPr>
          <w:spacing w:val="-9"/>
        </w:rPr>
        <w:t> </w:t>
      </w:r>
      <w:r>
        <w:rPr/>
        <w:t>BR-RTR</w:t>
      </w:r>
      <w:r>
        <w:rPr>
          <w:spacing w:val="40"/>
        </w:rPr>
        <w:t> </w:t>
      </w:r>
      <w:r>
        <w:rPr/>
        <w:t>до</w:t>
      </w:r>
      <w:r>
        <w:rPr>
          <w:spacing w:val="-10"/>
        </w:rPr>
        <w:t> </w:t>
      </w:r>
      <w:r>
        <w:rPr/>
        <w:t>BR-SRV 5 Настройка GRE-туннеля между HQ-RTR и BR-RTR</w:t>
      </w:r>
    </w:p>
    <w:p>
      <w:pPr>
        <w:pStyle w:val="BodyText"/>
        <w:spacing w:line="362" w:lineRule="auto"/>
        <w:ind w:left="140" w:firstLine="706"/>
      </w:pPr>
      <w:r>
        <w:rPr/>
        <w:t>На</w:t>
      </w:r>
      <w:r>
        <w:rPr>
          <w:spacing w:val="-3"/>
        </w:rPr>
        <w:t> </w:t>
      </w:r>
      <w:r>
        <w:rPr/>
        <w:t>маршрутизаторах</w:t>
      </w:r>
      <w:r>
        <w:rPr>
          <w:spacing w:val="-2"/>
        </w:rPr>
        <w:t> </w:t>
      </w:r>
      <w:r>
        <w:rPr/>
        <w:t>HQ-RTR</w:t>
      </w:r>
      <w:r>
        <w:rPr>
          <w:spacing w:val="-2"/>
        </w:rPr>
        <w:t> </w:t>
      </w:r>
      <w:r>
        <w:rPr/>
        <w:t>и</w:t>
      </w:r>
      <w:r>
        <w:rPr>
          <w:spacing w:val="-4"/>
        </w:rPr>
        <w:t> </w:t>
      </w:r>
      <w:r>
        <w:rPr/>
        <w:t>BR-RTR</w:t>
      </w:r>
      <w:r>
        <w:rPr>
          <w:spacing w:val="-2"/>
        </w:rPr>
        <w:t> </w:t>
      </w:r>
      <w:r>
        <w:rPr/>
        <w:t>создан</w:t>
      </w:r>
      <w:r>
        <w:rPr>
          <w:spacing w:val="-4"/>
        </w:rPr>
        <w:t> </w:t>
      </w:r>
      <w:r>
        <w:rPr/>
        <w:t>туннельный</w:t>
      </w:r>
      <w:r>
        <w:rPr>
          <w:spacing w:val="-5"/>
        </w:rPr>
        <w:t> </w:t>
      </w:r>
      <w:r>
        <w:rPr/>
        <w:t>интерфейс типа GRE.</w:t>
      </w:r>
    </w:p>
    <w:p>
      <w:pPr>
        <w:pStyle w:val="BodyText"/>
        <w:spacing w:after="0" w:line="362" w:lineRule="auto"/>
        <w:sectPr>
          <w:pgSz w:w="11910" w:h="16840"/>
          <w:pgMar w:top="1120" w:bottom="280" w:left="1559" w:right="708"/>
        </w:sectPr>
      </w:pPr>
    </w:p>
    <w:p>
      <w:pPr>
        <w:pStyle w:val="BodyText"/>
        <w:ind w:left="2930"/>
        <w:rPr>
          <w:sz w:val="20"/>
        </w:rPr>
      </w:pPr>
      <w:r>
        <w:rPr>
          <w:sz w:val="20"/>
        </w:rPr>
        <w:drawing>
          <wp:inline distT="0" distB="0" distL="0" distR="0">
            <wp:extent cx="2403694" cy="166687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3694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66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29</w:t>
      </w:r>
      <w:r>
        <w:rPr>
          <w:spacing w:val="-7"/>
        </w:rPr>
        <w:t> </w:t>
      </w:r>
      <w:r>
        <w:rPr/>
        <w:t>–</w:t>
      </w:r>
      <w:r>
        <w:rPr>
          <w:spacing w:val="-8"/>
        </w:rPr>
        <w:t> </w:t>
      </w:r>
      <w:r>
        <w:rPr/>
        <w:t>Интерфейс</w:t>
      </w:r>
      <w:r>
        <w:rPr>
          <w:spacing w:val="-7"/>
        </w:rPr>
        <w:t> </w:t>
      </w:r>
      <w:r>
        <w:rPr/>
        <w:t>туннеля</w:t>
      </w:r>
      <w:r>
        <w:rPr>
          <w:spacing w:val="-7"/>
        </w:rPr>
        <w:t> </w:t>
      </w:r>
      <w:r>
        <w:rPr/>
        <w:t>на HQ-</w:t>
      </w:r>
      <w:r>
        <w:rPr>
          <w:spacing w:val="-5"/>
        </w:rPr>
        <w:t>RTR</w:t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1080135</wp:posOffset>
            </wp:positionH>
            <wp:positionV relativeFrom="paragraph">
              <wp:posOffset>216945</wp:posOffset>
            </wp:positionV>
            <wp:extent cx="5948615" cy="5441823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615" cy="5441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66"/>
        <w:jc w:val="center"/>
      </w:pPr>
      <w:r>
        <w:rPr/>
        <w:t>Рисунок</w:t>
      </w:r>
      <w:r>
        <w:rPr>
          <w:spacing w:val="-11"/>
        </w:rPr>
        <w:t> </w:t>
      </w:r>
      <w:r>
        <w:rPr/>
        <w:t>30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Итоговая</w:t>
      </w:r>
      <w:r>
        <w:rPr>
          <w:spacing w:val="-6"/>
        </w:rPr>
        <w:t> </w:t>
      </w:r>
      <w:r>
        <w:rPr/>
        <w:t>адресация</w:t>
      </w:r>
      <w:r>
        <w:rPr>
          <w:spacing w:val="-8"/>
        </w:rPr>
        <w:t> </w:t>
      </w:r>
      <w:r>
        <w:rPr/>
        <w:t>на</w:t>
      </w:r>
      <w:r>
        <w:rPr>
          <w:spacing w:val="-3"/>
        </w:rPr>
        <w:t> </w:t>
      </w:r>
      <w:r>
        <w:rPr/>
        <w:t>HQ-</w:t>
      </w:r>
      <w:r>
        <w:rPr>
          <w:spacing w:val="-5"/>
        </w:rPr>
        <w:t>RTR</w:t>
      </w:r>
    </w:p>
    <w:p>
      <w:pPr>
        <w:pStyle w:val="BodyText"/>
        <w:spacing w:after="0"/>
        <w:jc w:val="center"/>
        <w:sectPr>
          <w:pgSz w:w="11910" w:h="16840"/>
          <w:pgMar w:top="1120" w:bottom="280" w:left="1559" w:right="708"/>
        </w:sectPr>
      </w:pPr>
    </w:p>
    <w:p>
      <w:pPr>
        <w:pStyle w:val="BodyText"/>
        <w:ind w:left="2911"/>
        <w:rPr>
          <w:sz w:val="20"/>
        </w:rPr>
      </w:pPr>
      <w:r>
        <w:rPr>
          <w:sz w:val="20"/>
        </w:rPr>
        <w:drawing>
          <wp:inline distT="0" distB="0" distL="0" distR="0">
            <wp:extent cx="2412622" cy="125730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2622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66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31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Интерфейс</w:t>
      </w:r>
      <w:r>
        <w:rPr>
          <w:spacing w:val="-6"/>
        </w:rPr>
        <w:t> </w:t>
      </w:r>
      <w:r>
        <w:rPr/>
        <w:t>туннеля</w:t>
      </w:r>
      <w:r>
        <w:rPr>
          <w:spacing w:val="-6"/>
        </w:rPr>
        <w:t> </w:t>
      </w:r>
      <w:r>
        <w:rPr/>
        <w:t>на</w:t>
      </w:r>
      <w:r>
        <w:rPr>
          <w:spacing w:val="-4"/>
        </w:rPr>
        <w:t> </w:t>
      </w:r>
      <w:r>
        <w:rPr/>
        <w:t>BR-</w:t>
      </w:r>
      <w:r>
        <w:rPr>
          <w:spacing w:val="-5"/>
        </w:rPr>
        <w:t>RTR</w:t>
      </w: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1080135</wp:posOffset>
            </wp:positionH>
            <wp:positionV relativeFrom="paragraph">
              <wp:posOffset>267110</wp:posOffset>
            </wp:positionV>
            <wp:extent cx="5962734" cy="2906458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734" cy="2906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0"/>
      </w:pPr>
    </w:p>
    <w:p>
      <w:pPr>
        <w:pStyle w:val="BodyText"/>
        <w:ind w:left="67" w:right="66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32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Итоговая</w:t>
      </w:r>
      <w:r>
        <w:rPr>
          <w:spacing w:val="-6"/>
        </w:rPr>
        <w:t> </w:t>
      </w:r>
      <w:r>
        <w:rPr/>
        <w:t>адресация</w:t>
      </w:r>
      <w:r>
        <w:rPr>
          <w:spacing w:val="-7"/>
        </w:rPr>
        <w:t> </w:t>
      </w:r>
      <w:r>
        <w:rPr/>
        <w:t>на</w:t>
      </w:r>
      <w:r>
        <w:rPr>
          <w:spacing w:val="-3"/>
        </w:rPr>
        <w:t> </w:t>
      </w:r>
      <w:r>
        <w:rPr/>
        <w:t>BR-</w:t>
      </w:r>
      <w:r>
        <w:rPr>
          <w:spacing w:val="-5"/>
        </w:rPr>
        <w:t>RTR</w:t>
      </w:r>
    </w:p>
    <w:p>
      <w:pPr>
        <w:pStyle w:val="BodyText"/>
      </w:pPr>
    </w:p>
    <w:p>
      <w:pPr>
        <w:pStyle w:val="BodyText"/>
        <w:spacing w:before="320"/>
      </w:pPr>
    </w:p>
    <w:p>
      <w:pPr>
        <w:pStyle w:val="ListParagraph"/>
        <w:numPr>
          <w:ilvl w:val="0"/>
          <w:numId w:val="2"/>
        </w:numPr>
        <w:tabs>
          <w:tab w:pos="1056" w:val="left" w:leader="none"/>
        </w:tabs>
        <w:spacing w:line="240" w:lineRule="auto" w:before="0" w:after="0"/>
        <w:ind w:left="1056" w:right="0" w:hanging="210"/>
        <w:jc w:val="left"/>
        <w:rPr>
          <w:sz w:val="28"/>
        </w:rPr>
      </w:pPr>
      <w:r>
        <w:rPr>
          <w:spacing w:val="-2"/>
          <w:sz w:val="28"/>
        </w:rPr>
        <w:t>Настройка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динамической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маршрутизации</w:t>
      </w:r>
    </w:p>
    <w:p>
      <w:pPr>
        <w:pStyle w:val="BodyText"/>
      </w:pPr>
    </w:p>
    <w:p>
      <w:pPr>
        <w:pStyle w:val="BodyText"/>
        <w:spacing w:before="316"/>
      </w:pPr>
    </w:p>
    <w:p>
      <w:pPr>
        <w:pStyle w:val="BodyText"/>
        <w:spacing w:line="362" w:lineRule="auto" w:before="1"/>
        <w:ind w:left="140" w:firstLine="706"/>
      </w:pPr>
      <w:r>
        <w:rPr/>
        <w:t>На</w:t>
      </w:r>
      <w:r>
        <w:rPr>
          <w:spacing w:val="-6"/>
        </w:rPr>
        <w:t> </w:t>
      </w:r>
      <w:r>
        <w:rPr/>
        <w:t>HQ-RTR</w:t>
      </w:r>
      <w:r>
        <w:rPr>
          <w:spacing w:val="-9"/>
        </w:rPr>
        <w:t> </w:t>
      </w:r>
      <w:r>
        <w:rPr/>
        <w:t>и</w:t>
      </w:r>
      <w:r>
        <w:rPr>
          <w:spacing w:val="-7"/>
        </w:rPr>
        <w:t> </w:t>
      </w:r>
      <w:r>
        <w:rPr/>
        <w:t>BR-RTR</w:t>
      </w:r>
      <w:r>
        <w:rPr>
          <w:spacing w:val="-9"/>
        </w:rPr>
        <w:t> </w:t>
      </w:r>
      <w:r>
        <w:rPr/>
        <w:t>запущен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настроен</w:t>
      </w:r>
      <w:r>
        <w:rPr>
          <w:spacing w:val="-10"/>
        </w:rPr>
        <w:t> </w:t>
      </w:r>
      <w:r>
        <w:rPr/>
        <w:t>протокол</w:t>
      </w:r>
      <w:r>
        <w:rPr>
          <w:spacing w:val="-6"/>
        </w:rPr>
        <w:t> </w:t>
      </w:r>
      <w:r>
        <w:rPr/>
        <w:t>OSPF.</w:t>
      </w:r>
      <w:r>
        <w:rPr>
          <w:spacing w:val="-7"/>
        </w:rPr>
        <w:t> </w:t>
      </w:r>
      <w:r>
        <w:rPr/>
        <w:t>Объявление сетей ограничено интерфейсами туннеля (tun0).</w:t>
      </w:r>
    </w:p>
    <w:p>
      <w:pPr>
        <w:pStyle w:val="BodyText"/>
        <w:spacing w:after="0" w:line="362" w:lineRule="auto"/>
        <w:sectPr>
          <w:pgSz w:w="11910" w:h="16840"/>
          <w:pgMar w:top="1120" w:bottom="280" w:left="1559" w:right="708"/>
        </w:sectPr>
      </w:pPr>
    </w:p>
    <w:p>
      <w:pPr>
        <w:pStyle w:val="BodyText"/>
        <w:ind w:left="2600"/>
        <w:rPr>
          <w:sz w:val="20"/>
        </w:rPr>
      </w:pPr>
      <w:r>
        <w:rPr>
          <w:sz w:val="20"/>
        </w:rPr>
        <w:drawing>
          <wp:inline distT="0" distB="0" distL="0" distR="0">
            <wp:extent cx="2820768" cy="393382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768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66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33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Настройки</w:t>
      </w:r>
      <w:r>
        <w:rPr>
          <w:spacing w:val="-4"/>
        </w:rPr>
        <w:t> </w:t>
      </w:r>
      <w:r>
        <w:rPr/>
        <w:t>OSPF</w:t>
      </w:r>
      <w:r>
        <w:rPr>
          <w:spacing w:val="-11"/>
        </w:rPr>
        <w:t> </w:t>
      </w:r>
      <w:r>
        <w:rPr/>
        <w:t>на</w:t>
      </w:r>
      <w:r>
        <w:rPr>
          <w:spacing w:val="-4"/>
        </w:rPr>
        <w:t> </w:t>
      </w:r>
      <w:r>
        <w:rPr/>
        <w:t>HQ-</w:t>
      </w:r>
      <w:r>
        <w:rPr>
          <w:spacing w:val="-5"/>
        </w:rPr>
        <w:t>RTR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2612389</wp:posOffset>
            </wp:positionH>
            <wp:positionV relativeFrom="paragraph">
              <wp:posOffset>171885</wp:posOffset>
            </wp:positionV>
            <wp:extent cx="2876395" cy="3800475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39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66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34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Настройки</w:t>
      </w:r>
      <w:r>
        <w:rPr>
          <w:spacing w:val="-4"/>
        </w:rPr>
        <w:t> </w:t>
      </w:r>
      <w:r>
        <w:rPr/>
        <w:t>OSPF</w:t>
      </w:r>
      <w:r>
        <w:rPr>
          <w:spacing w:val="-10"/>
        </w:rPr>
        <w:t> </w:t>
      </w:r>
      <w:r>
        <w:rPr/>
        <w:t>на</w:t>
      </w:r>
      <w:r>
        <w:rPr>
          <w:spacing w:val="-4"/>
        </w:rPr>
        <w:t> </w:t>
      </w:r>
      <w:r>
        <w:rPr/>
        <w:t>BR-</w:t>
      </w:r>
      <w:r>
        <w:rPr>
          <w:spacing w:val="-5"/>
        </w:rPr>
        <w:t>RTR</w:t>
      </w:r>
    </w:p>
    <w:p>
      <w:pPr>
        <w:pStyle w:val="BodyText"/>
        <w:spacing w:after="0"/>
        <w:jc w:val="center"/>
        <w:sectPr>
          <w:pgSz w:w="11910" w:h="16840"/>
          <w:pgMar w:top="1120" w:bottom="280" w:left="1559" w:right="708"/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913050" cy="2174081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050" cy="217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ind w:left="67" w:right="68"/>
        <w:jc w:val="center"/>
      </w:pPr>
      <w:r>
        <w:rPr/>
        <w:t>Рисунок</w:t>
      </w:r>
      <w:r>
        <w:rPr>
          <w:spacing w:val="-5"/>
        </w:rPr>
        <w:t> </w:t>
      </w:r>
      <w:r>
        <w:rPr/>
        <w:t>35</w:t>
      </w:r>
      <w:r>
        <w:rPr>
          <w:spacing w:val="-3"/>
        </w:rPr>
        <w:t> </w:t>
      </w:r>
      <w:r>
        <w:rPr/>
        <w:t>—</w:t>
      </w:r>
      <w:r>
        <w:rPr>
          <w:spacing w:val="-4"/>
        </w:rPr>
        <w:t> </w:t>
      </w:r>
      <w:r>
        <w:rPr/>
        <w:t>Соседство</w:t>
      </w:r>
      <w:r>
        <w:rPr>
          <w:spacing w:val="-5"/>
        </w:rPr>
        <w:t> </w:t>
      </w:r>
      <w:r>
        <w:rPr/>
        <w:t>по</w:t>
      </w:r>
      <w:r>
        <w:rPr>
          <w:spacing w:val="-3"/>
        </w:rPr>
        <w:t> </w:t>
      </w:r>
      <w:r>
        <w:rPr>
          <w:spacing w:val="-4"/>
        </w:rPr>
        <w:t>OSPF</w:t>
      </w:r>
    </w:p>
    <w:p>
      <w:pPr>
        <w:pStyle w:val="BodyText"/>
      </w:pPr>
    </w:p>
    <w:p>
      <w:pPr>
        <w:pStyle w:val="BodyText"/>
        <w:spacing w:before="321"/>
      </w:pPr>
    </w:p>
    <w:p>
      <w:pPr>
        <w:pStyle w:val="ListParagraph"/>
        <w:numPr>
          <w:ilvl w:val="0"/>
          <w:numId w:val="2"/>
        </w:numPr>
        <w:tabs>
          <w:tab w:pos="1766" w:val="left" w:leader="none"/>
        </w:tabs>
        <w:spacing w:line="357" w:lineRule="auto" w:before="0" w:after="0"/>
        <w:ind w:left="140" w:right="662" w:firstLine="1416"/>
        <w:jc w:val="left"/>
        <w:rPr>
          <w:sz w:val="28"/>
        </w:rPr>
      </w:pPr>
      <w:r>
        <w:rPr>
          <w:sz w:val="28"/>
        </w:rPr>
        <w:t>Настройка</w:t>
      </w:r>
      <w:r>
        <w:rPr>
          <w:spacing w:val="-9"/>
          <w:sz w:val="28"/>
        </w:rPr>
        <w:t> </w:t>
      </w:r>
      <w:r>
        <w:rPr>
          <w:sz w:val="28"/>
        </w:rPr>
        <w:t>динамической</w:t>
      </w:r>
      <w:r>
        <w:rPr>
          <w:spacing w:val="-10"/>
          <w:sz w:val="28"/>
        </w:rPr>
        <w:t> </w:t>
      </w:r>
      <w:r>
        <w:rPr>
          <w:sz w:val="28"/>
        </w:rPr>
        <w:t>трансляции</w:t>
      </w:r>
      <w:r>
        <w:rPr>
          <w:spacing w:val="-10"/>
          <w:sz w:val="28"/>
        </w:rPr>
        <w:t> </w:t>
      </w:r>
      <w:r>
        <w:rPr>
          <w:sz w:val="28"/>
        </w:rPr>
        <w:t>адресов</w:t>
      </w:r>
      <w:r>
        <w:rPr>
          <w:spacing w:val="-11"/>
          <w:sz w:val="28"/>
        </w:rPr>
        <w:t> </w:t>
      </w:r>
      <w:r>
        <w:rPr>
          <w:sz w:val="28"/>
        </w:rPr>
        <w:t>(NAT)</w:t>
      </w:r>
      <w:r>
        <w:rPr>
          <w:spacing w:val="-11"/>
          <w:sz w:val="28"/>
        </w:rPr>
        <w:t> </w:t>
      </w:r>
      <w:r>
        <w:rPr>
          <w:sz w:val="28"/>
        </w:rPr>
        <w:t>на</w:t>
      </w:r>
      <w:r>
        <w:rPr>
          <w:spacing w:val="-8"/>
          <w:sz w:val="28"/>
        </w:rPr>
        <w:t> </w:t>
      </w:r>
      <w:r>
        <w:rPr>
          <w:sz w:val="28"/>
        </w:rPr>
        <w:t>HQ- RTR и BR-RTR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tabs>
          <w:tab w:pos="1446" w:val="left" w:leader="none"/>
          <w:tab w:pos="3816" w:val="left" w:leader="none"/>
          <w:tab w:pos="4962" w:val="left" w:leader="none"/>
          <w:tab w:pos="6448" w:val="left" w:leader="none"/>
          <w:tab w:pos="8083" w:val="left" w:leader="none"/>
        </w:tabs>
        <w:ind w:left="846"/>
      </w:pPr>
      <w:r>
        <w:rPr>
          <w:spacing w:val="-5"/>
        </w:rPr>
        <w:t>На</w:t>
      </w:r>
      <w:r>
        <w:rPr/>
        <w:tab/>
      </w:r>
      <w:r>
        <w:rPr>
          <w:spacing w:val="-2"/>
        </w:rPr>
        <w:t>маршрутизаторах</w:t>
      </w:r>
      <w:r>
        <w:rPr/>
        <w:tab/>
      </w:r>
      <w:r>
        <w:rPr>
          <w:spacing w:val="-2"/>
        </w:rPr>
        <w:t>офисов</w:t>
      </w:r>
      <w:r>
        <w:rPr/>
        <w:tab/>
      </w:r>
      <w:r>
        <w:rPr>
          <w:spacing w:val="-2"/>
        </w:rPr>
        <w:t>настроена</w:t>
      </w:r>
      <w:r>
        <w:rPr/>
        <w:tab/>
      </w:r>
      <w:r>
        <w:rPr>
          <w:spacing w:val="-2"/>
        </w:rPr>
        <w:t>трансляция</w:t>
      </w:r>
      <w:r>
        <w:rPr/>
        <w:tab/>
      </w:r>
      <w:r>
        <w:rPr>
          <w:spacing w:val="-2"/>
        </w:rPr>
        <w:t>внутренних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1080769</wp:posOffset>
            </wp:positionH>
            <wp:positionV relativeFrom="paragraph">
              <wp:posOffset>220551</wp:posOffset>
            </wp:positionV>
            <wp:extent cx="5941988" cy="796289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88" cy="796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40"/>
      </w:pPr>
      <w:r>
        <w:rPr/>
        <w:t>частных</w:t>
      </w:r>
      <w:r>
        <w:rPr>
          <w:spacing w:val="-12"/>
        </w:rPr>
        <w:t> </w:t>
      </w:r>
      <w:r>
        <w:rPr/>
        <w:t>адресов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публичный</w:t>
      </w:r>
      <w:r>
        <w:rPr>
          <w:spacing w:val="-7"/>
        </w:rPr>
        <w:t> </w:t>
      </w:r>
      <w:r>
        <w:rPr/>
        <w:t>адрес</w:t>
      </w:r>
      <w:r>
        <w:rPr>
          <w:spacing w:val="-7"/>
        </w:rPr>
        <w:t> </w:t>
      </w:r>
      <w:r>
        <w:rPr/>
        <w:t>внешнего</w:t>
      </w:r>
      <w:r>
        <w:rPr>
          <w:spacing w:val="-8"/>
        </w:rPr>
        <w:t> </w:t>
      </w:r>
      <w:r>
        <w:rPr>
          <w:spacing w:val="-2"/>
        </w:rPr>
        <w:t>интерфейса.</w:t>
      </w:r>
    </w:p>
    <w:p>
      <w:pPr>
        <w:pStyle w:val="BodyText"/>
        <w:spacing w:before="315"/>
        <w:ind w:left="67" w:right="67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36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Настройка</w:t>
      </w:r>
      <w:r>
        <w:rPr>
          <w:spacing w:val="-2"/>
        </w:rPr>
        <w:t> </w:t>
      </w:r>
      <w:r>
        <w:rPr/>
        <w:t>iptables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HQ-</w:t>
      </w:r>
      <w:r>
        <w:rPr>
          <w:spacing w:val="-5"/>
        </w:rPr>
        <w:t>RTR</w:t>
      </w: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1080135</wp:posOffset>
            </wp:positionH>
            <wp:positionV relativeFrom="paragraph">
              <wp:posOffset>276907</wp:posOffset>
            </wp:positionV>
            <wp:extent cx="5923278" cy="521207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278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8"/>
      </w:pPr>
    </w:p>
    <w:p>
      <w:pPr>
        <w:pStyle w:val="BodyText"/>
        <w:ind w:left="67" w:right="68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37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Настройка</w:t>
      </w:r>
      <w:r>
        <w:rPr>
          <w:spacing w:val="-2"/>
        </w:rPr>
        <w:t> </w:t>
      </w:r>
      <w:r>
        <w:rPr/>
        <w:t>iptables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BR-</w:t>
      </w:r>
      <w:r>
        <w:rPr>
          <w:spacing w:val="-5"/>
        </w:rPr>
        <w:t>RTR</w:t>
      </w:r>
    </w:p>
    <w:p>
      <w:pPr>
        <w:pStyle w:val="BodyText"/>
      </w:pPr>
    </w:p>
    <w:p>
      <w:pPr>
        <w:pStyle w:val="BodyText"/>
        <w:spacing w:before="321"/>
      </w:pPr>
    </w:p>
    <w:p>
      <w:pPr>
        <w:pStyle w:val="ListParagraph"/>
        <w:numPr>
          <w:ilvl w:val="0"/>
          <w:numId w:val="2"/>
        </w:numPr>
        <w:tabs>
          <w:tab w:pos="1056" w:val="left" w:leader="none"/>
        </w:tabs>
        <w:spacing w:line="240" w:lineRule="auto" w:before="0" w:after="0"/>
        <w:ind w:left="1056" w:right="0" w:hanging="210"/>
        <w:jc w:val="left"/>
        <w:rPr>
          <w:sz w:val="28"/>
        </w:rPr>
      </w:pPr>
      <w:r>
        <w:rPr>
          <w:sz w:val="28"/>
        </w:rPr>
        <w:t>Настройка</w:t>
      </w:r>
      <w:r>
        <w:rPr>
          <w:spacing w:val="-10"/>
          <w:sz w:val="28"/>
        </w:rPr>
        <w:t> </w:t>
      </w:r>
      <w:r>
        <w:rPr>
          <w:sz w:val="28"/>
        </w:rPr>
        <w:t>DHCP-сервера</w:t>
      </w:r>
      <w:r>
        <w:rPr>
          <w:spacing w:val="-11"/>
          <w:sz w:val="28"/>
        </w:rPr>
        <w:t> </w:t>
      </w:r>
      <w:r>
        <w:rPr>
          <w:sz w:val="28"/>
        </w:rPr>
        <w:t>на</w:t>
      </w:r>
      <w:r>
        <w:rPr>
          <w:spacing w:val="-10"/>
          <w:sz w:val="28"/>
        </w:rPr>
        <w:t> </w:t>
      </w:r>
      <w:r>
        <w:rPr>
          <w:sz w:val="28"/>
        </w:rPr>
        <w:t>HQ-RTR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11"/>
          <w:sz w:val="28"/>
        </w:rPr>
        <w:t> </w:t>
      </w:r>
      <w:r>
        <w:rPr>
          <w:sz w:val="28"/>
        </w:rPr>
        <w:t>сети</w:t>
      </w:r>
      <w:r>
        <w:rPr>
          <w:spacing w:val="-11"/>
          <w:sz w:val="28"/>
        </w:rPr>
        <w:t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120" w:bottom="280" w:left="1559" w:right="708"/>
        </w:sectPr>
      </w:pPr>
    </w:p>
    <w:p>
      <w:pPr>
        <w:pStyle w:val="BodyText"/>
        <w:tabs>
          <w:tab w:pos="1480" w:val="left" w:leader="none"/>
          <w:tab w:pos="2805" w:val="left" w:leader="none"/>
          <w:tab w:pos="4195" w:val="left" w:leader="none"/>
          <w:tab w:pos="5240" w:val="left" w:leader="none"/>
          <w:tab w:pos="6229" w:val="left" w:leader="none"/>
          <w:tab w:pos="6948" w:val="left" w:leader="none"/>
          <w:tab w:pos="8104" w:val="left" w:leader="none"/>
          <w:tab w:pos="8540" w:val="left" w:leader="none"/>
        </w:tabs>
        <w:spacing w:line="362" w:lineRule="auto" w:before="67"/>
        <w:ind w:left="140" w:right="144" w:firstLine="706"/>
      </w:pPr>
      <w:r>
        <w:rPr>
          <w:spacing w:val="-6"/>
        </w:rPr>
        <w:t>На</w:t>
      </w:r>
      <w:r>
        <w:rPr/>
        <w:tab/>
      </w:r>
      <w:r>
        <w:rPr>
          <w:spacing w:val="-2"/>
        </w:rPr>
        <w:t>HQ-RTR</w:t>
      </w:r>
      <w:r>
        <w:rPr/>
        <w:tab/>
      </w:r>
      <w:r>
        <w:rPr>
          <w:spacing w:val="-2"/>
        </w:rPr>
        <w:t>настроен</w:t>
      </w:r>
      <w:r>
        <w:rPr/>
        <w:tab/>
      </w:r>
      <w:r>
        <w:rPr>
          <w:spacing w:val="-4"/>
        </w:rPr>
        <w:t>демон</w:t>
      </w:r>
      <w:r>
        <w:rPr/>
        <w:tab/>
      </w:r>
      <w:r>
        <w:rPr>
          <w:spacing w:val="-2"/>
        </w:rPr>
        <w:t>dhcpd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2"/>
        </w:rPr>
        <w:t>работы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подсети 192.168.100.0/27.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2137410</wp:posOffset>
            </wp:positionH>
            <wp:positionV relativeFrom="paragraph">
              <wp:posOffset>107469</wp:posOffset>
            </wp:positionV>
            <wp:extent cx="3819479" cy="198120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479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68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38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Настройка</w:t>
      </w:r>
      <w:r>
        <w:rPr>
          <w:spacing w:val="-5"/>
        </w:rPr>
        <w:t> </w:t>
      </w:r>
      <w:r>
        <w:rPr/>
        <w:t>dhcpd</w:t>
      </w:r>
      <w:r>
        <w:rPr>
          <w:spacing w:val="-5"/>
        </w:rPr>
        <w:t> </w:t>
      </w:r>
      <w:r>
        <w:rPr/>
        <w:t>на</w:t>
      </w:r>
      <w:r>
        <w:rPr>
          <w:spacing w:val="-6"/>
        </w:rPr>
        <w:t> </w:t>
      </w:r>
      <w:r>
        <w:rPr/>
        <w:t>HQ-</w:t>
      </w:r>
      <w:r>
        <w:rPr>
          <w:spacing w:val="-5"/>
        </w:rPr>
        <w:t>RTR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3145789</wp:posOffset>
            </wp:positionH>
            <wp:positionV relativeFrom="paragraph">
              <wp:posOffset>174044</wp:posOffset>
            </wp:positionV>
            <wp:extent cx="1810642" cy="752475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642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70"/>
        <w:jc w:val="center"/>
      </w:pPr>
      <w:r>
        <w:rPr/>
        <w:t>Рисунок</w:t>
      </w:r>
      <w:r>
        <w:rPr>
          <w:spacing w:val="-11"/>
        </w:rPr>
        <w:t> </w:t>
      </w:r>
      <w:r>
        <w:rPr/>
        <w:t>39</w:t>
      </w:r>
      <w:r>
        <w:rPr>
          <w:spacing w:val="-8"/>
        </w:rPr>
        <w:t> </w:t>
      </w:r>
      <w:r>
        <w:rPr/>
        <w:t>–</w:t>
      </w:r>
      <w:r>
        <w:rPr>
          <w:spacing w:val="-10"/>
        </w:rPr>
        <w:t> </w:t>
      </w:r>
      <w:r>
        <w:rPr/>
        <w:t>Настройка</w:t>
      </w:r>
      <w:r>
        <w:rPr>
          <w:spacing w:val="-9"/>
        </w:rPr>
        <w:t> </w:t>
      </w:r>
      <w:r>
        <w:rPr/>
        <w:t>прослушивания</w:t>
      </w:r>
      <w:r>
        <w:rPr>
          <w:spacing w:val="-7"/>
        </w:rPr>
        <w:t> </w:t>
      </w:r>
      <w:r>
        <w:rPr/>
        <w:t>DHCP-</w:t>
      </w:r>
      <w:r>
        <w:rPr>
          <w:spacing w:val="-2"/>
        </w:rPr>
        <w:t>запросов</w:t>
      </w:r>
    </w:p>
    <w:p>
      <w:pPr>
        <w:pStyle w:val="BodyText"/>
        <w:spacing w:after="0"/>
        <w:jc w:val="center"/>
        <w:sectPr>
          <w:pgSz w:w="11910" w:h="16840"/>
          <w:pgMar w:top="1040" w:bottom="280" w:left="1559" w:right="708"/>
        </w:sectPr>
      </w:pPr>
    </w:p>
    <w:p>
      <w:pPr>
        <w:pStyle w:val="BodyText"/>
        <w:ind w:left="1081"/>
        <w:rPr>
          <w:sz w:val="20"/>
        </w:rPr>
      </w:pPr>
      <w:r>
        <w:rPr>
          <w:sz w:val="20"/>
        </w:rPr>
        <w:drawing>
          <wp:inline distT="0" distB="0" distL="0" distR="0">
            <wp:extent cx="4737854" cy="3889248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7854" cy="388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ind w:left="67" w:right="67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40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Получение</w:t>
      </w:r>
      <w:r>
        <w:rPr>
          <w:spacing w:val="-5"/>
        </w:rPr>
        <w:t> </w:t>
      </w:r>
      <w:r>
        <w:rPr/>
        <w:t>адреса</w:t>
      </w:r>
      <w:r>
        <w:rPr>
          <w:spacing w:val="-5"/>
        </w:rPr>
        <w:t> </w:t>
      </w:r>
      <w:r>
        <w:rPr/>
        <w:t>на</w:t>
      </w:r>
      <w:r>
        <w:rPr>
          <w:spacing w:val="-1"/>
        </w:rPr>
        <w:t> </w:t>
      </w:r>
      <w:r>
        <w:rPr/>
        <w:t>HQ-CLI</w:t>
      </w:r>
      <w:r>
        <w:rPr>
          <w:spacing w:val="-5"/>
        </w:rPr>
        <w:t> </w:t>
      </w:r>
      <w:r>
        <w:rPr/>
        <w:t>по</w:t>
      </w:r>
      <w:r>
        <w:rPr>
          <w:spacing w:val="-6"/>
        </w:rPr>
        <w:t> </w:t>
      </w:r>
      <w:r>
        <w:rPr>
          <w:spacing w:val="-4"/>
        </w:rPr>
        <w:t>DHCP</w:t>
      </w:r>
    </w:p>
    <w:p>
      <w:pPr>
        <w:pStyle w:val="BodyText"/>
      </w:pPr>
    </w:p>
    <w:p>
      <w:pPr>
        <w:pStyle w:val="BodyText"/>
        <w:spacing w:before="321"/>
      </w:pPr>
    </w:p>
    <w:p>
      <w:pPr>
        <w:pStyle w:val="ListParagraph"/>
        <w:numPr>
          <w:ilvl w:val="0"/>
          <w:numId w:val="2"/>
        </w:numPr>
        <w:tabs>
          <w:tab w:pos="1056" w:val="left" w:leader="none"/>
        </w:tabs>
        <w:spacing w:line="240" w:lineRule="auto" w:before="0" w:after="0"/>
        <w:ind w:left="1056" w:right="0" w:hanging="210"/>
        <w:jc w:val="left"/>
        <w:rPr>
          <w:sz w:val="28"/>
        </w:rPr>
      </w:pPr>
      <w:r>
        <w:rPr>
          <w:sz w:val="28"/>
        </w:rPr>
        <w:t>Настройка</w:t>
      </w:r>
      <w:r>
        <w:rPr>
          <w:spacing w:val="-11"/>
          <w:sz w:val="28"/>
        </w:rPr>
        <w:t> </w:t>
      </w:r>
      <w:r>
        <w:rPr>
          <w:sz w:val="28"/>
        </w:rPr>
        <w:t>DNS-сервера</w:t>
      </w:r>
      <w:r>
        <w:rPr>
          <w:spacing w:val="-12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>
      <w:pPr>
        <w:pStyle w:val="BodyText"/>
      </w:pPr>
    </w:p>
    <w:p>
      <w:pPr>
        <w:pStyle w:val="BodyText"/>
        <w:spacing w:before="321"/>
      </w:pPr>
    </w:p>
    <w:p>
      <w:pPr>
        <w:pStyle w:val="BodyText"/>
        <w:spacing w:line="357" w:lineRule="auto"/>
        <w:ind w:left="140" w:firstLine="706"/>
      </w:pPr>
      <w:r>
        <w:rPr/>
        <w:t>На HQ-SRV установлен и настроен DNS-сервер BIND. Создана прямая зона au-team.irpo и обратная зона для сетей HQ.</w:t>
      </w:r>
    </w:p>
    <w:p>
      <w:pPr>
        <w:pStyle w:val="BodyText"/>
        <w:spacing w:after="0" w:line="357" w:lineRule="auto"/>
        <w:sectPr>
          <w:pgSz w:w="11910" w:h="16840"/>
          <w:pgMar w:top="1120" w:bottom="280" w:left="1559" w:right="708"/>
        </w:sectPr>
      </w:pPr>
    </w:p>
    <w:p>
      <w:pPr>
        <w:pStyle w:val="BodyText"/>
        <w:ind w:left="575"/>
        <w:rPr>
          <w:sz w:val="20"/>
        </w:rPr>
      </w:pPr>
      <w:r>
        <w:rPr>
          <w:sz w:val="20"/>
        </w:rPr>
        <w:drawing>
          <wp:inline distT="0" distB="0" distL="0" distR="0">
            <wp:extent cx="5395687" cy="291465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687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68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41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Настройка</w:t>
      </w:r>
      <w:r>
        <w:rPr>
          <w:spacing w:val="-6"/>
        </w:rPr>
        <w:t> </w:t>
      </w:r>
      <w:r>
        <w:rPr/>
        <w:t>прямой</w:t>
      </w:r>
      <w:r>
        <w:rPr>
          <w:spacing w:val="-8"/>
        </w:rPr>
        <w:t> </w:t>
      </w:r>
      <w:r>
        <w:rPr/>
        <w:t>зоны</w:t>
      </w:r>
      <w:r>
        <w:rPr>
          <w:spacing w:val="-6"/>
        </w:rPr>
        <w:t> </w:t>
      </w:r>
      <w:r>
        <w:rPr/>
        <w:t>на</w:t>
      </w:r>
      <w:r>
        <w:rPr>
          <w:spacing w:val="-2"/>
        </w:rPr>
        <w:t> </w:t>
      </w:r>
      <w:r>
        <w:rPr/>
        <w:t>HQ-</w:t>
      </w:r>
      <w:r>
        <w:rPr>
          <w:spacing w:val="-5"/>
        </w:rPr>
        <w:t>SRV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1377314</wp:posOffset>
            </wp:positionH>
            <wp:positionV relativeFrom="paragraph">
              <wp:posOffset>174425</wp:posOffset>
            </wp:positionV>
            <wp:extent cx="5345504" cy="313372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50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71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42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Настройка</w:t>
      </w:r>
      <w:r>
        <w:rPr>
          <w:spacing w:val="-7"/>
        </w:rPr>
        <w:t> </w:t>
      </w:r>
      <w:r>
        <w:rPr/>
        <w:t>обратной</w:t>
      </w:r>
      <w:r>
        <w:rPr>
          <w:spacing w:val="-9"/>
        </w:rPr>
        <w:t> </w:t>
      </w:r>
      <w:r>
        <w:rPr/>
        <w:t>зоны</w:t>
      </w:r>
      <w:r>
        <w:rPr>
          <w:spacing w:val="-8"/>
        </w:rPr>
        <w:t> </w:t>
      </w:r>
      <w:r>
        <w:rPr/>
        <w:t>на</w:t>
      </w:r>
      <w:r>
        <w:rPr>
          <w:spacing w:val="-3"/>
        </w:rPr>
        <w:t> </w:t>
      </w:r>
      <w:r>
        <w:rPr/>
        <w:t>HQ-</w:t>
      </w:r>
      <w:r>
        <w:rPr>
          <w:spacing w:val="-5"/>
        </w:rPr>
        <w:t>SRV</w:t>
      </w:r>
    </w:p>
    <w:p>
      <w:pPr>
        <w:pStyle w:val="BodyText"/>
        <w:spacing w:after="0"/>
        <w:jc w:val="center"/>
        <w:sectPr>
          <w:pgSz w:w="11910" w:h="16840"/>
          <w:pgMar w:top="1120" w:bottom="280" w:left="1559" w:right="708"/>
        </w:sectPr>
      </w:pPr>
    </w:p>
    <w:p>
      <w:pPr>
        <w:pStyle w:val="BodyText"/>
        <w:ind w:left="2630"/>
        <w:rPr>
          <w:sz w:val="20"/>
        </w:rPr>
      </w:pPr>
      <w:r>
        <w:rPr>
          <w:sz w:val="20"/>
        </w:rPr>
        <w:drawing>
          <wp:inline distT="0" distB="0" distL="0" distR="0">
            <wp:extent cx="2790190" cy="197167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67"/>
        <w:jc w:val="center"/>
      </w:pPr>
      <w:r>
        <w:rPr/>
        <w:t>Рисунок</w:t>
      </w:r>
      <w:r>
        <w:rPr>
          <w:spacing w:val="-11"/>
        </w:rPr>
        <w:t> </w:t>
      </w:r>
      <w:r>
        <w:rPr/>
        <w:t>43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Перенаправление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публичные</w:t>
      </w:r>
      <w:r>
        <w:rPr>
          <w:spacing w:val="-7"/>
        </w:rPr>
        <w:t> </w:t>
      </w:r>
      <w:r>
        <w:rPr>
          <w:spacing w:val="-5"/>
        </w:rPr>
        <w:t>DNS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2303779</wp:posOffset>
            </wp:positionH>
            <wp:positionV relativeFrom="paragraph">
              <wp:posOffset>181410</wp:posOffset>
            </wp:positionV>
            <wp:extent cx="3496858" cy="180975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858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63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44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Определение</w:t>
      </w:r>
      <w:r>
        <w:rPr>
          <w:spacing w:val="-6"/>
        </w:rPr>
        <w:t> </w:t>
      </w:r>
      <w:r>
        <w:rPr/>
        <w:t>зон</w:t>
      </w:r>
      <w:r>
        <w:rPr>
          <w:spacing w:val="-5"/>
        </w:rPr>
        <w:t> DNS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1080769</wp:posOffset>
            </wp:positionH>
            <wp:positionV relativeFrom="paragraph">
              <wp:posOffset>167059</wp:posOffset>
            </wp:positionV>
            <wp:extent cx="5957633" cy="2620518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633" cy="2620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6"/>
      </w:pPr>
    </w:p>
    <w:p>
      <w:pPr>
        <w:pStyle w:val="BodyText"/>
        <w:ind w:left="67" w:right="72"/>
        <w:jc w:val="center"/>
      </w:pPr>
      <w:r>
        <w:rPr/>
        <w:t>Рисунок</w:t>
      </w:r>
      <w:r>
        <w:rPr>
          <w:spacing w:val="-11"/>
        </w:rPr>
        <w:t> </w:t>
      </w:r>
      <w:r>
        <w:rPr/>
        <w:t>45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Iptables</w:t>
      </w:r>
      <w:r>
        <w:rPr>
          <w:spacing w:val="-8"/>
        </w:rPr>
        <w:t> </w:t>
      </w:r>
      <w:r>
        <w:rPr/>
        <w:t>для</w:t>
      </w:r>
      <w:r>
        <w:rPr>
          <w:spacing w:val="-9"/>
        </w:rPr>
        <w:t> </w:t>
      </w:r>
      <w:r>
        <w:rPr/>
        <w:t>используемых</w:t>
      </w:r>
      <w:r>
        <w:rPr>
          <w:spacing w:val="-11"/>
        </w:rPr>
        <w:t> </w:t>
      </w:r>
      <w:r>
        <w:rPr/>
        <w:t>технологий</w:t>
      </w:r>
      <w:r>
        <w:rPr>
          <w:spacing w:val="-10"/>
        </w:rPr>
        <w:t> </w:t>
      </w:r>
      <w:r>
        <w:rPr/>
        <w:t>на</w:t>
      </w:r>
      <w:r>
        <w:rPr>
          <w:spacing w:val="-6"/>
        </w:rPr>
        <w:t> </w:t>
      </w:r>
      <w:r>
        <w:rPr/>
        <w:t>HQ-</w:t>
      </w:r>
      <w:r>
        <w:rPr>
          <w:spacing w:val="-5"/>
        </w:rPr>
        <w:t>RTR</w:t>
      </w:r>
    </w:p>
    <w:p>
      <w:pPr>
        <w:pStyle w:val="BodyText"/>
        <w:spacing w:after="0"/>
        <w:jc w:val="center"/>
        <w:sectPr>
          <w:pgSz w:w="11910" w:h="16840"/>
          <w:pgMar w:top="1120" w:bottom="280" w:left="1559" w:right="708"/>
        </w:sectPr>
      </w:pPr>
    </w:p>
    <w:p>
      <w:pPr>
        <w:pStyle w:val="BodyText"/>
        <w:ind w:left="143"/>
        <w:rPr>
          <w:sz w:val="20"/>
        </w:rPr>
      </w:pPr>
      <w:r>
        <w:rPr>
          <w:sz w:val="20"/>
        </w:rPr>
        <w:drawing>
          <wp:inline distT="0" distB="0" distL="0" distR="0">
            <wp:extent cx="5968304" cy="2398299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304" cy="239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66"/>
        <w:jc w:val="center"/>
      </w:pPr>
      <w:r>
        <w:rPr/>
        <w:t>Рисунок</w:t>
      </w:r>
      <w:r>
        <w:rPr>
          <w:spacing w:val="-12"/>
        </w:rPr>
        <w:t> </w:t>
      </w:r>
      <w:r>
        <w:rPr/>
        <w:t>46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Iptables</w:t>
      </w:r>
      <w:r>
        <w:rPr>
          <w:spacing w:val="-8"/>
        </w:rPr>
        <w:t> </w:t>
      </w:r>
      <w:r>
        <w:rPr/>
        <w:t>для</w:t>
      </w:r>
      <w:r>
        <w:rPr>
          <w:spacing w:val="-9"/>
        </w:rPr>
        <w:t> </w:t>
      </w:r>
      <w:r>
        <w:rPr/>
        <w:t>используемых</w:t>
      </w:r>
      <w:r>
        <w:rPr>
          <w:spacing w:val="-12"/>
        </w:rPr>
        <w:t> </w:t>
      </w:r>
      <w:r>
        <w:rPr/>
        <w:t>технологий</w:t>
      </w:r>
      <w:r>
        <w:rPr>
          <w:spacing w:val="-11"/>
        </w:rPr>
        <w:t> </w:t>
      </w:r>
      <w:r>
        <w:rPr/>
        <w:t>на</w:t>
      </w:r>
      <w:r>
        <w:rPr>
          <w:spacing w:val="-6"/>
        </w:rPr>
        <w:t> </w:t>
      </w:r>
      <w:r>
        <w:rPr/>
        <w:t>BR-</w:t>
      </w:r>
      <w:r>
        <w:rPr>
          <w:spacing w:val="-5"/>
        </w:rPr>
        <w:t>RTR</w:t>
      </w:r>
    </w:p>
    <w:p>
      <w:pPr>
        <w:pStyle w:val="BodyText"/>
      </w:pPr>
    </w:p>
    <w:p>
      <w:pPr>
        <w:pStyle w:val="BodyText"/>
        <w:spacing w:before="296"/>
      </w:pPr>
    </w:p>
    <w:p>
      <w:pPr>
        <w:pStyle w:val="ListParagraph"/>
        <w:numPr>
          <w:ilvl w:val="0"/>
          <w:numId w:val="2"/>
        </w:numPr>
        <w:tabs>
          <w:tab w:pos="1196" w:val="left" w:leader="none"/>
        </w:tabs>
        <w:spacing w:line="240" w:lineRule="auto" w:before="0" w:after="0"/>
        <w:ind w:left="1196" w:right="0" w:hanging="350"/>
        <w:jc w:val="left"/>
        <w:rPr>
          <w:sz w:val="28"/>
        </w:rPr>
      </w:pPr>
      <w:r>
        <w:rPr>
          <w:sz w:val="28"/>
        </w:rPr>
        <w:t>Настройка</w:t>
      </w:r>
      <w:r>
        <w:rPr>
          <w:spacing w:val="-13"/>
          <w:sz w:val="28"/>
        </w:rPr>
        <w:t> </w:t>
      </w:r>
      <w:r>
        <w:rPr>
          <w:sz w:val="28"/>
        </w:rPr>
        <w:t>часовых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поясов</w:t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BodyText"/>
        <w:spacing w:line="362" w:lineRule="auto"/>
        <w:ind w:left="140" w:firstLine="706"/>
      </w:pPr>
      <w:r>
        <w:rPr/>
        <w:t>Установка</w:t>
      </w:r>
      <w:r>
        <w:rPr>
          <w:spacing w:val="-7"/>
        </w:rPr>
        <w:t> </w:t>
      </w:r>
      <w:r>
        <w:rPr/>
        <w:t>и</w:t>
      </w:r>
      <w:r>
        <w:rPr>
          <w:spacing w:val="-8"/>
        </w:rPr>
        <w:t> </w:t>
      </w:r>
      <w:r>
        <w:rPr/>
        <w:t>активация</w:t>
      </w:r>
      <w:r>
        <w:rPr>
          <w:spacing w:val="-7"/>
        </w:rPr>
        <w:t> </w:t>
      </w:r>
      <w:r>
        <w:rPr/>
        <w:t>нужного</w:t>
      </w:r>
      <w:r>
        <w:rPr>
          <w:spacing w:val="-8"/>
        </w:rPr>
        <w:t> </w:t>
      </w:r>
      <w:r>
        <w:rPr/>
        <w:t>часового</w:t>
      </w:r>
      <w:r>
        <w:rPr>
          <w:spacing w:val="-8"/>
        </w:rPr>
        <w:t> </w:t>
      </w:r>
      <w:r>
        <w:rPr/>
        <w:t>пояса</w:t>
      </w:r>
      <w:r>
        <w:rPr>
          <w:spacing w:val="-7"/>
        </w:rPr>
        <w:t> </w:t>
      </w:r>
      <w:r>
        <w:rPr/>
        <w:t>с</w:t>
      </w:r>
      <w:r>
        <w:rPr>
          <w:spacing w:val="-11"/>
        </w:rPr>
        <w:t> </w:t>
      </w:r>
      <w:r>
        <w:rPr/>
        <w:t>помощью timedatectl</w:t>
      </w:r>
      <w:r>
        <w:rPr>
          <w:spacing w:val="-10"/>
        </w:rPr>
        <w:t> </w:t>
      </w:r>
      <w:r>
        <w:rPr/>
        <w:t>и указанием Asia/Tomsk.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1960245</wp:posOffset>
            </wp:positionH>
            <wp:positionV relativeFrom="paragraph">
              <wp:posOffset>103128</wp:posOffset>
            </wp:positionV>
            <wp:extent cx="4183392" cy="1666875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392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72"/>
        <w:jc w:val="center"/>
      </w:pPr>
      <w:r>
        <w:rPr/>
        <w:t>Рисунок</w:t>
      </w:r>
      <w:r>
        <w:rPr>
          <w:spacing w:val="-10"/>
        </w:rPr>
        <w:t> </w:t>
      </w:r>
      <w:r>
        <w:rPr/>
        <w:t>47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Настройка</w:t>
      </w:r>
      <w:r>
        <w:rPr>
          <w:spacing w:val="-9"/>
        </w:rPr>
        <w:t> </w:t>
      </w:r>
      <w:r>
        <w:rPr/>
        <w:t>часового</w:t>
      </w:r>
      <w:r>
        <w:rPr>
          <w:spacing w:val="-9"/>
        </w:rPr>
        <w:t> </w:t>
      </w:r>
      <w:r>
        <w:rPr/>
        <w:t>пояса</w:t>
      </w:r>
      <w:r>
        <w:rPr>
          <w:spacing w:val="-13"/>
        </w:rPr>
        <w:t> </w:t>
      </w:r>
      <w:r>
        <w:rPr/>
        <w:t>на</w:t>
      </w:r>
      <w:r>
        <w:rPr>
          <w:spacing w:val="-6"/>
        </w:rPr>
        <w:t> </w:t>
      </w:r>
      <w:r>
        <w:rPr/>
        <w:t>HQ-</w:t>
      </w:r>
      <w:r>
        <w:rPr>
          <w:spacing w:val="-5"/>
        </w:rPr>
        <w:t>RTR</w:t>
      </w:r>
    </w:p>
    <w:p>
      <w:pPr>
        <w:pStyle w:val="BodyText"/>
        <w:spacing w:after="0"/>
        <w:jc w:val="center"/>
        <w:sectPr>
          <w:pgSz w:w="11910" w:h="16840"/>
          <w:pgMar w:top="1120" w:bottom="280" w:left="1559" w:right="708"/>
        </w:sectPr>
      </w:pPr>
    </w:p>
    <w:p>
      <w:pPr>
        <w:pStyle w:val="BodyText"/>
        <w:ind w:left="1528"/>
        <w:rPr>
          <w:sz w:val="20"/>
        </w:rPr>
      </w:pPr>
      <w:r>
        <w:rPr>
          <w:sz w:val="20"/>
        </w:rPr>
        <w:drawing>
          <wp:inline distT="0" distB="0" distL="0" distR="0">
            <wp:extent cx="4183140" cy="180975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14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ind w:left="67" w:right="68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48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Настройка</w:t>
      </w:r>
      <w:r>
        <w:rPr>
          <w:spacing w:val="-8"/>
        </w:rPr>
        <w:t> </w:t>
      </w:r>
      <w:r>
        <w:rPr/>
        <w:t>часового</w:t>
      </w:r>
      <w:r>
        <w:rPr>
          <w:spacing w:val="-9"/>
        </w:rPr>
        <w:t> </w:t>
      </w:r>
      <w:r>
        <w:rPr/>
        <w:t>пояса</w:t>
      </w:r>
      <w:r>
        <w:rPr>
          <w:spacing w:val="-12"/>
        </w:rPr>
        <w:t> </w:t>
      </w:r>
      <w:r>
        <w:rPr/>
        <w:t>на</w:t>
      </w:r>
      <w:r>
        <w:rPr>
          <w:spacing w:val="-4"/>
        </w:rPr>
        <w:t> </w:t>
      </w:r>
      <w:r>
        <w:rPr/>
        <w:t>HQ-</w:t>
      </w:r>
      <w:r>
        <w:rPr>
          <w:spacing w:val="-5"/>
        </w:rPr>
        <w:t>SRV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1684020</wp:posOffset>
            </wp:positionH>
            <wp:positionV relativeFrom="paragraph">
              <wp:posOffset>279823</wp:posOffset>
            </wp:positionV>
            <wp:extent cx="4727704" cy="1762125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704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  <w:ind w:left="67" w:right="71"/>
        <w:jc w:val="center"/>
      </w:pPr>
      <w:r>
        <w:rPr/>
        <w:t>Рисунок</w:t>
      </w:r>
      <w:r>
        <w:rPr>
          <w:spacing w:val="-10"/>
        </w:rPr>
        <w:t> </w:t>
      </w:r>
      <w:r>
        <w:rPr/>
        <w:t>49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Настройка</w:t>
      </w:r>
      <w:r>
        <w:rPr>
          <w:spacing w:val="-9"/>
        </w:rPr>
        <w:t> </w:t>
      </w:r>
      <w:r>
        <w:rPr/>
        <w:t>часового</w:t>
      </w:r>
      <w:r>
        <w:rPr>
          <w:spacing w:val="-10"/>
        </w:rPr>
        <w:t> </w:t>
      </w:r>
      <w:r>
        <w:rPr/>
        <w:t>пояса</w:t>
      </w:r>
      <w:r>
        <w:rPr>
          <w:spacing w:val="-13"/>
        </w:rPr>
        <w:t> </w:t>
      </w:r>
      <w:r>
        <w:rPr/>
        <w:t>на</w:t>
      </w:r>
      <w:r>
        <w:rPr>
          <w:spacing w:val="-4"/>
        </w:rPr>
        <w:t> </w:t>
      </w:r>
      <w:r>
        <w:rPr/>
        <w:t>HQ-</w:t>
      </w:r>
      <w:r>
        <w:rPr>
          <w:spacing w:val="-5"/>
        </w:rPr>
        <w:t>CLI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1902460</wp:posOffset>
            </wp:positionH>
            <wp:positionV relativeFrom="paragraph">
              <wp:posOffset>182922</wp:posOffset>
            </wp:positionV>
            <wp:extent cx="4295140" cy="165735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9"/>
      </w:pPr>
    </w:p>
    <w:p>
      <w:pPr>
        <w:pStyle w:val="BodyText"/>
        <w:ind w:left="67" w:right="72"/>
        <w:jc w:val="center"/>
      </w:pPr>
      <w:r>
        <w:rPr/>
        <w:t>Рисунок</w:t>
      </w:r>
      <w:r>
        <w:rPr>
          <w:spacing w:val="-10"/>
        </w:rPr>
        <w:t> </w:t>
      </w:r>
      <w:r>
        <w:rPr/>
        <w:t>50</w:t>
      </w:r>
      <w:r>
        <w:rPr>
          <w:spacing w:val="-8"/>
        </w:rPr>
        <w:t> </w:t>
      </w:r>
      <w:r>
        <w:rPr/>
        <w:t>–</w:t>
      </w:r>
      <w:r>
        <w:rPr>
          <w:spacing w:val="-9"/>
        </w:rPr>
        <w:t> </w:t>
      </w:r>
      <w:r>
        <w:rPr/>
        <w:t>Настройка</w:t>
      </w:r>
      <w:r>
        <w:rPr>
          <w:spacing w:val="-8"/>
        </w:rPr>
        <w:t> </w:t>
      </w:r>
      <w:r>
        <w:rPr/>
        <w:t>часового</w:t>
      </w:r>
      <w:r>
        <w:rPr>
          <w:spacing w:val="-10"/>
        </w:rPr>
        <w:t> </w:t>
      </w:r>
      <w:r>
        <w:rPr/>
        <w:t>пояса</w:t>
      </w:r>
      <w:r>
        <w:rPr>
          <w:spacing w:val="-13"/>
        </w:rPr>
        <w:t> </w:t>
      </w:r>
      <w:r>
        <w:rPr/>
        <w:t>на</w:t>
      </w:r>
      <w:r>
        <w:rPr>
          <w:spacing w:val="-4"/>
        </w:rPr>
        <w:t> </w:t>
      </w:r>
      <w:r>
        <w:rPr/>
        <w:t>BR-</w:t>
      </w:r>
      <w:r>
        <w:rPr>
          <w:spacing w:val="-5"/>
        </w:rPr>
        <w:t>RTR</w:t>
      </w:r>
    </w:p>
    <w:p>
      <w:pPr>
        <w:pStyle w:val="BodyText"/>
        <w:spacing w:after="0"/>
        <w:jc w:val="center"/>
        <w:sectPr>
          <w:pgSz w:w="11910" w:h="16840"/>
          <w:pgMar w:top="920" w:bottom="280" w:left="1559" w:right="708"/>
        </w:sectPr>
      </w:pPr>
    </w:p>
    <w:p>
      <w:pPr>
        <w:pStyle w:val="BodyText"/>
        <w:ind w:left="1437"/>
        <w:rPr>
          <w:sz w:val="20"/>
        </w:rPr>
      </w:pPr>
      <w:r>
        <w:rPr>
          <w:sz w:val="20"/>
        </w:rPr>
        <w:drawing>
          <wp:inline distT="0" distB="0" distL="0" distR="0">
            <wp:extent cx="4305698" cy="165735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698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67" w:right="67"/>
        <w:jc w:val="center"/>
      </w:pPr>
      <w:r>
        <w:rPr/>
        <w:t>Рисунок</w:t>
      </w:r>
      <w:r>
        <w:rPr>
          <w:spacing w:val="-10"/>
        </w:rPr>
        <w:t> </w:t>
      </w:r>
      <w:r>
        <w:rPr/>
        <w:t>51</w:t>
      </w:r>
      <w:r>
        <w:rPr>
          <w:spacing w:val="-8"/>
        </w:rPr>
        <w:t> </w:t>
      </w:r>
      <w:r>
        <w:rPr/>
        <w:t>–</w:t>
      </w:r>
      <w:r>
        <w:rPr>
          <w:spacing w:val="-9"/>
        </w:rPr>
        <w:t> </w:t>
      </w:r>
      <w:r>
        <w:rPr/>
        <w:t>Настройка</w:t>
      </w:r>
      <w:r>
        <w:rPr>
          <w:spacing w:val="-8"/>
        </w:rPr>
        <w:t> </w:t>
      </w:r>
      <w:r>
        <w:rPr/>
        <w:t>часового</w:t>
      </w:r>
      <w:r>
        <w:rPr>
          <w:spacing w:val="-10"/>
        </w:rPr>
        <w:t> </w:t>
      </w:r>
      <w:r>
        <w:rPr/>
        <w:t>пояса</w:t>
      </w:r>
      <w:r>
        <w:rPr>
          <w:spacing w:val="-13"/>
        </w:rPr>
        <w:t> </w:t>
      </w:r>
      <w:r>
        <w:rPr/>
        <w:t>на</w:t>
      </w:r>
      <w:r>
        <w:rPr>
          <w:spacing w:val="-4"/>
        </w:rPr>
        <w:t> </w:t>
      </w:r>
      <w:r>
        <w:rPr/>
        <w:t>BR-</w:t>
      </w:r>
      <w:r>
        <w:rPr>
          <w:spacing w:val="-5"/>
        </w:rPr>
        <w:t>SRV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1936114</wp:posOffset>
            </wp:positionH>
            <wp:positionV relativeFrom="paragraph">
              <wp:posOffset>170615</wp:posOffset>
            </wp:positionV>
            <wp:extent cx="4238988" cy="1647825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988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67" w:right="67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52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Настройка</w:t>
      </w:r>
      <w:r>
        <w:rPr>
          <w:spacing w:val="-7"/>
        </w:rPr>
        <w:t> </w:t>
      </w:r>
      <w:r>
        <w:rPr/>
        <w:t>часового</w:t>
      </w:r>
      <w:r>
        <w:rPr>
          <w:spacing w:val="-8"/>
        </w:rPr>
        <w:t> </w:t>
      </w:r>
      <w:r>
        <w:rPr/>
        <w:t>пояса</w:t>
      </w:r>
      <w:r>
        <w:rPr>
          <w:spacing w:val="-11"/>
        </w:rPr>
        <w:t> </w:t>
      </w:r>
      <w:r>
        <w:rPr/>
        <w:t>на</w:t>
      </w:r>
      <w:r>
        <w:rPr>
          <w:spacing w:val="-3"/>
        </w:rPr>
        <w:t> </w:t>
      </w:r>
      <w:r>
        <w:rPr>
          <w:spacing w:val="-5"/>
        </w:rPr>
        <w:t>ISP</w:t>
      </w:r>
    </w:p>
    <w:sectPr>
      <w:pgSz w:w="11910" w:h="16840"/>
      <w:pgMar w:top="94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6"/>
      <w:numFmt w:val="decimal"/>
      <w:lvlText w:val="%1"/>
      <w:lvlJc w:val="left"/>
      <w:pPr>
        <w:ind w:left="1057" w:hanging="21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17" w:hanging="21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75" w:hanging="21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3" w:hanging="21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0" w:hanging="21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48" w:hanging="21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6" w:hanging="21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63" w:hanging="21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21" w:hanging="21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1057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17" w:hanging="21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75" w:hanging="21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3" w:hanging="21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0" w:hanging="21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48" w:hanging="21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6" w:hanging="21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63" w:hanging="21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21" w:hanging="212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056" w:hanging="21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"/>
      <w:ind w:left="31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jpe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boom.wonderhoy.nt@gmail.com</dc:creator>
  <dcterms:created xsi:type="dcterms:W3CDTF">2026-03-27T19:14:45Z</dcterms:created>
  <dcterms:modified xsi:type="dcterms:W3CDTF">2026-03-27T19:14:45Z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2026-03-27T00:00:00Z</vt:filetime>
  </property>
  <property fmtid="{D5CDD505-2E9C-101B-9397-08002B2CF9AE}" pid="5" name="Producer">
    <vt:lpwstr>www.ilovepdf.com</vt:lpwstr>
  </property>
</Properties>
</file>