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Software Architect</w:t>
      </w:r>
    </w:p>
    <w:p>
      <w:r>
        <w:t>Location: San Francisco, CA | Full-time</w:t>
      </w:r>
    </w:p>
    <w:p>
      <w:pPr>
        <w:pStyle w:val="Heading1"/>
      </w:pPr>
      <w:r>
        <w:t>About the Role</w:t>
      </w:r>
    </w:p>
    <w:p>
      <w:r>
        <w:t>We are seeking an experienced Senior Software Architect to lead the design and implementation of our next-generation platform. You will work closely with engineering teams to build scalable, reliable systems.</w:t>
      </w:r>
    </w:p>
    <w:p>
      <w:pPr>
        <w:pStyle w:val="Heading1"/>
      </w:pPr>
      <w:r>
        <w:t>Requirements</w:t>
      </w:r>
    </w:p>
    <w:p>
      <w:r>
        <w:t>• 8+ years of software engineering experience</w:t>
      </w:r>
    </w:p>
    <w:p>
      <w:r>
        <w:t>• 3+ years in architecture or technical leadership roles</w:t>
      </w:r>
    </w:p>
    <w:p>
      <w:r>
        <w:t>• Strong expertise in microservices architecture</w:t>
      </w:r>
    </w:p>
    <w:p>
      <w:r>
        <w:t>• Experience with cloud platforms (AWS, Azure, or GCP)</w:t>
      </w:r>
    </w:p>
    <w:p>
      <w:r>
        <w:t>• Proficiency in Java, Python, or Go</w:t>
      </w:r>
    </w:p>
    <w:p>
      <w:r>
        <w:t>• Experience with Kubernetes and containerization</w:t>
      </w:r>
    </w:p>
    <w:p>
      <w:r>
        <w:t>• Strong system design and problem-solving skills</w:t>
      </w:r>
    </w:p>
    <w:p>
      <w:r>
        <w:t>• Excellent communication and leadership abilities</w:t>
      </w:r>
    </w:p>
    <w:p>
      <w:pPr>
        <w:pStyle w:val="Heading1"/>
      </w:pPr>
      <w:r>
        <w:t>Nice to Have</w:t>
      </w:r>
    </w:p>
    <w:p>
      <w:r>
        <w:t>• Experience with event-driven architectures</w:t>
      </w:r>
    </w:p>
    <w:p>
      <w:r>
        <w:t>• Knowledge of CI/CD and DevOps practices</w:t>
      </w:r>
    </w:p>
    <w:p>
      <w:r>
        <w:t>• Background in distributed systems</w:t>
      </w:r>
    </w:p>
    <w:p>
      <w:r>
        <w:t>• Experience mentoring engineering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