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4680"/>
          <w:tab w:val="clear" w:pos="9360"/>
        </w:tabs>
        <w:rPr/>
      </w:pPr>
      <w:r>
        <mc:AlternateContent>
          <mc:Choice Requires="wps">
            <w:drawing>
              <wp:anchor behindDoc="0" distT="12700" distB="11430" distL="12700" distR="9525" simplePos="0" locked="0" layoutInCell="0" allowOverlap="1" relativeHeight="2">
                <wp:simplePos x="0" y="0"/>
                <wp:positionH relativeFrom="column">
                  <wp:posOffset>4889500</wp:posOffset>
                </wp:positionH>
                <wp:positionV relativeFrom="paragraph">
                  <wp:posOffset>-106045</wp:posOffset>
                </wp:positionV>
                <wp:extent cx="1739900" cy="823595"/>
                <wp:effectExtent l="5080" t="5715" r="5080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82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80"/>
                              <w:rPr/>
                            </w:pPr>
                            <w:r>
                              <w:rPr/>
                              <w:t>Total marks: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200"/>
                              <w:rPr/>
                            </w:pPr>
                            <w:r>
                              <w:rPr/>
                              <w:t>Obtain marks: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85pt;margin-top:-8.35pt;width:136.95pt;height:64.8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rPr/>
                      </w:pPr>
                      <w:r>
                        <w:rPr/>
                        <w:t>Total marks:</w:t>
                      </w:r>
                    </w:p>
                    <w:p>
                      <w:pPr>
                        <w:pStyle w:val="FrameContents"/>
                        <w:spacing w:lineRule="auto" w:line="360" w:before="0" w:after="200"/>
                        <w:rPr/>
                      </w:pPr>
                      <w:r>
                        <w:rPr/>
                        <w:t>Obtain marks: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IDB-BISEW IT Scholarship Project</w:t>
      </w:r>
    </w:p>
    <w:p>
      <w:pPr>
        <w:pStyle w:val="Normal"/>
        <w:pBdr>
          <w:bottom w:val="single" w:sz="4" w:space="1" w:color="000000"/>
        </w:pBdr>
        <w:rPr>
          <w:b/>
          <w:b/>
        </w:rPr>
      </w:pPr>
      <w:r>
        <w:rPr>
          <w:b/>
        </w:rPr>
        <w:t xml:space="preserve">MCQ Question on Photoshop (2) </w:t>
        <w:br/>
      </w:r>
    </w:p>
    <w:p>
      <w:pPr>
        <w:pStyle w:val="Normal"/>
        <w:pBdr>
          <w:bottom w:val="single" w:sz="4" w:space="1" w:color="000000"/>
        </w:pBdr>
        <w:rPr>
          <w:b/>
          <w:b/>
        </w:rPr>
      </w:pPr>
      <w:r>
        <w:rPr>
          <w:b/>
        </w:rPr>
        <w:t xml:space="preserve">Student Name: </w:t>
        <w:tab/>
        <w:tab/>
        <w:tab/>
        <w:tab/>
        <w:tab/>
        <w:t>ID:</w:t>
      </w:r>
    </w:p>
    <w:p>
      <w:pPr>
        <w:sectPr>
          <w:footerReference w:type="default" r:id="rId2"/>
          <w:type w:val="nextPage"/>
          <w:pgSz w:w="11906" w:h="16838"/>
          <w:pgMar w:left="720" w:right="720" w:gutter="0" w:header="0" w:top="720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rPr/>
      </w:pPr>
      <w:r>
        <w:rPr/>
        <w:t>What is/are not the computer primary color(s)?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White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Black</w:t>
      </w:r>
    </w:p>
    <w:p>
      <w:pPr>
        <w:pStyle w:val="ListParagraph"/>
        <w:numPr>
          <w:ilvl w:val="0"/>
          <w:numId w:val="2"/>
        </w:numPr>
        <w:rPr/>
      </w:pPr>
      <w:r>
        <w:rPr/>
        <w:t>Red</w:t>
      </w:r>
    </w:p>
    <w:p>
      <w:pPr>
        <w:pStyle w:val="ListParagraph"/>
        <w:numPr>
          <w:ilvl w:val="0"/>
          <w:numId w:val="2"/>
        </w:numPr>
        <w:rPr/>
      </w:pPr>
      <w:r>
        <w:rPr/>
        <w:t>Green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Blue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typical size for a graphic design is measured in __________. 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(a) pica</w:t>
      </w:r>
      <w:r>
        <w:rPr>
          <w:rFonts w:eastAsia="Times New Roman" w:cs="Times New Roman" w:ascii="Times New Roman" w:hAnsi="Times New Roman"/>
          <w:sz w:val="24"/>
          <w:szCs w:val="24"/>
        </w:rPr>
        <w:t>s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(b) pixels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points </w:t>
      </w:r>
    </w:p>
    <w:p>
      <w:pPr>
        <w:pStyle w:val="Normal"/>
        <w:spacing w:lineRule="auto" w:line="36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(d) inches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cut down the size of the entire graphic design, including all layers, you should select the ______ tool.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(a) marquee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magic wand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(c) eraser 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(d)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crop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Drop shadow, inner glow and bevel are examples of _________ you need to use with text.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(a) filters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blending options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(c) image adjustments </w:t>
      </w:r>
    </w:p>
    <w:p>
      <w:pPr>
        <w:pStyle w:val="Normal"/>
        <w:spacing w:lineRule="auto" w:line="36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(d) layer modes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When using the SAVE AS: feature, the ________ file type saves my graphic design with all layers visible for changes upon opening the next time. Choose all that apply. You must select all correct possibilities.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(a) .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pdf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.gif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(c)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.psd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(d) .jpeg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tool allows you to copy one area of the layer to another area of the layer. </w:t>
      </w:r>
    </w:p>
    <w:p>
      <w:pPr>
        <w:pStyle w:val="Normal"/>
        <w:tabs>
          <w:tab w:val="clear" w:pos="720"/>
          <w:tab w:val="left" w:pos="724" w:leader="none"/>
        </w:tabs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(a) magic wand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clone stamp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(c) marqu</w:t>
      </w:r>
      <w:r>
        <w:rPr>
          <w:rFonts w:eastAsia="Times New Roman" w:cs="Times New Roman" w:ascii="Times New Roman" w:hAnsi="Times New Roman"/>
          <w:sz w:val="24"/>
          <w:szCs w:val="24"/>
        </w:rPr>
        <w:t>ee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(d) gradient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_______ tool allows you to select a rectangular or circular area of a layer to change or delete.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(a)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marquee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crop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(c) hand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(d) zoom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delete a series of steps that have been used in a graphic design, you would need to use the _________ pallette.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(a) layer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action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(c)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history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(d) path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undo the last change made to your graphic design, the keys may be used.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(a) Control + D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Control + Z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(c) Shift + D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(d) Shift + Z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turn-off the use of a tool, or deselect it, you must push the keys.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(a) Control + Z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Shift + Z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(c)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Control + 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(d) Shift + D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fill in a layer as a background, which of the following tools would be useful?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Choose all that apply. You must select all correct possibilities.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(a) line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paint bucket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(c)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gradient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(d) lasso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Pixels represent tiny ________ of color, which are typically unseen by the naked eye.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(a) circles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squares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(c) inches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(d) swatches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________ tool is best selected when you need to select an abnormally shaped image in a layer.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marquee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Lasso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Magic wand 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(d) Clone stamp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Once you build the layers in your graphic design, you cannot rearrange them.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True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False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tool allows you magnify an area of the design for detail work.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zoom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filters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crop 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(d) eraser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delete items from history, drag them into the trash can.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False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both 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(d) none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If you have a solid color to select and delete, the tool is the quickest and most effective.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magic wand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color picker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zoom 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(d) none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When deleting detailed areas of your image by hand, the tool is the best option. </w:t>
      </w:r>
    </w:p>
    <w:p>
      <w:pPr>
        <w:pStyle w:val="Normal"/>
        <w:spacing w:lineRule="auto" w:line="240" w:before="0" w:after="0"/>
        <w:ind w:left="107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magic wand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clone stamp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gradient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(d)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eraser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which tool allows you to reposition an object in your layer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Move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Marquee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Crop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(d) Hand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Computer monitor works in which color space?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(a) RGB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CMYK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RBG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(d) None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select a new color in the foreground or background squares, use the tool.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Color picker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i-dropper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Eye dropper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(d) None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="0" w:after="0"/>
        <w:ind w:left="-17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delete a layer from your image, turn off the "eye" icon showing the layer.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True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none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 must select which tool to give your text perspective against your background.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Blending option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Transparency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Layer effect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(d) Opacity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name of the areas that include the color swatches, layers and toolbox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layer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layer effect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blending option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(d)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pallette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name of the area upon which the graphic design is completed is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gradient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canvas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smudge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(d) stage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="0" w:after="0"/>
        <w:ind w:left="-17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average image size of 640 x 480 is measured in picas.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True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none 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fill a background layer with clouds, pull down the filter menu and go to render.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False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(c) none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Computer monitor palette holds which color?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blob of black paint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(b) blob of red paint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(c) blob of green paint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(d) blob of blue paint</w:t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53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Computer monitor primary color allows how many individual shades?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300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255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200 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(d) 256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There are how many types of 2D graphics?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(a)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3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4 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(d) 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Bitmap is sometimes referred as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(a) JPEG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GIF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(c) Raster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(d) none</w:t>
      </w:r>
    </w:p>
    <w:p>
      <w:pPr>
        <w:pStyle w:val="ListParagraph"/>
        <w:numPr>
          <w:ilvl w:val="0"/>
          <w:numId w:val="3"/>
        </w:numPr>
        <w:spacing w:lineRule="auto" w:line="240" w:before="0" w:after="245"/>
        <w:contextualSpacing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When selecting an area of pixels to delete, which of the following tools could be used? Choose all that apply. You must select all correct possibilities.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magic wand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marquee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paint bucket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lasso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946" w:leader="none"/>
        </w:tabs>
        <w:spacing w:lineRule="auto" w:line="36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type/text</w:t>
      </w:r>
    </w:p>
    <w:p>
      <w:pPr>
        <w:pStyle w:val="ListParagraph"/>
        <w:numPr>
          <w:ilvl w:val="0"/>
          <w:numId w:val="3"/>
        </w:numPr>
        <w:spacing w:lineRule="auto" w:line="240" w:before="0" w:after="223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By changing the % of __________, you can blend multiple layers with one another.</w:t>
      </w:r>
    </w:p>
    <w:p>
      <w:pPr>
        <w:pStyle w:val="ListParagraph"/>
        <w:numPr>
          <w:ilvl w:val="0"/>
          <w:numId w:val="0"/>
        </w:numPr>
        <w:spacing w:lineRule="auto" w:line="240" w:before="0" w:after="223"/>
        <w:ind w:left="36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following answers are acceptable: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880" w:leader="none"/>
        </w:tabs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transparency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880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opacity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880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transparency/opacity</w:t>
      </w:r>
    </w:p>
    <w:p>
      <w:pPr>
        <w:pStyle w:val="Normal"/>
        <w:numPr>
          <w:ilvl w:val="1"/>
          <w:numId w:val="5"/>
        </w:numPr>
        <w:tabs>
          <w:tab w:val="clear" w:pos="720"/>
          <w:tab w:val="left" w:pos="880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opacity/transparency</w:t>
      </w:r>
    </w:p>
    <w:p>
      <w:pPr>
        <w:pStyle w:val="ListParagraph"/>
        <w:numPr>
          <w:ilvl w:val="0"/>
          <w:numId w:val="3"/>
        </w:numPr>
        <w:spacing w:lineRule="auto" w:line="240" w:before="0" w:after="28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 design in Adobe Photoshop consists of multiple __________ of graphics and text.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following answers are acceptable: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880" w:leader="none"/>
        </w:tabs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layers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880" w:leader="none"/>
        </w:tabs>
        <w:spacing w:lineRule="auto" w:line="36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layer</w:t>
      </w:r>
    </w:p>
    <w:p>
      <w:pPr>
        <w:pStyle w:val="ListParagraph"/>
        <w:numPr>
          <w:ilvl w:val="0"/>
          <w:numId w:val="3"/>
        </w:numPr>
        <w:spacing w:lineRule="auto" w:line="240" w:before="280" w:after="2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Luminosity, darken, exclusion and color dodge are examples of __________ you may use to allow graphics to interact with background.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filters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blending options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image adjustments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layer modes</w:t>
      </w:r>
    </w:p>
    <w:p>
      <w:pPr>
        <w:pStyle w:val="ListParagraph"/>
        <w:numPr>
          <w:ilvl w:val="0"/>
          <w:numId w:val="3"/>
        </w:numPr>
        <w:spacing w:lineRule="auto" w:line="240" w:before="280" w:after="2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Twirl, ripple and spherize are examples of distortion __________ you may use to change the look of your graphic.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filters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blending options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Image adjustments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layer modes</w:t>
      </w:r>
    </w:p>
    <w:p>
      <w:pPr>
        <w:pStyle w:val="ListParagraph"/>
        <w:numPr>
          <w:ilvl w:val="0"/>
          <w:numId w:val="3"/>
        </w:numPr>
        <w:spacing w:lineRule="auto" w:line="240" w:before="280" w:after="2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resize a graphic in a layer, select the _______ tool, then check mark _____________ to see selection handles.</w:t>
      </w:r>
    </w:p>
    <w:p>
      <w:pPr>
        <w:pStyle w:val="Normal"/>
        <w:numPr>
          <w:ilvl w:val="1"/>
          <w:numId w:val="9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marquee; resize</w:t>
      </w:r>
    </w:p>
    <w:p>
      <w:pPr>
        <w:pStyle w:val="Normal"/>
        <w:numPr>
          <w:ilvl w:val="1"/>
          <w:numId w:val="9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move; show bounding box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9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move; resize</w:t>
      </w:r>
    </w:p>
    <w:p>
      <w:pPr>
        <w:pStyle w:val="Normal"/>
        <w:numPr>
          <w:ilvl w:val="1"/>
          <w:numId w:val="9"/>
        </w:numPr>
        <w:tabs>
          <w:tab w:val="clear" w:pos="720"/>
          <w:tab w:val="left" w:pos="946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marquee; show bounding box</w:t>
      </w:r>
    </w:p>
    <w:p>
      <w:pPr>
        <w:pStyle w:val="ListParagraph"/>
        <w:numPr>
          <w:ilvl w:val="0"/>
          <w:numId w:val="3"/>
        </w:numPr>
        <w:spacing w:lineRule="auto" w:line="240" w:before="0" w:after="28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__________ tool allows you to cut text out of a scenic background for use in your design.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following answer is acceptable: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ab/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text mask</w:t>
      </w:r>
    </w:p>
    <w:p>
      <w:pPr>
        <w:pStyle w:val="ListParagraph"/>
        <w:numPr>
          <w:ilvl w:val="0"/>
          <w:numId w:val="0"/>
        </w:numPr>
        <w:spacing w:lineRule="auto" w:line="240" w:before="0" w:after="280"/>
        <w:ind w:left="360" w:hanging="0"/>
        <w:contextualSpacing/>
        <w:rPr>
          <w:rFonts w:ascii="Times New Roman" w:hAnsi="Times New Roman" w:eastAsia="Times New Roman" w:cs="Times New Roman"/>
          <w:sz w:val="24"/>
          <w:szCs w:val="24"/>
          <w:shd w:fill="FFFF00" w:val="clear"/>
        </w:rPr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28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Clouds, motion blur, ocean ripple and plastic wrap are all examples of __________ that can be used in your graphic design.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following answers are acceptable:</w:t>
      </w:r>
    </w:p>
    <w:p>
      <w:pPr>
        <w:pStyle w:val="Normal"/>
        <w:numPr>
          <w:ilvl w:val="1"/>
          <w:numId w:val="10"/>
        </w:numPr>
        <w:tabs>
          <w:tab w:val="clear" w:pos="720"/>
          <w:tab w:val="left" w:pos="880" w:leader="none"/>
        </w:tabs>
        <w:spacing w:lineRule="auto" w:line="240" w:before="0" w:after="0"/>
        <w:ind w:left="72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filter</w:t>
      </w:r>
    </w:p>
    <w:p>
      <w:pPr>
        <w:pStyle w:val="Normal"/>
        <w:numPr>
          <w:ilvl w:val="1"/>
          <w:numId w:val="10"/>
        </w:numPr>
        <w:tabs>
          <w:tab w:val="clear" w:pos="720"/>
          <w:tab w:val="left" w:pos="880" w:leader="none"/>
        </w:tabs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filters</w:t>
      </w:r>
    </w:p>
    <w:p>
      <w:pPr>
        <w:pStyle w:val="Normal"/>
        <w:tabs>
          <w:tab w:val="clear" w:pos="720"/>
          <w:tab w:val="left" w:pos="880" w:leader="none"/>
        </w:tabs>
        <w:spacing w:lineRule="auto" w:line="240" w:before="0" w:after="0"/>
        <w:ind w:right="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highlight w:val="none"/>
          <w:shd w:fill="auto" w:val="clear"/>
        </w:rPr>
      </w:pPr>
      <w:r>
        <w:rPr/>
      </w:r>
    </w:p>
    <w:p>
      <w:pPr>
        <w:sectPr>
          <w:type w:val="continuous"/>
          <w:pgSz w:w="11906" w:h="16838"/>
          <w:pgMar w:left="720" w:right="720" w:gutter="0" w:header="0" w:top="720" w:footer="720" w:bottom="777"/>
          <w:cols w:num="2" w:space="432" w:equalWidth="true" w:sep="true"/>
          <w:formProt w:val="false"/>
          <w:textDirection w:val="lrTb"/>
          <w:docGrid w:type="default" w:linePitch="360" w:charSpace="4096"/>
        </w:sectPr>
      </w:pPr>
    </w:p>
    <w:sectPr>
      <w:footerReference w:type="default" r:id="rId3"/>
      <w:type w:val="continuous"/>
      <w:pgSz w:w="11906" w:h="16838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center"/>
      <w:rPr/>
    </w:pPr>
    <w:r>
      <w:rPr/>
      <w:fldChar w:fldCharType="begin"/>
    </w:r>
    <w:r>
      <w:rPr/>
      <w:instrText xml:space="preserve"> DATE \@"dddd, ''MMMM\ d', 'yyyy" </w:instrText>
    </w:r>
    <w:r>
      <w:rPr/>
      <w:fldChar w:fldCharType="separate"/>
    </w:r>
    <w:r>
      <w:rPr/>
      <w:t>Monday, July 18, 2022</w:t>
    </w:r>
    <w:r>
      <w:rPr/>
      <w:fldChar w:fldCharType="end"/>
    </w:r>
    <w:r>
      <w:rPr/>
      <w:tab/>
      <w:tab/>
      <w:t xml:space="preserve">               Page </w:t>
    </w:r>
    <w:r>
      <w:rPr>
        <w:b/>
      </w:rPr>
      <w:fldChar w:fldCharType="begin"/>
    </w:r>
    <w:r>
      <w:rPr>
        <w:b/>
      </w:rPr>
      <w:instrText xml:space="preserve"> PAGE \* ARABIC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  <w:r>
      <w:rPr/>
      <w:t xml:space="preserve"> of </w:t>
    </w:r>
    <w:r>
      <w:rPr>
        <w:b/>
      </w:rPr>
      <w:fldChar w:fldCharType="begin"/>
    </w:r>
    <w:r>
      <w:rPr>
        <w:b/>
      </w:rPr>
      <w:instrText xml:space="preserve"> NUMPAGES \* ARABIC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center"/>
      <w:rPr/>
    </w:pPr>
    <w:r>
      <w:rPr/>
      <w:fldChar w:fldCharType="begin"/>
    </w:r>
    <w:r>
      <w:rPr/>
      <w:instrText xml:space="preserve"> DATE \@"dddd, ''MMMM\ d', 'yyyy" </w:instrText>
    </w:r>
    <w:r>
      <w:rPr/>
      <w:fldChar w:fldCharType="separate"/>
    </w:r>
    <w:r>
      <w:rPr/>
      <w:t>Monday, July 18, 2022</w:t>
    </w:r>
    <w:r>
      <w:rPr/>
      <w:fldChar w:fldCharType="end"/>
    </w:r>
    <w:r>
      <w:rPr/>
      <w:tab/>
      <w:tab/>
      <w:t xml:space="preserve">               Page </w:t>
    </w:r>
    <w:r>
      <w:rPr>
        <w:b/>
      </w:rPr>
      <w:fldChar w:fldCharType="begin"/>
    </w:r>
    <w:r>
      <w:rPr>
        <w:b/>
      </w:rPr>
      <w:instrText xml:space="preserve"> PAGE \* ARABIC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  <w:r>
      <w:rPr/>
      <w:t xml:space="preserve"> of </w:t>
    </w:r>
    <w:r>
      <w:rPr>
        <w:b/>
      </w:rPr>
      <w:fldChar w:fldCharType="begin"/>
    </w:r>
    <w:r>
      <w:rPr>
        <w:b/>
      </w:rPr>
      <w:instrText xml:space="preserve"> NUMPAGES \* ARABIC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Vrind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Cambria" w:cs="Vrind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numPr>
        <w:ilvl w:val="0"/>
        <w:numId w:val="0"/>
      </w:numP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Vrinda"/>
      <w:b/>
      <w:bCs/>
      <w:color w:val="0F6FC6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Calibri" w:hAnsi="Calibri" w:eastAsia="Cambria" w:cs="Vrinda"/>
      <w:b/>
      <w:bCs/>
      <w:color w:val="0F6FC6"/>
      <w:sz w:val="26"/>
      <w:szCs w:val="2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Questiontext">
    <w:name w:val="question_text"/>
    <w:basedOn w:val="DefaultParagraphFont"/>
    <w:qFormat/>
    <w:rPr/>
  </w:style>
  <w:style w:type="character" w:styleId="Applestylespan">
    <w:name w:val="apple-style-span"/>
    <w:basedOn w:val="DefaultParagraphFont"/>
    <w:qFormat/>
    <w:rPr/>
  </w:style>
  <w:style w:type="character" w:styleId="Labelnormal">
    <w:name w:val="labelnormal"/>
    <w:basedOn w:val="DefaultParagraphFont"/>
    <w:qFormat/>
    <w:rPr/>
  </w:style>
  <w:style w:type="character" w:styleId="Smallcontent">
    <w:name w:val="smallcontent"/>
    <w:basedOn w:val="DefaultParagraphFont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link w:val="Heading1"/>
    <w:qFormat/>
    <w:rPr>
      <w:sz w:val="28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InternetLink">
    <w:name w:val="Hyperlink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Cambria" w:cs="Vrind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LibreOffice/7.3.4.2$Linux_X86_64 LibreOffice_project/30$Build-2</Application>
  <AppVersion>15.0000</AppVersion>
  <Pages>3</Pages>
  <Words>1035</Words>
  <Characters>4633</Characters>
  <CharactersWithSpaces>5609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2018-12-03T05:54:00Z</dcterms:created>
  <dc:creator>ROUND-20</dc:creator>
  <dc:description/>
  <dc:language>en-US</dc:language>
  <cp:lastModifiedBy/>
  <dcterms:modified xsi:type="dcterms:W3CDTF">2022-07-18T13:12:22Z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