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 РОБОТА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дисципліни "Основи програмування"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23DB2" w:rsidRDefault="00366B49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Виконала: Грабовська Анастасія Дмитрівна</w:t>
      </w:r>
    </w:p>
    <w:p w:rsidR="00823DB2" w:rsidRDefault="00366B49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КП-01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spacing w:after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23DB2" w:rsidRDefault="00366B49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Допущено до захисту</w:t>
      </w:r>
    </w:p>
    <w:p w:rsidR="00823DB2" w:rsidRDefault="00366B49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 семестр 2020/2021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23DB2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DB2" w:rsidRDefault="00366B4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Узгоджено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823DB2" w:rsidRDefault="00366B4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Керівник роботи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823DB2" w:rsidRDefault="00366B4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823DB2" w:rsidRDefault="00366B4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__________/Гадиняк Р.А./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DB2" w:rsidRDefault="00366B49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ЗАХИЩЕНА "__"_________2021р.</w:t>
            </w:r>
          </w:p>
          <w:p w:rsidR="00823DB2" w:rsidRDefault="00823DB2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</w:p>
          <w:p w:rsidR="00823DB2" w:rsidRDefault="00366B49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 оцінкою_________________</w:t>
            </w:r>
          </w:p>
          <w:p w:rsidR="00823DB2" w:rsidRDefault="00823DB2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</w:p>
          <w:p w:rsidR="00823DB2" w:rsidRDefault="00366B49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__________/Гадиняк Р.А./  </w:t>
            </w:r>
          </w:p>
        </w:tc>
      </w:tr>
    </w:tbl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823DB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Програмний додаток електронної бази питань і відповідей</w:t>
      </w:r>
    </w:p>
    <w:p w:rsidR="00823DB2" w:rsidRDefault="00366B49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p w:rsidR="00823DB2" w:rsidRDefault="00823DB2">
      <w:pPr>
        <w:widowControl w:val="0"/>
        <w:rPr>
          <w:rFonts w:ascii="Times New Roman" w:eastAsia="Times New Roman" w:hAnsi="Times New Roman" w:cs="Times New Roman"/>
        </w:rPr>
      </w:pP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spacing w:after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3DB2" w:rsidRDefault="00366B49">
      <w:pPr>
        <w:widowControl w:val="0"/>
        <w:spacing w:after="1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Виконавець роботи</w:t>
      </w:r>
    </w:p>
    <w:p w:rsidR="00823DB2" w:rsidRDefault="00366B49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Грабовська Анастасія Дмитрівна</w:t>
      </w:r>
    </w:p>
    <w:p w:rsidR="00823DB2" w:rsidRDefault="00366B49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23DB2" w:rsidRDefault="00366B49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______________20</w:t>
      </w:r>
      <w:r>
        <w:rPr>
          <w:rFonts w:ascii="Times New Roman" w:eastAsia="Times New Roman" w:hAnsi="Times New Roman" w:cs="Times New Roman"/>
          <w:sz w:val="28"/>
          <w:szCs w:val="28"/>
        </w:rPr>
        <w:t>21р.</w:t>
      </w:r>
    </w:p>
    <w:p w:rsidR="00823DB2" w:rsidRDefault="00366B4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823DB2" w:rsidRDefault="00366B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Зміст</w:t>
      </w:r>
    </w:p>
    <w:p w:rsidR="00823DB2" w:rsidRDefault="00823DB2">
      <w:pPr>
        <w:rPr>
          <w:sz w:val="28"/>
          <w:szCs w:val="28"/>
        </w:rPr>
      </w:pPr>
    </w:p>
    <w:sdt>
      <w:sdtPr>
        <w:id w:val="1095983269"/>
        <w:docPartObj>
          <w:docPartGallery w:val="Table of Contents"/>
          <w:docPartUnique/>
        </w:docPartObj>
      </w:sdtPr>
      <w:sdtEndPr/>
      <w:sdtContent>
        <w:p w:rsidR="00823DB2" w:rsidRDefault="00366B49">
          <w:pPr>
            <w:tabs>
              <w:tab w:val="right" w:pos="9030"/>
            </w:tabs>
            <w:spacing w:before="80" w:line="240" w:lineRule="auto"/>
            <w:rPr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cr2eoqpdh4mm">
            <w:r>
              <w:rPr>
                <w:b/>
                <w:color w:val="1155CC"/>
                <w:sz w:val="28"/>
                <w:szCs w:val="28"/>
                <w:u w:val="single"/>
              </w:rPr>
              <w:t>Вступ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_cr2eoqpdh4mm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:rsidR="00823DB2" w:rsidRDefault="00366B49">
          <w:pPr>
            <w:tabs>
              <w:tab w:val="right" w:pos="9030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b73pd3816f8p">
            <w:r>
              <w:rPr>
                <w:b/>
                <w:color w:val="1155CC"/>
                <w:sz w:val="28"/>
                <w:szCs w:val="28"/>
                <w:u w:val="single"/>
              </w:rPr>
              <w:t>1. Аналіз предметної галузі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_b73pd3816f8p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qz6vreit6wm5">
            <w:r>
              <w:rPr>
                <w:color w:val="1155CC"/>
                <w:sz w:val="28"/>
                <w:szCs w:val="28"/>
                <w:u w:val="single"/>
              </w:rPr>
              <w:t>1.1. Аналіз вимог до функціональності програмних засобів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_qz6vreit6wm5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:rsidR="00823DB2" w:rsidRDefault="00366B49">
          <w:pPr>
            <w:tabs>
              <w:tab w:val="right" w:pos="9030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ewtylcuh8bvc">
            <w:r>
              <w:rPr>
                <w:b/>
                <w:color w:val="1155CC"/>
                <w:sz w:val="28"/>
                <w:szCs w:val="28"/>
                <w:u w:val="single"/>
              </w:rPr>
              <w:t>2. Аналіз мов програмування та технологій розроблення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rPr>
              <w:b/>
              <w:color w:val="000000"/>
              <w:sz w:val="28"/>
              <w:szCs w:val="28"/>
            </w:rPr>
            <w:t>6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fh0j2unhluf2">
            <w:r>
              <w:rPr>
                <w:color w:val="1155CC"/>
                <w:sz w:val="28"/>
                <w:szCs w:val="28"/>
                <w:u w:val="single"/>
              </w:rPr>
              <w:t>2.1. Мова програмування С#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6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ayd32pcv0jlc">
            <w:r>
              <w:rPr>
                <w:color w:val="1155CC"/>
                <w:sz w:val="28"/>
                <w:szCs w:val="28"/>
                <w:u w:val="single"/>
              </w:rPr>
              <w:t xml:space="preserve">2.2. </w:t>
            </w:r>
          </w:hyperlink>
          <w:hyperlink w:anchor="_ayd32pcv0jlc">
            <w:r>
              <w:rPr>
                <w:color w:val="1155CC"/>
                <w:sz w:val="28"/>
                <w:szCs w:val="28"/>
                <w:u w:val="single"/>
              </w:rPr>
              <w:t xml:space="preserve">Фреймворк </w:t>
            </w:r>
          </w:hyperlink>
          <w:hyperlink w:anchor="_ayd32pcv0jlc">
            <w:r>
              <w:rPr>
                <w:color w:val="1155CC"/>
                <w:sz w:val="28"/>
                <w:szCs w:val="28"/>
                <w:u w:val="single"/>
              </w:rPr>
              <w:t>.NET</w:t>
            </w:r>
          </w:hyperlink>
          <w:hyperlink w:anchor="_ayd32pcv0jlc">
            <w:r>
              <w:rPr>
                <w:color w:val="1155CC"/>
                <w:sz w:val="28"/>
                <w:szCs w:val="28"/>
                <w:u w:val="single"/>
              </w:rPr>
              <w:tab/>
            </w:r>
          </w:hyperlink>
          <w:r>
            <w:rPr>
              <w:color w:val="000000"/>
              <w:sz w:val="28"/>
              <w:szCs w:val="28"/>
            </w:rPr>
            <w:t>7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hul0g052l08h">
            <w:r>
              <w:rPr>
                <w:color w:val="1155CC"/>
                <w:sz w:val="28"/>
                <w:szCs w:val="28"/>
                <w:u w:val="single"/>
              </w:rPr>
              <w:t xml:space="preserve">2.3. База </w:t>
            </w:r>
          </w:hyperlink>
          <w:hyperlink w:anchor="_hul0g052l08h">
            <w:r>
              <w:rPr>
                <w:color w:val="1155CC"/>
                <w:sz w:val="28"/>
                <w:szCs w:val="28"/>
                <w:u w:val="single"/>
              </w:rPr>
              <w:t>даних</w:t>
            </w:r>
          </w:hyperlink>
          <w:hyperlink w:anchor="_hul0g052l08h">
            <w:r>
              <w:rPr>
                <w:color w:val="1155CC"/>
                <w:sz w:val="28"/>
                <w:szCs w:val="28"/>
                <w:u w:val="single"/>
              </w:rPr>
              <w:t xml:space="preserve"> SQLite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7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6jqqk9eelxe">
            <w:r>
              <w:rPr>
                <w:color w:val="1155CC"/>
                <w:sz w:val="28"/>
                <w:szCs w:val="28"/>
                <w:u w:val="single"/>
              </w:rPr>
              <w:t xml:space="preserve">2.4. Бібліотека Terminal.Gui  </w:t>
            </w:r>
          </w:hyperlink>
          <w:r>
            <w:rPr>
              <w:sz w:val="28"/>
              <w:szCs w:val="28"/>
            </w:rPr>
            <w:tab/>
            <w:t>7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28bxse9w7ext">
            <w:r>
              <w:rPr>
                <w:color w:val="1155CC"/>
                <w:sz w:val="28"/>
                <w:szCs w:val="28"/>
                <w:u w:val="single"/>
              </w:rPr>
              <w:t xml:space="preserve">2.5. Бібліотека Microsoft.Data.Sqlite  </w:t>
            </w:r>
          </w:hyperlink>
          <w:r>
            <w:rPr>
              <w:sz w:val="28"/>
              <w:szCs w:val="28"/>
            </w:rPr>
            <w:tab/>
            <w:t>7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6jqqk9eelxe">
            <w:r>
              <w:rPr>
                <w:color w:val="1155CC"/>
                <w:sz w:val="28"/>
                <w:szCs w:val="28"/>
                <w:u w:val="single"/>
              </w:rPr>
              <w:t xml:space="preserve">2.6. Бібліотека ScottPlot  </w:t>
            </w:r>
          </w:hyperlink>
          <w:r>
            <w:rPr>
              <w:sz w:val="28"/>
              <w:szCs w:val="28"/>
            </w:rPr>
            <w:tab/>
            <w:t>7</w:t>
          </w:r>
        </w:p>
        <w:p w:rsidR="00823DB2" w:rsidRDefault="00366B49">
          <w:pPr>
            <w:tabs>
              <w:tab w:val="right" w:pos="9030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kbi4mqs5pjyt">
            <w:r>
              <w:rPr>
                <w:b/>
                <w:color w:val="1155CC"/>
                <w:sz w:val="28"/>
                <w:szCs w:val="28"/>
                <w:u w:val="single"/>
              </w:rPr>
              <w:t>3. Опис розроблених програмних засобів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>8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nlu4ckytvy2k">
            <w:r>
              <w:rPr>
                <w:color w:val="1155CC"/>
                <w:sz w:val="28"/>
                <w:szCs w:val="28"/>
                <w:u w:val="single"/>
              </w:rPr>
              <w:t>3.1. Загальна структура системи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8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ny4p6qq0v8a9">
            <w:r>
              <w:rPr>
                <w:color w:val="1155CC"/>
                <w:sz w:val="28"/>
                <w:szCs w:val="28"/>
                <w:u w:val="single"/>
              </w:rPr>
              <w:t>3.2. Структура бази даних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</w:t>
          </w:r>
          <w:r>
            <w:rPr>
              <w:sz w:val="28"/>
              <w:szCs w:val="28"/>
            </w:rPr>
            <w:t>0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p5yku72ilzdo">
            <w:r>
              <w:rPr>
                <w:color w:val="1155CC"/>
                <w:sz w:val="28"/>
                <w:szCs w:val="28"/>
                <w:u w:val="single"/>
              </w:rPr>
              <w:t>3.3. Модулі репозиторіїв даних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11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ddryso9qa52o">
            <w:r>
              <w:rPr>
                <w:color w:val="1155CC"/>
                <w:sz w:val="28"/>
                <w:szCs w:val="28"/>
                <w:u w:val="single"/>
              </w:rPr>
              <w:t>3.4. TCP сервер і опис RPC взаємодії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13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bl0vwivvre05">
            <w:r>
              <w:rPr>
                <w:color w:val="1155CC"/>
                <w:sz w:val="28"/>
                <w:szCs w:val="28"/>
                <w:u w:val="single"/>
              </w:rPr>
              <w:t>3.5. Модуль експорту</w:t>
            </w:r>
          </w:hyperlink>
          <w:r>
            <w:rPr>
              <w:sz w:val="28"/>
              <w:szCs w:val="28"/>
            </w:rPr>
            <w:tab/>
            <w:t>13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bl0vwivvre05">
            <w:r>
              <w:rPr>
                <w:color w:val="1155CC"/>
                <w:sz w:val="28"/>
                <w:szCs w:val="28"/>
                <w:u w:val="single"/>
              </w:rPr>
              <w:t>3.6. Модуль імпорту</w:t>
            </w:r>
          </w:hyperlink>
          <w:r>
            <w:rPr>
              <w:sz w:val="28"/>
              <w:szCs w:val="28"/>
            </w:rPr>
            <w:tab/>
            <w:t>13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i6br8reh68e2">
            <w:r>
              <w:rPr>
                <w:color w:val="1155CC"/>
                <w:sz w:val="28"/>
                <w:szCs w:val="28"/>
                <w:u w:val="single"/>
              </w:rPr>
              <w:t>3.7. Модуль аутентифікації</w:t>
            </w:r>
          </w:hyperlink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13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vkb2811r6l9f">
            <w:r>
              <w:rPr>
                <w:color w:val="1155CC"/>
                <w:sz w:val="28"/>
                <w:szCs w:val="28"/>
                <w:u w:val="single"/>
              </w:rPr>
              <w:t>3.8. Бібліотека ClassLibrary</w:t>
            </w:r>
          </w:hyperlink>
          <w:r>
            <w:rPr>
              <w:sz w:val="28"/>
              <w:szCs w:val="28"/>
            </w:rPr>
            <w:tab/>
            <w:t>13</w:t>
          </w:r>
        </w:p>
        <w:p w:rsidR="00823DB2" w:rsidRDefault="00366B49">
          <w:pPr>
            <w:tabs>
              <w:tab w:val="right" w:pos="9030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g0l8gqqu407h">
            <w:r>
              <w:rPr>
                <w:b/>
                <w:color w:val="1155CC"/>
                <w:sz w:val="28"/>
                <w:szCs w:val="28"/>
                <w:u w:val="single"/>
              </w:rPr>
              <w:t>4. Аналіз розроблених програмних засобів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_g0l8gqqu407h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1</w:t>
          </w:r>
          <w:r>
            <w:fldChar w:fldCharType="end"/>
          </w:r>
          <w:r>
            <w:rPr>
              <w:b/>
              <w:sz w:val="28"/>
              <w:szCs w:val="28"/>
            </w:rPr>
            <w:t>4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5ajysoaxe2s5">
            <w:r>
              <w:rPr>
                <w:color w:val="1155CC"/>
                <w:sz w:val="28"/>
                <w:szCs w:val="28"/>
                <w:u w:val="single"/>
              </w:rPr>
              <w:t>4.1. Особливості реалізації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_5ajysoaxe2s5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  <w:r>
            <w:rPr>
              <w:sz w:val="28"/>
              <w:szCs w:val="28"/>
            </w:rPr>
            <w:t>4</w:t>
          </w:r>
        </w:p>
        <w:p w:rsidR="00823DB2" w:rsidRDefault="00366B4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c8eyxdz8sp3u">
            <w:r>
              <w:rPr>
                <w:color w:val="1155CC"/>
                <w:sz w:val="28"/>
                <w:szCs w:val="28"/>
                <w:u w:val="single"/>
              </w:rPr>
              <w:t>4.2. Інтерфейс користувача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_c8eyxdz8sp3u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  <w:r>
            <w:rPr>
              <w:sz w:val="28"/>
              <w:szCs w:val="28"/>
            </w:rPr>
            <w:t>5</w:t>
          </w:r>
        </w:p>
        <w:p w:rsidR="00823DB2" w:rsidRDefault="00366B49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  <w:sz w:val="28"/>
              <w:szCs w:val="28"/>
            </w:rPr>
          </w:pPr>
          <w:hyperlink w:anchor="_6dbqg2jsslr5">
            <w:r>
              <w:rPr>
                <w:b/>
                <w:color w:val="1155CC"/>
                <w:sz w:val="28"/>
                <w:szCs w:val="28"/>
                <w:u w:val="single"/>
              </w:rPr>
              <w:t>Висновки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rPr>
              <w:b/>
              <w:color w:val="000000"/>
              <w:sz w:val="28"/>
              <w:szCs w:val="28"/>
            </w:rPr>
            <w:t>2</w:t>
          </w:r>
          <w:r>
            <w:rPr>
              <w:b/>
              <w:sz w:val="28"/>
              <w:szCs w:val="28"/>
            </w:rPr>
            <w:t>1</w:t>
          </w:r>
          <w:r>
            <w:fldChar w:fldCharType="end"/>
          </w:r>
        </w:p>
      </w:sdtContent>
    </w:sdt>
    <w:p w:rsidR="00823DB2" w:rsidRDefault="00823DB2">
      <w:pPr>
        <w:rPr>
          <w:sz w:val="28"/>
          <w:szCs w:val="28"/>
        </w:rPr>
      </w:pPr>
    </w:p>
    <w:p w:rsidR="00823DB2" w:rsidRDefault="00366B49">
      <w:r>
        <w:br w:type="page"/>
      </w:r>
    </w:p>
    <w:p w:rsidR="00823DB2" w:rsidRDefault="00366B49">
      <w:pPr>
        <w:pStyle w:val="1"/>
      </w:pPr>
      <w:bookmarkStart w:id="1" w:name="_cr2eoqpdh4mm" w:colFirst="0" w:colLast="0"/>
      <w:bookmarkEnd w:id="1"/>
      <w:r>
        <w:lastRenderedPageBreak/>
        <w:t>Вступ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процесі розроблення програмного забезпечення часто виникає необхідність пошуку додаткової інформації, яка допомагає реалізувати бажаний функціонал.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Проблемами пошуку допоміжної інформації є </w:t>
      </w:r>
      <w:r>
        <w:rPr>
          <w:sz w:val="28"/>
          <w:szCs w:val="28"/>
        </w:rPr>
        <w:t>ненадійність джерел, неструктурованість та застарілість інформації. Виникає необхідність створення бази даних та додатку питань і відповідей, яка б спростила процес пошуку інформації та надала б можливість ставити питання іншим користувачам, якщо дане пита</w:t>
      </w:r>
      <w:r>
        <w:rPr>
          <w:sz w:val="28"/>
          <w:szCs w:val="28"/>
        </w:rPr>
        <w:t>ння не було розглянуте раніше. Саме тому пропонується розробка програмних засобів програмного додатку електронної бази даних питань і відповідей.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Створення системи, що забезпечує доступ до електронної бази даних питань і відповідей, є актуальною задачею.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аний проект присвячено розробленню програмного додатку електронної бази даних питань і відповідей, який призначено для управління питаннями, відповідями на них, а також користувачами, що можуть публікувати ці питання та відповіді.</w:t>
      </w:r>
    </w:p>
    <w:p w:rsidR="00823DB2" w:rsidRDefault="00823DB2">
      <w:pPr>
        <w:rPr>
          <w:rFonts w:ascii="Times New Roman" w:eastAsia="Times New Roman" w:hAnsi="Times New Roman" w:cs="Times New Roman"/>
        </w:rPr>
      </w:pPr>
    </w:p>
    <w:p w:rsidR="00823DB2" w:rsidRDefault="00366B49">
      <w:pPr>
        <w:rPr>
          <w:rFonts w:ascii="Times New Roman" w:eastAsia="Times New Roman" w:hAnsi="Times New Roman" w:cs="Times New Roman"/>
        </w:rPr>
      </w:pPr>
      <w:r>
        <w:br w:type="page"/>
      </w:r>
    </w:p>
    <w:p w:rsidR="00823DB2" w:rsidRDefault="00366B49">
      <w:pPr>
        <w:pStyle w:val="1"/>
      </w:pPr>
      <w:bookmarkStart w:id="2" w:name="_b73pd3816f8p" w:colFirst="0" w:colLast="0"/>
      <w:bookmarkEnd w:id="2"/>
      <w:r>
        <w:lastRenderedPageBreak/>
        <w:t>1. Аналіз предметної галузі</w:t>
      </w:r>
    </w:p>
    <w:p w:rsidR="00823DB2" w:rsidRDefault="00366B49">
      <w:pPr>
        <w:pStyle w:val="2"/>
        <w:rPr>
          <w:sz w:val="28"/>
          <w:szCs w:val="28"/>
        </w:rPr>
      </w:pPr>
      <w:bookmarkStart w:id="3" w:name="_qz6vreit6wm5" w:colFirst="0" w:colLast="0"/>
      <w:bookmarkEnd w:id="3"/>
      <w:r>
        <w:t>1.1. Аналіз вимог до функціональності програмних засобів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процесі аналізу вимог до системи було виділено такі функціональні вимоги: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Наявний консольний інтерфейс користувача. Команди використані відповідно до їхнього основного п</w:t>
      </w:r>
      <w:r>
        <w:rPr>
          <w:sz w:val="28"/>
          <w:szCs w:val="28"/>
        </w:rPr>
        <w:t>ризначення.</w:t>
      </w:r>
    </w:p>
    <w:p w:rsidR="00823DB2" w:rsidRDefault="00366B4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Наявно декілька станів інтерфейсу користувача. </w:t>
      </w:r>
    </w:p>
    <w:p w:rsidR="00823DB2" w:rsidRDefault="00366B4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Дотримується єдиний стиль для всіх команд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Наявні стани для створення і редагування даних. </w:t>
      </w:r>
    </w:p>
    <w:p w:rsidR="00823DB2" w:rsidRDefault="00366B4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Можна видаляти дані (з підтвердженням цієї дії).</w:t>
      </w:r>
    </w:p>
    <w:p w:rsidR="00823DB2" w:rsidRDefault="00366B4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Наявний стан редагування даних має мати вже заповнені по</w:t>
      </w:r>
      <w:r>
        <w:rPr>
          <w:sz w:val="28"/>
          <w:szCs w:val="28"/>
        </w:rPr>
        <w:t>ля із попередніми значеннями. Є можливість відмінити оновлення сутності.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Використання списків та таблиць </w:t>
      </w:r>
      <w:proofErr w:type="gramStart"/>
      <w:r>
        <w:rPr>
          <w:sz w:val="28"/>
          <w:szCs w:val="28"/>
        </w:rPr>
        <w:t>для показу</w:t>
      </w:r>
      <w:proofErr w:type="gramEnd"/>
      <w:r>
        <w:rPr>
          <w:sz w:val="28"/>
          <w:szCs w:val="28"/>
        </w:rPr>
        <w:t xml:space="preserve"> колекцій даних. </w:t>
      </w:r>
    </w:p>
    <w:p w:rsidR="00823DB2" w:rsidRDefault="00366B4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Дані </w:t>
      </w:r>
      <w:proofErr w:type="gramStart"/>
      <w:r>
        <w:rPr>
          <w:sz w:val="28"/>
          <w:szCs w:val="28"/>
        </w:rPr>
        <w:t>у списках</w:t>
      </w:r>
      <w:proofErr w:type="gramEnd"/>
      <w:r>
        <w:rPr>
          <w:sz w:val="28"/>
          <w:szCs w:val="28"/>
        </w:rPr>
        <w:t xml:space="preserve"> та таблицях пагінуються, доступний пошук та фільтрація їх записів.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Всі вхідні дані від користувача та з файл</w:t>
      </w:r>
      <w:r>
        <w:rPr>
          <w:sz w:val="28"/>
          <w:szCs w:val="28"/>
        </w:rPr>
        <w:t>ів перевіряються, помилки обробляються, користувачу відображається інформація про помилки.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Програма має можливість експорту-імпорту даних у форматі даних XML. Є можливість зберігання даних </w:t>
      </w:r>
      <w:proofErr w:type="gramStart"/>
      <w:r>
        <w:rPr>
          <w:sz w:val="28"/>
          <w:szCs w:val="28"/>
        </w:rPr>
        <w:t>у файлах</w:t>
      </w:r>
      <w:proofErr w:type="gramEnd"/>
      <w:r>
        <w:rPr>
          <w:sz w:val="28"/>
          <w:szCs w:val="28"/>
        </w:rPr>
        <w:t>, та передача даних до інших процесів через протокол TCP.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Програма взаємодіє з реляційною базою даних. SQL запити до бази даних не конкатенуються, а їх виконання винесено у спеціальний окремий модуль (вид репозиторія).</w:t>
      </w:r>
    </w:p>
    <w:p w:rsidR="00823DB2" w:rsidRDefault="00366B4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База даних містить мінімум 3 таблиці. Таблиці в БД приведені до 1-ї та 2-ї нормальних форм.</w:t>
      </w:r>
    </w:p>
    <w:p w:rsidR="00823DB2" w:rsidRPr="00366B49" w:rsidRDefault="00366B49">
      <w:pPr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Між</w:t>
      </w:r>
      <w:r w:rsidRPr="00366B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таблицями</w:t>
      </w:r>
      <w:r w:rsidRPr="00366B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бази</w:t>
      </w:r>
      <w:r w:rsidRPr="00366B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даних</w:t>
      </w:r>
      <w:r w:rsidRPr="00366B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є</w:t>
      </w:r>
      <w:r w:rsidRPr="00366B49">
        <w:rPr>
          <w:sz w:val="28"/>
          <w:szCs w:val="28"/>
          <w:lang w:val="en-US"/>
        </w:rPr>
        <w:t xml:space="preserve"> one-to-many </w:t>
      </w:r>
      <w:r>
        <w:rPr>
          <w:sz w:val="28"/>
          <w:szCs w:val="28"/>
        </w:rPr>
        <w:t>та</w:t>
      </w:r>
      <w:r w:rsidRPr="00366B49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або</w:t>
      </w:r>
      <w:r w:rsidRPr="00366B49">
        <w:rPr>
          <w:sz w:val="28"/>
          <w:szCs w:val="28"/>
          <w:lang w:val="en-US"/>
        </w:rPr>
        <w:t xml:space="preserve"> many-to-many </w:t>
      </w:r>
      <w:r>
        <w:rPr>
          <w:sz w:val="28"/>
          <w:szCs w:val="28"/>
        </w:rPr>
        <w:t>зв</w:t>
      </w:r>
      <w:r w:rsidRPr="00366B49"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язки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823DB2" w:rsidRDefault="00366B4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Наявний стан аутентифікації. Пароль користувач</w:t>
      </w:r>
      <w:r>
        <w:rPr>
          <w:sz w:val="28"/>
          <w:szCs w:val="28"/>
        </w:rPr>
        <w:t>а при введені прихований. Цей стан має сповіщення про некоректність введених користувачем даних.</w:t>
      </w:r>
    </w:p>
    <w:p w:rsidR="00823DB2" w:rsidRDefault="00366B4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Програма авторизує доступу до даних по користувачах. У базі є дані, що належать конкретному користувачу (наприклад, авторство сутностей).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Система дозволяє гене</w:t>
      </w:r>
      <w:r>
        <w:rPr>
          <w:sz w:val="28"/>
          <w:szCs w:val="28"/>
        </w:rPr>
        <w:t>рувати зображення та файлові звіти на основі даних, що зберігаються у БД.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Використання окремих потоків виконання для паралельних фонових дій.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Використання клієнт-серверної архітектури програм та TCP сокетів (розділення системи на клієнт і сервер з передачею даних у одному із стандартних форматів даних)</w:t>
      </w:r>
    </w:p>
    <w:p w:rsidR="00823DB2" w:rsidRDefault="00366B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Частина проекту винесена у власні бібліотеки класів. Винесення саме цього коду обгрунтоване.</w:t>
      </w:r>
    </w:p>
    <w:p w:rsidR="00823DB2" w:rsidRDefault="00823DB2">
      <w:pPr>
        <w:rPr>
          <w:sz w:val="28"/>
          <w:szCs w:val="28"/>
        </w:rPr>
      </w:pPr>
    </w:p>
    <w:p w:rsidR="00823DB2" w:rsidRDefault="00366B49">
      <w:pPr>
        <w:pStyle w:val="1"/>
      </w:pPr>
      <w:bookmarkStart w:id="4" w:name="_ewtylcuh8bvc" w:colFirst="0" w:colLast="0"/>
      <w:bookmarkEnd w:id="4"/>
      <w:r>
        <w:t xml:space="preserve">2. Аналіз мов програмування та технологій розроблення </w:t>
      </w:r>
    </w:p>
    <w:p w:rsidR="00823DB2" w:rsidRDefault="00366B49">
      <w:pPr>
        <w:pStyle w:val="2"/>
      </w:pPr>
      <w:bookmarkStart w:id="5" w:name="_fh0j2unhluf2" w:colFirst="0" w:colLast="0"/>
      <w:bookmarkEnd w:id="5"/>
      <w:r>
        <w:t>2.1. Мова програмування С#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Мова C# має багато можливостей, що полегшують реалізацію програмного забезпечення. При розробленні програми було використано:</w:t>
      </w:r>
    </w:p>
    <w:p w:rsidR="00823DB2" w:rsidRDefault="00366B4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Платформу .NET</w:t>
      </w:r>
    </w:p>
    <w:p w:rsidR="00823DB2" w:rsidRDefault="00366B4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Базу даних SQLite, яка підтримується мовою C#</w:t>
      </w:r>
    </w:p>
    <w:p w:rsidR="00823DB2" w:rsidRDefault="00366B4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Бібліотеку для реалізації інтерфейсу Terminal.GUI</w:t>
      </w:r>
    </w:p>
    <w:p w:rsidR="00823DB2" w:rsidRDefault="00366B4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Бібліотеку для взаємодії з базою даних SQLite</w:t>
      </w:r>
    </w:p>
    <w:p w:rsidR="00823DB2" w:rsidRDefault="00366B4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Бібліотеку ScottPlot, яка реалізує генерацію графіків</w:t>
      </w:r>
    </w:p>
    <w:p w:rsidR="00823DB2" w:rsidRDefault="00366B49">
      <w:pPr>
        <w:pStyle w:val="2"/>
      </w:pPr>
      <w:bookmarkStart w:id="6" w:name="_ayd32pcv0jlc" w:colFirst="0" w:colLast="0"/>
      <w:bookmarkEnd w:id="6"/>
      <w:r>
        <w:lastRenderedPageBreak/>
        <w:t>2.2. Фреймворк .NET</w:t>
      </w:r>
    </w:p>
    <w:p w:rsidR="00823DB2" w:rsidRDefault="00366B49">
      <w:pPr>
        <w:pStyle w:val="2"/>
        <w:rPr>
          <w:sz w:val="28"/>
          <w:szCs w:val="28"/>
        </w:rPr>
      </w:pPr>
      <w:bookmarkStart w:id="7" w:name="_tb1rj0q5crxc" w:colFirst="0" w:colLast="0"/>
      <w:bookmarkEnd w:id="7"/>
      <w:r>
        <w:rPr>
          <w:sz w:val="28"/>
          <w:szCs w:val="28"/>
        </w:rPr>
        <w:t>Фреймворк .NET має такі можливості:</w:t>
      </w:r>
    </w:p>
    <w:p w:rsidR="00823DB2" w:rsidRDefault="00366B49">
      <w:pPr>
        <w:pStyle w:val="2"/>
        <w:numPr>
          <w:ilvl w:val="0"/>
          <w:numId w:val="7"/>
        </w:numPr>
        <w:spacing w:after="0"/>
        <w:rPr>
          <w:sz w:val="28"/>
          <w:szCs w:val="28"/>
        </w:rPr>
      </w:pPr>
      <w:bookmarkStart w:id="8" w:name="_c2tjsycf6my4" w:colFirst="0" w:colLast="0"/>
      <w:bookmarkEnd w:id="8"/>
      <w:r>
        <w:rPr>
          <w:sz w:val="28"/>
          <w:szCs w:val="28"/>
        </w:rPr>
        <w:t>Кожн</w:t>
      </w:r>
      <w:r>
        <w:rPr>
          <w:sz w:val="28"/>
          <w:szCs w:val="28"/>
        </w:rPr>
        <w:t>а бібліотека в .NET має свідчення про свою версію, що дозволяє усунути можливі конфлікти між різними версіями збірок</w:t>
      </w:r>
    </w:p>
    <w:p w:rsidR="00823DB2" w:rsidRDefault="00366B49">
      <w:pPr>
        <w:pStyle w:val="2"/>
        <w:numPr>
          <w:ilvl w:val="0"/>
          <w:numId w:val="7"/>
        </w:numPr>
        <w:spacing w:before="0" w:after="0"/>
        <w:rPr>
          <w:sz w:val="28"/>
          <w:szCs w:val="28"/>
        </w:rPr>
      </w:pPr>
      <w:bookmarkStart w:id="9" w:name="_j6n35h8pj8km" w:colFirst="0" w:colLast="0"/>
      <w:bookmarkEnd w:id="9"/>
      <w:r>
        <w:rPr>
          <w:sz w:val="28"/>
          <w:szCs w:val="28"/>
        </w:rPr>
        <w:t xml:space="preserve">.NET — крос-платформова технологія, в цей час існує реалізація для платформи Microsoft Windows і варіант технології для ОС Linux </w:t>
      </w:r>
    </w:p>
    <w:p w:rsidR="00823DB2" w:rsidRDefault="00366B49">
      <w:pPr>
        <w:pStyle w:val="2"/>
        <w:numPr>
          <w:ilvl w:val="0"/>
          <w:numId w:val="7"/>
        </w:numPr>
        <w:spacing w:before="0" w:after="0"/>
        <w:rPr>
          <w:sz w:val="28"/>
          <w:szCs w:val="28"/>
        </w:rPr>
      </w:pPr>
      <w:bookmarkStart w:id="10" w:name="_844pd765mdru" w:colFirst="0" w:colLast="0"/>
      <w:bookmarkEnd w:id="10"/>
      <w:r>
        <w:rPr>
          <w:sz w:val="28"/>
          <w:szCs w:val="28"/>
        </w:rPr>
        <w:t>Компілято</w:t>
      </w:r>
      <w:r>
        <w:rPr>
          <w:sz w:val="28"/>
          <w:szCs w:val="28"/>
        </w:rPr>
        <w:t xml:space="preserve">ри для .NET випускаються багатьма фірмами. </w:t>
      </w:r>
    </w:p>
    <w:p w:rsidR="00823DB2" w:rsidRDefault="00366B49">
      <w:pPr>
        <w:pStyle w:val="2"/>
        <w:numPr>
          <w:ilvl w:val="0"/>
          <w:numId w:val="7"/>
        </w:numPr>
        <w:spacing w:before="0"/>
        <w:rPr>
          <w:sz w:val="28"/>
          <w:szCs w:val="28"/>
        </w:rPr>
      </w:pPr>
      <w:bookmarkStart w:id="11" w:name="_mpm491mkwa6t" w:colFirst="0" w:colLast="0"/>
      <w:bookmarkEnd w:id="11"/>
      <w:r>
        <w:rPr>
          <w:sz w:val="28"/>
          <w:szCs w:val="28"/>
        </w:rPr>
        <w:t>.NET поділяється на дві основні частини — середовище виконання та інструментарій розробки.</w:t>
      </w:r>
    </w:p>
    <w:p w:rsidR="00823DB2" w:rsidRDefault="00366B49">
      <w:pPr>
        <w:pStyle w:val="2"/>
      </w:pPr>
      <w:bookmarkStart w:id="12" w:name="_hul0g052l08h" w:colFirst="0" w:colLast="0"/>
      <w:bookmarkEnd w:id="12"/>
      <w:r>
        <w:t>2.3. База даних SQLite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SQLite є ідеальним рішенням для багатьох завдань, в тому числі для зберігання даних розробленого д</w:t>
      </w:r>
      <w:r>
        <w:rPr>
          <w:sz w:val="28"/>
          <w:szCs w:val="28"/>
        </w:rPr>
        <w:t xml:space="preserve">одатка. Серед них: </w:t>
      </w:r>
    </w:p>
    <w:p w:rsidR="00823DB2" w:rsidRDefault="00366B4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База даних зберігається в одному крос-платформовому файлі</w:t>
      </w:r>
    </w:p>
    <w:p w:rsidR="00823DB2" w:rsidRDefault="00366B4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Підтримка великих розмірів баз даних</w:t>
      </w:r>
    </w:p>
    <w:p w:rsidR="00823DB2" w:rsidRDefault="00366B4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Швидший за популярні рушії клієнт-серверних баз даних для найпоширеніших операцій </w:t>
      </w:r>
    </w:p>
    <w:p w:rsidR="00823DB2" w:rsidRDefault="00366B4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Простий, легкий у використанні API </w:t>
      </w:r>
    </w:p>
    <w:p w:rsidR="00823DB2" w:rsidRDefault="00366B4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Доступні прив'язка для</w:t>
      </w:r>
      <w:r>
        <w:rPr>
          <w:sz w:val="28"/>
          <w:szCs w:val="28"/>
        </w:rPr>
        <w:t xml:space="preserve"> мови C# </w:t>
      </w:r>
    </w:p>
    <w:p w:rsidR="00823DB2" w:rsidRDefault="00366B4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Крос-платформовість</w:t>
      </w:r>
    </w:p>
    <w:p w:rsidR="00823DB2" w:rsidRDefault="00366B4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Поставляється з автономним клієнтом інтерфейсу командного рядка, який може бути використаний для управління базами даних SQLite</w:t>
      </w:r>
    </w:p>
    <w:p w:rsidR="00823DB2" w:rsidRDefault="00366B49">
      <w:pPr>
        <w:pStyle w:val="2"/>
      </w:pPr>
      <w:bookmarkStart w:id="13" w:name="_6jqqk9eelxe" w:colFirst="0" w:colLast="0"/>
      <w:bookmarkEnd w:id="13"/>
      <w:r>
        <w:t xml:space="preserve">2.4. Бібліотека Terminal.Gui </w:t>
      </w:r>
    </w:p>
    <w:p w:rsidR="00823DB2" w:rsidRDefault="00366B49">
      <w:pPr>
        <w:rPr>
          <w:sz w:val="28"/>
          <w:szCs w:val="28"/>
        </w:rPr>
      </w:pPr>
      <w:r>
        <w:rPr>
          <w:sz w:val="28"/>
          <w:szCs w:val="28"/>
        </w:rPr>
        <w:t>Terminal.Gui - це бібліотека, призначена для створення консольних пр</w:t>
      </w:r>
      <w:r>
        <w:rPr>
          <w:sz w:val="28"/>
          <w:szCs w:val="28"/>
        </w:rPr>
        <w:t xml:space="preserve">ограм на основі C#. Структура розроблена для спрощення написання програм, які працюватимуть на монохромних терміналах, а також </w:t>
      </w:r>
      <w:r>
        <w:rPr>
          <w:sz w:val="28"/>
          <w:szCs w:val="28"/>
        </w:rPr>
        <w:lastRenderedPageBreak/>
        <w:t>сучасних кольорових терміналах з підтримкою миші. Ця бібліотека працює в ОС Windows, Linux та MacOS. Вона надає текстовий набір і</w:t>
      </w:r>
      <w:r>
        <w:rPr>
          <w:sz w:val="28"/>
          <w:szCs w:val="28"/>
        </w:rPr>
        <w:t>нструментів, який працює подібним чином до графічних. Існує багато елементів керування, які можна використовувати для створення програм, заснованих на подіях.</w:t>
      </w:r>
    </w:p>
    <w:p w:rsidR="00823DB2" w:rsidRDefault="00366B49">
      <w:pPr>
        <w:pStyle w:val="2"/>
      </w:pPr>
      <w:bookmarkStart w:id="14" w:name="_28bxse9w7ext" w:colFirst="0" w:colLast="0"/>
      <w:bookmarkEnd w:id="14"/>
      <w:r>
        <w:t>2.5. Бібліотека Microsoft.Data.Sqlite</w:t>
      </w:r>
    </w:p>
    <w:p w:rsidR="00823DB2" w:rsidRDefault="00366B49">
      <w:pPr>
        <w:rPr>
          <w:sz w:val="28"/>
          <w:szCs w:val="28"/>
        </w:rPr>
      </w:pPr>
      <w:r>
        <w:rPr>
          <w:sz w:val="28"/>
          <w:szCs w:val="28"/>
        </w:rPr>
        <w:t xml:space="preserve">Microsoft.Data.Sqlite - це легкий постачальник ADO.NET для </w:t>
      </w:r>
      <w:r>
        <w:rPr>
          <w:sz w:val="28"/>
          <w:szCs w:val="28"/>
        </w:rPr>
        <w:t>SQLite. Ця бібліотека реалізує загальні абстракції ADO.NET для з'єднань, команд, зчитувачів даних тощо.</w:t>
      </w:r>
    </w:p>
    <w:p w:rsidR="00823DB2" w:rsidRDefault="00366B49">
      <w:pPr>
        <w:pStyle w:val="2"/>
      </w:pPr>
      <w:bookmarkStart w:id="15" w:name="_pt5i1swgedmp" w:colFirst="0" w:colLast="0"/>
      <w:bookmarkEnd w:id="15"/>
      <w:r>
        <w:t>2.6. Бібліотека ScottPlot</w:t>
      </w:r>
    </w:p>
    <w:p w:rsidR="00823DB2" w:rsidRDefault="00366B49">
      <w:pPr>
        <w:rPr>
          <w:sz w:val="28"/>
          <w:szCs w:val="28"/>
        </w:rPr>
      </w:pPr>
      <w:r>
        <w:rPr>
          <w:sz w:val="28"/>
          <w:szCs w:val="28"/>
        </w:rPr>
        <w:t>ScottPlot - це безкоштовна бібліотека для побудови графіків із відкритим кодом для .NET, яка полегшує інтерактивне відображення великих наборів даних. Лінійні графіки, стовпчасті діаграми, кругові графіки, діаграми розсіювання та багато іншого можна створи</w:t>
      </w:r>
      <w:r>
        <w:rPr>
          <w:sz w:val="28"/>
          <w:szCs w:val="28"/>
        </w:rPr>
        <w:t>ти лише за допомогою декількох рядків коду.</w:t>
      </w:r>
    </w:p>
    <w:p w:rsidR="00823DB2" w:rsidRDefault="00823DB2">
      <w:pPr>
        <w:rPr>
          <w:rFonts w:ascii="Times New Roman" w:eastAsia="Times New Roman" w:hAnsi="Times New Roman" w:cs="Times New Roman"/>
        </w:rPr>
      </w:pPr>
    </w:p>
    <w:p w:rsidR="00823DB2" w:rsidRDefault="00366B49">
      <w:pPr>
        <w:pStyle w:val="1"/>
      </w:pPr>
      <w:bookmarkStart w:id="16" w:name="_kbi4mqs5pjyt" w:colFirst="0" w:colLast="0"/>
      <w:bookmarkEnd w:id="16"/>
      <w:r>
        <w:t>3. Опис розроблених програмних засобів</w:t>
      </w:r>
    </w:p>
    <w:p w:rsidR="00823DB2" w:rsidRDefault="00366B49">
      <w:pPr>
        <w:pStyle w:val="2"/>
      </w:pPr>
      <w:bookmarkStart w:id="17" w:name="_nlu4ckytvy2k" w:colFirst="0" w:colLast="0"/>
      <w:bookmarkEnd w:id="17"/>
      <w:r>
        <w:t>3.1. Загальна структура системи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Програмні засоби реалізовані у вигляді десктопного додатку з графічним інтерфейсом користувача. Структурна схема системи зображена на рис.</w:t>
      </w:r>
    </w:p>
    <w:p w:rsidR="00823DB2" w:rsidRDefault="00366B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3895725" cy="20478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2047875"/>
                          <a:chOff x="2717625" y="1724100"/>
                          <a:chExt cx="3873425" cy="20323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2717625" y="1724100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23DB2" w:rsidRDefault="00366B4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UI client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5081150" y="1724100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23DB2" w:rsidRDefault="00366B4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Local Server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081150" y="2986925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23DB2" w:rsidRDefault="00366B4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SQLite DB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4227650" y="2108850"/>
                            <a:ext cx="85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5836100" y="2493600"/>
                            <a:ext cx="0" cy="493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306.75pt;height:161.25pt;mso-position-horizontal-relative:char;mso-position-vertical-relative:line" coordorigin="27176,17241" coordsize="38734,20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">
                <v:rect id="Прямоугольник 1" o:spid="_x0000_s1027" style="position:absolute;left:27176;top:17241;width:15099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YzbsA&#10;AADaAAAADwAAAGRycy9kb3ducmV2LnhtbERPSwrCMBDdC94hjOBOU12IVKOIqAiu/OB6aKZNsZnU&#10;Jmq9vREEV8PjfWe+bG0lntT40rGC0TABQZw5XXKh4HLeDqYgfEDWWDkmBW/ysFx0O3NMtXvxkZ6n&#10;UIgYwj5FBSaEOpXSZ4Ys+qGriSOXu8ZiiLAppG7wFcNtJcdJMpEWS44NBmtaG8pup4dVkB94l18P&#10;mzZPzNTcjus7TfCuVL/XrmYgArXhL/659zrOh+8r3ysX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hI2M27AAAA2gAAAA8AAAAAAAAAAAAAAAAAmAIAAGRycy9kb3ducmV2Lnht&#10;bFBLBQYAAAAABAAEAPUAAACAAw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23DB2" w:rsidRDefault="00366B4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UI client</w:t>
                        </w:r>
                      </w:p>
                    </w:txbxContent>
                  </v:textbox>
                </v:rect>
                <v:rect id="Прямоугольник 3" o:spid="_x0000_s1028" style="position:absolute;left:50811;top:17241;width:15099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bjIcEA&#10;AADaAAAADwAAAGRycy9kb3ducmV2LnhtbESPQWvCQBSE70L/w/IK3symFUSiq5SgpeApqXh+ZF+y&#10;wezbJLvV9N93BaHHYWa+Ybb7yXbiRqNvHSt4S1IQxJXTLTcKzt/HxRqED8gaO8ek4Jc87Hcvsy1m&#10;2t25oFsZGhEh7DNUYELoMyl9ZciiT1xPHL3ajRZDlGMj9Yj3CLedfE/TlbTYclww2FNuqLqWP1ZB&#10;feLP+nI6THVq1uZa5AOtcFBq/jp9bEAEmsJ/+Nn+0gqW8Lg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W4yHBAAAA2gAAAA8AAAAAAAAAAAAAAAAAmAIAAGRycy9kb3du&#10;cmV2LnhtbFBLBQYAAAAABAAEAPUAAACGAw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23DB2" w:rsidRDefault="00366B4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Local Server</w:t>
                        </w:r>
                      </w:p>
                    </w:txbxContent>
                  </v:textbox>
                </v:rect>
                <v:rect id="Прямоугольник 4" o:spid="_x0000_s1029" style="position:absolute;left:50811;top:29869;width:15099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97VcEA&#10;AADaAAAADwAAAGRycy9kb3ducmV2LnhtbESPQWvCQBSE70L/w/IK3symRUSiq5SgpeApqXh+ZF+y&#10;wezbJLvV9N93BaHHYWa+Ybb7yXbiRqNvHSt4S1IQxJXTLTcKzt/HxRqED8gaO8ek4Jc87Hcvsy1m&#10;2t25oFsZGhEh7DNUYELoMyl9ZciiT1xPHL3ajRZDlGMj9Yj3CLedfE/TlbTYclww2FNuqLqWP1ZB&#10;feLP+nI6THVq1uZa5AOtcFBq/jp9bEAEmsJ/+Nn+0gqW8Lg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/e1XBAAAA2gAAAA8AAAAAAAAAAAAAAAAAmAIAAGRycy9kb3du&#10;cmV2LnhtbFBLBQYAAAAABAAEAPUAAACGAw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23DB2" w:rsidRDefault="00366B4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SQLite DB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42276;top:21088;width:8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Te/cIAAADaAAAADwAAAGRycy9kb3ducmV2LnhtbESPQYvCMBSE78L+h/AWvGmqUJFqFJFd&#10;FERl6/b+aJ5tsXkpTdTqrzcLCx6HmfmGmS87U4sbta6yrGA0jEAQ51ZXXCj4PX0PpiCcR9ZYWyYF&#10;D3KwXHz05phoe+cfuqW+EAHCLkEFpfdNIqXLSzLohrYhDt7ZtgZ9kG0hdYv3ADe1HEfRRBqsOCyU&#10;2NC6pPySXo2C535Dpz2en8evNDvs4s0oPmSZUv3PbjUD4anz7/B/e6sVxPB3Jdw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Te/cIAAADaAAAADwAAAAAAAAAAAAAA&#10;AAChAgAAZHJzL2Rvd25yZXYueG1sUEsFBgAAAAAEAAQA+QAAAJADAAAAAA==&#10;">
                  <v:stroke startarrow="block" endarrow="block"/>
                </v:shape>
                <v:shape id="Прямая со стрелкой 6" o:spid="_x0000_s1031" type="#_x0000_t32" style="position:absolute;left:58361;top:24936;width:0;height:4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AisQAAADaAAAADwAAAGRycy9kb3ducmV2LnhtbESPQWvCQBSE70L/w/IKvZmNBaWkWaWU&#10;FoUSi0lzf2SfSWj2bciuMfrr3ULB4zAz3zDpZjKdGGlwrWUFiygGQVxZ3XKt4Kf4nL+AcB5ZY2eZ&#10;FFzIwWb9MEsx0fbMBxpzX4sAYZeggsb7PpHSVQ0ZdJHtiYN3tINBH+RQSz3gOcBNJ5/jeCUNthwW&#10;GuzpvaHqNz8ZBddsS0WGx+v3R17uv5bbxXJflko9PU5vryA8Tf4e/m/vtIIV/F0JN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hkCKxAAAANoAAAAPAAAAAAAAAAAA&#10;AAAAAKECAABkcnMvZG93bnJldi54bWxQSwUGAAAAAAQABAD5AAAAkgMAAAAA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823DB2" w:rsidRDefault="00366B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Структурна схема системи</w:t>
      </w:r>
    </w:p>
    <w:p w:rsidR="00823DB2" w:rsidRDefault="00366B4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3895725" cy="790575"/>
                <wp:effectExtent l="0" t="0" r="0" b="0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790575"/>
                          <a:chOff x="2717625" y="1724100"/>
                          <a:chExt cx="3873425" cy="769500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2717625" y="1724100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23DB2" w:rsidRDefault="00366B4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UI client +</w:t>
                              </w:r>
                            </w:p>
                            <w:p w:rsidR="00823DB2" w:rsidRDefault="00366B4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5081150" y="1724100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23DB2" w:rsidRDefault="00366B4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SQLite DB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227650" y="2108850"/>
                            <a:ext cx="85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" o:spid="_x0000_s1032" style="width:306.75pt;height:62.25pt;mso-position-horizontal-relative:char;mso-position-vertical-relative:line" coordorigin="27176,17241" coordsize="38734,7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">
                <v:rect id="Прямоугольник 8" o:spid="_x0000_s1033" style="position:absolute;left:27176;top:17241;width:15099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JxULoA&#10;AADaAAAADwAAAGRycy9kb3ducmV2LnhtbERPuwrCMBTdBf8hXMHNpjqIVKOIqAhOPnC+NLdNsbmp&#10;TdT692YQHA/nvVh1thYvan3lWME4SUEQ505XXCq4XnajGQgfkDXWjknBhzyslv3eAjPt3nyi1zmU&#10;Ioawz1CBCaHJpPS5IYs+cQ1x5ArXWgwRtqXULb5juK3lJE2n0mLFscFgQxtD+f38tAqKI++L23Hb&#10;FamZmftp86ApPpQaDrr1HESgLvzFP/dBK4hb45V4A+Ty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CXJxULoAAADaAAAADwAAAAAAAAAAAAAAAACYAgAAZHJzL2Rvd25yZXYueG1s&#10;UEsFBgAAAAAEAAQA9QAAAH8D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23DB2" w:rsidRDefault="00366B4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UI client +</w:t>
                        </w:r>
                      </w:p>
                      <w:p w:rsidR="00823DB2" w:rsidRDefault="00366B4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Server</w:t>
                        </w:r>
                      </w:p>
                    </w:txbxContent>
                  </v:textbox>
                </v:rect>
                <v:rect id="Прямоугольник 9" o:spid="_x0000_s1034" style="position:absolute;left:50811;top:17241;width:15099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7Uy78A&#10;AADaAAAADwAAAGRycy9kb3ducmV2LnhtbESPQYvCMBSE74L/ITzBm03dg7jVKCIqgidd8fxoXpti&#10;81KbrNZ/bwTB4zAz3zDzZWdrcafWV44VjJMUBHHudMWlgvPfdjQF4QOyxtoxKXiSh+Wi35tjpt2D&#10;j3Q/hVJECPsMFZgQmkxKnxuy6BPXEEevcK3FEGVbSt3iI8JtLX/SdCItVhwXDDa0NpRfT/9WQXHg&#10;XXE5bLoiNVNzPa5vNMGbUsNBt5qBCNSFb/jT3msFv/C+Em+AX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PtTLvwAAANoAAAAPAAAAAAAAAAAAAAAAAJgCAABkcnMvZG93bnJl&#10;di54bWxQSwUGAAAAAAQABAD1AAAAhAM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23DB2" w:rsidRDefault="00366B4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SQLite DB</w:t>
                        </w:r>
                      </w:p>
                    </w:txbxContent>
                  </v:textbox>
                </v:rect>
                <v:shape id="Прямая со стрелкой 10" o:spid="_x0000_s1035" type="#_x0000_t32" style="position:absolute;left:42276;top:21088;width:8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93xcQAAADb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Vf6OUXGU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j3fFxAAAANsAAAAPAAAAAAAAAAAA&#10;AAAAAKECAABkcnMvZG93bnJldi54bWxQSwUGAAAAAAQABAD5AAAAkgMAAAAA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823DB2" w:rsidRDefault="00366B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Структурна схема системи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 системи обр</w:t>
      </w:r>
      <w:bookmarkStart w:id="18" w:name="_GoBack"/>
      <w:bookmarkEnd w:id="18"/>
      <w:r>
        <w:rPr>
          <w:sz w:val="28"/>
          <w:szCs w:val="28"/>
        </w:rPr>
        <w:t>обляє запити від користувачів та виконує такі функції:</w:t>
      </w:r>
    </w:p>
    <w:p w:rsidR="00823DB2" w:rsidRDefault="00366B4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Реєстрація</w:t>
      </w:r>
    </w:p>
    <w:p w:rsidR="00823DB2" w:rsidRDefault="00366B4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Авторизація</w:t>
      </w:r>
    </w:p>
    <w:p w:rsidR="00823DB2" w:rsidRDefault="00366B4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Пошук та пагінований перегляд списку сутностей</w:t>
      </w:r>
    </w:p>
    <w:p w:rsidR="00823DB2" w:rsidRDefault="00366B4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Перегляд, додавання, редагування і видалення сутностей</w:t>
      </w:r>
    </w:p>
    <w:p w:rsidR="00823DB2" w:rsidRDefault="00366B4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Отримання даних для експорту та генерації звіту</w:t>
      </w:r>
    </w:p>
    <w:p w:rsidR="00823DB2" w:rsidRDefault="00366B4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Імпорту даних в БД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Проект розбитий на такі модулі:</w:t>
      </w:r>
    </w:p>
    <w:p w:rsidR="00823DB2" w:rsidRDefault="00366B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921652" cy="2747963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1652" cy="274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>
            <wp:extent cx="1908338" cy="2749140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338" cy="2749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Модулі проекту</w:t>
      </w:r>
    </w:p>
    <w:p w:rsidR="00823DB2" w:rsidRDefault="00823DB2">
      <w:pPr>
        <w:rPr>
          <w:sz w:val="28"/>
          <w:szCs w:val="28"/>
        </w:rPr>
      </w:pPr>
    </w:p>
    <w:p w:rsidR="00823DB2" w:rsidRDefault="00366B49">
      <w:pPr>
        <w:rPr>
          <w:sz w:val="28"/>
          <w:szCs w:val="28"/>
        </w:rPr>
      </w:pPr>
      <w:r>
        <w:rPr>
          <w:sz w:val="28"/>
          <w:szCs w:val="28"/>
        </w:rPr>
        <w:t>Діаграма залежностей модулів ID</w:t>
      </w:r>
      <w:r>
        <w:rPr>
          <w:sz w:val="28"/>
          <w:szCs w:val="28"/>
        </w:rPr>
        <w:t>E:</w:t>
      </w:r>
    </w:p>
    <w:p w:rsidR="00823DB2" w:rsidRDefault="00366B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4181475" cy="4600575"/>
            <wp:effectExtent l="0" t="0" r="9525" b="9525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l="4150" t="4209" r="4150" b="404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823DB2">
      <w:pPr>
        <w:rPr>
          <w:sz w:val="28"/>
          <w:szCs w:val="28"/>
        </w:rPr>
      </w:pPr>
    </w:p>
    <w:p w:rsidR="00823DB2" w:rsidRDefault="00366B49">
      <w:pPr>
        <w:pStyle w:val="2"/>
        <w:spacing w:line="360" w:lineRule="auto"/>
      </w:pPr>
      <w:bookmarkStart w:id="19" w:name="_ny4p6qq0v8a9" w:colFirst="0" w:colLast="0"/>
      <w:bookmarkEnd w:id="19"/>
      <w:r>
        <w:t>3.2. Структура бази даних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рис. представлена ERD-діаграма структури бази даних системи.</w:t>
      </w:r>
    </w:p>
    <w:p w:rsidR="00823DB2" w:rsidRDefault="00366B4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329363" cy="923598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923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Структура бази даних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Таблиця користувачів містить ключ id (унікальне, ненульове автоінкрементоване значення), за яким здійснюється пошук, а також поля na</w:t>
      </w:r>
      <w:r>
        <w:rPr>
          <w:sz w:val="28"/>
          <w:szCs w:val="28"/>
        </w:rPr>
        <w:t xml:space="preserve">me, login, password i moderator. 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Таблиця питань містить ключ id (унікальне, ненульове автоінкрементоване значення), за яким здійснюється пошук, а також поля user_id, title, text i created. Поле user_id забезпечує зв’язок з таблицею користувачів.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Таблиця в</w:t>
      </w:r>
      <w:r>
        <w:rPr>
          <w:sz w:val="28"/>
          <w:szCs w:val="28"/>
        </w:rPr>
        <w:t>ідповідей містить ключ id (унікальне, ненульове автоінкрементоване значення), за яким здійснюється пошук, а також поля q_id, text, created i pinned. Поле q_id забезпечує зв’язок з таблицею питань.</w:t>
      </w:r>
    </w:p>
    <w:p w:rsidR="00823DB2" w:rsidRDefault="00366B49">
      <w:pPr>
        <w:pStyle w:val="2"/>
        <w:spacing w:line="360" w:lineRule="auto"/>
      </w:pPr>
      <w:bookmarkStart w:id="20" w:name="_p5yku72ilzdo" w:colFirst="0" w:colLast="0"/>
      <w:bookmarkEnd w:id="20"/>
      <w:r>
        <w:t xml:space="preserve">3.3. Модулі репозиторіїв даних 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Інтерфейс модуля: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3DB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DB2" w:rsidRDefault="00366B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UserRepository.сs</w:t>
            </w:r>
          </w:p>
        </w:tc>
      </w:tr>
      <w:tr w:rsidR="00823DB2" w:rsidRPr="00366B4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private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SqliteConnection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connection;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Insert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GetById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FindLogin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login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DeleteById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Update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userId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, 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GetTotalPages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(); 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List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&lt;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&gt;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GetPage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pageNumber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List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&lt;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&gt;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GetAll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List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&lt;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&gt;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GetSearchUsers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filter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); 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GetSearchPages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filter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); 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4"/>
                <w:szCs w:val="24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List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&lt;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User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&gt;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GetSearchPage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pageNumber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,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filter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</w:tc>
      </w:tr>
    </w:tbl>
    <w:p w:rsidR="00823DB2" w:rsidRDefault="00366B49">
      <w:pPr>
        <w:pStyle w:val="2"/>
        <w:tabs>
          <w:tab w:val="right" w:pos="9030"/>
        </w:tabs>
        <w:spacing w:before="60" w:line="240" w:lineRule="auto"/>
        <w:rPr>
          <w:sz w:val="28"/>
          <w:szCs w:val="28"/>
        </w:rPr>
      </w:pPr>
      <w:bookmarkStart w:id="21" w:name="_yr74soiq0ghn" w:colFirst="0" w:colLast="0"/>
      <w:bookmarkEnd w:id="21"/>
      <w:r>
        <w:rPr>
          <w:sz w:val="28"/>
          <w:szCs w:val="28"/>
        </w:rPr>
        <w:t>Модуль дозволяє взаємодіяти з таблицею користувачів. Він виконує базові CRUD операції, а також додаткові, які забезпечують пагінацію і пошук.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Інтерфейс модуля: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3DB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DB2" w:rsidRDefault="00366B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QuestionRepository.сs</w:t>
            </w:r>
          </w:p>
        </w:tc>
      </w:tr>
      <w:tr w:rsidR="00823DB2" w:rsidRPr="00366B4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private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SqliteConnection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connection;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lastRenderedPageBreak/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Insert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Question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question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Question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GetById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DeleteById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Update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questionId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 xml:space="preserve">, Question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question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Question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[]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GetAllQuestions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List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&lt;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Question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&gt;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GetExportPinned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start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,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end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GetImagePinned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start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,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end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GetImageAll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start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,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string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end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GetTotalPages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(); 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List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&lt;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Question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&gt;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GetPage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pageNumber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</w:tc>
      </w:tr>
    </w:tbl>
    <w:p w:rsidR="00823DB2" w:rsidRDefault="00366B49">
      <w:pPr>
        <w:pStyle w:val="2"/>
        <w:tabs>
          <w:tab w:val="right" w:pos="9030"/>
        </w:tabs>
        <w:spacing w:before="60" w:line="240" w:lineRule="auto"/>
        <w:rPr>
          <w:sz w:val="28"/>
          <w:szCs w:val="28"/>
        </w:rPr>
      </w:pPr>
      <w:bookmarkStart w:id="22" w:name="_s95xkt8aoccn" w:colFirst="0" w:colLast="0"/>
      <w:bookmarkEnd w:id="22"/>
      <w:r>
        <w:rPr>
          <w:sz w:val="28"/>
          <w:szCs w:val="28"/>
        </w:rPr>
        <w:lastRenderedPageBreak/>
        <w:t>Модуль дозволяє взаємодіяти з таблицею питань. Він виконує базові CRUD операції, а також додаткові, які забезпечують імпорт, експорт, генерацію звіту і зображення, пагінацію і пошук.</w:t>
      </w:r>
    </w:p>
    <w:p w:rsidR="00823DB2" w:rsidRDefault="00366B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Інтерфейс модуля: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3DB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DB2" w:rsidRDefault="00366B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AnswerRepository.сs</w:t>
            </w:r>
          </w:p>
        </w:tc>
      </w:tr>
      <w:tr w:rsidR="00823DB2" w:rsidRPr="00366B4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private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SqliteConnection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connection;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Insert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Answer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answer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Answer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GetById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DeleteById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Update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answerId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 xml:space="preserve">, Answer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answer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Answer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[]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GetAllAnswers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id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GetTotalPages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(); </w:t>
            </w:r>
          </w:p>
          <w:p w:rsidR="00823DB2" w:rsidRPr="00366B49" w:rsidRDefault="00366B49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</w:pP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List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&lt;</w:t>
            </w:r>
            <w:r w:rsidRPr="00366B49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Answer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&gt; </w:t>
            </w:r>
            <w:r w:rsidRPr="00366B49">
              <w:rPr>
                <w:rFonts w:ascii="Consolas" w:eastAsia="Consolas" w:hAnsi="Consolas" w:cs="Consolas"/>
                <w:color w:val="795E26"/>
                <w:sz w:val="21"/>
                <w:szCs w:val="21"/>
                <w:lang w:val="en-US"/>
              </w:rPr>
              <w:t>GetPage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(</w:t>
            </w:r>
            <w:r w:rsidRPr="00366B49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 xml:space="preserve"> </w:t>
            </w:r>
            <w:r w:rsidRPr="00366B49">
              <w:rPr>
                <w:rFonts w:ascii="Consolas" w:eastAsia="Consolas" w:hAnsi="Consolas" w:cs="Consolas"/>
                <w:color w:val="001080"/>
                <w:sz w:val="21"/>
                <w:szCs w:val="21"/>
                <w:lang w:val="en-US"/>
              </w:rPr>
              <w:t>pageNumber</w:t>
            </w:r>
            <w:r w:rsidRPr="00366B49">
              <w:rPr>
                <w:rFonts w:ascii="Consolas" w:eastAsia="Consolas" w:hAnsi="Consolas" w:cs="Consolas"/>
                <w:color w:val="38761D"/>
                <w:sz w:val="21"/>
                <w:szCs w:val="21"/>
                <w:lang w:val="en-US"/>
              </w:rPr>
              <w:t>);</w:t>
            </w:r>
          </w:p>
        </w:tc>
      </w:tr>
    </w:tbl>
    <w:p w:rsidR="00823DB2" w:rsidRDefault="00366B49">
      <w:pPr>
        <w:pStyle w:val="2"/>
        <w:tabs>
          <w:tab w:val="right" w:pos="9030"/>
        </w:tabs>
        <w:spacing w:before="60" w:line="240" w:lineRule="auto"/>
        <w:rPr>
          <w:sz w:val="28"/>
          <w:szCs w:val="28"/>
        </w:rPr>
      </w:pPr>
      <w:bookmarkStart w:id="23" w:name="_ngusqpl66jes" w:colFirst="0" w:colLast="0"/>
      <w:bookmarkEnd w:id="23"/>
      <w:r>
        <w:rPr>
          <w:sz w:val="28"/>
          <w:szCs w:val="28"/>
        </w:rPr>
        <w:t>Модуль дозволяє взаємодіяти з таблицею питань. Він виконує базові CRUD операції, а також додаткові, які забезпечують імпорт, експорт, генерацію звіту і зображення, пагінацію і пошук.</w:t>
      </w:r>
    </w:p>
    <w:p w:rsidR="00823DB2" w:rsidRDefault="00823DB2">
      <w:pPr>
        <w:tabs>
          <w:tab w:val="right" w:pos="9030"/>
        </w:tabs>
      </w:pPr>
    </w:p>
    <w:p w:rsidR="00823DB2" w:rsidRDefault="00366B49">
      <w:pPr>
        <w:pStyle w:val="2"/>
        <w:tabs>
          <w:tab w:val="right" w:pos="9030"/>
        </w:tabs>
        <w:spacing w:before="60" w:line="240" w:lineRule="auto"/>
      </w:pPr>
      <w:bookmarkStart w:id="24" w:name="_ddryso9qa52o" w:colFirst="0" w:colLast="0"/>
      <w:bookmarkEnd w:id="24"/>
      <w:r>
        <w:t>3.4. TCP сервер і опис RPC протоколу</w:t>
      </w:r>
    </w:p>
    <w:p w:rsidR="00823DB2" w:rsidRDefault="00366B49">
      <w:pPr>
        <w:tabs>
          <w:tab w:val="right" w:pos="9030"/>
        </w:tabs>
        <w:rPr>
          <w:sz w:val="28"/>
          <w:szCs w:val="28"/>
        </w:rPr>
      </w:pPr>
      <w:r>
        <w:rPr>
          <w:sz w:val="28"/>
          <w:szCs w:val="28"/>
        </w:rPr>
        <w:t>Спочатку потрібно запустити сервер. Сервер чекає на підключення і одразу ж очікує від клієнта вхідне повідомлення. Консольна програма-сервер чекає на вхідне підключення, приймає підключення, чекає на вхідні дані від клієнта, відключає клієнта. Для створенн</w:t>
      </w:r>
      <w:r>
        <w:rPr>
          <w:sz w:val="28"/>
          <w:szCs w:val="28"/>
        </w:rPr>
        <w:t>я TCP сервера, використовується клас Socket. Клієнт підключається до сервера по визначеному порту, надсилає дані, приймає відповідь, відключається.</w:t>
      </w:r>
    </w:p>
    <w:p w:rsidR="00823DB2" w:rsidRDefault="00366B49">
      <w:pPr>
        <w:pStyle w:val="2"/>
        <w:tabs>
          <w:tab w:val="right" w:pos="9030"/>
        </w:tabs>
      </w:pPr>
      <w:r>
        <w:lastRenderedPageBreak/>
        <w:t>3.5. Модуль експорту</w:t>
      </w:r>
    </w:p>
    <w:p w:rsidR="00823DB2" w:rsidRDefault="00366B49">
      <w:pPr>
        <w:tabs>
          <w:tab w:val="right" w:pos="9030"/>
        </w:tabs>
        <w:rPr>
          <w:sz w:val="28"/>
          <w:szCs w:val="28"/>
        </w:rPr>
      </w:pPr>
      <w:r>
        <w:rPr>
          <w:sz w:val="28"/>
          <w:szCs w:val="28"/>
        </w:rPr>
        <w:t xml:space="preserve">Модуль Export серіалізує список питань і відповідей, після чого записує їх у два різні </w:t>
      </w:r>
      <w:r>
        <w:rPr>
          <w:sz w:val="28"/>
          <w:szCs w:val="28"/>
        </w:rPr>
        <w:t xml:space="preserve">.xml файли і зберігає в архів result.zip.  </w:t>
      </w:r>
    </w:p>
    <w:p w:rsidR="00823DB2" w:rsidRDefault="00366B49">
      <w:pPr>
        <w:pStyle w:val="2"/>
        <w:tabs>
          <w:tab w:val="right" w:pos="9030"/>
        </w:tabs>
      </w:pPr>
      <w:bookmarkStart w:id="25" w:name="_bl0vwivvre05" w:colFirst="0" w:colLast="0"/>
      <w:bookmarkEnd w:id="25"/>
      <w:r>
        <w:t>3.6. Модуль імпорту</w:t>
      </w:r>
    </w:p>
    <w:p w:rsidR="00823DB2" w:rsidRDefault="00366B49">
      <w:pPr>
        <w:tabs>
          <w:tab w:val="right" w:pos="9030"/>
        </w:tabs>
        <w:rPr>
          <w:sz w:val="28"/>
          <w:szCs w:val="28"/>
        </w:rPr>
      </w:pPr>
      <w:r>
        <w:rPr>
          <w:sz w:val="28"/>
          <w:szCs w:val="28"/>
        </w:rPr>
        <w:t xml:space="preserve">Модуль Import імпортує сутності питань і відповідей з файлів до бази даних. Модуль десеріалізує .xml файли, перевіряє дані і, згідно з перевірками, </w:t>
      </w:r>
      <w:proofErr w:type="gramStart"/>
      <w:r>
        <w:rPr>
          <w:sz w:val="28"/>
          <w:szCs w:val="28"/>
        </w:rPr>
        <w:t>зберігає  дані</w:t>
      </w:r>
      <w:proofErr w:type="gramEnd"/>
      <w:r>
        <w:rPr>
          <w:sz w:val="28"/>
          <w:szCs w:val="28"/>
        </w:rPr>
        <w:t xml:space="preserve"> у БД.</w:t>
      </w:r>
    </w:p>
    <w:p w:rsidR="00823DB2" w:rsidRDefault="00366B49">
      <w:pPr>
        <w:pStyle w:val="2"/>
        <w:tabs>
          <w:tab w:val="right" w:pos="9030"/>
        </w:tabs>
      </w:pPr>
      <w:bookmarkStart w:id="26" w:name="_i6br8reh68e2" w:colFirst="0" w:colLast="0"/>
      <w:bookmarkEnd w:id="26"/>
      <w:r>
        <w:t>3.7. Модуль аутентифіка</w:t>
      </w:r>
      <w:r>
        <w:t>ції</w:t>
      </w:r>
    </w:p>
    <w:p w:rsidR="00823DB2" w:rsidRDefault="00366B49">
      <w:pPr>
        <w:tabs>
          <w:tab w:val="right" w:pos="9030"/>
        </w:tabs>
        <w:rPr>
          <w:sz w:val="28"/>
          <w:szCs w:val="28"/>
        </w:rPr>
      </w:pPr>
      <w:r>
        <w:rPr>
          <w:sz w:val="28"/>
          <w:szCs w:val="28"/>
        </w:rPr>
        <w:t>Модуль Authentication має два основні методи: реєстрацію та авторизацію. Реєстрація створює нового користувача, попередньо перевіривши доступність логіна, а авторизація перевіряє коректність логіна і пароля та, на основі перевірки, дозволяє або не дозволяє</w:t>
      </w:r>
      <w:r>
        <w:rPr>
          <w:sz w:val="28"/>
          <w:szCs w:val="28"/>
        </w:rPr>
        <w:t xml:space="preserve"> вхід в програму.</w:t>
      </w:r>
    </w:p>
    <w:p w:rsidR="00823DB2" w:rsidRDefault="00366B49">
      <w:pPr>
        <w:pStyle w:val="2"/>
        <w:spacing w:line="360" w:lineRule="auto"/>
      </w:pPr>
      <w:bookmarkStart w:id="27" w:name="_vkb2811r6l9f" w:colFirst="0" w:colLast="0"/>
      <w:bookmarkEnd w:id="27"/>
      <w:r>
        <w:t>3.8. Бібліотека ClassLibrary</w:t>
      </w:r>
    </w:p>
    <w:p w:rsidR="00823DB2" w:rsidRDefault="00366B49">
      <w:pPr>
        <w:spacing w:line="360" w:lineRule="auto"/>
      </w:pPr>
      <w:r>
        <w:rPr>
          <w:sz w:val="28"/>
          <w:szCs w:val="28"/>
        </w:rPr>
        <w:t xml:space="preserve">Бібліотека ClassLibrary призначена для взаємодії користувача з базою даних. Бібліотека дозволяє виконує базові CRUD операції, пагінацію і пошук всіх сутностей. Також ця бібліотека надає додатковий функціонал, </w:t>
      </w:r>
      <w:r>
        <w:rPr>
          <w:sz w:val="28"/>
          <w:szCs w:val="28"/>
        </w:rPr>
        <w:t>який забезпечує імпорт, експорт, генерацію звіту і зображення. Вона містить методи, які серіалізують і десеріалізують дані у форматі XML.</w:t>
      </w:r>
    </w:p>
    <w:p w:rsidR="00823DB2" w:rsidRDefault="00823DB2">
      <w:pPr>
        <w:spacing w:line="360" w:lineRule="auto"/>
      </w:pPr>
    </w:p>
    <w:p w:rsidR="00823DB2" w:rsidRDefault="00366B49">
      <w:pPr>
        <w:pStyle w:val="1"/>
      </w:pPr>
      <w:bookmarkStart w:id="28" w:name="_g0l8gqqu407h" w:colFirst="0" w:colLast="0"/>
      <w:bookmarkEnd w:id="28"/>
      <w:r>
        <w:t>4. Аналіз розроблених програмних засобів</w:t>
      </w:r>
    </w:p>
    <w:p w:rsidR="00823DB2" w:rsidRDefault="00366B49">
      <w:pPr>
        <w:pStyle w:val="2"/>
        <w:spacing w:line="360" w:lineRule="auto"/>
        <w:rPr>
          <w:sz w:val="28"/>
          <w:szCs w:val="28"/>
        </w:rPr>
      </w:pPr>
      <w:bookmarkStart w:id="29" w:name="_5ajysoaxe2s5" w:colFirst="0" w:colLast="0"/>
      <w:bookmarkEnd w:id="29"/>
      <w:r>
        <w:t>4.1. Особливості реалізації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Кожен користувач є модератором або звичайним кор</w:t>
      </w:r>
      <w:r>
        <w:rPr>
          <w:sz w:val="28"/>
          <w:szCs w:val="28"/>
        </w:rPr>
        <w:t xml:space="preserve">истувачем. В залежності від ролі, йому доступний різний функціонал. Модератор може </w:t>
      </w:r>
      <w:r>
        <w:rPr>
          <w:sz w:val="28"/>
          <w:szCs w:val="28"/>
        </w:rPr>
        <w:lastRenderedPageBreak/>
        <w:t>редагувати, додавати, переглядати і видаляти всіх користувачів, навідміну від звичайного користувача, який може редагувати, додавати і видаляти лише свої питання і відповіді</w:t>
      </w:r>
      <w:r>
        <w:rPr>
          <w:sz w:val="28"/>
          <w:szCs w:val="28"/>
        </w:rPr>
        <w:t>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Щоб авторизуватися, користувачу додатка потрібно ввести в поля коректний логін і пароль. При вводі пароль не показується.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Всі паролі в базі даних зберігаються в захешованому вигляді. Для хешування використовується алгоритм SHA256. Це забезпечує надійніст</w:t>
      </w:r>
      <w:r>
        <w:rPr>
          <w:sz w:val="28"/>
          <w:szCs w:val="28"/>
        </w:rPr>
        <w:t>ь зберігання паролів у базі даних.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Програма використовує TCP взаємодію для зв'язку клієнта і бази даних (наприклад при реєстрації та авторизації). Інший функціонал поєднує в собі клієнта і сервер (клієнт напряму звертається до бази даних). TCP взаємодія ре</w:t>
      </w:r>
      <w:r>
        <w:rPr>
          <w:sz w:val="28"/>
          <w:szCs w:val="28"/>
        </w:rPr>
        <w:t>алізується за допомогою мережевих сокетів.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Програма може обслуговувати одразу кілька клієнтів завдяки використанню багатопоточності.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Дані для експорту, імпорту, а також для передачі сутностей через сервер зберігаються в форматі XML. В мові C# є вбудована б</w:t>
      </w:r>
      <w:r>
        <w:rPr>
          <w:sz w:val="28"/>
          <w:szCs w:val="28"/>
        </w:rPr>
        <w:t>ібліотека, що дозволяє виконувати серіалізацію та десеріалізацію даних у форматі XML.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Всі користувачі можуть переглядати пагінований список всіх сутностей (користувачі, питання та відповіді), а також здійснювати пошук у кожному з вікон програми, яка забезп</w:t>
      </w:r>
      <w:r>
        <w:rPr>
          <w:sz w:val="28"/>
          <w:szCs w:val="28"/>
        </w:rPr>
        <w:t>ечує роботу з сутностями.</w:t>
      </w:r>
    </w:p>
    <w:p w:rsidR="00823DB2" w:rsidRDefault="00366B49">
      <w:pPr>
        <w:pStyle w:val="2"/>
        <w:rPr>
          <w:sz w:val="28"/>
          <w:szCs w:val="28"/>
        </w:rPr>
      </w:pPr>
      <w:bookmarkStart w:id="30" w:name="_c8eyxdz8sp3u" w:colFirst="0" w:colLast="0"/>
      <w:bookmarkEnd w:id="30"/>
      <w:r>
        <w:t>4.2. Інтерфейс користувача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23DB2" w:rsidRDefault="00366B49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Для показу</w:t>
      </w:r>
      <w:proofErr w:type="gramEnd"/>
      <w:r>
        <w:rPr>
          <w:sz w:val="28"/>
          <w:szCs w:val="28"/>
        </w:rPr>
        <w:t xml:space="preserve"> даних система має інтерфейс користувача, що складається з: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входу в програму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реєстрації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перегляду користувачів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перегляду користувача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створення користувача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>
        <w:rPr>
          <w:sz w:val="28"/>
          <w:szCs w:val="28"/>
        </w:rPr>
        <w:t>ікно редагування користувача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перегляду питань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перегляду питання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створення питання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редагування питання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перегляду відповідей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перегляду відповіді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створення відповіді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редагування відповіді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імпорту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експорту</w:t>
      </w:r>
    </w:p>
    <w:p w:rsidR="00823DB2" w:rsidRDefault="00366B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Вікно отримання статистики (звіту)</w:t>
      </w:r>
    </w:p>
    <w:p w:rsidR="00823DB2" w:rsidRDefault="00823DB2">
      <w:pPr>
        <w:spacing w:line="360" w:lineRule="auto"/>
        <w:jc w:val="both"/>
        <w:rPr>
          <w:sz w:val="28"/>
          <w:szCs w:val="28"/>
          <w:highlight w:val="yellow"/>
        </w:rPr>
      </w:pPr>
    </w:p>
    <w:p w:rsidR="00823DB2" w:rsidRDefault="00366B4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544505" cy="1662113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505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входу в програму</w:t>
      </w:r>
    </w:p>
    <w:p w:rsidR="00823DB2" w:rsidRDefault="00366B4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556163" cy="174861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t="841" b="841"/>
                    <a:stretch>
                      <a:fillRect/>
                    </a:stretch>
                  </pic:blipFill>
                  <pic:spPr>
                    <a:xfrm>
                      <a:off x="0" y="0"/>
                      <a:ext cx="3556163" cy="174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реєстрації</w:t>
      </w:r>
    </w:p>
    <w:p w:rsidR="00823DB2" w:rsidRDefault="00366B49">
      <w:pPr>
        <w:spacing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589500" cy="1733832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500" cy="1733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перегляду користувачів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627600" cy="1764292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600" cy="1764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перегляду користувачів при здійсненні пошуку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594263" cy="1760455"/>
            <wp:effectExtent l="0" t="0" r="0" b="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263" cy="176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створення користувача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589500" cy="174477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500" cy="174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перегляду користувача</w:t>
      </w:r>
    </w:p>
    <w:p w:rsidR="00823DB2" w:rsidRDefault="00366B49">
      <w:pPr>
        <w:spacing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637125" cy="1785498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125" cy="1785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редагування користувача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589500" cy="1745271"/>
            <wp:effectExtent l="0" t="0" r="0" b="0"/>
            <wp:docPr id="2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500" cy="1745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перегляду питань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510228" cy="1728788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0228" cy="172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перегляду питання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439510" cy="1700213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510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створення питання</w:t>
      </w:r>
    </w:p>
    <w:p w:rsidR="00823DB2" w:rsidRDefault="00366B49">
      <w:pPr>
        <w:spacing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500295" cy="1719263"/>
            <wp:effectExtent l="0" t="0" r="0" b="0"/>
            <wp:docPr id="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295" cy="171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редагування питання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524870" cy="1709738"/>
            <wp:effectExtent l="0" t="0" r="0" b="0"/>
            <wp:docPr id="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870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перегляду відповідей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632269" cy="1785938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269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перегляду відповіді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780000" cy="1858273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85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створення відповіді</w:t>
      </w:r>
    </w:p>
    <w:p w:rsidR="00823DB2" w:rsidRDefault="00366B49">
      <w:pPr>
        <w:spacing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808185" cy="1871663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1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редагування відповіді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899063" cy="1910384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063" cy="191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імпорту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990139" cy="1938338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139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t>Рис. Вікно вибору директорії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851438" cy="187043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438" cy="1870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</w:pPr>
      <w:r>
        <w:lastRenderedPageBreak/>
        <w:t>Рис. Вікно експорту</w:t>
      </w:r>
    </w:p>
    <w:p w:rsidR="00823DB2" w:rsidRDefault="00366B49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889538" cy="1892207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538" cy="189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DB2" w:rsidRDefault="00366B49">
      <w:pPr>
        <w:spacing w:line="240" w:lineRule="auto"/>
        <w:jc w:val="center"/>
        <w:rPr>
          <w:sz w:val="28"/>
          <w:szCs w:val="28"/>
        </w:rPr>
      </w:pPr>
      <w:r>
        <w:t>Рис. Вікно отримання статистики (звіту)</w:t>
      </w:r>
    </w:p>
    <w:p w:rsidR="00823DB2" w:rsidRDefault="00366B49">
      <w:pPr>
        <w:pStyle w:val="1"/>
        <w:spacing w:line="360" w:lineRule="auto"/>
        <w:jc w:val="both"/>
      </w:pPr>
      <w:bookmarkStart w:id="31" w:name="_6dbqg2jsslr5" w:colFirst="0" w:colLast="0"/>
      <w:bookmarkEnd w:id="31"/>
      <w:r>
        <w:br w:type="page"/>
      </w:r>
    </w:p>
    <w:p w:rsidR="00823DB2" w:rsidRDefault="00366B49">
      <w:pPr>
        <w:pStyle w:val="1"/>
        <w:spacing w:line="360" w:lineRule="auto"/>
        <w:jc w:val="both"/>
      </w:pPr>
      <w:bookmarkStart w:id="32" w:name="_ic81dynsc1bo" w:colFirst="0" w:colLast="0"/>
      <w:bookmarkEnd w:id="32"/>
      <w:r>
        <w:lastRenderedPageBreak/>
        <w:t>Висновки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Метою даного курсового проекту</w:t>
      </w:r>
      <w:r>
        <w:rPr>
          <w:sz w:val="28"/>
          <w:szCs w:val="28"/>
        </w:rPr>
        <w:t xml:space="preserve"> було розроблення десктопного додатку з подійно-орієнтованим інтерфейсом користувача для програмного додатку електронної бази питань і відповідей.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Розроблена система:</w:t>
      </w:r>
    </w:p>
    <w:p w:rsidR="00823DB2" w:rsidRDefault="00366B49">
      <w:pPr>
        <w:numPr>
          <w:ilvl w:val="0"/>
          <w:numId w:val="3"/>
        </w:numPr>
        <w:spacing w:line="360" w:lineRule="auto"/>
      </w:pPr>
      <w:r>
        <w:rPr>
          <w:sz w:val="28"/>
          <w:szCs w:val="28"/>
        </w:rPr>
        <w:t>забезпечує авторизований доступ до електронної бази питань та відповідей;</w:t>
      </w:r>
    </w:p>
    <w:p w:rsidR="00823DB2" w:rsidRDefault="00366B49">
      <w:pPr>
        <w:numPr>
          <w:ilvl w:val="0"/>
          <w:numId w:val="3"/>
        </w:numPr>
        <w:spacing w:line="360" w:lineRule="auto"/>
      </w:pPr>
      <w:r>
        <w:rPr>
          <w:sz w:val="28"/>
          <w:szCs w:val="28"/>
        </w:rPr>
        <w:t>дозволяє перегл</w:t>
      </w:r>
      <w:r>
        <w:rPr>
          <w:sz w:val="28"/>
          <w:szCs w:val="28"/>
        </w:rPr>
        <w:t>яд, створення, редагування та видалення питань та відповідей;</w:t>
      </w:r>
    </w:p>
    <w:p w:rsidR="00823DB2" w:rsidRDefault="00366B49">
      <w:pPr>
        <w:numPr>
          <w:ilvl w:val="0"/>
          <w:numId w:val="3"/>
        </w:numPr>
        <w:spacing w:line="360" w:lineRule="auto"/>
      </w:pPr>
      <w:r>
        <w:rPr>
          <w:sz w:val="28"/>
          <w:szCs w:val="28"/>
        </w:rPr>
        <w:t>дає можливість зареєструватися та увійти в додаток і використовувати його функціонал в залежності від ролі;</w:t>
      </w:r>
    </w:p>
    <w:p w:rsidR="00823DB2" w:rsidRDefault="00823DB2">
      <w:pPr>
        <w:spacing w:line="360" w:lineRule="auto"/>
      </w:pP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Особливу увагу під час розроблення даного програмного продукту було приділено </w:t>
      </w:r>
      <w:r>
        <w:rPr>
          <w:sz w:val="28"/>
          <w:szCs w:val="28"/>
        </w:rPr>
        <w:t>графічному інтерфейсу користувача, взаємодії з базою даних та обробці помилок.</w:t>
      </w:r>
    </w:p>
    <w:p w:rsidR="00823DB2" w:rsidRDefault="00366B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Використання розробленого додатку дозволить зареєструватися та увійти в додаток і використовувати його функціонал в залежності від ролі (переглядати, створювати, редагувати та в</w:t>
      </w:r>
      <w:r>
        <w:rPr>
          <w:sz w:val="28"/>
          <w:szCs w:val="28"/>
        </w:rPr>
        <w:t>идаляти питання і відповіді). Імпортувати та експортувати дані, а також отримувати статистику по питанням.</w:t>
      </w:r>
    </w:p>
    <w:p w:rsidR="00823DB2" w:rsidRDefault="00823DB2">
      <w:pPr>
        <w:spacing w:line="360" w:lineRule="auto"/>
      </w:pPr>
    </w:p>
    <w:p w:rsidR="00823DB2" w:rsidRDefault="00823D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3DB2" w:rsidRDefault="00823DB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823DB2" w:rsidSect="00366B49">
      <w:pgSz w:w="11909" w:h="16834"/>
      <w:pgMar w:top="2016" w:right="1080" w:bottom="1872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088F"/>
    <w:multiLevelType w:val="multilevel"/>
    <w:tmpl w:val="1D386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227096"/>
    <w:multiLevelType w:val="multilevel"/>
    <w:tmpl w:val="E14E1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F9116B"/>
    <w:multiLevelType w:val="multilevel"/>
    <w:tmpl w:val="E66EA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6F2E50"/>
    <w:multiLevelType w:val="multilevel"/>
    <w:tmpl w:val="CA048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B11AFD"/>
    <w:multiLevelType w:val="multilevel"/>
    <w:tmpl w:val="35D699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8780223"/>
    <w:multiLevelType w:val="multilevel"/>
    <w:tmpl w:val="47921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C52D76"/>
    <w:multiLevelType w:val="multilevel"/>
    <w:tmpl w:val="6E88E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B2"/>
    <w:rsid w:val="00366B49"/>
    <w:rsid w:val="0082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A1E58-3948-4BAE-BD65-3A38C525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2497</Words>
  <Characters>14238</Characters>
  <Application>Microsoft Office Word</Application>
  <DocSecurity>0</DocSecurity>
  <Lines>118</Lines>
  <Paragraphs>33</Paragraphs>
  <ScaleCrop>false</ScaleCrop>
  <Company>SPecialiST RePack</Company>
  <LinksUpToDate>false</LinksUpToDate>
  <CharactersWithSpaces>16702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 Grab</cp:lastModifiedBy>
  <cp:revision>2</cp:revision>
  <dcterms:created xsi:type="dcterms:W3CDTF">2021-06-03T21:44:00Z</dcterms:created>
  <dcterms:modified xsi:type="dcterms:W3CDTF">2021-06-03T21:50:00Z</dcterms:modified>
</cp:coreProperties>
</file>