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7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ТЕХНІЧНЕ ЗАВДАННЯ НА КУРСОВУ РОБОТУ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 дисципліни "Основи програмування"</w:t>
      </w:r>
    </w:p>
    <w:p w:rsidR="00000000" w:rsidDel="00000000" w:rsidP="00000000" w:rsidRDefault="00000000" w:rsidRPr="00000000" w14:paraId="0000000E">
      <w:pPr>
        <w:widowControl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F">
      <w:pPr>
        <w:widowControl w:val="0"/>
        <w:jc w:val="center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“Програмний додаток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електронної бази питань і відповідей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”</w:t>
      </w:r>
      <w:r w:rsidDel="00000000" w:rsidR="00000000" w:rsidRPr="00000000">
        <w:rPr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</w:t>
        <w:tab/>
      </w:r>
      <w:r w:rsidDel="00000000" w:rsidR="00000000" w:rsidRPr="00000000">
        <w:rPr>
          <w:sz w:val="28"/>
          <w:szCs w:val="28"/>
          <w:rtl w:val="0"/>
        </w:rPr>
        <w:t xml:space="preserve">Виконала: </w:t>
      </w:r>
      <w:r w:rsidDel="00000000" w:rsidR="00000000" w:rsidRPr="00000000">
        <w:rPr>
          <w:sz w:val="28"/>
          <w:szCs w:val="28"/>
          <w:rtl w:val="0"/>
        </w:rPr>
        <w:t xml:space="preserve">Грабовська Анастасія Дмитрівна</w:t>
      </w:r>
    </w:p>
    <w:p w:rsidR="00000000" w:rsidDel="00000000" w:rsidP="00000000" w:rsidRDefault="00000000" w:rsidRPr="00000000" w14:paraId="00000019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Група: </w:t>
      </w:r>
      <w:r w:rsidDel="00000000" w:rsidR="00000000" w:rsidRPr="00000000">
        <w:rPr>
          <w:sz w:val="28"/>
          <w:szCs w:val="28"/>
          <w:rtl w:val="0"/>
        </w:rPr>
        <w:t xml:space="preserve">КП-01</w:t>
      </w:r>
    </w:p>
    <w:p w:rsidR="00000000" w:rsidDel="00000000" w:rsidP="00000000" w:rsidRDefault="00000000" w:rsidRPr="00000000" w14:paraId="0000001A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Затверджено</w:t>
      </w:r>
    </w:p>
    <w:p w:rsidR="00000000" w:rsidDel="00000000" w:rsidP="00000000" w:rsidRDefault="00000000" w:rsidRPr="00000000" w14:paraId="0000001D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</w:t>
      </w:r>
    </w:p>
    <w:p w:rsidR="00000000" w:rsidDel="00000000" w:rsidP="00000000" w:rsidRDefault="00000000" w:rsidRPr="00000000" w14:paraId="0000001F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семестр 20</w:t>
      </w:r>
      <w:r w:rsidDel="00000000" w:rsidR="00000000" w:rsidRPr="00000000">
        <w:rPr>
          <w:sz w:val="28"/>
          <w:szCs w:val="28"/>
          <w:rtl w:val="0"/>
        </w:rPr>
        <w:t xml:space="preserve">20</w:t>
      </w:r>
      <w:r w:rsidDel="00000000" w:rsidR="00000000" w:rsidRPr="00000000">
        <w:rPr>
          <w:sz w:val="28"/>
          <w:szCs w:val="28"/>
          <w:rtl w:val="0"/>
        </w:rPr>
        <w:t xml:space="preserve">/20</w:t>
      </w:r>
      <w:r w:rsidDel="00000000" w:rsidR="00000000" w:rsidRPr="00000000">
        <w:rPr>
          <w:sz w:val="28"/>
          <w:szCs w:val="28"/>
          <w:rtl w:val="0"/>
        </w:rPr>
        <w:t xml:space="preserve">21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9972.28346456693"/>
            </w:tabs>
            <w:spacing w:before="8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2r4nkjm57dj">
            <w:r w:rsidDel="00000000" w:rsidR="00000000" w:rsidRPr="00000000">
              <w:rPr>
                <w:b w:val="1"/>
                <w:rtl w:val="0"/>
              </w:rPr>
              <w:t xml:space="preserve">1. Вступ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_12r4nkjm57dj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dtk7203vfyyp">
            <w:r w:rsidDel="00000000" w:rsidR="00000000" w:rsidRPr="00000000">
              <w:rPr>
                <w:sz w:val="28"/>
                <w:szCs w:val="28"/>
                <w:rtl w:val="0"/>
              </w:rPr>
              <w:t xml:space="preserve">1.1. Найменування програми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_dtk7203vfyyp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kfp74rqc1ndd">
            <w:r w:rsidDel="00000000" w:rsidR="00000000" w:rsidRPr="00000000">
              <w:rPr>
                <w:sz w:val="28"/>
                <w:szCs w:val="28"/>
                <w:rtl w:val="0"/>
              </w:rPr>
              <w:t xml:space="preserve">1.2. Призначення і галузь застосування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_kfp74rqc1ndd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48yike4eis0f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 Вимоги до програми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_48yike4eis0f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y117h0nlsn45">
            <w:r w:rsidDel="00000000" w:rsidR="00000000" w:rsidRPr="00000000">
              <w:rPr>
                <w:sz w:val="28"/>
                <w:szCs w:val="28"/>
                <w:rtl w:val="0"/>
              </w:rPr>
              <w:t xml:space="preserve">2.1. Вимоги до функціональних характеристик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_y117h0nlsn45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lm4knadnkex">
            <w:r w:rsidDel="00000000" w:rsidR="00000000" w:rsidRPr="00000000">
              <w:rPr>
                <w:sz w:val="28"/>
                <w:szCs w:val="28"/>
                <w:rtl w:val="0"/>
              </w:rPr>
              <w:t xml:space="preserve">2.2. Вимоги до надійності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_lm4knadnkex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972.28346456693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hyperlink w:anchor="_4ec0v583vai6">
            <w:r w:rsidDel="00000000" w:rsidR="00000000" w:rsidRPr="00000000">
              <w:rPr>
                <w:sz w:val="28"/>
                <w:szCs w:val="28"/>
                <w:rtl w:val="0"/>
              </w:rPr>
              <w:t xml:space="preserve">2.2.1. Відмови через некоректні дії користувачів системи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_4ec0v583vai6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z7rd2mvrhnne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 Умови експлуатації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_z7rd2mvrhnne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8ru3y4l0f6pl">
            <w:r w:rsidDel="00000000" w:rsidR="00000000" w:rsidRPr="00000000">
              <w:rPr>
                <w:sz w:val="28"/>
                <w:szCs w:val="28"/>
                <w:rtl w:val="0"/>
              </w:rPr>
              <w:t xml:space="preserve">3.1. Кліматичні умови експлуатації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_8ru3y4l0f6pl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kzrp8z4in8mi">
            <w:r w:rsidDel="00000000" w:rsidR="00000000" w:rsidRPr="00000000">
              <w:rPr>
                <w:sz w:val="28"/>
                <w:szCs w:val="28"/>
                <w:rtl w:val="0"/>
              </w:rPr>
              <w:t xml:space="preserve">3.2. Вимоги до складу і параметрів технічних засобів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_kzrp8z4in8mi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zj8ddb9vtnt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4. Вимоги до програмної документації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_zj8ddb9vtnt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t20y1sh0nh0i">
            <w:r w:rsidDel="00000000" w:rsidR="00000000" w:rsidRPr="00000000">
              <w:rPr>
                <w:sz w:val="28"/>
                <w:szCs w:val="28"/>
                <w:rtl w:val="0"/>
              </w:rPr>
              <w:t xml:space="preserve">4.1. Попередній склад програмної документації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_t20y1sh0nh0i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yagqop1zsu6s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5. Техніко-економічні показники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_yagqop1zsu6s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gt5yhm1armsa">
            <w:r w:rsidDel="00000000" w:rsidR="00000000" w:rsidRPr="00000000">
              <w:rPr>
                <w:sz w:val="28"/>
                <w:szCs w:val="28"/>
                <w:rtl w:val="0"/>
              </w:rPr>
              <w:t xml:space="preserve">5.1. Економічні переваги розробки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_gt5yhm1armsa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dkayaqec3yd6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6. Стадії і етапи розробки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_dkayaqec3yd6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s2y4epsrd137">
            <w:r w:rsidDel="00000000" w:rsidR="00000000" w:rsidRPr="00000000">
              <w:rPr>
                <w:sz w:val="28"/>
                <w:szCs w:val="28"/>
                <w:rtl w:val="0"/>
              </w:rPr>
              <w:t xml:space="preserve">6.1. Стадії розробки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_s2y4epsrd137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z4aghr8xz7f1">
            <w:r w:rsidDel="00000000" w:rsidR="00000000" w:rsidRPr="00000000">
              <w:rPr>
                <w:sz w:val="28"/>
                <w:szCs w:val="28"/>
                <w:rtl w:val="0"/>
              </w:rPr>
              <w:t xml:space="preserve">6.2. Етапи розробки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_z4aghr8xz7f1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ryi73m74vtqz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7. Порядок контролю і приймання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_ryi73m74vtqz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cex10csyop7h">
            <w:r w:rsidDel="00000000" w:rsidR="00000000" w:rsidRPr="00000000">
              <w:rPr>
                <w:sz w:val="28"/>
                <w:szCs w:val="28"/>
                <w:rtl w:val="0"/>
              </w:rPr>
              <w:t xml:space="preserve">7.1. Види випробувань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_cex10csyop7h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972.28346456693"/>
            </w:tabs>
            <w:spacing w:after="80" w:before="60" w:line="240" w:lineRule="auto"/>
            <w:ind w:left="360" w:firstLine="0"/>
            <w:rPr>
              <w:sz w:val="28"/>
              <w:szCs w:val="28"/>
            </w:rPr>
          </w:pPr>
          <w:hyperlink w:anchor="_xg6l4p1jtw53">
            <w:r w:rsidDel="00000000" w:rsidR="00000000" w:rsidRPr="00000000">
              <w:rPr>
                <w:sz w:val="28"/>
                <w:szCs w:val="28"/>
                <w:rtl w:val="0"/>
              </w:rPr>
              <w:t xml:space="preserve">7.2. Загальні вимоги до приймання роботи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_xg6l4p1jtw53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22skkai0tpfh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12r4nkjm57dj" w:id="1"/>
      <w:bookmarkEnd w:id="1"/>
      <w:r w:rsidDel="00000000" w:rsidR="00000000" w:rsidRPr="00000000">
        <w:rPr>
          <w:rtl w:val="0"/>
        </w:rPr>
        <w:t xml:space="preserve">1. Вступ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dtk7203vfyyp" w:id="2"/>
      <w:bookmarkEnd w:id="2"/>
      <w:r w:rsidDel="00000000" w:rsidR="00000000" w:rsidRPr="00000000">
        <w:rPr>
          <w:rtl w:val="0"/>
        </w:rPr>
        <w:t xml:space="preserve">1.1. Найменування програми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Найменування програми: “Програмний додаток електронної бази питань і відповідей”.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kfp74rqc1ndd" w:id="3"/>
      <w:bookmarkEnd w:id="3"/>
      <w:r w:rsidDel="00000000" w:rsidR="00000000" w:rsidRPr="00000000">
        <w:rPr>
          <w:rtl w:val="0"/>
        </w:rPr>
        <w:t xml:space="preserve">1.2. Призначення і галузь застосування</w:t>
      </w:r>
    </w:p>
    <w:p w:rsidR="00000000" w:rsidDel="00000000" w:rsidP="00000000" w:rsidRDefault="00000000" w:rsidRPr="00000000" w14:paraId="0000004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призначена для створення, керування вмістом бази даних, що містить такі дані: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Користувачів додатку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Питання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Відповіді</w:t>
      </w:r>
    </w:p>
    <w:p w:rsidR="00000000" w:rsidDel="00000000" w:rsidP="00000000" w:rsidRDefault="00000000" w:rsidRPr="00000000" w14:paraId="0000004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надає консольний інтерфейс користувача для зручного керування записами в базі даних.</w:t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Зв’язки: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Користувач-питання </w:t>
      </w:r>
      <w:r w:rsidDel="00000000" w:rsidR="00000000" w:rsidRPr="00000000">
        <w:rPr>
          <w:b w:val="1"/>
          <w:sz w:val="28"/>
          <w:szCs w:val="28"/>
          <w:rtl w:val="0"/>
        </w:rPr>
        <w:t xml:space="preserve">one2many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Користувач-відповідь </w:t>
      </w:r>
      <w:r w:rsidDel="00000000" w:rsidR="00000000" w:rsidRPr="00000000">
        <w:rPr>
          <w:b w:val="1"/>
          <w:sz w:val="28"/>
          <w:szCs w:val="28"/>
          <w:rtl w:val="0"/>
        </w:rPr>
        <w:t xml:space="preserve">one2many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Питання-відповідь </w:t>
      </w:r>
      <w:r w:rsidDel="00000000" w:rsidR="00000000" w:rsidRPr="00000000">
        <w:rPr>
          <w:b w:val="1"/>
          <w:sz w:val="28"/>
          <w:szCs w:val="28"/>
          <w:rtl w:val="0"/>
        </w:rPr>
        <w:t xml:space="preserve">one2many</w:t>
      </w:r>
    </w:p>
    <w:p w:rsidR="00000000" w:rsidDel="00000000" w:rsidP="00000000" w:rsidRDefault="00000000" w:rsidRPr="00000000" w14:paraId="0000004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Авторизація: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є автором питань і відповідей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Користувачі ролі “Модератор” можуть видаляти будь-які питання та відповіді</w:t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Додаткові функціональні вимоги: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Автор питання може встановити у питанні ідентифікатор однієї відповіді, яка йому допомогла. Автор може очистити це значення.</w:t>
      </w:r>
    </w:p>
    <w:p w:rsidR="00000000" w:rsidDel="00000000" w:rsidP="00000000" w:rsidRDefault="00000000" w:rsidRPr="00000000" w14:paraId="0000004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Експорт: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розбити на кілька XML файлів, у кожному файлі зберегти масив даних тільки одного типу, наприклад, </w:t>
      </w:r>
      <w:r w:rsidDel="00000000" w:rsidR="00000000" w:rsidRPr="00000000">
        <w:rPr>
          <w:b w:val="1"/>
          <w:sz w:val="28"/>
          <w:szCs w:val="28"/>
          <w:rtl w:val="0"/>
        </w:rPr>
        <w:t xml:space="preserve">stores.xml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sz w:val="28"/>
          <w:szCs w:val="28"/>
          <w:rtl w:val="0"/>
        </w:rPr>
        <w:t xml:space="preserve"> books.xml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Згенеровані файли заархівувати у один архівний файл.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Задати часовий проміжок і експортувати всі питання, у яких є прийнята відповідь, разом з цією відповіддю у форматі XML.</w:t>
      </w:r>
    </w:p>
    <w:p w:rsidR="00000000" w:rsidDel="00000000" w:rsidP="00000000" w:rsidRDefault="00000000" w:rsidRPr="00000000" w14:paraId="0000005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Імпорт: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при імпорті у БД додатку вже є дані з такими ідентифікаторами - ігнорувати імпортовані дані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при імпорті у даних є ідентифікатори на неіснуючі записи у БД, створити записи з такими ідентифікаторами та додати до них спеціальну помітку “</w:t>
      </w:r>
      <w:r w:rsidDel="00000000" w:rsidR="00000000" w:rsidRPr="00000000">
        <w:rPr>
          <w:i w:val="1"/>
          <w:sz w:val="28"/>
          <w:szCs w:val="28"/>
          <w:rtl w:val="0"/>
        </w:rPr>
        <w:t xml:space="preserve">imported</w:t>
      </w:r>
      <w:r w:rsidDel="00000000" w:rsidR="00000000" w:rsidRPr="00000000">
        <w:rPr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Можна імпортувати експортовані питання з прийнятими відповідями.</w:t>
      </w:r>
    </w:p>
    <w:p w:rsidR="00000000" w:rsidDel="00000000" w:rsidP="00000000" w:rsidRDefault="00000000" w:rsidRPr="00000000" w14:paraId="0000005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Генерація зображень: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Згенерувати </w:t>
      </w:r>
      <w:r w:rsidDel="00000000" w:rsidR="00000000" w:rsidRPr="00000000">
        <w:rPr>
          <w:b w:val="1"/>
          <w:sz w:val="28"/>
          <w:szCs w:val="28"/>
          <w:rtl w:val="0"/>
        </w:rPr>
        <w:t xml:space="preserve">stacked bar</w:t>
      </w:r>
      <w:r w:rsidDel="00000000" w:rsidR="00000000" w:rsidRPr="00000000">
        <w:rPr>
          <w:sz w:val="28"/>
          <w:szCs w:val="28"/>
          <w:rtl w:val="0"/>
        </w:rPr>
        <w:t xml:space="preserve"> графік, що показує загальну кількість питань протягом певного проміжку часу і кількість питань, що мають закріплену відповідь: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56763" cy="23272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6763" cy="2327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Генерація звіту: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інформацією про питання і відповіді протягом часового проміжку: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Дата початку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Дата закінчення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Кількість питань протягом проміжку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Кількість питань протягом проміжку, що мають закріплену відповідь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Проміжок часу, коли було найбільше питань із їх кількістю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Проміжок часу, коли було найбільше закріплених відповідей із їх кількістю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Питання з найбільшою кількістю відповідей в цей період, що має закріплену відповідь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Зображення з графіком</w:t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48yike4eis0f" w:id="4"/>
      <w:bookmarkEnd w:id="4"/>
      <w:r w:rsidDel="00000000" w:rsidR="00000000" w:rsidRPr="00000000">
        <w:rPr>
          <w:rtl w:val="0"/>
        </w:rPr>
        <w:t xml:space="preserve">2. Вимоги до програми</w:t>
      </w:r>
    </w:p>
    <w:p w:rsidR="00000000" w:rsidDel="00000000" w:rsidP="00000000" w:rsidRDefault="00000000" w:rsidRPr="00000000" w14:paraId="0000006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Перед входом у систему користувач проходить аутентифікацію.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повинна забезпечувати одночасну роботу з одним сервером мінімум двох користувачів.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y117h0nlsn45" w:id="5"/>
      <w:bookmarkEnd w:id="5"/>
      <w:r w:rsidDel="00000000" w:rsidR="00000000" w:rsidRPr="00000000">
        <w:rPr>
          <w:rtl w:val="0"/>
        </w:rPr>
        <w:t xml:space="preserve">2.1. Вимоги до функціональних характеристик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задовольняти такі вимоги: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консольний інтерфейс користувача. Команди використані відповідно до їхнього основного призначення.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Наявно декілька станів інтерфейсу користувача. 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Дотримується єдиний стиль для всіх команд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Наявні стани для створення і редагування даних. 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Можна видаляти дані (з підтвердженням цієї дії).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стан редагування даних має мати вже заповнені поля із попередніми значеннями. Є можливість відмінити оновлення сутності.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списків та таблиць для показу колекцій даних. 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в таблиці не є лише відображенням однієї таблиці БД, а містять склеєні чи змінені дані. 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у списках та таблицях пагінуються, доступний пошук та фільтрація їх записів.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Всі вхідні дані від користувача та з файлів перевіряються, помилки обробляються, користувачу відображається інформація про помилки.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можливість завантаження зображень з файлової системи, їх збереження у сховище даних та їх показ у інтерфейсі користувача.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можливість експорту-імпорту даних у форматі даних XML. Є можливість зберігання даних у файлах, та передача даних до інших процесів через протокол TCP.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Програма взаємодіє з реляційною базою даних. SQL запити до бази даних не конкатенуються, а їх виконання винесено у спеціальний окремий модуль (вид репозиторія).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База даних містить мінімум 3 таблиці. Таблиці в БД приведені до 1-ї та 2-ї нормальних форм.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Між таблицями бази даних є one-to-many та/або many-to-many зв'язки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реєстрація користувачів у системі. Паролі користувачів не зберігаються у відкритому виді, а хешуються обраним алгоритмом хешування рядків.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стан аутентифікації. Пароль користувача при введені прихований. Цей стан має сповіщення про некоректність введених користувачем даних.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авторизує доступу до даних по користувачах. У базі є дані, що належать конкретному користувачу (наприклад, авторство сутностей).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дозволяє генерувати зображення та файлові звіти на основі даних, що зберігаються у БД.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окремих потоків виконання для паралельних фонових дій.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клієнт-серверної архітектури програм та TCP сокетів (розділення системи на клієнт і сервер з передачею даних у одному із стандартних форматів даних)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Частина проекту винесена у власні бібліотеки класів. Винесення саме цього коду обгрунтоване.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проект з модульними тестами функціональності системи.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lm4knadnkex" w:id="6"/>
      <w:bookmarkEnd w:id="6"/>
      <w:r w:rsidDel="00000000" w:rsidR="00000000" w:rsidRPr="00000000">
        <w:rPr>
          <w:rtl w:val="0"/>
        </w:rPr>
        <w:t xml:space="preserve">2.2. Вимоги до надійності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4ec0v583vai6" w:id="7"/>
      <w:bookmarkEnd w:id="7"/>
      <w:r w:rsidDel="00000000" w:rsidR="00000000" w:rsidRPr="00000000">
        <w:rPr>
          <w:rtl w:val="0"/>
        </w:rPr>
        <w:t xml:space="preserve">2.2.1. Відмови через некоректні дії користувачів системи</w:t>
      </w:r>
    </w:p>
    <w:p w:rsidR="00000000" w:rsidDel="00000000" w:rsidP="00000000" w:rsidRDefault="00000000" w:rsidRPr="00000000" w14:paraId="0000008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Відмови програми внаслідок некоректних дій користувача при взаємодії з програмою через командний інтерфейс неприпустимі.</w:t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z7rd2mvrhnne" w:id="8"/>
      <w:bookmarkEnd w:id="8"/>
      <w:r w:rsidDel="00000000" w:rsidR="00000000" w:rsidRPr="00000000">
        <w:rPr>
          <w:rtl w:val="0"/>
        </w:rPr>
        <w:t xml:space="preserve">3. Умови експлуатації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8ru3y4l0f6pl" w:id="9"/>
      <w:bookmarkEnd w:id="9"/>
      <w:r w:rsidDel="00000000" w:rsidR="00000000" w:rsidRPr="00000000">
        <w:rPr>
          <w:rtl w:val="0"/>
        </w:rPr>
        <w:t xml:space="preserve">3.1. Кліматичні умови експлуатації</w:t>
      </w:r>
    </w:p>
    <w:p w:rsidR="00000000" w:rsidDel="00000000" w:rsidP="00000000" w:rsidRDefault="00000000" w:rsidRPr="00000000" w14:paraId="0000008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Кліматичні умови експлуатації, при яких повинні забезпечуватися задані характеристики, повинні задовольняти вимогам, що пред'являються до технічних засобів в частині умов їх експлуатації.</w:t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kzrp8z4in8mi" w:id="10"/>
      <w:bookmarkEnd w:id="10"/>
      <w:r w:rsidDel="00000000" w:rsidR="00000000" w:rsidRPr="00000000">
        <w:rPr>
          <w:rtl w:val="0"/>
        </w:rPr>
        <w:t xml:space="preserve">3.2. Вимоги до складу і параметрів технічних засобів</w:t>
      </w:r>
    </w:p>
    <w:p w:rsidR="00000000" w:rsidDel="00000000" w:rsidP="00000000" w:rsidRDefault="00000000" w:rsidRPr="00000000" w14:paraId="0000008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 складу технічних засобів повинен входити персональний комп'ютер, що включає в себе: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Оперативну пам’ять об’ємом 1 Гігабайт, не менше.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Операційну систему Windows 10 або Ubuntu Linux версії 18.04 чи вище.</w:t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zj8ddb9vtnt" w:id="11"/>
      <w:bookmarkEnd w:id="11"/>
      <w:r w:rsidDel="00000000" w:rsidR="00000000" w:rsidRPr="00000000">
        <w:rPr>
          <w:rtl w:val="0"/>
        </w:rPr>
        <w:t xml:space="preserve">4. Вимоги до програмної документації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t20y1sh0nh0i" w:id="12"/>
      <w:bookmarkEnd w:id="12"/>
      <w:r w:rsidDel="00000000" w:rsidR="00000000" w:rsidRPr="00000000">
        <w:rPr>
          <w:rtl w:val="0"/>
        </w:rPr>
        <w:t xml:space="preserve">4.1. Попередній склад програмної документації</w:t>
      </w:r>
    </w:p>
    <w:p w:rsidR="00000000" w:rsidDel="00000000" w:rsidP="00000000" w:rsidRDefault="00000000" w:rsidRPr="00000000" w14:paraId="0000008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Склад програмної документації повинен містити: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Звіт виконання</w:t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yagqop1zsu6s" w:id="13"/>
      <w:bookmarkEnd w:id="13"/>
      <w:r w:rsidDel="00000000" w:rsidR="00000000" w:rsidRPr="00000000">
        <w:rPr>
          <w:rtl w:val="0"/>
        </w:rPr>
        <w:t xml:space="preserve">5. Техніко-економічні показники</w:t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gt5yhm1armsa" w:id="14"/>
      <w:bookmarkEnd w:id="14"/>
      <w:r w:rsidDel="00000000" w:rsidR="00000000" w:rsidRPr="00000000">
        <w:rPr>
          <w:rtl w:val="0"/>
        </w:rPr>
        <w:t xml:space="preserve">5.1. Економічні переваги розробки</w:t>
      </w:r>
    </w:p>
    <w:p w:rsidR="00000000" w:rsidDel="00000000" w:rsidP="00000000" w:rsidRDefault="00000000" w:rsidRPr="00000000" w14:paraId="0000009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Орієнтовна економічна ефективність не розраховуються. Аналогія не проводиться зважаючи на унікальності пропонованих вимог до розробки.</w:t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dkayaqec3yd6" w:id="15"/>
      <w:bookmarkEnd w:id="15"/>
      <w:r w:rsidDel="00000000" w:rsidR="00000000" w:rsidRPr="00000000">
        <w:rPr>
          <w:rtl w:val="0"/>
        </w:rPr>
        <w:t xml:space="preserve">6. Стадії і етапи розробки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s2y4epsrd137" w:id="16"/>
      <w:bookmarkEnd w:id="16"/>
      <w:r w:rsidDel="00000000" w:rsidR="00000000" w:rsidRPr="00000000">
        <w:rPr>
          <w:rtl w:val="0"/>
        </w:rPr>
        <w:t xml:space="preserve">6.1. Стадії розробки</w:t>
      </w:r>
    </w:p>
    <w:p w:rsidR="00000000" w:rsidDel="00000000" w:rsidP="00000000" w:rsidRDefault="00000000" w:rsidRPr="00000000" w14:paraId="0000009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повинна бути проведена в три стадії: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технічного завдання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Робоче проектування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Захист курсової роботи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z4aghr8xz7f1" w:id="17"/>
      <w:bookmarkEnd w:id="17"/>
      <w:r w:rsidDel="00000000" w:rsidR="00000000" w:rsidRPr="00000000">
        <w:rPr>
          <w:rtl w:val="0"/>
        </w:rPr>
        <w:t xml:space="preserve">6.2. Етапи розробки</w:t>
      </w:r>
    </w:p>
    <w:p w:rsidR="00000000" w:rsidDel="00000000" w:rsidP="00000000" w:rsidRDefault="00000000" w:rsidRPr="00000000" w14:paraId="0000009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стадії розробки технічного завдання повинен бути виконаний етап розробки і затвердження даного технічного завдання.</w:t>
      </w:r>
    </w:p>
    <w:p w:rsidR="00000000" w:rsidDel="00000000" w:rsidP="00000000" w:rsidRDefault="00000000" w:rsidRPr="00000000" w14:paraId="0000009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стадії робочого проектування повинні бути виконані перечислені етапи робіт: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програми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програмної документації (звіту)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Тестування програми.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На стадії захисту курсової роботи повинні бути виконані етапи підготовки результатів виконання і захист результатів з демонстрацією їх Викладачу.</w:t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ryi73m74vtqz" w:id="18"/>
      <w:bookmarkEnd w:id="18"/>
      <w:r w:rsidDel="00000000" w:rsidR="00000000" w:rsidRPr="00000000">
        <w:rPr>
          <w:rtl w:val="0"/>
        </w:rPr>
        <w:t xml:space="preserve">7. Порядок контролю і приймання</w:t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cex10csyop7h" w:id="19"/>
      <w:bookmarkEnd w:id="19"/>
      <w:r w:rsidDel="00000000" w:rsidR="00000000" w:rsidRPr="00000000">
        <w:rPr>
          <w:rtl w:val="0"/>
        </w:rPr>
        <w:t xml:space="preserve">7.1. Види випробувань</w:t>
      </w:r>
    </w:p>
    <w:p w:rsidR="00000000" w:rsidDel="00000000" w:rsidP="00000000" w:rsidRDefault="00000000" w:rsidRPr="00000000" w14:paraId="000000A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Приймально-здавальні випробування повинні проводитись на об’єкті Студента або Викладача в обумовлені терміни.</w:t>
      </w:r>
    </w:p>
    <w:p w:rsidR="00000000" w:rsidDel="00000000" w:rsidP="00000000" w:rsidRDefault="00000000" w:rsidRPr="00000000" w14:paraId="000000A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Приймально-здавальні випробування включають збірку розробленої програми із проекту репозиторія Студента та демонстрації всієї розробленої функціональності.</w:t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xg6l4p1jtw53" w:id="20"/>
      <w:bookmarkEnd w:id="20"/>
      <w:r w:rsidDel="00000000" w:rsidR="00000000" w:rsidRPr="00000000">
        <w:rPr>
          <w:rtl w:val="0"/>
        </w:rPr>
        <w:t xml:space="preserve">7.2. Загальні вимоги до приймання роботи</w:t>
      </w:r>
    </w:p>
    <w:p w:rsidR="00000000" w:rsidDel="00000000" w:rsidP="00000000" w:rsidRDefault="00000000" w:rsidRPr="00000000" w14:paraId="000000A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випадку виникнення труднощів в реалізації функцій програми, ТЗ може бути відкориговане. Пропозиції щодо зміни і доповнення ТЗ можуть вносити як Студент так і Викладач.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