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C6" w:rsidRPr="00481D1D" w:rsidRDefault="005213C6" w:rsidP="005213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81D1D">
        <w:rPr>
          <w:rFonts w:ascii="Arial" w:hAnsi="Arial" w:cs="Arial"/>
          <w:b/>
          <w:sz w:val="24"/>
          <w:szCs w:val="24"/>
        </w:rPr>
        <w:t xml:space="preserve">Actividades y </w:t>
      </w:r>
      <w:r w:rsidR="00481D1D" w:rsidRPr="00481D1D">
        <w:rPr>
          <w:rFonts w:ascii="Arial" w:hAnsi="Arial" w:cs="Arial"/>
          <w:b/>
          <w:sz w:val="24"/>
          <w:szCs w:val="24"/>
        </w:rPr>
        <w:t>Recursos</w:t>
      </w:r>
    </w:p>
    <w:p w:rsidR="00481D1D" w:rsidRPr="00481D1D" w:rsidRDefault="00481D1D" w:rsidP="005213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5"/>
        <w:gridCol w:w="2111"/>
        <w:gridCol w:w="2041"/>
        <w:gridCol w:w="2054"/>
      </w:tblGrid>
      <w:tr w:rsidR="00481D1D" w:rsidRPr="00481D1D" w:rsidTr="00481D1D">
        <w:tc>
          <w:tcPr>
            <w:tcW w:w="8261" w:type="dxa"/>
            <w:gridSpan w:val="4"/>
          </w:tcPr>
          <w:p w:rsidR="00481D1D" w:rsidRPr="00481D1D" w:rsidRDefault="00481D1D" w:rsidP="00481D1D">
            <w:pPr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Pr="00481D1D">
              <w:rPr>
                <w:rFonts w:ascii="Arial" w:hAnsi="Arial" w:cs="Arial"/>
                <w:sz w:val="24"/>
                <w:szCs w:val="24"/>
              </w:rPr>
              <w:t>Desarrollar una Aplicación Web Responsiva para el cálculo de tarifas de servicios de transporte terrestre.</w:t>
            </w:r>
          </w:p>
        </w:tc>
      </w:tr>
      <w:tr w:rsidR="008063F0" w:rsidRPr="00481D1D" w:rsidTr="008063F0">
        <w:tc>
          <w:tcPr>
            <w:tcW w:w="2055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111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041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2054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</w:tr>
      <w:tr w:rsidR="006A32FB" w:rsidRPr="00481D1D" w:rsidTr="008063F0">
        <w:tc>
          <w:tcPr>
            <w:tcW w:w="2055" w:type="dxa"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/>
                <w:sz w:val="24"/>
                <w:szCs w:val="24"/>
              </w:rPr>
              <w:t>Analizar la situación actual del cálculo de tarifas y del servicio de transporte terrestre.</w:t>
            </w:r>
          </w:p>
        </w:tc>
        <w:tc>
          <w:tcPr>
            <w:tcW w:w="2111" w:type="dxa"/>
            <w:vMerge w:val="restart"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Fase I: Planificación y Diseño de la Arquitectura</w:t>
            </w:r>
          </w:p>
        </w:tc>
        <w:tc>
          <w:tcPr>
            <w:tcW w:w="2041" w:type="dxa"/>
            <w:vMerge w:val="restart"/>
            <w:vAlign w:val="center"/>
          </w:tcPr>
          <w:p w:rsidR="006A32FB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Recopilar información referente a la situación actual del transporte terrestre</w:t>
            </w:r>
          </w:p>
          <w:p w:rsidR="006A32FB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información relacionada al entorno en el que se utilizará la aplicación</w:t>
            </w:r>
          </w:p>
          <w:p w:rsidR="006A32FB" w:rsidRPr="00511ACC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Establecer requerimientos</w:t>
            </w:r>
          </w:p>
        </w:tc>
        <w:tc>
          <w:tcPr>
            <w:tcW w:w="2054" w:type="dxa"/>
            <w:vMerge w:val="restart"/>
            <w:vAlign w:val="center"/>
          </w:tcPr>
          <w:p w:rsidR="006A32FB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Entrevistas </w:t>
            </w:r>
          </w:p>
          <w:p w:rsidR="006A32FB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Encuestas </w:t>
            </w:r>
          </w:p>
          <w:p w:rsidR="006A32FB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Leyes referentes al cobro de tarifas</w:t>
            </w:r>
          </w:p>
          <w:p w:rsidR="006A32FB" w:rsidRPr="00511ACC" w:rsidRDefault="006A32FB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Croquis urbanísticos</w:t>
            </w:r>
          </w:p>
        </w:tc>
      </w:tr>
      <w:tr w:rsidR="006A32FB" w:rsidRPr="00481D1D" w:rsidTr="008063F0">
        <w:tc>
          <w:tcPr>
            <w:tcW w:w="2055" w:type="dxa"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Establecer los requerimientos necesarios para el desarrollo de la Aplicación Web Responsiva para el cálculo de tarifas de servicios de transporte terrestre.</w:t>
            </w:r>
          </w:p>
        </w:tc>
        <w:tc>
          <w:tcPr>
            <w:tcW w:w="2111" w:type="dxa"/>
            <w:vMerge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54" w:type="dxa"/>
            <w:vMerge/>
            <w:vAlign w:val="center"/>
          </w:tcPr>
          <w:p w:rsidR="006A32FB" w:rsidRPr="00481D1D" w:rsidRDefault="006A32FB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0739" w:rsidRPr="009779A3" w:rsidTr="008063F0">
        <w:tc>
          <w:tcPr>
            <w:tcW w:w="2055" w:type="dxa"/>
            <w:vAlign w:val="center"/>
          </w:tcPr>
          <w:p w:rsidR="00420739" w:rsidRPr="00481D1D" w:rsidRDefault="00420739" w:rsidP="004207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Diseñar la interfaz gráfica y experiencia de usuario (UI y UX) con base en los requerimientos preestablecidos.</w:t>
            </w:r>
          </w:p>
        </w:tc>
        <w:tc>
          <w:tcPr>
            <w:tcW w:w="2111" w:type="dxa"/>
            <w:vMerge/>
            <w:vAlign w:val="center"/>
          </w:tcPr>
          <w:p w:rsidR="00420739" w:rsidRPr="006A32FB" w:rsidRDefault="00420739" w:rsidP="00420739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  <w:vAlign w:val="center"/>
          </w:tcPr>
          <w:p w:rsidR="00420739" w:rsidRPr="006A32FB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Explorar las diferentes interfaces gráficas disponibles</w:t>
            </w:r>
          </w:p>
          <w:p w:rsidR="00420739" w:rsidRPr="008063F0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Prototipar interfaces gráficas</w:t>
            </w:r>
          </w:p>
        </w:tc>
        <w:tc>
          <w:tcPr>
            <w:tcW w:w="2054" w:type="dxa"/>
            <w:vAlign w:val="center"/>
          </w:tcPr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referente a las diferentes tecnologías a utilizar</w:t>
            </w:r>
          </w:p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Lenguajes de programación: JavaScript</w:t>
            </w:r>
          </w:p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79A3">
              <w:rPr>
                <w:rFonts w:ascii="Arial" w:hAnsi="Arial" w:cs="Arial"/>
                <w:sz w:val="24"/>
                <w:szCs w:val="24"/>
                <w:lang w:val="en-US"/>
              </w:rPr>
              <w:t>Frameworks: Bootstrap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React</w:t>
            </w:r>
          </w:p>
          <w:p w:rsidR="00420739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63F0">
              <w:rPr>
                <w:rFonts w:ascii="Arial" w:hAnsi="Arial" w:cs="Arial"/>
                <w:sz w:val="24"/>
                <w:szCs w:val="24"/>
              </w:rPr>
              <w:t>Investigaciones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previas</w:t>
            </w:r>
          </w:p>
        </w:tc>
      </w:tr>
    </w:tbl>
    <w:p w:rsidR="008063F0" w:rsidRDefault="008063F0"/>
    <w:p w:rsidR="008063F0" w:rsidRDefault="008063F0"/>
    <w:p w:rsidR="00F04786" w:rsidRDefault="00F04786"/>
    <w:p w:rsidR="00420739" w:rsidRDefault="00420739"/>
    <w:p w:rsidR="00420739" w:rsidRDefault="00420739"/>
    <w:p w:rsidR="00F04786" w:rsidRDefault="00F04786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Actividades y Recursos</w:t>
      </w:r>
    </w:p>
    <w:p w:rsidR="002435E3" w:rsidRDefault="00420739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04786">
        <w:rPr>
          <w:rFonts w:ascii="Arial" w:hAnsi="Arial" w:cs="Arial"/>
          <w:b/>
          <w:sz w:val="24"/>
          <w:szCs w:val="24"/>
        </w:rPr>
        <w:t>(Continuación)</w:t>
      </w:r>
    </w:p>
    <w:tbl>
      <w:tblPr>
        <w:tblStyle w:val="Tablaconcuadrcula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055"/>
        <w:gridCol w:w="2111"/>
        <w:gridCol w:w="2041"/>
        <w:gridCol w:w="2054"/>
      </w:tblGrid>
      <w:tr w:rsidR="00420739" w:rsidRPr="00481D1D" w:rsidTr="00420739">
        <w:tc>
          <w:tcPr>
            <w:tcW w:w="8261" w:type="dxa"/>
            <w:gridSpan w:val="4"/>
          </w:tcPr>
          <w:p w:rsidR="00420739" w:rsidRPr="00481D1D" w:rsidRDefault="00420739" w:rsidP="00420739">
            <w:pPr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Pr="00481D1D">
              <w:rPr>
                <w:rFonts w:ascii="Arial" w:hAnsi="Arial" w:cs="Arial"/>
                <w:sz w:val="24"/>
                <w:szCs w:val="24"/>
              </w:rPr>
              <w:t>Desarrollar una Aplicación Web Responsiva para el cálculo de tarifas de servicios de transporte terrestre.</w:t>
            </w:r>
          </w:p>
        </w:tc>
      </w:tr>
      <w:tr w:rsidR="00420739" w:rsidRPr="00481D1D" w:rsidTr="00420739">
        <w:tc>
          <w:tcPr>
            <w:tcW w:w="2055" w:type="dxa"/>
            <w:vAlign w:val="center"/>
          </w:tcPr>
          <w:p w:rsidR="00420739" w:rsidRPr="00481D1D" w:rsidRDefault="00420739" w:rsidP="004207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111" w:type="dxa"/>
            <w:vAlign w:val="center"/>
          </w:tcPr>
          <w:p w:rsidR="00420739" w:rsidRPr="00481D1D" w:rsidRDefault="00420739" w:rsidP="004207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041" w:type="dxa"/>
            <w:vAlign w:val="center"/>
          </w:tcPr>
          <w:p w:rsidR="00420739" w:rsidRPr="00481D1D" w:rsidRDefault="00420739" w:rsidP="004207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2054" w:type="dxa"/>
            <w:vAlign w:val="center"/>
          </w:tcPr>
          <w:p w:rsidR="00420739" w:rsidRPr="00481D1D" w:rsidRDefault="00420739" w:rsidP="004207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</w:tr>
      <w:tr w:rsidR="00420739" w:rsidRPr="00481D1D" w:rsidTr="00420739">
        <w:tc>
          <w:tcPr>
            <w:tcW w:w="2055" w:type="dxa"/>
            <w:vAlign w:val="center"/>
          </w:tcPr>
          <w:p w:rsidR="00420739" w:rsidRPr="00481D1D" w:rsidRDefault="00420739" w:rsidP="004207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006B">
              <w:rPr>
                <w:rFonts w:ascii="Arial" w:hAnsi="Arial" w:cs="Arial"/>
                <w:sz w:val="24"/>
                <w:szCs w:val="24"/>
              </w:rPr>
              <w:t>Construir el prototipo de la Aplicación Web Responsiva con base al diseño.</w:t>
            </w:r>
          </w:p>
        </w:tc>
        <w:tc>
          <w:tcPr>
            <w:tcW w:w="2111" w:type="dxa"/>
            <w:vAlign w:val="center"/>
          </w:tcPr>
          <w:p w:rsidR="00420739" w:rsidRDefault="00420739" w:rsidP="004207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II: Ciclo Iterativo o Sprint Cycle</w:t>
            </w:r>
          </w:p>
          <w:p w:rsidR="00420739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</w:t>
            </w:r>
          </w:p>
          <w:p w:rsidR="00420739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</w:t>
            </w:r>
          </w:p>
          <w:p w:rsidR="00420739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  <w:p w:rsidR="00420739" w:rsidRPr="0081006B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  <w:tc>
          <w:tcPr>
            <w:tcW w:w="2041" w:type="dxa"/>
            <w:vAlign w:val="center"/>
          </w:tcPr>
          <w:p w:rsidR="00420739" w:rsidRPr="008063F0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Reunir información referente a las diferentes arquitecturas de software e interfaces</w:t>
            </w:r>
          </w:p>
          <w:p w:rsidR="00420739" w:rsidRPr="008063F0" w:rsidRDefault="00420739" w:rsidP="00420739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un prototipo de la arquitectura del software</w:t>
            </w:r>
          </w:p>
          <w:p w:rsidR="00420739" w:rsidRDefault="00420739" w:rsidP="00420739">
            <w:pPr>
              <w:pStyle w:val="Prrafodelista"/>
              <w:ind w:left="17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vAlign w:val="center"/>
          </w:tcPr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referente a las diferentes tecnologías a utilizar</w:t>
            </w:r>
          </w:p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Lenguajes de programación: Python</w:t>
            </w:r>
          </w:p>
          <w:p w:rsidR="00420739" w:rsidRPr="009779A3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79A3">
              <w:rPr>
                <w:rFonts w:ascii="Arial" w:hAnsi="Arial" w:cs="Arial"/>
                <w:sz w:val="24"/>
                <w:szCs w:val="24"/>
                <w:lang w:val="en-US"/>
              </w:rPr>
              <w:t>Frameworks: Django</w:t>
            </w:r>
          </w:p>
          <w:p w:rsidR="00420739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63F0">
              <w:rPr>
                <w:rFonts w:ascii="Arial" w:hAnsi="Arial" w:cs="Arial"/>
                <w:sz w:val="24"/>
                <w:szCs w:val="24"/>
              </w:rPr>
              <w:t>Investigaciones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previas</w:t>
            </w:r>
          </w:p>
        </w:tc>
      </w:tr>
      <w:tr w:rsidR="00420739" w:rsidRPr="00481D1D" w:rsidTr="00420739">
        <w:tc>
          <w:tcPr>
            <w:tcW w:w="2055" w:type="dxa"/>
            <w:vAlign w:val="center"/>
          </w:tcPr>
          <w:p w:rsidR="00420739" w:rsidRPr="00481D1D" w:rsidRDefault="00420739" w:rsidP="004207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Verificar el funcionamiento de la Aplicación Web Responsiva mediante las pruebas pertinentes.</w:t>
            </w:r>
          </w:p>
        </w:tc>
        <w:tc>
          <w:tcPr>
            <w:tcW w:w="2111" w:type="dxa"/>
            <w:vAlign w:val="center"/>
          </w:tcPr>
          <w:p w:rsidR="00420739" w:rsidRPr="00AD0D40" w:rsidRDefault="00420739" w:rsidP="004207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III: Finalización</w:t>
            </w:r>
          </w:p>
        </w:tc>
        <w:tc>
          <w:tcPr>
            <w:tcW w:w="2041" w:type="dxa"/>
            <w:vAlign w:val="center"/>
          </w:tcPr>
          <w:p w:rsidR="00420739" w:rsidRPr="008063F0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prueb</w:t>
            </w:r>
            <w:r w:rsidRPr="008063F0">
              <w:rPr>
                <w:rFonts w:ascii="Arial" w:hAnsi="Arial" w:cs="Arial"/>
                <w:sz w:val="24"/>
                <w:szCs w:val="24"/>
              </w:rPr>
              <w:t xml:space="preserve">as para los diferentes componentes del software </w:t>
            </w:r>
          </w:p>
          <w:p w:rsidR="00420739" w:rsidRPr="008063F0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pruebas para el software terminado</w:t>
            </w:r>
          </w:p>
          <w:p w:rsidR="00420739" w:rsidRPr="008063F0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Ejecutar las pruebas </w:t>
            </w:r>
          </w:p>
          <w:p w:rsidR="00420739" w:rsidRPr="008063F0" w:rsidRDefault="00420739" w:rsidP="00420739">
            <w:pPr>
              <w:pStyle w:val="Prrafodelista"/>
              <w:ind w:left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54" w:type="dxa"/>
            <w:vAlign w:val="center"/>
          </w:tcPr>
          <w:p w:rsidR="00420739" w:rsidRPr="008063F0" w:rsidRDefault="00420739" w:rsidP="00420739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Librerías de los diferentes lenguajes de programación para realizar pruebas </w:t>
            </w:r>
          </w:p>
        </w:tc>
      </w:tr>
    </w:tbl>
    <w:p w:rsidR="00F04786" w:rsidRDefault="00F04786" w:rsidP="00F0478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Fuente: Cruz (2019)</w:t>
      </w:r>
    </w:p>
    <w:p w:rsidR="00F04786" w:rsidRPr="00481D1D" w:rsidRDefault="00F04786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F04786" w:rsidRPr="00481D1D" w:rsidSect="005213C6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867"/>
    <w:multiLevelType w:val="hybridMultilevel"/>
    <w:tmpl w:val="03FC4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805"/>
    <w:multiLevelType w:val="hybridMultilevel"/>
    <w:tmpl w:val="F880F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188F"/>
    <w:multiLevelType w:val="hybridMultilevel"/>
    <w:tmpl w:val="AD9CB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03EB9"/>
    <w:multiLevelType w:val="hybridMultilevel"/>
    <w:tmpl w:val="99641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156F"/>
    <w:multiLevelType w:val="hybridMultilevel"/>
    <w:tmpl w:val="CEC031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6"/>
    <w:rsid w:val="002435E3"/>
    <w:rsid w:val="00420739"/>
    <w:rsid w:val="00481D1D"/>
    <w:rsid w:val="00511ACC"/>
    <w:rsid w:val="005213C6"/>
    <w:rsid w:val="006A32FB"/>
    <w:rsid w:val="007D6656"/>
    <w:rsid w:val="008063F0"/>
    <w:rsid w:val="0081006B"/>
    <w:rsid w:val="009779A3"/>
    <w:rsid w:val="00AD0D40"/>
    <w:rsid w:val="00C41704"/>
    <w:rsid w:val="00D0479F"/>
    <w:rsid w:val="00D55E1F"/>
    <w:rsid w:val="00E12198"/>
    <w:rsid w:val="00F0224F"/>
    <w:rsid w:val="00F04786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FB2B0-5EB2-49EF-B872-32E50529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2019-05-19T12:11:00Z</dcterms:created>
  <dcterms:modified xsi:type="dcterms:W3CDTF">2019-05-19T12:11:00Z</dcterms:modified>
</cp:coreProperties>
</file>