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cs="Arial"/>
          <w:b/>
          <w:b/>
          <w:szCs w:val="32"/>
        </w:rPr>
      </w:pPr>
      <w:r>
        <w:rPr>
          <w:rFonts w:cs="Arial"/>
          <w:b/>
          <w:szCs w:val="32"/>
        </w:rPr>
        <w:t>Cuadro de Antecedentes</w:t>
      </w:r>
      <w:bookmarkStart w:id="0" w:name="_GoBack"/>
      <w:bookmarkEnd w:id="0"/>
    </w:p>
    <w:tbl>
      <w:tblPr>
        <w:tblStyle w:val="Tablaconcuadrcula"/>
        <w:tblpPr w:bottomFromText="0" w:horzAnchor="margin" w:leftFromText="141" w:rightFromText="141" w:tblpX="0" w:tblpXSpec="center" w:tblpY="106" w:topFromText="0" w:vertAnchor="text"/>
        <w:tblW w:w="11073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7"/>
        <w:gridCol w:w="1440"/>
        <w:gridCol w:w="4002"/>
        <w:gridCol w:w="2267"/>
        <w:gridCol w:w="2087"/>
      </w:tblGrid>
      <w:tr>
        <w:trPr>
          <w:trHeight w:val="282" w:hRule="atLeast"/>
        </w:trPr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Arial"/>
                <w:b/>
                <w:b/>
                <w:sz w:val="22"/>
                <w:lang w:val="es-VE"/>
              </w:rPr>
            </w:pPr>
            <w:r>
              <w:rPr>
                <w:rFonts w:cs="Arial"/>
                <w:b/>
                <w:sz w:val="22"/>
                <w:lang w:val="es-VE"/>
              </w:rPr>
              <w:t>Año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Arial"/>
                <w:b/>
                <w:b/>
                <w:sz w:val="22"/>
                <w:lang w:val="es-VE"/>
              </w:rPr>
            </w:pPr>
            <w:r>
              <w:rPr>
                <w:rFonts w:cs="Arial"/>
                <w:b/>
                <w:sz w:val="22"/>
                <w:lang w:val="es-VE"/>
              </w:rPr>
              <w:t>Autores</w:t>
            </w:r>
          </w:p>
        </w:tc>
        <w:tc>
          <w:tcPr>
            <w:tcW w:w="4002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Arial"/>
                <w:b/>
                <w:b/>
                <w:sz w:val="22"/>
                <w:lang w:val="es-VE"/>
              </w:rPr>
            </w:pPr>
            <w:r>
              <w:rPr>
                <w:rFonts w:cs="Arial"/>
                <w:b/>
                <w:sz w:val="22"/>
                <w:lang w:val="es-VE"/>
              </w:rPr>
              <w:t>Título</w:t>
            </w:r>
          </w:p>
        </w:tc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Arial"/>
                <w:b/>
                <w:b/>
                <w:sz w:val="22"/>
                <w:lang w:val="es-VE"/>
              </w:rPr>
            </w:pPr>
            <w:r>
              <w:rPr>
                <w:rFonts w:cs="Arial"/>
                <w:b/>
                <w:sz w:val="22"/>
                <w:lang w:val="es-VE"/>
              </w:rPr>
              <w:t>Institución</w:t>
            </w:r>
          </w:p>
        </w:tc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Arial"/>
                <w:b/>
                <w:b/>
                <w:sz w:val="22"/>
                <w:lang w:val="es-VE"/>
              </w:rPr>
            </w:pPr>
            <w:r>
              <w:rPr>
                <w:rFonts w:cs="Arial"/>
                <w:b/>
                <w:sz w:val="22"/>
                <w:lang w:val="es-VE"/>
              </w:rPr>
              <w:t>Aporte</w:t>
            </w:r>
          </w:p>
        </w:tc>
      </w:tr>
      <w:tr>
        <w:trPr>
          <w:trHeight w:val="875" w:hRule="atLeast"/>
        </w:trPr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Arial"/>
                <w:b/>
                <w:b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highlight w:val="yellow"/>
                <w:lang w:val="es-VE"/>
              </w:rPr>
              <w:t>2015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highlight w:val="yellow"/>
                <w:lang w:val="es-VE"/>
              </w:rPr>
              <w:t>Hernández, Yelitza; Pierini, Giancarlo y Sánchez, Fernando</w:t>
            </w:r>
          </w:p>
        </w:tc>
        <w:tc>
          <w:tcPr>
            <w:tcW w:w="4002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Helvetica" w:ascii="Helvetica" w:hAnsi="Helvetica"/>
                <w:color w:val="222222"/>
                <w:sz w:val="18"/>
                <w:szCs w:val="18"/>
                <w:shd w:fill="FFF200" w:val="clear"/>
                <w:lang w:val="es-VE"/>
              </w:rPr>
              <w:t>Aplicación informática inteligente bajo ambiente Web para la gestión de los procesos operativos en las empresas de papelería</w:t>
            </w:r>
          </w:p>
        </w:tc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highlight w:val="yellow"/>
                <w:lang w:val="es-VE"/>
              </w:rPr>
              <w:t>Universidad Privada Dr. Rafael Bellos Chacín (URBE)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highlight w:val="yellow"/>
                <w:lang w:val="es-VE"/>
              </w:rPr>
              <w:t>Facultad de Ingeniería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highlight w:val="yellow"/>
                <w:lang w:val="es-VE"/>
              </w:rPr>
              <w:t xml:space="preserve">Escuela de Informática 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highlight w:val="yellow"/>
                <w:lang w:val="es-VE"/>
              </w:rPr>
              <w:t>Maracaibo, Zulia</w:t>
            </w:r>
          </w:p>
        </w:tc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b/>
                <w:b/>
                <w:sz w:val="16"/>
                <w:szCs w:val="16"/>
                <w:highlight w:val="yellow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highlight w:val="yellow"/>
                <w:lang w:val="es-VE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highlight w:val="yellow"/>
                <w:lang w:val="es-VE"/>
              </w:rPr>
              <w:t xml:space="preserve">Teórico: </w:t>
            </w:r>
            <w:r>
              <w:rPr>
                <w:rFonts w:cs="Arial"/>
                <w:sz w:val="16"/>
                <w:szCs w:val="16"/>
                <w:highlight w:val="yellow"/>
                <w:lang w:val="es-VE"/>
              </w:rPr>
              <w:t>Proporciona información sobre las aplicaciones web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highlight w:val="yellow"/>
                <w:lang w:val="es-VE"/>
              </w:rPr>
            </w:pPr>
            <w:r>
              <w:rPr>
                <w:rFonts w:cs="Arial"/>
                <w:sz w:val="16"/>
                <w:szCs w:val="16"/>
                <w:highlight w:val="yellow"/>
                <w:lang w:val="es-VE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highlight w:val="yellow"/>
                <w:lang w:val="es-VE"/>
              </w:rPr>
              <w:t>Metodológico</w:t>
            </w:r>
            <w:r>
              <w:rPr>
                <w:rFonts w:cs="Arial"/>
                <w:sz w:val="16"/>
                <w:szCs w:val="16"/>
                <w:highlight w:val="yellow"/>
                <w:lang w:val="es-VE"/>
              </w:rPr>
              <w:t>: es referencia en las metodologías a utilizar para aplicaciones web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highlight w:val="yellow"/>
                <w:lang w:val="es-VE"/>
              </w:rPr>
            </w:pPr>
            <w:r>
              <w:rPr>
                <w:rFonts w:cs="Arial"/>
                <w:sz w:val="16"/>
                <w:szCs w:val="16"/>
                <w:highlight w:val="yellow"/>
                <w:lang w:val="es-VE"/>
              </w:rPr>
            </w:r>
          </w:p>
        </w:tc>
      </w:tr>
      <w:tr>
        <w:trPr>
          <w:trHeight w:val="1343" w:hRule="atLeast"/>
        </w:trPr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Arial"/>
                <w:b/>
                <w:b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>2016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Bellorin, Tatiuska; Castillo, José y González, Mercibel</w:t>
            </w:r>
          </w:p>
        </w:tc>
        <w:tc>
          <w:tcPr>
            <w:tcW w:w="4002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Helvetica" w:ascii="Helvetica" w:hAnsi="Helvetica"/>
                <w:color w:val="222222"/>
                <w:sz w:val="18"/>
                <w:szCs w:val="18"/>
                <w:shd w:fill="FFFFFF" w:val="clear"/>
                <w:lang w:val="es-VE"/>
              </w:rPr>
              <w:t>Aplicación informática bajo ambiente Web para la automatización de los procesos operativos de la Marmolería Bellorin C.A</w:t>
            </w:r>
          </w:p>
        </w:tc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Universidad Privada Dr. Rafael Bellos Chacín (URBE)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Facultad de Ingeniería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 xml:space="preserve">Escuela de Informática 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Maracaibo, Zulia</w:t>
            </w:r>
          </w:p>
        </w:tc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b/>
                <w:b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 xml:space="preserve">Teórico: </w:t>
            </w:r>
            <w:r>
              <w:rPr>
                <w:rFonts w:cs="Arial"/>
                <w:sz w:val="16"/>
                <w:szCs w:val="16"/>
                <w:lang w:val="es-VE"/>
              </w:rPr>
              <w:t>Proporciona información sobre las aplicaciones web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>Metodológico</w:t>
            </w:r>
            <w:r>
              <w:rPr>
                <w:rFonts w:cs="Arial"/>
                <w:sz w:val="16"/>
                <w:szCs w:val="16"/>
                <w:lang w:val="es-VE"/>
              </w:rPr>
              <w:t>: es referencia en las metodologías a utilizar para aplicaciones web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</w:r>
          </w:p>
        </w:tc>
      </w:tr>
      <w:tr>
        <w:trPr>
          <w:trHeight w:val="1172" w:hRule="atLeast"/>
        </w:trPr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Arial"/>
                <w:b/>
                <w:b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>2016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 xml:space="preserve">Castro, Luis; Fonseca, Yonatan; Ocanto, Miguel y Sánchez, Luis </w:t>
            </w:r>
          </w:p>
        </w:tc>
        <w:tc>
          <w:tcPr>
            <w:tcW w:w="4002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Helvetica" w:ascii="Helvetica" w:hAnsi="Helvetica"/>
                <w:color w:val="222222"/>
                <w:sz w:val="18"/>
                <w:szCs w:val="18"/>
                <w:shd w:fill="FFFFFF" w:val="clear"/>
                <w:lang w:val="es-VE"/>
              </w:rPr>
              <w:t>Aplicación informática bajo ambiente Web para la gestión de mantenimiento del sistema de aire comprimido en el Centro Médico Docente Paraíso</w:t>
            </w:r>
          </w:p>
        </w:tc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Universidad Privada Dr. Rafael Bellos Chacín (URBE)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Facultad de Ingeniería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Escuela de Computación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Maracaibo, Zulia</w:t>
            </w:r>
          </w:p>
        </w:tc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b/>
                <w:b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 xml:space="preserve">Teórico: </w:t>
            </w:r>
            <w:r>
              <w:rPr>
                <w:rFonts w:cs="Arial"/>
                <w:sz w:val="16"/>
                <w:szCs w:val="16"/>
                <w:lang w:val="es-VE"/>
              </w:rPr>
              <w:t>Proporciona información sobre las aplicaciones web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>Metodológico</w:t>
            </w:r>
            <w:r>
              <w:rPr>
                <w:rFonts w:cs="Arial"/>
                <w:sz w:val="16"/>
                <w:szCs w:val="16"/>
                <w:lang w:val="es-VE"/>
              </w:rPr>
              <w:t>: es referencia en las metodologías a utilizar para aplicaciones web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</w:r>
          </w:p>
        </w:tc>
      </w:tr>
      <w:tr>
        <w:trPr>
          <w:trHeight w:val="1448" w:hRule="atLeast"/>
        </w:trPr>
        <w:tc>
          <w:tcPr>
            <w:tcW w:w="127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cs="Arial"/>
                <w:b/>
                <w:b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>2016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 xml:space="preserve">Bastidas, Patricia; Faria, Luis y Zarraga, John </w:t>
            </w:r>
          </w:p>
        </w:tc>
        <w:tc>
          <w:tcPr>
            <w:tcW w:w="4002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Helvetica" w:ascii="Helvetica" w:hAnsi="Helvetica"/>
                <w:color w:val="222222"/>
                <w:sz w:val="18"/>
                <w:szCs w:val="18"/>
                <w:shd w:fill="FFFFFF" w:val="clear"/>
                <w:lang w:val="es-VE"/>
              </w:rPr>
              <w:t>Aplicación bajo ambiente Web para la gestión de proyectos informáticos en una empresa de desarrollo de Software</w:t>
            </w:r>
          </w:p>
        </w:tc>
        <w:tc>
          <w:tcPr>
            <w:tcW w:w="226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Universidad Privada Dr. Rafael Bellos Chacín (URBE)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Facultad de Ingeniería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 xml:space="preserve">Escuela de Informática 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Maracaibo, Zulia</w:t>
            </w:r>
          </w:p>
        </w:tc>
        <w:tc>
          <w:tcPr>
            <w:tcW w:w="2087" w:type="dxa"/>
            <w:tcBorders/>
            <w:shd w:fill="auto" w:val="clear"/>
            <w:vAlign w:val="center"/>
          </w:tcPr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b/>
                <w:b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 xml:space="preserve">Teórico: </w:t>
            </w:r>
            <w:r>
              <w:rPr>
                <w:rFonts w:cs="Arial"/>
                <w:sz w:val="16"/>
                <w:szCs w:val="16"/>
                <w:lang w:val="es-VE"/>
              </w:rPr>
              <w:t>Proporciona información sobre las aplicaciones web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>Metodológico</w:t>
            </w:r>
            <w:r>
              <w:rPr>
                <w:rFonts w:cs="Arial"/>
                <w:sz w:val="16"/>
                <w:szCs w:val="16"/>
                <w:lang w:val="es-VE"/>
              </w:rPr>
              <w:t>: es referencia en las metodologías a utilizar para aplicaciones web</w:t>
            </w:r>
          </w:p>
          <w:p>
            <w:pPr>
              <w:pStyle w:val="NoSpacing"/>
              <w:spacing w:lineRule="auto" w:line="240"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</w:r>
          </w:p>
        </w:tc>
      </w:tr>
      <w:tr>
        <w:trPr>
          <w:trHeight w:val="636" w:hRule="atLeast"/>
        </w:trPr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2016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Bracho, Carlos; Cárdenas, Andrea; Corobo, José y Delgado, Ricardo</w:t>
            </w:r>
          </w:p>
        </w:tc>
        <w:tc>
          <w:tcPr>
            <w:tcW w:w="40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 w:val="16"/>
                <w:szCs w:val="16"/>
              </w:rPr>
            </w:pPr>
            <w:r>
              <w:rPr>
                <w:rFonts w:cs="Helvetica" w:ascii="Helvetica" w:hAnsi="Helvetica"/>
                <w:color w:val="222222"/>
                <w:sz w:val="18"/>
                <w:szCs w:val="18"/>
                <w:shd w:fill="FFFFFF" w:val="clear"/>
              </w:rPr>
              <w:t>Aplicación web con capacidad responsiva para la gestión de procesos de un centro de recursos audiovisuales de una universidad privada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Universidad Privada Dr. Rafael Bellos Chacín (URBE)</w:t>
            </w:r>
          </w:p>
          <w:p>
            <w:pPr>
              <w:pStyle w:val="NoSpacing"/>
              <w:spacing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>Facultad de Ingeniería</w:t>
            </w:r>
          </w:p>
          <w:p>
            <w:pPr>
              <w:pStyle w:val="NoSpacing"/>
              <w:spacing w:before="0" w:after="0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  <w:t xml:space="preserve">Escuela de Computación </w:t>
            </w:r>
          </w:p>
          <w:p>
            <w:pPr>
              <w:pStyle w:val="Normal"/>
              <w:spacing w:before="0" w:after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Maracaibo, Zulia</w:t>
            </w:r>
          </w:p>
        </w:tc>
        <w:tc>
          <w:tcPr>
            <w:tcW w:w="2087" w:type="dxa"/>
            <w:tcBorders/>
            <w:shd w:fill="auto" w:val="clear"/>
          </w:tcPr>
          <w:p>
            <w:pPr>
              <w:pStyle w:val="NoSpacing"/>
              <w:spacing w:before="0" w:after="0"/>
              <w:jc w:val="both"/>
              <w:rPr>
                <w:rFonts w:cs="Arial"/>
                <w:b/>
                <w:b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b/>
                <w:sz w:val="16"/>
                <w:szCs w:val="16"/>
                <w:lang w:val="es-VE"/>
              </w:rPr>
              <w:t xml:space="preserve">Teórico: </w:t>
            </w:r>
            <w:r>
              <w:rPr>
                <w:rFonts w:cs="Arial"/>
                <w:sz w:val="16"/>
                <w:szCs w:val="16"/>
                <w:lang w:val="es-VE"/>
              </w:rPr>
              <w:t>Proporciona información sobre las aplicaciones web responsivas</w:t>
            </w:r>
          </w:p>
          <w:p>
            <w:pPr>
              <w:pStyle w:val="NoSpacing"/>
              <w:spacing w:before="0" w:after="0"/>
              <w:jc w:val="both"/>
              <w:rPr>
                <w:rFonts w:cs="Arial"/>
                <w:sz w:val="16"/>
                <w:szCs w:val="16"/>
                <w:lang w:val="es-VE"/>
              </w:rPr>
            </w:pPr>
            <w:r>
              <w:rPr>
                <w:rFonts w:cs="Arial"/>
                <w:sz w:val="16"/>
                <w:szCs w:val="16"/>
                <w:lang w:val="es-VE"/>
              </w:rPr>
            </w:r>
          </w:p>
          <w:p>
            <w:pPr>
              <w:pStyle w:val="Normal"/>
              <w:spacing w:before="0" w:after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Metodológico</w:t>
            </w:r>
            <w:r>
              <w:rPr>
                <w:rFonts w:cs="Arial"/>
                <w:sz w:val="16"/>
                <w:szCs w:val="16"/>
              </w:rPr>
              <w:t>: es referencia en las metodologías a utilizar para aplicaciones web responsivas</w:t>
            </w:r>
          </w:p>
          <w:p>
            <w:pPr>
              <w:pStyle w:val="Normal"/>
              <w:spacing w:before="0" w:after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1855"/>
    <w:pPr>
      <w:widowControl/>
      <w:bidi w:val="0"/>
      <w:spacing w:lineRule="auto" w:line="276" w:before="0" w:after="200"/>
      <w:jc w:val="left"/>
    </w:pPr>
    <w:rPr>
      <w:rFonts w:ascii="Arial" w:hAnsi="Arial" w:eastAsia="Calibri" w:cs="Times New Roman" w:eastAsiaTheme="minorHAnsi"/>
      <w:color w:val="auto"/>
      <w:kern w:val="0"/>
      <w:sz w:val="24"/>
      <w:szCs w:val="24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7659c"/>
    <w:pPr>
      <w:widowControl w:val="false"/>
      <w:bidi w:val="0"/>
      <w:spacing w:lineRule="auto" w:line="240" w:before="0" w:after="0"/>
      <w:jc w:val="left"/>
    </w:pPr>
    <w:rPr>
      <w:rFonts w:ascii="Arial" w:hAnsi="Arial" w:eastAsia="Calibri" w:cs="Calibri" w:eastAsiaTheme="minorHAnsi"/>
      <w:color w:val="auto"/>
      <w:kern w:val="0"/>
      <w:sz w:val="24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05d5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LibreOffice/6.0.7.3$Linux_X86_64 LibreOffice_project/00m0$Build-3</Application>
  <Pages>1</Pages>
  <Words>312</Words>
  <Characters>2003</Characters>
  <CharactersWithSpaces>2270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2018-01-21T23:28:00Z</dcterms:created>
  <dc:creator>clases</dc:creator>
  <dc:description/>
  <dc:language>es-VE</dc:language>
  <cp:lastModifiedBy/>
  <cp:lastPrinted>2018-01-25T14:36:00Z</cp:lastPrinted>
  <dcterms:modified xsi:type="dcterms:W3CDTF">2019-04-05T16:29:05Z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