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71" w:rsidRPr="001611D3" w:rsidRDefault="00974F71" w:rsidP="00974F71">
      <w:pPr>
        <w:jc w:val="center"/>
        <w:rPr>
          <w:rFonts w:ascii="Comic Sans MS" w:hAnsi="Comic Sans MS"/>
          <w:b/>
          <w:sz w:val="32"/>
          <w:szCs w:val="32"/>
        </w:rPr>
      </w:pPr>
      <w:r w:rsidRPr="001611D3">
        <w:rPr>
          <w:rFonts w:ascii="Comic Sans MS" w:hAnsi="Comic Sans MS"/>
          <w:b/>
          <w:sz w:val="32"/>
          <w:szCs w:val="32"/>
        </w:rPr>
        <w:t>HOMEWORK</w:t>
      </w:r>
      <w:r w:rsidR="00AF3225" w:rsidRPr="001611D3">
        <w:rPr>
          <w:rFonts w:ascii="Comic Sans MS" w:hAnsi="Comic Sans MS"/>
          <w:b/>
          <w:sz w:val="32"/>
          <w:szCs w:val="32"/>
        </w:rPr>
        <w:t xml:space="preserve"> </w:t>
      </w:r>
      <w:r w:rsidR="006204BA">
        <w:rPr>
          <w:rFonts w:ascii="Comic Sans MS" w:hAnsi="Comic Sans MS"/>
          <w:b/>
          <w:sz w:val="32"/>
          <w:szCs w:val="32"/>
        </w:rPr>
        <w:t>5</w:t>
      </w:r>
      <w:r w:rsidR="002476F1" w:rsidRPr="001611D3">
        <w:rPr>
          <w:rFonts w:ascii="Comic Sans MS" w:hAnsi="Comic Sans MS"/>
          <w:b/>
          <w:sz w:val="32"/>
          <w:szCs w:val="32"/>
        </w:rPr>
        <w:t xml:space="preserve"> – CS 2</w:t>
      </w:r>
      <w:r w:rsidR="007B41B2">
        <w:rPr>
          <w:rFonts w:ascii="Comic Sans MS" w:hAnsi="Comic Sans MS"/>
          <w:b/>
          <w:sz w:val="32"/>
          <w:szCs w:val="32"/>
        </w:rPr>
        <w:t>11</w:t>
      </w:r>
      <w:r w:rsidR="002476F1" w:rsidRPr="001611D3">
        <w:rPr>
          <w:rFonts w:ascii="Comic Sans MS" w:hAnsi="Comic Sans MS"/>
          <w:b/>
          <w:sz w:val="32"/>
          <w:szCs w:val="32"/>
        </w:rPr>
        <w:t xml:space="preserve"> </w:t>
      </w:r>
      <w:r w:rsidR="00BD4713">
        <w:rPr>
          <w:rFonts w:ascii="Comic Sans MS" w:hAnsi="Comic Sans MS"/>
          <w:b/>
          <w:sz w:val="32"/>
          <w:szCs w:val="32"/>
        </w:rPr>
        <w:t>Spring</w:t>
      </w:r>
      <w:r w:rsidR="004F1A9A">
        <w:rPr>
          <w:rFonts w:ascii="Comic Sans MS" w:hAnsi="Comic Sans MS"/>
          <w:b/>
          <w:sz w:val="32"/>
          <w:szCs w:val="32"/>
        </w:rPr>
        <w:t xml:space="preserve"> 20</w:t>
      </w:r>
      <w:r w:rsidR="00A86A1B">
        <w:rPr>
          <w:rFonts w:ascii="Comic Sans MS" w:hAnsi="Comic Sans MS"/>
          <w:b/>
          <w:sz w:val="32"/>
          <w:szCs w:val="32"/>
        </w:rPr>
        <w:t>10</w:t>
      </w:r>
    </w:p>
    <w:p w:rsidR="004B7FAD" w:rsidRPr="00D911D8" w:rsidRDefault="004B7FAD" w:rsidP="00974F71">
      <w:pPr>
        <w:jc w:val="center"/>
        <w:rPr>
          <w:rFonts w:ascii="Comic Sans MS" w:hAnsi="Comic Sans MS"/>
          <w:b/>
          <w:sz w:val="28"/>
          <w:szCs w:val="28"/>
        </w:rPr>
      </w:pPr>
      <w:r w:rsidRPr="001611D3">
        <w:rPr>
          <w:rFonts w:ascii="Comic Sans MS" w:hAnsi="Comic Sans MS"/>
          <w:b/>
          <w:sz w:val="28"/>
          <w:szCs w:val="28"/>
        </w:rPr>
        <w:t>Due:</w:t>
      </w:r>
      <w:r w:rsidR="001611D3" w:rsidRPr="001611D3">
        <w:rPr>
          <w:rFonts w:ascii="Comic Sans MS" w:hAnsi="Comic Sans MS"/>
          <w:b/>
          <w:sz w:val="28"/>
          <w:szCs w:val="28"/>
        </w:rPr>
        <w:t xml:space="preserve"> </w:t>
      </w:r>
      <w:r w:rsidR="00BD4713">
        <w:rPr>
          <w:rFonts w:ascii="Comic Sans MS" w:hAnsi="Comic Sans MS"/>
          <w:b/>
          <w:sz w:val="28"/>
          <w:szCs w:val="28"/>
        </w:rPr>
        <w:t>May 2</w:t>
      </w:r>
      <w:r w:rsidR="00A86A1B">
        <w:rPr>
          <w:rFonts w:ascii="Comic Sans MS" w:hAnsi="Comic Sans MS"/>
          <w:b/>
          <w:sz w:val="28"/>
          <w:szCs w:val="28"/>
        </w:rPr>
        <w:t>4</w:t>
      </w:r>
      <w:r w:rsidR="00BD4713">
        <w:rPr>
          <w:rFonts w:ascii="Comic Sans MS" w:hAnsi="Comic Sans MS"/>
          <w:b/>
          <w:sz w:val="28"/>
          <w:szCs w:val="28"/>
        </w:rPr>
        <w:t>, 20</w:t>
      </w:r>
      <w:r w:rsidR="00A86A1B">
        <w:rPr>
          <w:rFonts w:ascii="Comic Sans MS" w:hAnsi="Comic Sans MS"/>
          <w:b/>
          <w:sz w:val="28"/>
          <w:szCs w:val="28"/>
        </w:rPr>
        <w:t>10</w:t>
      </w:r>
    </w:p>
    <w:p w:rsidR="00974F71" w:rsidRPr="00377B54" w:rsidRDefault="00655379" w:rsidP="00377B54">
      <w:pPr>
        <w:jc w:val="center"/>
        <w:rPr>
          <w:rFonts w:ascii="Comic Sans MS" w:hAnsi="Comic Sans MS"/>
        </w:rPr>
      </w:pPr>
      <w:r w:rsidRPr="001611D3">
        <w:rPr>
          <w:rFonts w:ascii="Comic Sans MS" w:hAnsi="Comic Sans MS"/>
        </w:rPr>
        <w:t>(</w:t>
      </w:r>
      <w:r w:rsidR="00A86A1B">
        <w:rPr>
          <w:rFonts w:ascii="Comic Sans MS" w:hAnsi="Comic Sans MS"/>
        </w:rPr>
        <w:t xml:space="preserve">50 </w:t>
      </w:r>
      <w:r w:rsidR="004B7FAD" w:rsidRPr="001611D3">
        <w:rPr>
          <w:rFonts w:ascii="Comic Sans MS" w:hAnsi="Comic Sans MS"/>
        </w:rPr>
        <w:t>pts)</w:t>
      </w:r>
    </w:p>
    <w:p w:rsidR="00AF3225" w:rsidRPr="001611D3" w:rsidRDefault="00974F71" w:rsidP="00974F71">
      <w:pPr>
        <w:rPr>
          <w:rFonts w:ascii="Comic Sans MS" w:hAnsi="Comic Sans MS"/>
        </w:rPr>
      </w:pPr>
      <w:r w:rsidRPr="001611D3">
        <w:rPr>
          <w:rFonts w:ascii="Comic Sans MS" w:hAnsi="Comic Sans MS"/>
          <w:b/>
        </w:rPr>
        <w:t>Name</w:t>
      </w:r>
      <w:r w:rsidR="00A86A1B" w:rsidRPr="001611D3">
        <w:rPr>
          <w:rFonts w:ascii="Comic Sans MS" w:hAnsi="Comic Sans MS"/>
          <w:b/>
        </w:rPr>
        <w:t>:</w:t>
      </w:r>
      <w:r w:rsidR="00A86A1B" w:rsidRPr="001611D3">
        <w:rPr>
          <w:rFonts w:ascii="Comic Sans MS" w:hAnsi="Comic Sans MS"/>
        </w:rPr>
        <w:t xml:space="preserve"> _</w:t>
      </w:r>
      <w:r w:rsidRPr="001611D3">
        <w:rPr>
          <w:rFonts w:ascii="Comic Sans MS" w:hAnsi="Comic Sans MS"/>
        </w:rPr>
        <w:t>__________________________________________</w:t>
      </w:r>
      <w:r w:rsidR="001611D3" w:rsidRPr="001611D3">
        <w:rPr>
          <w:rFonts w:ascii="Comic Sans MS" w:hAnsi="Comic Sans MS"/>
        </w:rPr>
        <w:t>____</w:t>
      </w:r>
      <w:r w:rsidR="001611D3">
        <w:rPr>
          <w:rFonts w:ascii="Comic Sans MS" w:hAnsi="Comic Sans MS"/>
        </w:rPr>
        <w:t>________________</w:t>
      </w:r>
    </w:p>
    <w:p w:rsidR="00AF3225" w:rsidRPr="001611D3" w:rsidRDefault="00AF3225" w:rsidP="00974F71">
      <w:pPr>
        <w:rPr>
          <w:rFonts w:ascii="Comic Sans MS" w:hAnsi="Comic Sans MS"/>
        </w:rPr>
      </w:pPr>
      <w:r w:rsidRPr="001611D3">
        <w:rPr>
          <w:rFonts w:ascii="Comic Sans MS" w:hAnsi="Comic Sans MS"/>
        </w:rPr>
        <w:t>Names of students you worked with on this assignment</w:t>
      </w:r>
      <w:r w:rsidR="001611D3" w:rsidRPr="001611D3">
        <w:rPr>
          <w:rFonts w:ascii="Comic Sans MS" w:hAnsi="Comic Sans MS"/>
        </w:rPr>
        <w:t xml:space="preserve"> (if any): ___________</w:t>
      </w:r>
      <w:r w:rsidR="00377B54">
        <w:rPr>
          <w:rFonts w:ascii="Comic Sans MS" w:hAnsi="Comic Sans MS"/>
        </w:rPr>
        <w:t>_________</w:t>
      </w:r>
    </w:p>
    <w:p w:rsidR="0001463D" w:rsidRDefault="0001463D" w:rsidP="0001463D">
      <w:pPr>
        <w:jc w:val="both"/>
        <w:rPr>
          <w:rFonts w:ascii="Comic Sans MS" w:hAnsi="Comic Sans MS"/>
        </w:rPr>
      </w:pPr>
    </w:p>
    <w:p w:rsidR="002476F1" w:rsidRPr="00377B54" w:rsidRDefault="00655379" w:rsidP="0001463D">
      <w:pPr>
        <w:jc w:val="both"/>
        <w:rPr>
          <w:rFonts w:ascii="Comic Sans MS" w:hAnsi="Comic Sans MS"/>
          <w:b/>
        </w:rPr>
      </w:pPr>
      <w:r w:rsidRPr="001611D3">
        <w:rPr>
          <w:rFonts w:ascii="Comic Sans MS" w:hAnsi="Comic Sans MS"/>
          <w:b/>
        </w:rPr>
        <w:t>Each student must turn in an assignment</w:t>
      </w:r>
      <w:r w:rsidR="002748EA">
        <w:rPr>
          <w:rFonts w:ascii="Comic Sans MS" w:hAnsi="Comic Sans MS"/>
          <w:b/>
        </w:rPr>
        <w:t xml:space="preserve"> and do her/his own work</w:t>
      </w:r>
      <w:r w:rsidRPr="001611D3">
        <w:rPr>
          <w:rFonts w:ascii="Comic Sans MS" w:hAnsi="Comic Sans MS"/>
          <w:b/>
        </w:rPr>
        <w:t>.</w:t>
      </w:r>
      <w:r w:rsidR="0001463D">
        <w:rPr>
          <w:rFonts w:ascii="Comic Sans MS" w:hAnsi="Comic Sans MS"/>
          <w:b/>
        </w:rPr>
        <w:t xml:space="preserve">  Turn in these pages with your answers written in the spaces provided.  Please write clearly and large enough for me to read.  Each problem</w:t>
      </w:r>
      <w:r w:rsidR="00B6203B">
        <w:rPr>
          <w:rFonts w:ascii="Comic Sans MS" w:hAnsi="Comic Sans MS"/>
          <w:b/>
        </w:rPr>
        <w:t xml:space="preserve"> </w:t>
      </w:r>
      <w:r w:rsidR="0001463D">
        <w:rPr>
          <w:rFonts w:ascii="Comic Sans MS" w:hAnsi="Comic Sans MS"/>
          <w:b/>
        </w:rPr>
        <w:t>is worth 5 points.</w:t>
      </w:r>
      <w:r w:rsidR="00625AB4">
        <w:rPr>
          <w:rFonts w:ascii="Comic Sans MS" w:hAnsi="Comic Sans MS"/>
          <w:b/>
        </w:rPr>
        <w:t xml:space="preserve">  Word processed homework assignments can receive 5 points extra credit, but only if all symbols, expressions and sentences are correctly represented.</w:t>
      </w:r>
    </w:p>
    <w:p w:rsidR="005A552D" w:rsidRDefault="005A552D" w:rsidP="00655379">
      <w:pPr>
        <w:rPr>
          <w:rFonts w:ascii="Comic Sans MS" w:hAnsi="Comic Sans MS"/>
        </w:rPr>
      </w:pPr>
    </w:p>
    <w:p w:rsidR="0001463D" w:rsidRDefault="00C41305" w:rsidP="0001463D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A palindrome is a string that reads the same left to right as right to left (as in RADAR).  Give an inductive definition of the set of all palindromes.</w:t>
      </w:r>
    </w:p>
    <w:p w:rsidR="0001463D" w:rsidRPr="00AE2128" w:rsidRDefault="0001463D" w:rsidP="0001463D">
      <w:pPr>
        <w:autoSpaceDE w:val="0"/>
        <w:autoSpaceDN w:val="0"/>
        <w:adjustRightInd w:val="0"/>
      </w:pPr>
    </w:p>
    <w:p w:rsidR="0001463D" w:rsidRDefault="00AE2128" w:rsidP="0001463D">
      <w:pPr>
        <w:autoSpaceDE w:val="0"/>
        <w:autoSpaceDN w:val="0"/>
        <w:adjustRightInd w:val="0"/>
      </w:pPr>
      <w:r>
        <w:tab/>
        <w:t>Basis:</w:t>
      </w:r>
      <w:r>
        <w:tab/>
      </w:r>
      <w:r w:rsidR="00542721">
        <w:tab/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∈S</m:t>
        </m:r>
      </m:oMath>
    </w:p>
    <w:p w:rsidR="0001463D" w:rsidRPr="00AE2128" w:rsidRDefault="00AE2128" w:rsidP="00542721">
      <w:pPr>
        <w:autoSpaceDE w:val="0"/>
        <w:autoSpaceDN w:val="0"/>
        <w:adjustRightInd w:val="0"/>
      </w:pPr>
      <w:r>
        <w:tab/>
        <w:t>Induction:</w:t>
      </w:r>
      <w:r w:rsidR="00B1383A">
        <w:tab/>
        <w:t xml:space="preserve">If </w:t>
      </w:r>
      <m:oMath>
        <m:r>
          <w:rPr>
            <w:rFonts w:ascii="Cambria Math" w:hAnsi="Cambria Math"/>
          </w:rPr>
          <m:t>x∈S</m:t>
        </m:r>
      </m:oMath>
      <w:r w:rsidR="00B1383A">
        <w:t xml:space="preserve"> then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a∈S</m:t>
        </m:r>
      </m:oMath>
      <w:r w:rsidR="008A32FF">
        <w:t>.</w:t>
      </w:r>
    </w:p>
    <w:p w:rsidR="005815F1" w:rsidRPr="00AE2128" w:rsidRDefault="005815F1" w:rsidP="0001463D">
      <w:pPr>
        <w:autoSpaceDE w:val="0"/>
        <w:autoSpaceDN w:val="0"/>
        <w:adjustRightInd w:val="0"/>
      </w:pPr>
    </w:p>
    <w:p w:rsidR="005815F1" w:rsidRPr="00AE2128" w:rsidRDefault="005815F1" w:rsidP="0001463D">
      <w:pPr>
        <w:autoSpaceDE w:val="0"/>
        <w:autoSpaceDN w:val="0"/>
        <w:adjustRightInd w:val="0"/>
      </w:pPr>
    </w:p>
    <w:p w:rsidR="0001463D" w:rsidRPr="00AE2128" w:rsidRDefault="0001463D" w:rsidP="0001463D">
      <w:pPr>
        <w:autoSpaceDE w:val="0"/>
        <w:autoSpaceDN w:val="0"/>
        <w:adjustRightInd w:val="0"/>
      </w:pPr>
    </w:p>
    <w:p w:rsidR="0001463D" w:rsidRPr="00AE2128" w:rsidRDefault="0001463D" w:rsidP="0001463D">
      <w:pPr>
        <w:autoSpaceDE w:val="0"/>
        <w:autoSpaceDN w:val="0"/>
        <w:adjustRightInd w:val="0"/>
      </w:pPr>
    </w:p>
    <w:p w:rsidR="00585E3F" w:rsidRPr="00AE2128" w:rsidRDefault="00585E3F" w:rsidP="0001463D">
      <w:pPr>
        <w:autoSpaceDE w:val="0"/>
        <w:autoSpaceDN w:val="0"/>
        <w:adjustRightInd w:val="0"/>
      </w:pPr>
    </w:p>
    <w:p w:rsidR="00585E3F" w:rsidRPr="00AE2128" w:rsidRDefault="00585E3F" w:rsidP="0001463D">
      <w:pPr>
        <w:autoSpaceDE w:val="0"/>
        <w:autoSpaceDN w:val="0"/>
        <w:adjustRightInd w:val="0"/>
      </w:pPr>
    </w:p>
    <w:p w:rsidR="00585E3F" w:rsidRPr="00AE2128" w:rsidRDefault="00585E3F" w:rsidP="0001463D">
      <w:pPr>
        <w:autoSpaceDE w:val="0"/>
        <w:autoSpaceDN w:val="0"/>
        <w:adjustRightInd w:val="0"/>
      </w:pPr>
    </w:p>
    <w:p w:rsidR="00585E3F" w:rsidRPr="00AE2128" w:rsidRDefault="00585E3F" w:rsidP="0001463D">
      <w:pPr>
        <w:autoSpaceDE w:val="0"/>
        <w:autoSpaceDN w:val="0"/>
        <w:adjustRightInd w:val="0"/>
      </w:pPr>
    </w:p>
    <w:p w:rsidR="00585E3F" w:rsidRPr="00AE2128" w:rsidRDefault="00585E3F" w:rsidP="0001463D">
      <w:pPr>
        <w:autoSpaceDE w:val="0"/>
        <w:autoSpaceDN w:val="0"/>
        <w:adjustRightInd w:val="0"/>
      </w:pPr>
    </w:p>
    <w:p w:rsidR="0001463D" w:rsidRPr="007B41B2" w:rsidRDefault="00C41305" w:rsidP="0001463D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Find an inductive definition for the set {1, 3, 7, 15, 31, 63, ... }</w:t>
      </w:r>
    </w:p>
    <w:p w:rsidR="007B41B2" w:rsidRPr="00F948C0" w:rsidRDefault="007B41B2" w:rsidP="007B41B2">
      <w:pPr>
        <w:autoSpaceDE w:val="0"/>
        <w:autoSpaceDN w:val="0"/>
        <w:adjustRightInd w:val="0"/>
      </w:pPr>
    </w:p>
    <w:p w:rsidR="000A0C5F" w:rsidRPr="00F948C0" w:rsidRDefault="000A0C5F" w:rsidP="007B41B2">
      <w:pPr>
        <w:autoSpaceDE w:val="0"/>
        <w:autoSpaceDN w:val="0"/>
        <w:adjustRightInd w:val="0"/>
      </w:pPr>
    </w:p>
    <w:p w:rsidR="00F948C0" w:rsidRPr="00F948C0" w:rsidRDefault="00F948C0" w:rsidP="00F948C0">
      <w:pPr>
        <w:autoSpaceDE w:val="0"/>
        <w:autoSpaceDN w:val="0"/>
        <w:adjustRightInd w:val="0"/>
        <w:rPr>
          <w:vertAlign w:val="subscript"/>
        </w:rPr>
      </w:pPr>
      <w:r>
        <w:tab/>
        <w:t>Basis:</w:t>
      </w:r>
      <w:r>
        <w:tab/>
      </w:r>
      <w:r>
        <w:tab/>
      </w:r>
      <m:oMath>
        <m:r>
          <w:rPr>
            <w:rFonts w:ascii="Cambria Math" w:hAnsi="Cambria Math"/>
          </w:rPr>
          <m:t>1∈S</m:t>
        </m:r>
      </m:oMath>
    </w:p>
    <w:p w:rsidR="00F948C0" w:rsidRPr="00AE2128" w:rsidRDefault="00F948C0" w:rsidP="00542721">
      <w:pPr>
        <w:autoSpaceDE w:val="0"/>
        <w:autoSpaceDN w:val="0"/>
        <w:adjustRightInd w:val="0"/>
      </w:pPr>
      <w:r>
        <w:tab/>
        <w:t>Induction:</w:t>
      </w:r>
      <w:r w:rsidR="00FA14A2">
        <w:tab/>
        <w:t xml:space="preserve">If </w:t>
      </w:r>
      <m:oMath>
        <m:r>
          <w:rPr>
            <w:rFonts w:ascii="Cambria Math" w:hAnsi="Cambria Math"/>
          </w:rPr>
          <m:t>x∈S</m:t>
        </m:r>
      </m:oMath>
      <w:r w:rsidR="00FA14A2">
        <w:t xml:space="preserve">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-1∈S</m:t>
        </m:r>
      </m:oMath>
      <w:r w:rsidR="00542721">
        <w:t>.</w:t>
      </w:r>
    </w:p>
    <w:p w:rsidR="000A0C5F" w:rsidRPr="00F948C0" w:rsidRDefault="000A0C5F" w:rsidP="007B41B2">
      <w:pPr>
        <w:autoSpaceDE w:val="0"/>
        <w:autoSpaceDN w:val="0"/>
        <w:adjustRightInd w:val="0"/>
      </w:pPr>
    </w:p>
    <w:p w:rsidR="00585E3F" w:rsidRPr="00F948C0" w:rsidRDefault="00585E3F" w:rsidP="007B41B2">
      <w:pPr>
        <w:autoSpaceDE w:val="0"/>
        <w:autoSpaceDN w:val="0"/>
        <w:adjustRightInd w:val="0"/>
      </w:pPr>
    </w:p>
    <w:p w:rsidR="00585E3F" w:rsidRPr="00F948C0" w:rsidRDefault="00585E3F" w:rsidP="007B41B2">
      <w:pPr>
        <w:autoSpaceDE w:val="0"/>
        <w:autoSpaceDN w:val="0"/>
        <w:adjustRightInd w:val="0"/>
      </w:pPr>
    </w:p>
    <w:p w:rsidR="00585E3F" w:rsidRPr="00F948C0" w:rsidRDefault="00585E3F" w:rsidP="007B41B2">
      <w:pPr>
        <w:autoSpaceDE w:val="0"/>
        <w:autoSpaceDN w:val="0"/>
        <w:adjustRightInd w:val="0"/>
      </w:pPr>
    </w:p>
    <w:p w:rsidR="00585E3F" w:rsidRPr="00F948C0" w:rsidRDefault="00585E3F" w:rsidP="007B41B2">
      <w:pPr>
        <w:autoSpaceDE w:val="0"/>
        <w:autoSpaceDN w:val="0"/>
        <w:adjustRightInd w:val="0"/>
      </w:pPr>
    </w:p>
    <w:p w:rsidR="005815F1" w:rsidRPr="00F948C0" w:rsidRDefault="005815F1" w:rsidP="007B41B2">
      <w:pPr>
        <w:autoSpaceDE w:val="0"/>
        <w:autoSpaceDN w:val="0"/>
        <w:adjustRightInd w:val="0"/>
      </w:pPr>
    </w:p>
    <w:p w:rsidR="005815F1" w:rsidRPr="00F948C0" w:rsidRDefault="005815F1" w:rsidP="007B41B2">
      <w:pPr>
        <w:autoSpaceDE w:val="0"/>
        <w:autoSpaceDN w:val="0"/>
        <w:adjustRightInd w:val="0"/>
      </w:pPr>
    </w:p>
    <w:p w:rsidR="000A0C5F" w:rsidRPr="00F948C0" w:rsidRDefault="000A0C5F" w:rsidP="007B41B2">
      <w:pPr>
        <w:autoSpaceDE w:val="0"/>
        <w:autoSpaceDN w:val="0"/>
        <w:adjustRightInd w:val="0"/>
      </w:pPr>
    </w:p>
    <w:p w:rsidR="000A0C5F" w:rsidRPr="00F948C0" w:rsidRDefault="000A0C5F" w:rsidP="007B41B2">
      <w:pPr>
        <w:autoSpaceDE w:val="0"/>
        <w:autoSpaceDN w:val="0"/>
        <w:adjustRightInd w:val="0"/>
      </w:pPr>
    </w:p>
    <w:p w:rsidR="007B41B2" w:rsidRPr="00F948C0" w:rsidRDefault="007B41B2" w:rsidP="007B41B2">
      <w:pPr>
        <w:autoSpaceDE w:val="0"/>
        <w:autoSpaceDN w:val="0"/>
        <w:adjustRightInd w:val="0"/>
      </w:pPr>
    </w:p>
    <w:p w:rsidR="00C41305" w:rsidRPr="00F948C0" w:rsidRDefault="00C41305" w:rsidP="007B41B2">
      <w:pPr>
        <w:autoSpaceDE w:val="0"/>
        <w:autoSpaceDN w:val="0"/>
        <w:adjustRightInd w:val="0"/>
      </w:pPr>
    </w:p>
    <w:p w:rsidR="00C41305" w:rsidRPr="00F948C0" w:rsidRDefault="00C41305" w:rsidP="007B41B2">
      <w:pPr>
        <w:autoSpaceDE w:val="0"/>
        <w:autoSpaceDN w:val="0"/>
        <w:adjustRightInd w:val="0"/>
      </w:pPr>
    </w:p>
    <w:p w:rsidR="007B41B2" w:rsidRPr="007B41B2" w:rsidRDefault="00C41305" w:rsidP="007B41B2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Find an inductive definition for </w:t>
      </w:r>
      <w:r w:rsidRPr="00CA4627">
        <w:rPr>
          <w:rFonts w:ascii="Comic Sans MS" w:hAnsi="Comic Sans MS" w:cs="Courier New"/>
          <w:position w:val="-10"/>
        </w:rPr>
        <w:object w:dxaOrig="36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95pt;height:18.15pt" o:ole="">
            <v:imagedata r:id="rId8" o:title=""/>
          </v:shape>
          <o:OLEObject Type="Embed" ProgID="Equation.3" ShapeID="_x0000_i1025" DrawAspect="Content" ObjectID="_1336191465" r:id="rId9"/>
        </w:object>
      </w:r>
      <w:r>
        <w:rPr>
          <w:rFonts w:ascii="Comic Sans MS" w:hAnsi="Comic Sans MS" w:cs="Courier New"/>
        </w:rPr>
        <w:t>.</w:t>
      </w:r>
    </w:p>
    <w:p w:rsidR="007B41B2" w:rsidRPr="00F948C0" w:rsidRDefault="007B41B2" w:rsidP="007B41B2">
      <w:pPr>
        <w:autoSpaceDE w:val="0"/>
        <w:autoSpaceDN w:val="0"/>
        <w:adjustRightInd w:val="0"/>
      </w:pPr>
    </w:p>
    <w:p w:rsidR="007B41B2" w:rsidRPr="00F948C0" w:rsidRDefault="007B41B2" w:rsidP="007B41B2">
      <w:pPr>
        <w:autoSpaceDE w:val="0"/>
        <w:autoSpaceDN w:val="0"/>
        <w:adjustRightInd w:val="0"/>
      </w:pPr>
    </w:p>
    <w:p w:rsidR="00F948C0" w:rsidRDefault="00F948C0" w:rsidP="00F948C0">
      <w:pPr>
        <w:autoSpaceDE w:val="0"/>
        <w:autoSpaceDN w:val="0"/>
        <w:adjustRightInd w:val="0"/>
      </w:pPr>
      <w:r>
        <w:lastRenderedPageBreak/>
        <w:tab/>
        <w:t>Basis:</w:t>
      </w:r>
      <w:r>
        <w:tab/>
      </w:r>
      <w:r w:rsidR="00542721">
        <w:tab/>
      </w:r>
      <m:oMath>
        <m:r>
          <w:rPr>
            <w:rFonts w:ascii="Cambria Math" w:hAnsi="Cambria Math"/>
          </w:rPr>
          <m:t>ab∈S</m:t>
        </m:r>
      </m:oMath>
      <w:r>
        <w:tab/>
      </w:r>
    </w:p>
    <w:p w:rsidR="00F948C0" w:rsidRPr="00AE2128" w:rsidRDefault="00F948C0" w:rsidP="00542721">
      <w:pPr>
        <w:autoSpaceDE w:val="0"/>
        <w:autoSpaceDN w:val="0"/>
        <w:adjustRightInd w:val="0"/>
      </w:pPr>
      <w:r>
        <w:tab/>
        <w:t>Induction:</w:t>
      </w:r>
      <w:r w:rsidR="00542721">
        <w:tab/>
        <w:t>If</w:t>
      </w:r>
      <w:r w:rsidR="00A01871">
        <w:t xml:space="preserve"> </w:t>
      </w:r>
      <m:oMath>
        <m:r>
          <w:rPr>
            <w:rFonts w:ascii="Cambria Math" w:hAnsi="Cambria Math"/>
          </w:rPr>
          <m:t>x∈S</m:t>
        </m:r>
      </m:oMath>
      <w:r w:rsidR="00A01871">
        <w:t xml:space="preserve">, then </w:t>
      </w:r>
      <m:oMath>
        <m:r>
          <w:rPr>
            <w:rFonts w:ascii="Cambria Math" w:hAnsi="Cambria Math"/>
          </w:rPr>
          <m:t>xb∈S</m:t>
        </m:r>
      </m:oMath>
      <w:r w:rsidR="00A01871">
        <w:t xml:space="preserve"> and </w:t>
      </w:r>
      <m:oMath>
        <m:r>
          <w:rPr>
            <w:rFonts w:ascii="Cambria Math" w:hAnsi="Cambria Math"/>
          </w:rPr>
          <m:t>ax∈S</m:t>
        </m:r>
      </m:oMath>
      <w:r w:rsidR="00A01871">
        <w:t>.</w:t>
      </w:r>
      <w:r w:rsidR="00542721">
        <w:t xml:space="preserve"> </w:t>
      </w:r>
    </w:p>
    <w:p w:rsidR="000A0C5F" w:rsidRPr="00F948C0" w:rsidRDefault="000A0C5F" w:rsidP="007B41B2">
      <w:pPr>
        <w:autoSpaceDE w:val="0"/>
        <w:autoSpaceDN w:val="0"/>
        <w:adjustRightInd w:val="0"/>
      </w:pPr>
    </w:p>
    <w:p w:rsidR="000A0C5F" w:rsidRPr="00F948C0" w:rsidRDefault="000A0C5F" w:rsidP="007B41B2">
      <w:pPr>
        <w:autoSpaceDE w:val="0"/>
        <w:autoSpaceDN w:val="0"/>
        <w:adjustRightInd w:val="0"/>
      </w:pPr>
    </w:p>
    <w:p w:rsidR="00CA4627" w:rsidRPr="00F948C0" w:rsidRDefault="00CA4627" w:rsidP="007B41B2">
      <w:pPr>
        <w:autoSpaceDE w:val="0"/>
        <w:autoSpaceDN w:val="0"/>
        <w:adjustRightInd w:val="0"/>
      </w:pPr>
    </w:p>
    <w:p w:rsidR="00CA4627" w:rsidRPr="00F948C0" w:rsidRDefault="00CA4627" w:rsidP="007B41B2">
      <w:pPr>
        <w:autoSpaceDE w:val="0"/>
        <w:autoSpaceDN w:val="0"/>
        <w:adjustRightInd w:val="0"/>
      </w:pPr>
    </w:p>
    <w:p w:rsidR="00CA4627" w:rsidRPr="00F948C0" w:rsidRDefault="00CA4627" w:rsidP="007B41B2">
      <w:pPr>
        <w:autoSpaceDE w:val="0"/>
        <w:autoSpaceDN w:val="0"/>
        <w:adjustRightInd w:val="0"/>
      </w:pPr>
    </w:p>
    <w:p w:rsidR="00CA4627" w:rsidRPr="00F948C0" w:rsidRDefault="00CA4627" w:rsidP="007B41B2">
      <w:pPr>
        <w:autoSpaceDE w:val="0"/>
        <w:autoSpaceDN w:val="0"/>
        <w:adjustRightInd w:val="0"/>
      </w:pPr>
    </w:p>
    <w:p w:rsidR="00CA4627" w:rsidRPr="00F948C0" w:rsidRDefault="00CA4627" w:rsidP="007B41B2">
      <w:pPr>
        <w:autoSpaceDE w:val="0"/>
        <w:autoSpaceDN w:val="0"/>
        <w:adjustRightInd w:val="0"/>
      </w:pPr>
    </w:p>
    <w:p w:rsidR="00B00404" w:rsidRPr="00F948C0" w:rsidRDefault="00B00404" w:rsidP="007B41B2">
      <w:pPr>
        <w:autoSpaceDE w:val="0"/>
        <w:autoSpaceDN w:val="0"/>
        <w:adjustRightInd w:val="0"/>
      </w:pPr>
    </w:p>
    <w:p w:rsidR="00B00404" w:rsidRPr="00F948C0" w:rsidRDefault="00B00404" w:rsidP="007B41B2">
      <w:pPr>
        <w:autoSpaceDE w:val="0"/>
        <w:autoSpaceDN w:val="0"/>
        <w:adjustRightInd w:val="0"/>
      </w:pPr>
    </w:p>
    <w:p w:rsidR="00B00404" w:rsidRPr="00F948C0" w:rsidRDefault="00B00404" w:rsidP="007B41B2">
      <w:pPr>
        <w:autoSpaceDE w:val="0"/>
        <w:autoSpaceDN w:val="0"/>
        <w:adjustRightInd w:val="0"/>
      </w:pPr>
    </w:p>
    <w:p w:rsidR="00B00404" w:rsidRPr="00F948C0" w:rsidRDefault="00B00404" w:rsidP="007B41B2">
      <w:pPr>
        <w:autoSpaceDE w:val="0"/>
        <w:autoSpaceDN w:val="0"/>
        <w:adjustRightInd w:val="0"/>
      </w:pPr>
    </w:p>
    <w:p w:rsidR="00CA4627" w:rsidRPr="00F948C0" w:rsidRDefault="00CA4627" w:rsidP="007B41B2">
      <w:pPr>
        <w:autoSpaceDE w:val="0"/>
        <w:autoSpaceDN w:val="0"/>
        <w:adjustRightInd w:val="0"/>
      </w:pPr>
    </w:p>
    <w:p w:rsidR="00B00404" w:rsidRPr="00F948C0" w:rsidRDefault="00B00404" w:rsidP="007B41B2">
      <w:pPr>
        <w:autoSpaceDE w:val="0"/>
        <w:autoSpaceDN w:val="0"/>
        <w:adjustRightInd w:val="0"/>
      </w:pPr>
    </w:p>
    <w:p w:rsidR="00B00404" w:rsidRPr="00F948C0" w:rsidRDefault="00B00404" w:rsidP="007B41B2">
      <w:pPr>
        <w:autoSpaceDE w:val="0"/>
        <w:autoSpaceDN w:val="0"/>
        <w:adjustRightInd w:val="0"/>
      </w:pPr>
    </w:p>
    <w:p w:rsidR="00B00404" w:rsidRPr="00F948C0" w:rsidRDefault="00B00404" w:rsidP="007B41B2">
      <w:pPr>
        <w:autoSpaceDE w:val="0"/>
        <w:autoSpaceDN w:val="0"/>
        <w:adjustRightInd w:val="0"/>
      </w:pPr>
    </w:p>
    <w:p w:rsidR="00B00404" w:rsidRPr="00F948C0" w:rsidRDefault="00B00404" w:rsidP="007B41B2">
      <w:pPr>
        <w:autoSpaceDE w:val="0"/>
        <w:autoSpaceDN w:val="0"/>
        <w:adjustRightInd w:val="0"/>
      </w:pPr>
    </w:p>
    <w:p w:rsidR="00CA4627" w:rsidRDefault="00CA4627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A0C5F" w:rsidRPr="007B41B2" w:rsidRDefault="000A0C5F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7B41B2" w:rsidRDefault="00C41305" w:rsidP="00C41305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Find an inductive definition for the </w:t>
      </w:r>
      <w:r w:rsidR="00130D10">
        <w:rPr>
          <w:rFonts w:ascii="Comic Sans MS" w:hAnsi="Comic Sans MS" w:cs="Courier New"/>
        </w:rPr>
        <w:t xml:space="preserve">following </w:t>
      </w:r>
      <w:r>
        <w:rPr>
          <w:rFonts w:ascii="Comic Sans MS" w:hAnsi="Comic Sans MS" w:cs="Courier New"/>
        </w:rPr>
        <w:t>set of lists</w:t>
      </w:r>
      <w:r w:rsidR="00130D10">
        <w:rPr>
          <w:rFonts w:ascii="Comic Sans MS" w:hAnsi="Comic Sans MS" w:cs="Courier New"/>
        </w:rPr>
        <w:t>,</w:t>
      </w:r>
      <w:r>
        <w:rPr>
          <w:rFonts w:ascii="Comic Sans MS" w:hAnsi="Comic Sans MS" w:cs="Courier New"/>
        </w:rPr>
        <w:t xml:space="preserve"> </w:t>
      </w:r>
      <w:r w:rsidR="00130D10" w:rsidRPr="00CA4627">
        <w:rPr>
          <w:rFonts w:ascii="Comic Sans MS" w:hAnsi="Comic Sans MS" w:cs="Courier New"/>
          <w:position w:val="-10"/>
        </w:rPr>
        <w:object w:dxaOrig="2799" w:dyaOrig="300">
          <v:shape id="_x0000_i1026" type="#_x0000_t75" style="width:145.9pt;height:16.3pt" o:ole="">
            <v:imagedata r:id="rId10" o:title=""/>
          </v:shape>
          <o:OLEObject Type="Embed" ProgID="Equation.3" ShapeID="_x0000_i1026" DrawAspect="Content" ObjectID="_1336191466" r:id="rId11"/>
        </w:object>
      </w:r>
      <w:r>
        <w:rPr>
          <w:rFonts w:ascii="Comic Sans MS" w:hAnsi="Comic Sans MS" w:cs="Courier New"/>
        </w:rPr>
        <w:t>.</w:t>
      </w:r>
      <w:r w:rsidR="00130D10">
        <w:rPr>
          <w:rFonts w:ascii="Comic Sans MS" w:hAnsi="Comic Sans MS" w:cs="Courier New"/>
        </w:rPr>
        <w:t xml:space="preserve">  Use the </w:t>
      </w:r>
      <w:r w:rsidR="00130D10" w:rsidRPr="00130D10">
        <w:rPr>
          <w:rFonts w:ascii="Courier New" w:hAnsi="Courier New" w:cs="Courier New"/>
        </w:rPr>
        <w:t>cons</w:t>
      </w:r>
      <w:r w:rsidR="00130D10">
        <w:rPr>
          <w:rFonts w:ascii="Comic Sans MS" w:hAnsi="Comic Sans MS" w:cs="Courier New"/>
        </w:rPr>
        <w:t xml:space="preserve"> constructor.</w:t>
      </w: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Default="00A01871" w:rsidP="001338A6">
      <w:pPr>
        <w:autoSpaceDE w:val="0"/>
        <w:autoSpaceDN w:val="0"/>
        <w:adjustRightInd w:val="0"/>
      </w:pPr>
      <w:r>
        <w:tab/>
        <w:t>Basis:</w:t>
      </w:r>
      <w:r w:rsidR="00125B6D">
        <w:tab/>
      </w:r>
      <w:r w:rsidR="00125B6D">
        <w:tab/>
      </w:r>
      <m:oMath>
        <m:r>
          <w:rPr>
            <w:rFonts w:ascii="Cambria Math" w:hAnsi="Cambria Math"/>
          </w:rPr>
          <m:t>&lt;&gt; ∈S</m:t>
        </m:r>
      </m:oMath>
    </w:p>
    <w:p w:rsidR="00A01871" w:rsidRPr="00A01871" w:rsidRDefault="00A01871" w:rsidP="001338A6">
      <w:pPr>
        <w:autoSpaceDE w:val="0"/>
        <w:autoSpaceDN w:val="0"/>
        <w:adjustRightInd w:val="0"/>
      </w:pPr>
      <w:r>
        <w:tab/>
        <w:t>Induction:</w:t>
      </w:r>
      <w:r w:rsidR="00B84617">
        <w:tab/>
      </w:r>
      <w:r w:rsidR="005372AE">
        <w:t xml:space="preserve">If </w:t>
      </w:r>
      <m:oMath>
        <m:r>
          <w:rPr>
            <w:rFonts w:ascii="Cambria Math" w:hAnsi="Cambria Math"/>
          </w:rPr>
          <m:t>x∈L</m:t>
        </m:r>
      </m:oMath>
      <w:r w:rsidR="00B81A14">
        <w:t xml:space="preserve"> and </w:t>
      </w:r>
      <m:oMath>
        <m:r>
          <w:rPr>
            <w:rFonts w:ascii="Cambria Math" w:hAnsi="Cambria Math"/>
          </w:rPr>
          <m:t>L∈S</m:t>
        </m:r>
      </m:oMath>
      <w:r w:rsidR="005372AE">
        <w:t xml:space="preserve"> then </w:t>
      </w:r>
      <m:oMath>
        <m:r>
          <w:rPr>
            <w:rFonts w:ascii="Cambria Math" w:hAnsi="Cambria Math"/>
          </w:rPr>
          <m:t>x∷x∷</m:t>
        </m:r>
        <m:r>
          <w:rPr>
            <w:rFonts w:ascii="Cambria Math" w:hAnsi="Cambria Math"/>
          </w:rPr>
          <m:t>head(L)∈S</m:t>
        </m:r>
      </m:oMath>
      <w:r w:rsidR="00B81A14">
        <w:t>.</w:t>
      </w: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1338A6" w:rsidRPr="00A01871" w:rsidRDefault="001338A6" w:rsidP="001338A6">
      <w:pPr>
        <w:autoSpaceDE w:val="0"/>
        <w:autoSpaceDN w:val="0"/>
        <w:adjustRightInd w:val="0"/>
      </w:pPr>
    </w:p>
    <w:p w:rsidR="00B00404" w:rsidRPr="00A01871" w:rsidRDefault="00B00404" w:rsidP="001338A6">
      <w:pPr>
        <w:autoSpaceDE w:val="0"/>
        <w:autoSpaceDN w:val="0"/>
        <w:adjustRightInd w:val="0"/>
      </w:pPr>
    </w:p>
    <w:p w:rsidR="00BD4713" w:rsidRPr="00A01871" w:rsidRDefault="00BD4713" w:rsidP="001338A6">
      <w:pPr>
        <w:autoSpaceDE w:val="0"/>
        <w:autoSpaceDN w:val="0"/>
        <w:adjustRightInd w:val="0"/>
      </w:pPr>
    </w:p>
    <w:p w:rsidR="00BD4713" w:rsidRDefault="00BD4713" w:rsidP="00BD4713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Find a grammar for </w:t>
      </w:r>
      <w:r w:rsidRPr="00CA4627">
        <w:rPr>
          <w:rFonts w:ascii="Comic Sans MS" w:hAnsi="Comic Sans MS" w:cs="Courier New"/>
          <w:position w:val="-10"/>
        </w:rPr>
        <w:object w:dxaOrig="1359" w:dyaOrig="340">
          <v:shape id="_x0000_i1027" type="#_x0000_t75" style="width:70.75pt;height:18.15pt" o:ole="">
            <v:imagedata r:id="rId12" o:title=""/>
          </v:shape>
          <o:OLEObject Type="Embed" ProgID="Equation.3" ShapeID="_x0000_i1027" DrawAspect="Content" ObjectID="_1336191467" r:id="rId13"/>
        </w:object>
      </w:r>
    </w:p>
    <w:p w:rsidR="00BE7960" w:rsidRPr="00BE7960" w:rsidRDefault="00BE7960" w:rsidP="00BD4713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D4713" w:rsidRPr="00BE7960" w:rsidRDefault="00895577" w:rsidP="00BD4713">
      <w:pPr>
        <w:autoSpaceDE w:val="0"/>
        <w:autoSpaceDN w:val="0"/>
        <w:adjustRightInd w:val="0"/>
        <w:rPr>
          <w:rFonts w:ascii="Comic Sans MS" w:hAnsi="Comic Sans MS" w:cs="Courier New"/>
        </w:rPr>
      </w:pPr>
      <w:r>
        <w:tab/>
      </w:r>
      <m:oMath>
        <m:r>
          <w:rPr>
            <w:rFonts w:ascii="Cambria Math" w:hAnsi="Cambria Math"/>
          </w:rPr>
          <m:t>S→bAb</m:t>
        </m:r>
      </m:oMath>
    </w:p>
    <w:p w:rsidR="00895577" w:rsidRPr="00895577" w:rsidRDefault="00895577" w:rsidP="00BD4713">
      <w:pPr>
        <w:autoSpaceDE w:val="0"/>
        <w:autoSpaceDN w:val="0"/>
        <w:adjustRightInd w:val="0"/>
      </w:pPr>
      <w:r>
        <w:tab/>
      </w:r>
      <m:oMath>
        <m:r>
          <w:rPr>
            <w:rFonts w:ascii="Cambria Math" w:hAnsi="Cambria Math"/>
          </w:rPr>
          <m:t>A→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| aA</m:t>
        </m:r>
      </m:oMath>
    </w:p>
    <w:p w:rsidR="00BD4713" w:rsidRPr="00895577" w:rsidRDefault="00BD4713" w:rsidP="00BD4713">
      <w:pPr>
        <w:autoSpaceDE w:val="0"/>
        <w:autoSpaceDN w:val="0"/>
        <w:adjustRightInd w:val="0"/>
      </w:pPr>
    </w:p>
    <w:p w:rsidR="00BD4713" w:rsidRPr="00895577" w:rsidRDefault="00BD4713" w:rsidP="00BD4713">
      <w:pPr>
        <w:autoSpaceDE w:val="0"/>
        <w:autoSpaceDN w:val="0"/>
        <w:adjustRightInd w:val="0"/>
      </w:pPr>
    </w:p>
    <w:p w:rsidR="00BD4713" w:rsidRPr="00895577" w:rsidRDefault="00BD4713" w:rsidP="00BD4713">
      <w:pPr>
        <w:autoSpaceDE w:val="0"/>
        <w:autoSpaceDN w:val="0"/>
        <w:adjustRightInd w:val="0"/>
      </w:pPr>
    </w:p>
    <w:p w:rsidR="00BD4713" w:rsidRDefault="00BD4713" w:rsidP="00BD4713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D4713" w:rsidRDefault="00BD4713" w:rsidP="00BD4713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D4713" w:rsidRDefault="00BD4713" w:rsidP="00BD4713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D4713" w:rsidRDefault="00BD4713" w:rsidP="00BD4713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D4713" w:rsidRDefault="00BD4713" w:rsidP="00BD4713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D4713" w:rsidRDefault="00BD4713" w:rsidP="00BD4713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Find an equivalent grammar for the following that is not ambiguous.  </w:t>
      </w:r>
    </w:p>
    <w:p w:rsidR="00BD4713" w:rsidRDefault="00BD4713" w:rsidP="00BD4713">
      <w:pPr>
        <w:autoSpaceDE w:val="0"/>
        <w:autoSpaceDN w:val="0"/>
        <w:adjustRightInd w:val="0"/>
        <w:ind w:left="360"/>
        <w:rPr>
          <w:rFonts w:ascii="Comic Sans MS" w:hAnsi="Comic Sans MS" w:cs="Courier New"/>
        </w:rPr>
      </w:pPr>
    </w:p>
    <w:p w:rsidR="00BD4713" w:rsidRDefault="00BD4713" w:rsidP="00BD4713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  <w:r w:rsidRPr="00130D10">
        <w:rPr>
          <w:rFonts w:ascii="Comic Sans MS" w:hAnsi="Comic Sans MS" w:cs="Courier New"/>
          <w:position w:val="-10"/>
        </w:rPr>
        <w:object w:dxaOrig="1240" w:dyaOrig="300">
          <v:shape id="_x0000_i1028" type="#_x0000_t75" style="width:98.9pt;height:23.8pt" o:ole="">
            <v:imagedata r:id="rId14" o:title=""/>
          </v:shape>
          <o:OLEObject Type="Embed" ProgID="Equation.3" ShapeID="_x0000_i1028" DrawAspect="Content" ObjectID="_1336191468" r:id="rId15"/>
        </w:object>
      </w:r>
    </w:p>
    <w:p w:rsidR="00BD4713" w:rsidRPr="00BE7960" w:rsidRDefault="00BD4713" w:rsidP="00BD4713"/>
    <w:p w:rsidR="00BD4713" w:rsidRDefault="00895577" w:rsidP="00BD4713">
      <w:r w:rsidRPr="00BE7960">
        <w:tab/>
      </w:r>
      <m:oMath>
        <m:r>
          <w:rPr>
            <w:rFonts w:ascii="Cambria Math" w:hAnsi="Cambria Math"/>
          </w:rPr>
          <m:t>S→b | A</m:t>
        </m:r>
      </m:oMath>
    </w:p>
    <w:p w:rsidR="00BE7960" w:rsidRPr="00BE7960" w:rsidRDefault="00BE7960" w:rsidP="00BD4713">
      <w:r>
        <w:tab/>
      </w:r>
      <m:oMath>
        <m:r>
          <w:rPr>
            <w:rFonts w:ascii="Cambria Math" w:hAnsi="Cambria Math"/>
          </w:rPr>
          <m:t>A→aS | Sa</m:t>
        </m:r>
      </m:oMath>
    </w:p>
    <w:p w:rsidR="00BD4713" w:rsidRPr="00BE7960" w:rsidRDefault="00BD4713" w:rsidP="00BD4713"/>
    <w:p w:rsidR="00BD4713" w:rsidRPr="00BE7960" w:rsidRDefault="00BD4713" w:rsidP="00BD4713"/>
    <w:p w:rsidR="00BD4713" w:rsidRPr="00BE7960" w:rsidRDefault="00BD4713" w:rsidP="00BD4713"/>
    <w:p w:rsidR="00BD4713" w:rsidRPr="00BE7960" w:rsidRDefault="00BD4713" w:rsidP="00BD4713"/>
    <w:p w:rsidR="00BD4713" w:rsidRPr="00BE7960" w:rsidRDefault="00BD4713" w:rsidP="00BD4713"/>
    <w:p w:rsidR="00BD4713" w:rsidRPr="00BE7960" w:rsidRDefault="00BD4713" w:rsidP="00BD4713"/>
    <w:p w:rsidR="00BD4713" w:rsidRPr="00BE7960" w:rsidRDefault="00BD4713" w:rsidP="00BD4713"/>
    <w:p w:rsidR="00BD4713" w:rsidRPr="00BE7960" w:rsidRDefault="00BD4713" w:rsidP="00BD4713"/>
    <w:p w:rsidR="00BD4713" w:rsidRPr="00BE7960" w:rsidRDefault="00BD4713" w:rsidP="00BD4713"/>
    <w:p w:rsidR="00BD4713" w:rsidRPr="00BE7960" w:rsidRDefault="00BD4713" w:rsidP="00BD4713"/>
    <w:p w:rsidR="00BD4713" w:rsidRDefault="00BD4713" w:rsidP="00BD4713">
      <w:pPr>
        <w:rPr>
          <w:rFonts w:ascii="Comic Sans MS" w:hAnsi="Comic Sans MS" w:cs="Courier New"/>
        </w:rPr>
      </w:pPr>
    </w:p>
    <w:p w:rsidR="00BD4713" w:rsidRPr="008F1709" w:rsidRDefault="00BD4713" w:rsidP="00BD47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Find a grammar for</w:t>
      </w:r>
      <m:oMath>
        <m:r>
          <w:rPr>
            <w:rFonts w:ascii="Cambria Math" w:hAnsi="Cambria Math" w:cs="Courier New"/>
          </w:rPr>
          <m:t xml:space="preserve"> {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a</m:t>
            </m:r>
          </m:e>
          <m:sup>
            <m:r>
              <w:rPr>
                <w:rFonts w:ascii="Cambria Math" w:hAnsi="Cambria Math" w:cs="Courier New"/>
              </w:rPr>
              <m:t>n+1</m:t>
            </m:r>
          </m:sup>
        </m:sSup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b</m:t>
            </m:r>
          </m:e>
          <m:sup>
            <m:r>
              <w:rPr>
                <w:rFonts w:ascii="Cambria Math" w:hAnsi="Cambria Math" w:cs="Courier New"/>
              </w:rPr>
              <m:t>n+1</m:t>
            </m:r>
          </m:sup>
        </m:sSup>
        <m:r>
          <w:rPr>
            <w:rFonts w:ascii="Cambria Math" w:hAnsi="Cambria Math" w:cs="Courier New"/>
          </w:rPr>
          <m:t>|n</m:t>
        </m:r>
        <m:r>
          <m:rPr>
            <m:scr m:val="double-struck"/>
          </m:rPr>
          <w:rPr>
            <w:rFonts w:ascii="Cambria Math" w:hAnsi="Cambria Math" w:cs="Courier New"/>
          </w:rPr>
          <m:t>∈N}</m:t>
        </m:r>
      </m:oMath>
      <w:r>
        <w:rPr>
          <w:rFonts w:ascii="Comic Sans MS" w:hAnsi="Comic Sans MS" w:cs="Courier New"/>
        </w:rPr>
        <w:t>.</w:t>
      </w:r>
    </w:p>
    <w:p w:rsidR="00BD4713" w:rsidRDefault="00BD4713" w:rsidP="00BD4713">
      <w:pPr>
        <w:autoSpaceDE w:val="0"/>
        <w:autoSpaceDN w:val="0"/>
        <w:adjustRightInd w:val="0"/>
      </w:pPr>
    </w:p>
    <w:p w:rsidR="00895577" w:rsidRPr="00895577" w:rsidRDefault="00895577" w:rsidP="00BD4713">
      <w:pPr>
        <w:autoSpaceDE w:val="0"/>
        <w:autoSpaceDN w:val="0"/>
        <w:adjustRightInd w:val="0"/>
      </w:pPr>
      <w:r>
        <w:tab/>
      </w:r>
      <m:oMath>
        <m:r>
          <w:rPr>
            <w:rFonts w:ascii="Cambria Math" w:hAnsi="Cambria Math"/>
          </w:rPr>
          <m:t>S→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| aSb</m:t>
        </m:r>
      </m:oMath>
    </w:p>
    <w:p w:rsidR="00B6203B" w:rsidRDefault="00A86A1B" w:rsidP="00A86A1B">
      <w:pPr>
        <w:rPr>
          <w:rFonts w:ascii="Comic Sans MS" w:hAnsi="Comic Sans MS" w:cs="Courier New"/>
        </w:rPr>
      </w:pPr>
      <w:r w:rsidRPr="00895577">
        <w:br w:type="page"/>
      </w:r>
    </w:p>
    <w:p w:rsidR="00A86A1B" w:rsidRDefault="00A86A1B" w:rsidP="00A86A1B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lastRenderedPageBreak/>
        <w:t xml:space="preserve">For each of the following conditions, find the smallest relation over the set </w:t>
      </w:r>
      <w:r w:rsidRPr="00BC1162">
        <w:rPr>
          <w:rFonts w:ascii="Comic Sans MS" w:hAnsi="Comic Sans MS" w:cs="Courier New"/>
          <w:position w:val="-10"/>
        </w:rPr>
        <w:object w:dxaOrig="1020" w:dyaOrig="300">
          <v:shape id="_x0000_i1029" type="#_x0000_t75" style="width:78.25pt;height:22.55pt" o:ole="">
            <v:imagedata r:id="rId16" o:title=""/>
          </v:shape>
          <o:OLEObject Type="Embed" ProgID="Equation.3" ShapeID="_x0000_i1029" DrawAspect="Content" ObjectID="_1336191469" r:id="rId17"/>
        </w:object>
      </w:r>
      <w:r>
        <w:rPr>
          <w:rFonts w:ascii="Comic Sans MS" w:hAnsi="Comic Sans MS" w:cs="Courier New"/>
        </w:rPr>
        <w:t xml:space="preserve"> satisfying the stated properties.  Express your answers as sets and graphs.  (5 pts)</w:t>
      </w:r>
    </w:p>
    <w:p w:rsidR="00A86A1B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Default="00A86A1B" w:rsidP="00A86A1B">
      <w:pPr>
        <w:numPr>
          <w:ilvl w:val="1"/>
          <w:numId w:val="2"/>
        </w:numPr>
        <w:tabs>
          <w:tab w:val="clear" w:pos="1440"/>
          <w:tab w:val="num" w:pos="1260"/>
        </w:tabs>
        <w:autoSpaceDE w:val="0"/>
        <w:autoSpaceDN w:val="0"/>
        <w:adjustRightInd w:val="0"/>
        <w:ind w:hanging="72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Symmetric but not reflexive and not transitive.</w:t>
      </w:r>
    </w:p>
    <w:p w:rsidR="00A86A1B" w:rsidRPr="007449F0" w:rsidRDefault="007449F0" w:rsidP="00A86A1B">
      <w:pPr>
        <w:autoSpaceDE w:val="0"/>
        <w:autoSpaceDN w:val="0"/>
        <w:adjustRightInd w:val="0"/>
        <w:ind w:left="720"/>
      </w:pPr>
      <w:r>
        <w:tab/>
      </w:r>
      <m:oMath>
        <m:r>
          <w:rPr>
            <w:rFonts w:ascii="Cambria Math" w:hAnsi="Cambria Math"/>
          </w:rPr>
          <m:t>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c,a</m:t>
            </m:r>
          </m:e>
        </m:d>
        <m:r>
          <w:rPr>
            <w:rFonts w:ascii="Cambria Math" w:hAnsi="Cambria Math"/>
          </w:rPr>
          <m:t>}</m:t>
        </m:r>
      </m:oMath>
    </w:p>
    <w:p w:rsidR="00A86A1B" w:rsidRPr="007449F0" w:rsidRDefault="00A86A1B" w:rsidP="00A86A1B">
      <w:pPr>
        <w:autoSpaceDE w:val="0"/>
        <w:autoSpaceDN w:val="0"/>
        <w:adjustRightInd w:val="0"/>
        <w:ind w:left="720"/>
      </w:pPr>
    </w:p>
    <w:p w:rsidR="00A86A1B" w:rsidRPr="007449F0" w:rsidRDefault="00A86A1B" w:rsidP="00A86A1B">
      <w:pPr>
        <w:autoSpaceDE w:val="0"/>
        <w:autoSpaceDN w:val="0"/>
        <w:adjustRightInd w:val="0"/>
        <w:ind w:left="720"/>
      </w:pPr>
    </w:p>
    <w:p w:rsidR="00A86A1B" w:rsidRPr="007449F0" w:rsidRDefault="00A86A1B" w:rsidP="00A86A1B">
      <w:pPr>
        <w:autoSpaceDE w:val="0"/>
        <w:autoSpaceDN w:val="0"/>
        <w:adjustRightInd w:val="0"/>
        <w:ind w:left="720"/>
      </w:pPr>
    </w:p>
    <w:p w:rsidR="00A86A1B" w:rsidRPr="007449F0" w:rsidRDefault="00A86A1B" w:rsidP="00A86A1B">
      <w:pPr>
        <w:autoSpaceDE w:val="0"/>
        <w:autoSpaceDN w:val="0"/>
        <w:adjustRightInd w:val="0"/>
        <w:ind w:left="720"/>
      </w:pPr>
    </w:p>
    <w:p w:rsidR="00A86A1B" w:rsidRPr="007449F0" w:rsidRDefault="00A86A1B" w:rsidP="00A86A1B">
      <w:pPr>
        <w:autoSpaceDE w:val="0"/>
        <w:autoSpaceDN w:val="0"/>
        <w:adjustRightInd w:val="0"/>
        <w:ind w:left="720"/>
      </w:pPr>
    </w:p>
    <w:p w:rsidR="00A86A1B" w:rsidRPr="007449F0" w:rsidRDefault="00A86A1B" w:rsidP="00A86A1B">
      <w:pPr>
        <w:autoSpaceDE w:val="0"/>
        <w:autoSpaceDN w:val="0"/>
        <w:adjustRightInd w:val="0"/>
        <w:ind w:left="720"/>
      </w:pPr>
    </w:p>
    <w:p w:rsidR="00A86A1B" w:rsidRPr="007449F0" w:rsidRDefault="00A86A1B" w:rsidP="00A86A1B">
      <w:pPr>
        <w:autoSpaceDE w:val="0"/>
        <w:autoSpaceDN w:val="0"/>
        <w:adjustRightInd w:val="0"/>
        <w:ind w:left="720"/>
      </w:pPr>
    </w:p>
    <w:p w:rsidR="00A86A1B" w:rsidRDefault="00A86A1B" w:rsidP="00A86A1B">
      <w:pPr>
        <w:autoSpaceDE w:val="0"/>
        <w:autoSpaceDN w:val="0"/>
        <w:adjustRightInd w:val="0"/>
        <w:ind w:left="720"/>
        <w:rPr>
          <w:rFonts w:ascii="Comic Sans MS" w:hAnsi="Comic Sans MS" w:cs="Courier New"/>
        </w:rPr>
      </w:pPr>
    </w:p>
    <w:p w:rsidR="00A86A1B" w:rsidRDefault="00A86A1B" w:rsidP="00A86A1B">
      <w:pPr>
        <w:numPr>
          <w:ilvl w:val="1"/>
          <w:numId w:val="2"/>
        </w:numPr>
        <w:tabs>
          <w:tab w:val="clear" w:pos="1440"/>
          <w:tab w:val="num" w:pos="1260"/>
        </w:tabs>
        <w:autoSpaceDE w:val="0"/>
        <w:autoSpaceDN w:val="0"/>
        <w:adjustRightInd w:val="0"/>
        <w:ind w:hanging="72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Reflexive and symmetric but not transitive.</w:t>
      </w:r>
    </w:p>
    <w:p w:rsidR="00A86A1B" w:rsidRPr="007449F0" w:rsidRDefault="00A86A1B" w:rsidP="00A86A1B">
      <w:pPr>
        <w:autoSpaceDE w:val="0"/>
        <w:autoSpaceDN w:val="0"/>
        <w:adjustRightInd w:val="0"/>
      </w:pPr>
    </w:p>
    <w:p w:rsidR="00A86A1B" w:rsidRPr="007449F0" w:rsidRDefault="00B850FB" w:rsidP="00A86A1B">
      <w:pPr>
        <w:autoSpaceDE w:val="0"/>
        <w:autoSpaceDN w:val="0"/>
        <w:adjustRightInd w:val="0"/>
      </w:pPr>
      <w:r>
        <w:tab/>
      </w:r>
      <w:r>
        <w:tab/>
      </w:r>
      <m:oMath>
        <m:r>
          <w:rPr>
            <w:rFonts w:ascii="Cambria Math" w:hAnsi="Cambria Math"/>
          </w:rPr>
          <m:t>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b,b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c,c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c,a</m:t>
            </m:r>
          </m:e>
        </m:d>
        <m:r>
          <w:rPr>
            <w:rFonts w:ascii="Cambria Math" w:hAnsi="Cambria Math"/>
          </w:rPr>
          <m:t>}</m:t>
        </m:r>
      </m:oMath>
    </w:p>
    <w:p w:rsidR="00A86A1B" w:rsidRPr="007449F0" w:rsidRDefault="00A86A1B" w:rsidP="00A86A1B">
      <w:pPr>
        <w:autoSpaceDE w:val="0"/>
        <w:autoSpaceDN w:val="0"/>
        <w:adjustRightInd w:val="0"/>
      </w:pPr>
    </w:p>
    <w:p w:rsidR="00A86A1B" w:rsidRPr="007449F0" w:rsidRDefault="00A86A1B" w:rsidP="00A86A1B">
      <w:pPr>
        <w:autoSpaceDE w:val="0"/>
        <w:autoSpaceDN w:val="0"/>
        <w:adjustRightInd w:val="0"/>
      </w:pPr>
    </w:p>
    <w:p w:rsidR="00A86A1B" w:rsidRPr="007449F0" w:rsidRDefault="00A86A1B" w:rsidP="00A86A1B">
      <w:pPr>
        <w:autoSpaceDE w:val="0"/>
        <w:autoSpaceDN w:val="0"/>
        <w:adjustRightInd w:val="0"/>
      </w:pPr>
    </w:p>
    <w:p w:rsidR="00A86A1B" w:rsidRPr="007449F0" w:rsidRDefault="00A86A1B" w:rsidP="00A86A1B">
      <w:pPr>
        <w:autoSpaceDE w:val="0"/>
        <w:autoSpaceDN w:val="0"/>
        <w:adjustRightInd w:val="0"/>
      </w:pPr>
    </w:p>
    <w:p w:rsidR="00A86A1B" w:rsidRPr="007449F0" w:rsidRDefault="00A86A1B" w:rsidP="00A86A1B">
      <w:pPr>
        <w:autoSpaceDE w:val="0"/>
        <w:autoSpaceDN w:val="0"/>
        <w:adjustRightInd w:val="0"/>
      </w:pPr>
    </w:p>
    <w:p w:rsidR="00A86A1B" w:rsidRDefault="00A86A1B" w:rsidP="00A86A1B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A86A1B" w:rsidRPr="007B41B2" w:rsidRDefault="00A86A1B" w:rsidP="00A86A1B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lastRenderedPageBreak/>
        <w:t xml:space="preserve">Given the relation “less” over the natural numbers, describe </w:t>
      </w:r>
      <w:r w:rsidRPr="00D15A26">
        <w:rPr>
          <w:rFonts w:ascii="Comic Sans MS" w:hAnsi="Comic Sans MS" w:cs="Courier New"/>
          <w:position w:val="-6"/>
        </w:rPr>
        <w:object w:dxaOrig="1260" w:dyaOrig="260">
          <v:shape id="_x0000_i1030" type="#_x0000_t75" style="width:102.7pt;height:21.3pt" o:ole="">
            <v:imagedata r:id="rId18" o:title=""/>
          </v:shape>
          <o:OLEObject Type="Embed" ProgID="Equation.3" ShapeID="_x0000_i1030" DrawAspect="Content" ObjectID="_1336191470" r:id="rId19"/>
        </w:object>
      </w:r>
      <w:r>
        <w:rPr>
          <w:rFonts w:ascii="Comic Sans MS" w:hAnsi="Comic Sans MS" w:cs="Courier New"/>
        </w:rPr>
        <w:t xml:space="preserve"> as set of the form </w:t>
      </w:r>
      <w:r w:rsidRPr="00D15A26">
        <w:rPr>
          <w:rFonts w:ascii="Comic Sans MS" w:hAnsi="Comic Sans MS" w:cs="Courier New"/>
          <w:position w:val="-10"/>
        </w:rPr>
        <w:object w:dxaOrig="1460" w:dyaOrig="300">
          <v:shape id="_x0000_i1031" type="#_x0000_t75" style="width:92.05pt;height:19.4pt" o:ole="">
            <v:imagedata r:id="rId20" o:title=""/>
          </v:shape>
          <o:OLEObject Type="Embed" ProgID="Equation.3" ShapeID="_x0000_i1031" DrawAspect="Content" ObjectID="_1336191471" r:id="rId21"/>
        </w:object>
      </w:r>
      <w:r>
        <w:rPr>
          <w:rFonts w:ascii="Comic Sans MS" w:hAnsi="Comic Sans MS" w:cs="Courier New"/>
        </w:rPr>
        <w:t xml:space="preserve">.  </w:t>
      </w:r>
    </w:p>
    <w:p w:rsidR="00A86A1B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Pr="007B41B2" w:rsidRDefault="00A86A1B" w:rsidP="00A86A1B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A86A1B" w:rsidRPr="007B41B2" w:rsidRDefault="00A86A1B" w:rsidP="00A86A1B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Describe the equivalence classes of the kernel relation of f that partition the domain of f where </w:t>
      </w:r>
      <w:r w:rsidRPr="00D21FBE">
        <w:rPr>
          <w:rFonts w:ascii="Comic Sans MS" w:hAnsi="Comic Sans MS" w:cs="Courier New"/>
          <w:position w:val="-10"/>
        </w:rPr>
        <w:object w:dxaOrig="1340" w:dyaOrig="300">
          <v:shape id="_x0000_i1032" type="#_x0000_t75" style="width:98.3pt;height:21.9pt" o:ole="">
            <v:imagedata r:id="rId22" o:title=""/>
          </v:shape>
          <o:OLEObject Type="Embed" ProgID="Equation.3" ShapeID="_x0000_i1032" DrawAspect="Content" ObjectID="_1336191472" r:id="rId23"/>
        </w:object>
      </w:r>
      <w:r>
        <w:rPr>
          <w:rFonts w:ascii="Comic Sans MS" w:hAnsi="Comic Sans MS" w:cs="Courier New"/>
        </w:rPr>
        <w:t xml:space="preserve"> is defined by </w:t>
      </w:r>
      <w:r w:rsidRPr="00D21FBE">
        <w:rPr>
          <w:rFonts w:ascii="Comic Sans MS" w:hAnsi="Comic Sans MS" w:cs="Courier New"/>
          <w:position w:val="-10"/>
        </w:rPr>
        <w:object w:dxaOrig="1359" w:dyaOrig="300">
          <v:shape id="_x0000_i1033" type="#_x0000_t75" style="width:108.3pt;height:23.8pt" o:ole="">
            <v:imagedata r:id="rId24" o:title=""/>
          </v:shape>
          <o:OLEObject Type="Embed" ProgID="Equation.3" ShapeID="_x0000_i1033" DrawAspect="Content" ObjectID="_1336191473" r:id="rId25"/>
        </w:object>
      </w:r>
      <w:r>
        <w:rPr>
          <w:rFonts w:ascii="Comic Sans MS" w:hAnsi="Comic Sans MS" w:cs="Courier New"/>
        </w:rPr>
        <w:t xml:space="preserve">.  </w:t>
      </w:r>
    </w:p>
    <w:p w:rsidR="00A86A1B" w:rsidRDefault="00A86A1B" w:rsidP="00A86A1B">
      <w:pPr>
        <w:rPr>
          <w:rFonts w:ascii="Comic Sans MS" w:hAnsi="Comic Sans MS" w:cs="Courier New"/>
        </w:rPr>
      </w:pPr>
    </w:p>
    <w:p w:rsidR="0001463D" w:rsidRDefault="0001463D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463D" w:rsidRDefault="0001463D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463D" w:rsidRDefault="0001463D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463D" w:rsidRDefault="0001463D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463D" w:rsidRDefault="0001463D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463D" w:rsidRDefault="0001463D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A0C5F" w:rsidRDefault="000A0C5F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7B41B2" w:rsidRPr="00CC4200" w:rsidRDefault="007B41B2" w:rsidP="00B00404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sectPr w:rsidR="007B41B2" w:rsidRPr="00CC4200" w:rsidSect="002476F1">
      <w:footerReference w:type="even" r:id="rId26"/>
      <w:footerReference w:type="default" r:id="rId27"/>
      <w:pgSz w:w="12240" w:h="15840"/>
      <w:pgMar w:top="864" w:right="1008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E7E" w:rsidRDefault="00BA5E7E">
      <w:r>
        <w:separator/>
      </w:r>
    </w:p>
  </w:endnote>
  <w:endnote w:type="continuationSeparator" w:id="1">
    <w:p w:rsidR="00BA5E7E" w:rsidRDefault="00BA5E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03B" w:rsidRDefault="00565CC5" w:rsidP="00D911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6203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203B" w:rsidRDefault="00B6203B" w:rsidP="00D911D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03B" w:rsidRDefault="00565CC5" w:rsidP="00D911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62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681B">
      <w:rPr>
        <w:rStyle w:val="PageNumber"/>
        <w:noProof/>
      </w:rPr>
      <w:t>5</w:t>
    </w:r>
    <w:r>
      <w:rPr>
        <w:rStyle w:val="PageNumber"/>
      </w:rPr>
      <w:fldChar w:fldCharType="end"/>
    </w:r>
  </w:p>
  <w:p w:rsidR="00B6203B" w:rsidRDefault="00B6203B" w:rsidP="00D911D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E7E" w:rsidRDefault="00BA5E7E">
      <w:r>
        <w:separator/>
      </w:r>
    </w:p>
  </w:footnote>
  <w:footnote w:type="continuationSeparator" w:id="1">
    <w:p w:rsidR="00BA5E7E" w:rsidRDefault="00BA5E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06E6"/>
    <w:multiLevelType w:val="hybridMultilevel"/>
    <w:tmpl w:val="9612D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803505"/>
    <w:multiLevelType w:val="hybridMultilevel"/>
    <w:tmpl w:val="422E6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804544"/>
    <w:multiLevelType w:val="hybridMultilevel"/>
    <w:tmpl w:val="A330E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4F71"/>
    <w:rsid w:val="0001463D"/>
    <w:rsid w:val="000451AA"/>
    <w:rsid w:val="000677EF"/>
    <w:rsid w:val="000759B7"/>
    <w:rsid w:val="000A0C5F"/>
    <w:rsid w:val="00125B6D"/>
    <w:rsid w:val="00130D10"/>
    <w:rsid w:val="001338A6"/>
    <w:rsid w:val="001611D3"/>
    <w:rsid w:val="0016594B"/>
    <w:rsid w:val="001D43F2"/>
    <w:rsid w:val="001F0B2A"/>
    <w:rsid w:val="00210553"/>
    <w:rsid w:val="00217BD3"/>
    <w:rsid w:val="0023698B"/>
    <w:rsid w:val="002476F1"/>
    <w:rsid w:val="002748EA"/>
    <w:rsid w:val="002B5E96"/>
    <w:rsid w:val="002D56D7"/>
    <w:rsid w:val="00362B65"/>
    <w:rsid w:val="00377B54"/>
    <w:rsid w:val="003E23D9"/>
    <w:rsid w:val="00425E89"/>
    <w:rsid w:val="004B7FAD"/>
    <w:rsid w:val="004E261E"/>
    <w:rsid w:val="004F1A9A"/>
    <w:rsid w:val="004F6F2B"/>
    <w:rsid w:val="00536C2B"/>
    <w:rsid w:val="005372AE"/>
    <w:rsid w:val="00542721"/>
    <w:rsid w:val="00565CC5"/>
    <w:rsid w:val="005815F1"/>
    <w:rsid w:val="00582F6F"/>
    <w:rsid w:val="00585E3F"/>
    <w:rsid w:val="005A552D"/>
    <w:rsid w:val="006204BA"/>
    <w:rsid w:val="00625AB4"/>
    <w:rsid w:val="00642892"/>
    <w:rsid w:val="00655379"/>
    <w:rsid w:val="00673B94"/>
    <w:rsid w:val="007064D6"/>
    <w:rsid w:val="0071328E"/>
    <w:rsid w:val="007449F0"/>
    <w:rsid w:val="00790E97"/>
    <w:rsid w:val="007B41B2"/>
    <w:rsid w:val="007C6FD6"/>
    <w:rsid w:val="0084004C"/>
    <w:rsid w:val="00895577"/>
    <w:rsid w:val="008A32FF"/>
    <w:rsid w:val="008D0CB0"/>
    <w:rsid w:val="00974F71"/>
    <w:rsid w:val="009C3465"/>
    <w:rsid w:val="00A01871"/>
    <w:rsid w:val="00A11C8B"/>
    <w:rsid w:val="00A32D5C"/>
    <w:rsid w:val="00A61E42"/>
    <w:rsid w:val="00A86A1B"/>
    <w:rsid w:val="00A912EE"/>
    <w:rsid w:val="00A9681B"/>
    <w:rsid w:val="00AE2128"/>
    <w:rsid w:val="00AF3225"/>
    <w:rsid w:val="00B00404"/>
    <w:rsid w:val="00B1383A"/>
    <w:rsid w:val="00B6203B"/>
    <w:rsid w:val="00B66889"/>
    <w:rsid w:val="00B81A14"/>
    <w:rsid w:val="00B84617"/>
    <w:rsid w:val="00B850FB"/>
    <w:rsid w:val="00BA5E7E"/>
    <w:rsid w:val="00BD4713"/>
    <w:rsid w:val="00BE7960"/>
    <w:rsid w:val="00C075A7"/>
    <w:rsid w:val="00C41305"/>
    <w:rsid w:val="00CA4627"/>
    <w:rsid w:val="00CC4200"/>
    <w:rsid w:val="00D911D8"/>
    <w:rsid w:val="00DF14BB"/>
    <w:rsid w:val="00EA2B80"/>
    <w:rsid w:val="00EC165F"/>
    <w:rsid w:val="00F0415D"/>
    <w:rsid w:val="00F106AD"/>
    <w:rsid w:val="00F46B8D"/>
    <w:rsid w:val="00F948C0"/>
    <w:rsid w:val="00FA14A2"/>
    <w:rsid w:val="00FE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4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4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D911D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911D8"/>
  </w:style>
  <w:style w:type="paragraph" w:styleId="ListParagraph">
    <w:name w:val="List Paragraph"/>
    <w:basedOn w:val="Normal"/>
    <w:uiPriority w:val="34"/>
    <w:qFormat/>
    <w:rsid w:val="00BD4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14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1185F-52E3-4A07-BE62-A6DC36693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 – CS 227 Winter 2008</vt:lpstr>
    </vt:vector>
  </TitlesOfParts>
  <Company>WWU-CS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– CS 227 Winter 2008</dc:title>
  <dc:creator>jusakd</dc:creator>
  <cp:lastModifiedBy>Bobbbbommmbb</cp:lastModifiedBy>
  <cp:revision>14</cp:revision>
  <cp:lastPrinted>2003-01-13T17:31:00Z</cp:lastPrinted>
  <dcterms:created xsi:type="dcterms:W3CDTF">2010-05-22T06:11:00Z</dcterms:created>
  <dcterms:modified xsi:type="dcterms:W3CDTF">2010-05-24T14:31:00Z</dcterms:modified>
</cp:coreProperties>
</file>