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330D" w14:textId="2FD5A9A8" w:rsidR="002079BE" w:rsidRDefault="004C25A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BGP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的目的，就是要讓每個數據封包都能知道從哪裡去到他想要去的位置，以及決定從哪條路線過去最有效率</w:t>
      </w:r>
    </w:p>
    <w:p w14:paraId="32DA7157" w14:textId="013AF23F" w:rsidR="004C25A6" w:rsidRDefault="004C25A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D6C13FB" w14:textId="452143B6" w:rsidR="004C25A6" w:rsidRDefault="004C25A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Zebra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是一个路由软件包，提供基于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TCP/IP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路由服务</w:t>
      </w:r>
    </w:p>
    <w:p w14:paraId="282F64AD" w14:textId="3D36063B" w:rsidR="00A333CF" w:rsidRDefault="00A333C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3B60955" w14:textId="77777777" w:rsidR="001A4D5D" w:rsidRDefault="00A333CF">
      <w:pP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BGP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根据自己的规则优选路由后，就会发给</w:t>
      </w:r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zebra</w:t>
      </w:r>
      <w:r w:rsidR="001A4D5D">
        <w:rPr>
          <w:rStyle w:val="a3"/>
          <w:rFonts w:ascii="Arial" w:hAnsi="Arial" w:cs="Arial" w:hint="eastAsia"/>
          <w:i w:val="0"/>
          <w:iCs w:val="0"/>
          <w:color w:val="EA4335"/>
          <w:sz w:val="21"/>
          <w:szCs w:val="21"/>
          <w:shd w:val="clear" w:color="auto" w:fill="FFFFFF"/>
        </w:rPr>
        <w:t>，</w:t>
      </w:r>
    </w:p>
    <w:p w14:paraId="4092A9D5" w14:textId="77777777" w:rsidR="001A4D5D" w:rsidRDefault="001A4D5D">
      <w:pP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</w:pPr>
    </w:p>
    <w:p w14:paraId="5C99E6EA" w14:textId="7990BC3F" w:rsidR="00A333CF" w:rsidRDefault="001A4D5D">
      <w:pP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666666"/>
        </w:rPr>
        <w:t>通过路由软件Zebra实现一个具有部分路由器功能的监测代理，并将其连接到网络中一台BGP边界路由器，通过它们之间的BGP协议交互，监测代理可捕获到整个网络的路由信息，并籍此进行BGP路由监测。</w:t>
      </w:r>
    </w:p>
    <w:p w14:paraId="57FE2809" w14:textId="4C52D88E" w:rsidR="00F136F8" w:rsidRDefault="00F136F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214AA005" w14:textId="0191417A" w:rsidR="00F136F8" w:rsidRPr="004C25A6" w:rsidRDefault="00F136F8">
      <w:pPr>
        <w:rPr>
          <w:rFonts w:hint="eastAsia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对于</w:t>
      </w:r>
      <w:proofErr w:type="spellStart"/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bgp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协议来说是必要的，因为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要通过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asn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来判断两个</w:t>
      </w:r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BGP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路由之间的</w:t>
      </w:r>
      <w:r>
        <w:rPr>
          <w:rStyle w:val="a3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关系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IBGP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还是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EBGP</w:t>
      </w:r>
    </w:p>
    <w:sectPr w:rsidR="00F136F8" w:rsidRPr="004C25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BE"/>
    <w:rsid w:val="001A4D5D"/>
    <w:rsid w:val="002079BE"/>
    <w:rsid w:val="004C25A6"/>
    <w:rsid w:val="00A333CF"/>
    <w:rsid w:val="00F1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99EC"/>
  <w15:chartTrackingRefBased/>
  <w15:docId w15:val="{F7898134-C317-431A-BF7C-B90ACAA1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C25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簡郁宸</dc:creator>
  <cp:keywords/>
  <dc:description/>
  <cp:lastModifiedBy>簡郁宸</cp:lastModifiedBy>
  <cp:revision>5</cp:revision>
  <dcterms:created xsi:type="dcterms:W3CDTF">2023-12-19T11:34:00Z</dcterms:created>
  <dcterms:modified xsi:type="dcterms:W3CDTF">2023-12-19T11:38:00Z</dcterms:modified>
</cp:coreProperties>
</file>