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96B76" w14:textId="77777777" w:rsidR="009F5089" w:rsidRDefault="009F5089" w:rsidP="009F5089">
      <w:pPr>
        <w:jc w:val="center"/>
        <w:rPr>
          <w:b/>
          <w:sz w:val="28"/>
          <w:szCs w:val="28"/>
        </w:rPr>
      </w:pPr>
    </w:p>
    <w:p w14:paraId="04CC59A0" w14:textId="77777777" w:rsidR="009F5089" w:rsidRDefault="00581E60" w:rsidP="009F5089">
      <w:pPr>
        <w:jc w:val="center"/>
        <w:rPr>
          <w:b/>
          <w:sz w:val="28"/>
          <w:szCs w:val="28"/>
        </w:rPr>
      </w:pPr>
      <w:r>
        <w:rPr>
          <w:b/>
          <w:noProof/>
          <w:sz w:val="28"/>
          <w:szCs w:val="28"/>
        </w:rPr>
        <w:drawing>
          <wp:inline distT="0" distB="0" distL="0" distR="0" wp14:anchorId="50CD3123" wp14:editId="6AE2EFE4">
            <wp:extent cx="5943600" cy="1240790"/>
            <wp:effectExtent l="19050" t="0" r="0" b="0"/>
            <wp:docPr id="1" name="Picture 0" descr="rtm primary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 primary logo (3).png"/>
                    <pic:cNvPicPr/>
                  </pic:nvPicPr>
                  <pic:blipFill>
                    <a:blip r:embed="rId6" cstate="print"/>
                    <a:stretch>
                      <a:fillRect/>
                    </a:stretch>
                  </pic:blipFill>
                  <pic:spPr>
                    <a:xfrm>
                      <a:off x="0" y="0"/>
                      <a:ext cx="5943600" cy="1240790"/>
                    </a:xfrm>
                    <a:prstGeom prst="rect">
                      <a:avLst/>
                    </a:prstGeom>
                  </pic:spPr>
                </pic:pic>
              </a:graphicData>
            </a:graphic>
          </wp:inline>
        </w:drawing>
      </w:r>
    </w:p>
    <w:p w14:paraId="2E96F4BE" w14:textId="77777777" w:rsidR="009F5089" w:rsidRPr="00760C9B" w:rsidRDefault="009F5089" w:rsidP="009F5089">
      <w:pPr>
        <w:jc w:val="center"/>
        <w:rPr>
          <w:rFonts w:ascii="Avenir Next Ultra Light" w:hAnsi="Avenir Next Ultra Light"/>
          <w:sz w:val="28"/>
          <w:szCs w:val="28"/>
        </w:rPr>
      </w:pPr>
    </w:p>
    <w:p w14:paraId="2954C404" w14:textId="640D979A" w:rsidR="009F5089" w:rsidRPr="00760C9B" w:rsidRDefault="009F5089" w:rsidP="00760C9B">
      <w:pPr>
        <w:jc w:val="center"/>
        <w:rPr>
          <w:rFonts w:ascii="Avenir Next Ultra Light" w:hAnsi="Avenir Next Ultra Light"/>
          <w:b/>
          <w:sz w:val="28"/>
          <w:szCs w:val="28"/>
        </w:rPr>
      </w:pPr>
      <w:r w:rsidRPr="00760C9B">
        <w:rPr>
          <w:rFonts w:ascii="Avenir Next Ultra Light" w:hAnsi="Avenir Next Ultra Light"/>
          <w:b/>
          <w:sz w:val="28"/>
          <w:szCs w:val="28"/>
        </w:rPr>
        <w:t>ROBERT TAYLOR MEDIA VISION, MISSION AND CORE VALUE STATEMENT</w:t>
      </w:r>
    </w:p>
    <w:p w14:paraId="64BBDA03" w14:textId="77777777" w:rsidR="00760C9B" w:rsidRDefault="009F5089" w:rsidP="009F5089">
      <w:pPr>
        <w:rPr>
          <w:rFonts w:ascii="Avenir Next Ultra Light" w:hAnsi="Avenir Next Ultra Light"/>
          <w:sz w:val="24"/>
          <w:szCs w:val="24"/>
        </w:rPr>
      </w:pPr>
      <w:r w:rsidRPr="00760C9B">
        <w:rPr>
          <w:rFonts w:ascii="Avenir Next Ultra Light" w:hAnsi="Avenir Next Ultra Light"/>
          <w:sz w:val="28"/>
          <w:szCs w:val="28"/>
        </w:rPr>
        <w:t>VISION</w:t>
      </w:r>
      <w:r w:rsidRPr="00760C9B">
        <w:rPr>
          <w:rFonts w:ascii="Avenir Next Ultra Light" w:hAnsi="Avenir Next Ultra Light"/>
          <w:sz w:val="24"/>
          <w:szCs w:val="24"/>
        </w:rPr>
        <w:t xml:space="preserve">: </w:t>
      </w:r>
    </w:p>
    <w:p w14:paraId="31ADC129" w14:textId="00DFCB90" w:rsidR="00581E60" w:rsidRDefault="009F5089" w:rsidP="009F5089">
      <w:pPr>
        <w:rPr>
          <w:rFonts w:ascii="Avenir Next Ultra Light" w:hAnsi="Avenir Next Ultra Light"/>
          <w:sz w:val="24"/>
          <w:szCs w:val="24"/>
        </w:rPr>
      </w:pPr>
      <w:r w:rsidRPr="00760C9B">
        <w:rPr>
          <w:rFonts w:ascii="Avenir Next Ultra Light" w:hAnsi="Avenir Next Ultra Light"/>
          <w:sz w:val="24"/>
          <w:szCs w:val="24"/>
        </w:rPr>
        <w:t xml:space="preserve">To </w:t>
      </w:r>
      <w:r w:rsidR="009D47DD">
        <w:rPr>
          <w:rFonts w:ascii="Avenir Next Ultra Light" w:hAnsi="Avenir Next Ultra Light"/>
          <w:sz w:val="24"/>
          <w:szCs w:val="24"/>
        </w:rPr>
        <w:t>be Africa’s leading</w:t>
      </w:r>
      <w:r w:rsidRPr="00760C9B">
        <w:rPr>
          <w:rFonts w:ascii="Avenir Next Ultra Light" w:hAnsi="Avenir Next Ultra Light"/>
          <w:sz w:val="24"/>
          <w:szCs w:val="24"/>
        </w:rPr>
        <w:t xml:space="preserve"> </w:t>
      </w:r>
      <w:r w:rsidR="00760C9B">
        <w:rPr>
          <w:rFonts w:ascii="Avenir Next Ultra Light" w:hAnsi="Avenir Next Ultra Light"/>
          <w:sz w:val="24"/>
          <w:szCs w:val="24"/>
        </w:rPr>
        <w:t>Creative</w:t>
      </w:r>
      <w:r w:rsidR="009D47DD">
        <w:rPr>
          <w:rFonts w:ascii="Avenir Next Ultra Light" w:hAnsi="Avenir Next Ultra Light"/>
          <w:sz w:val="24"/>
          <w:szCs w:val="24"/>
        </w:rPr>
        <w:t xml:space="preserve"> Communications</w:t>
      </w:r>
      <w:r w:rsidR="00760C9B">
        <w:rPr>
          <w:rFonts w:ascii="Avenir Next Ultra Light" w:hAnsi="Avenir Next Ultra Light"/>
          <w:sz w:val="24"/>
          <w:szCs w:val="24"/>
        </w:rPr>
        <w:t xml:space="preserve"> Agency delivering result-oriented brand communications campaigns that</w:t>
      </w:r>
      <w:r w:rsidRPr="00760C9B">
        <w:rPr>
          <w:rFonts w:ascii="Avenir Next Ultra Light" w:hAnsi="Avenir Next Ultra Light"/>
          <w:sz w:val="24"/>
          <w:szCs w:val="24"/>
        </w:rPr>
        <w:t xml:space="preserve"> empower</w:t>
      </w:r>
      <w:r w:rsidR="00760C9B">
        <w:rPr>
          <w:rFonts w:ascii="Avenir Next Ultra Light" w:hAnsi="Avenir Next Ultra Light"/>
          <w:sz w:val="24"/>
          <w:szCs w:val="24"/>
        </w:rPr>
        <w:t xml:space="preserve"> our</w:t>
      </w:r>
      <w:r w:rsidRPr="00760C9B">
        <w:rPr>
          <w:rFonts w:ascii="Avenir Next Ultra Light" w:hAnsi="Avenir Next Ultra Light"/>
          <w:sz w:val="24"/>
          <w:szCs w:val="24"/>
        </w:rPr>
        <w:t xml:space="preserve"> clients to become advocates in building strong and positive relationships with their </w:t>
      </w:r>
      <w:r w:rsidR="00760C9B">
        <w:rPr>
          <w:rFonts w:ascii="Avenir Next Ultra Light" w:hAnsi="Avenir Next Ultra Light"/>
          <w:sz w:val="24"/>
          <w:szCs w:val="24"/>
        </w:rPr>
        <w:t xml:space="preserve">audience, communities and </w:t>
      </w:r>
      <w:r w:rsidRPr="00760C9B">
        <w:rPr>
          <w:rFonts w:ascii="Avenir Next Ultra Light" w:hAnsi="Avenir Next Ultra Light"/>
          <w:sz w:val="24"/>
          <w:szCs w:val="24"/>
        </w:rPr>
        <w:t>stakeholders</w:t>
      </w:r>
      <w:r w:rsidR="00760C9B">
        <w:rPr>
          <w:rFonts w:ascii="Avenir Next Ultra Light" w:hAnsi="Avenir Next Ultra Light"/>
          <w:sz w:val="24"/>
          <w:szCs w:val="24"/>
        </w:rPr>
        <w:t>.</w:t>
      </w:r>
    </w:p>
    <w:p w14:paraId="24910EF5" w14:textId="70365552" w:rsidR="009D47DD" w:rsidRPr="00760C9B" w:rsidRDefault="009D47DD" w:rsidP="009F5089">
      <w:pPr>
        <w:rPr>
          <w:rFonts w:ascii="Avenir Next Ultra Light" w:hAnsi="Avenir Next Ultra Light"/>
          <w:sz w:val="24"/>
          <w:szCs w:val="24"/>
        </w:rPr>
      </w:pPr>
      <w:r>
        <w:rPr>
          <w:rFonts w:ascii="Avenir Next Ultra Light" w:hAnsi="Avenir Next Ultra Light"/>
          <w:sz w:val="24"/>
          <w:szCs w:val="24"/>
        </w:rPr>
        <w:t xml:space="preserve">To be a reputable communications agency that is innovative and integrates persuasive strategies and tactics in all of our services, providing clients with a level of excellence that surpasses their highest expectations. </w:t>
      </w:r>
    </w:p>
    <w:p w14:paraId="757E831D" w14:textId="77777777" w:rsidR="00760C9B" w:rsidRDefault="009F5089" w:rsidP="009F5089">
      <w:pPr>
        <w:rPr>
          <w:rFonts w:ascii="Avenir Next Ultra Light" w:hAnsi="Avenir Next Ultra Light"/>
          <w:sz w:val="28"/>
          <w:szCs w:val="28"/>
        </w:rPr>
      </w:pPr>
      <w:r w:rsidRPr="00760C9B">
        <w:rPr>
          <w:rFonts w:ascii="Avenir Next Ultra Light" w:hAnsi="Avenir Next Ultra Light"/>
          <w:sz w:val="28"/>
          <w:szCs w:val="28"/>
        </w:rPr>
        <w:t xml:space="preserve">MISSION: </w:t>
      </w:r>
    </w:p>
    <w:p w14:paraId="71D81BE1" w14:textId="6F1375DB" w:rsidR="009F5089" w:rsidRDefault="009F5089" w:rsidP="009F5089">
      <w:pPr>
        <w:rPr>
          <w:rFonts w:ascii="Avenir Next Ultra Light" w:hAnsi="Avenir Next Ultra Light"/>
          <w:sz w:val="24"/>
          <w:szCs w:val="24"/>
        </w:rPr>
      </w:pPr>
      <w:r w:rsidRPr="00760C9B">
        <w:rPr>
          <w:rFonts w:ascii="Avenir Next Ultra Light" w:hAnsi="Avenir Next Ultra Light"/>
          <w:sz w:val="24"/>
          <w:szCs w:val="24"/>
        </w:rPr>
        <w:t xml:space="preserve">To </w:t>
      </w:r>
      <w:r w:rsidR="00760C9B">
        <w:rPr>
          <w:rFonts w:ascii="Avenir Next Ultra Light" w:hAnsi="Avenir Next Ultra Light"/>
          <w:sz w:val="24"/>
          <w:szCs w:val="24"/>
        </w:rPr>
        <w:t xml:space="preserve">offer our clients top-quality, innovative and effective Communications solutions </w:t>
      </w:r>
      <w:r w:rsidRPr="00760C9B">
        <w:rPr>
          <w:rFonts w:ascii="Avenir Next Ultra Light" w:hAnsi="Avenir Next Ultra Light"/>
          <w:sz w:val="24"/>
          <w:szCs w:val="24"/>
        </w:rPr>
        <w:t xml:space="preserve">while leveraging on our </w:t>
      </w:r>
      <w:r w:rsidR="00760C9B">
        <w:rPr>
          <w:rFonts w:ascii="Avenir Next Ultra Light" w:hAnsi="Avenir Next Ultra Light"/>
          <w:sz w:val="24"/>
          <w:szCs w:val="24"/>
        </w:rPr>
        <w:t>vast wealth of knowledge, experience, relationships and superior industry knowledge, to impact our clients’ business communications objectives.</w:t>
      </w:r>
    </w:p>
    <w:p w14:paraId="0AB28CB7" w14:textId="15A781B4" w:rsidR="00581E60" w:rsidRPr="00760C9B" w:rsidRDefault="00760C9B" w:rsidP="009F5089">
      <w:pPr>
        <w:rPr>
          <w:rFonts w:ascii="Avenir Next Ultra Light" w:hAnsi="Avenir Next Ultra Light"/>
          <w:sz w:val="24"/>
          <w:szCs w:val="24"/>
        </w:rPr>
      </w:pPr>
      <w:r>
        <w:rPr>
          <w:rFonts w:ascii="Avenir Next Ultra Light" w:hAnsi="Avenir Next Ultra Light"/>
          <w:sz w:val="24"/>
          <w:szCs w:val="24"/>
        </w:rPr>
        <w:t xml:space="preserve">To continue to build a company culture that encourages and rewards creativity, teamwork, insight and self-development. </w:t>
      </w:r>
    </w:p>
    <w:p w14:paraId="798B9DD8" w14:textId="77777777" w:rsidR="009D47DD" w:rsidRDefault="009D47DD" w:rsidP="009F5089">
      <w:pPr>
        <w:rPr>
          <w:rFonts w:ascii="Avenir Next Ultra Light" w:hAnsi="Avenir Next Ultra Light"/>
          <w:sz w:val="28"/>
          <w:szCs w:val="28"/>
        </w:rPr>
      </w:pPr>
    </w:p>
    <w:p w14:paraId="584B839E" w14:textId="77777777" w:rsidR="009D47DD" w:rsidRDefault="009D47DD" w:rsidP="009F5089">
      <w:pPr>
        <w:rPr>
          <w:rFonts w:ascii="Avenir Next Ultra Light" w:hAnsi="Avenir Next Ultra Light"/>
          <w:sz w:val="28"/>
          <w:szCs w:val="28"/>
        </w:rPr>
      </w:pPr>
    </w:p>
    <w:p w14:paraId="3320DEF0" w14:textId="77777777" w:rsidR="009D47DD" w:rsidRDefault="009D47DD" w:rsidP="009F5089">
      <w:pPr>
        <w:rPr>
          <w:rFonts w:ascii="Avenir Next Ultra Light" w:hAnsi="Avenir Next Ultra Light"/>
          <w:sz w:val="28"/>
          <w:szCs w:val="28"/>
        </w:rPr>
      </w:pPr>
      <w:bookmarkStart w:id="0" w:name="_GoBack"/>
      <w:bookmarkEnd w:id="0"/>
    </w:p>
    <w:p w14:paraId="4305F5ED" w14:textId="77777777" w:rsidR="009D47DD" w:rsidRDefault="009D47DD" w:rsidP="009F5089">
      <w:pPr>
        <w:rPr>
          <w:rFonts w:ascii="Avenir Next Ultra Light" w:hAnsi="Avenir Next Ultra Light"/>
          <w:sz w:val="28"/>
          <w:szCs w:val="28"/>
        </w:rPr>
      </w:pPr>
    </w:p>
    <w:p w14:paraId="7ECCF343" w14:textId="0F156665" w:rsidR="00581E60" w:rsidRPr="00760C9B" w:rsidRDefault="00581E60" w:rsidP="009F5089">
      <w:pPr>
        <w:rPr>
          <w:rFonts w:ascii="Avenir Next Ultra Light" w:hAnsi="Avenir Next Ultra Light"/>
          <w:sz w:val="24"/>
          <w:szCs w:val="24"/>
        </w:rPr>
      </w:pPr>
      <w:r w:rsidRPr="009D47DD">
        <w:rPr>
          <w:rFonts w:ascii="Avenir Next Ultra Light" w:hAnsi="Avenir Next Ultra Light"/>
          <w:b/>
          <w:sz w:val="28"/>
          <w:szCs w:val="28"/>
        </w:rPr>
        <w:t>CORE VALUES:</w:t>
      </w:r>
      <w:r w:rsidRPr="00760C9B">
        <w:rPr>
          <w:rFonts w:ascii="Avenir Next Ultra Light" w:hAnsi="Avenir Next Ultra Light"/>
          <w:sz w:val="28"/>
          <w:szCs w:val="28"/>
        </w:rPr>
        <w:t xml:space="preserve"> </w:t>
      </w:r>
      <w:r w:rsidRPr="00760C9B">
        <w:rPr>
          <w:rFonts w:ascii="Avenir Next Ultra Light" w:hAnsi="Avenir Next Ultra Light"/>
          <w:sz w:val="24"/>
          <w:szCs w:val="24"/>
        </w:rPr>
        <w:t>Our core values includes</w:t>
      </w:r>
    </w:p>
    <w:p w14:paraId="179D46AE" w14:textId="77777777" w:rsidR="00581E60" w:rsidRPr="00760C9B" w:rsidRDefault="00581E60" w:rsidP="00581E60">
      <w:pPr>
        <w:pStyle w:val="ListParagraph"/>
        <w:numPr>
          <w:ilvl w:val="0"/>
          <w:numId w:val="1"/>
        </w:numPr>
        <w:rPr>
          <w:rFonts w:ascii="Avenir Next Ultra Light" w:hAnsi="Avenir Next Ultra Light"/>
          <w:sz w:val="24"/>
          <w:szCs w:val="24"/>
        </w:rPr>
      </w:pPr>
      <w:r w:rsidRPr="00760C9B">
        <w:rPr>
          <w:rFonts w:ascii="Avenir Next Ultra Light" w:hAnsi="Avenir Next Ultra Light"/>
          <w:sz w:val="24"/>
          <w:szCs w:val="24"/>
        </w:rPr>
        <w:t>Relationships</w:t>
      </w:r>
    </w:p>
    <w:p w14:paraId="07AD4613" w14:textId="77777777" w:rsidR="00581E60" w:rsidRPr="00760C9B" w:rsidRDefault="00581E60" w:rsidP="00581E60">
      <w:pPr>
        <w:pStyle w:val="ListParagraph"/>
        <w:numPr>
          <w:ilvl w:val="0"/>
          <w:numId w:val="1"/>
        </w:numPr>
        <w:rPr>
          <w:rFonts w:ascii="Avenir Next Ultra Light" w:hAnsi="Avenir Next Ultra Light"/>
          <w:sz w:val="24"/>
          <w:szCs w:val="24"/>
        </w:rPr>
      </w:pPr>
      <w:r w:rsidRPr="00760C9B">
        <w:rPr>
          <w:rFonts w:ascii="Avenir Next Ultra Light" w:hAnsi="Avenir Next Ultra Light"/>
          <w:sz w:val="24"/>
          <w:szCs w:val="24"/>
        </w:rPr>
        <w:t>Integrity</w:t>
      </w:r>
    </w:p>
    <w:p w14:paraId="1D65F79C" w14:textId="77777777" w:rsidR="00581E60" w:rsidRPr="00760C9B" w:rsidRDefault="00581E60" w:rsidP="00581E60">
      <w:pPr>
        <w:pStyle w:val="ListParagraph"/>
        <w:numPr>
          <w:ilvl w:val="0"/>
          <w:numId w:val="1"/>
        </w:numPr>
        <w:rPr>
          <w:rFonts w:ascii="Avenir Next Ultra Light" w:hAnsi="Avenir Next Ultra Light"/>
          <w:sz w:val="24"/>
          <w:szCs w:val="24"/>
        </w:rPr>
      </w:pPr>
      <w:r w:rsidRPr="00760C9B">
        <w:rPr>
          <w:rFonts w:ascii="Avenir Next Ultra Light" w:hAnsi="Avenir Next Ultra Light"/>
          <w:sz w:val="24"/>
          <w:szCs w:val="24"/>
        </w:rPr>
        <w:t>Services</w:t>
      </w:r>
    </w:p>
    <w:p w14:paraId="6BD8D1B1" w14:textId="77777777" w:rsidR="00581E60" w:rsidRPr="00760C9B" w:rsidRDefault="00581E60" w:rsidP="00581E60">
      <w:pPr>
        <w:pStyle w:val="ListParagraph"/>
        <w:numPr>
          <w:ilvl w:val="0"/>
          <w:numId w:val="1"/>
        </w:numPr>
        <w:rPr>
          <w:rFonts w:ascii="Avenir Next Ultra Light" w:hAnsi="Avenir Next Ultra Light"/>
          <w:sz w:val="24"/>
          <w:szCs w:val="24"/>
        </w:rPr>
      </w:pPr>
      <w:r w:rsidRPr="00760C9B">
        <w:rPr>
          <w:rFonts w:ascii="Avenir Next Ultra Light" w:hAnsi="Avenir Next Ultra Light"/>
          <w:sz w:val="24"/>
          <w:szCs w:val="24"/>
        </w:rPr>
        <w:t>Passion</w:t>
      </w:r>
    </w:p>
    <w:p w14:paraId="77F17214" w14:textId="77777777" w:rsidR="00581E60" w:rsidRPr="00760C9B" w:rsidRDefault="00581E60" w:rsidP="00581E60">
      <w:pPr>
        <w:pStyle w:val="ListParagraph"/>
        <w:numPr>
          <w:ilvl w:val="0"/>
          <w:numId w:val="1"/>
        </w:numPr>
        <w:rPr>
          <w:rFonts w:ascii="Avenir Next Ultra Light" w:hAnsi="Avenir Next Ultra Light"/>
          <w:sz w:val="24"/>
          <w:szCs w:val="24"/>
        </w:rPr>
      </w:pPr>
      <w:r w:rsidRPr="00760C9B">
        <w:rPr>
          <w:rFonts w:ascii="Avenir Next Ultra Light" w:hAnsi="Avenir Next Ultra Light"/>
          <w:sz w:val="24"/>
          <w:szCs w:val="24"/>
        </w:rPr>
        <w:t>Technology</w:t>
      </w:r>
    </w:p>
    <w:p w14:paraId="47B39E50" w14:textId="2354F9C3" w:rsidR="00581E60" w:rsidRDefault="00581E60" w:rsidP="009F5089">
      <w:pPr>
        <w:pStyle w:val="ListParagraph"/>
        <w:numPr>
          <w:ilvl w:val="0"/>
          <w:numId w:val="1"/>
        </w:numPr>
        <w:rPr>
          <w:rFonts w:ascii="Avenir Next Ultra Light" w:hAnsi="Avenir Next Ultra Light"/>
          <w:sz w:val="24"/>
          <w:szCs w:val="24"/>
        </w:rPr>
      </w:pPr>
      <w:r w:rsidRPr="00760C9B">
        <w:rPr>
          <w:rFonts w:ascii="Avenir Next Ultra Light" w:hAnsi="Avenir Next Ultra Light"/>
          <w:sz w:val="24"/>
          <w:szCs w:val="24"/>
        </w:rPr>
        <w:t>Talent</w:t>
      </w:r>
    </w:p>
    <w:p w14:paraId="0DFE6969" w14:textId="10E28571" w:rsidR="009D47DD" w:rsidRDefault="009D47DD" w:rsidP="009D47DD">
      <w:pPr>
        <w:rPr>
          <w:rFonts w:ascii="Avenir Next Ultra Light" w:hAnsi="Avenir Next Ultra Light"/>
          <w:sz w:val="24"/>
          <w:szCs w:val="24"/>
        </w:rPr>
      </w:pPr>
    </w:p>
    <w:p w14:paraId="5D25F4B9" w14:textId="142A51A6" w:rsidR="009D47DD" w:rsidRPr="009D47DD" w:rsidRDefault="009D47DD" w:rsidP="009D47DD">
      <w:pPr>
        <w:rPr>
          <w:rFonts w:ascii="Avenir Next Ultra Light" w:hAnsi="Avenir Next Ultra Light"/>
          <w:sz w:val="24"/>
          <w:szCs w:val="24"/>
        </w:rPr>
      </w:pPr>
    </w:p>
    <w:p w14:paraId="0F36787C" w14:textId="285C50F1" w:rsidR="009D47DD" w:rsidRPr="009D47DD" w:rsidRDefault="009D47DD" w:rsidP="009D47DD">
      <w:pPr>
        <w:spacing w:before="900" w:after="225" w:line="360" w:lineRule="atLeast"/>
        <w:textAlignment w:val="baseline"/>
        <w:outlineLvl w:val="1"/>
        <w:rPr>
          <w:rFonts w:ascii="Avenir Next Ultra Light" w:eastAsia="Times New Roman" w:hAnsi="Avenir Next Ultra Light" w:cs="Arial"/>
          <w:sz w:val="28"/>
          <w:szCs w:val="28"/>
          <w:u w:val="single"/>
        </w:rPr>
      </w:pPr>
      <w:r w:rsidRPr="009D47DD">
        <w:rPr>
          <w:rFonts w:ascii="Avenir Next Ultra Light" w:eastAsia="Times New Roman" w:hAnsi="Avenir Next Ultra Light" w:cs="Arial"/>
          <w:sz w:val="28"/>
          <w:szCs w:val="28"/>
          <w:u w:val="single"/>
        </w:rPr>
        <w:t>Our Values</w:t>
      </w:r>
      <w:r>
        <w:rPr>
          <w:rFonts w:ascii="Avenir Next Ultra Light" w:eastAsia="Times New Roman" w:hAnsi="Avenir Next Ultra Light" w:cs="Arial"/>
          <w:sz w:val="28"/>
          <w:szCs w:val="28"/>
          <w:u w:val="single"/>
        </w:rPr>
        <w:t xml:space="preserve"> defined</w:t>
      </w:r>
    </w:p>
    <w:p w14:paraId="37B8E6D1" w14:textId="45E1329B" w:rsidR="009D47DD" w:rsidRPr="009D47DD" w:rsidRDefault="009D47DD" w:rsidP="009D47DD">
      <w:pPr>
        <w:numPr>
          <w:ilvl w:val="0"/>
          <w:numId w:val="2"/>
        </w:numPr>
        <w:spacing w:after="0" w:line="240" w:lineRule="auto"/>
        <w:ind w:left="528"/>
        <w:textAlignment w:val="baseline"/>
        <w:rPr>
          <w:rFonts w:ascii="Avenir Next Ultra Light" w:eastAsia="Times New Roman" w:hAnsi="Avenir Next Ultra Light" w:cs="Arial"/>
          <w:sz w:val="28"/>
          <w:szCs w:val="28"/>
        </w:rPr>
      </w:pPr>
      <w:r w:rsidRPr="009D47DD">
        <w:rPr>
          <w:rFonts w:ascii="Avenir Next Ultra Light" w:eastAsia="Times New Roman" w:hAnsi="Avenir Next Ultra Light" w:cs="Arial"/>
          <w:bCs/>
          <w:sz w:val="28"/>
          <w:szCs w:val="28"/>
          <w:bdr w:val="none" w:sz="0" w:space="0" w:color="auto" w:frame="1"/>
        </w:rPr>
        <w:t>Relationships</w:t>
      </w:r>
      <w:r>
        <w:rPr>
          <w:rFonts w:ascii="Avenir Next Ultra Light" w:eastAsia="Times New Roman" w:hAnsi="Avenir Next Ultra Light" w:cs="Arial"/>
          <w:bCs/>
          <w:sz w:val="28"/>
          <w:szCs w:val="28"/>
          <w:bdr w:val="none" w:sz="0" w:space="0" w:color="auto" w:frame="1"/>
        </w:rPr>
        <w:t>:</w:t>
      </w:r>
      <w:r w:rsidRPr="009D47DD">
        <w:rPr>
          <w:rFonts w:ascii="Avenir Next Ultra Light" w:eastAsia="Times New Roman" w:hAnsi="Avenir Next Ultra Light" w:cs="Arial"/>
          <w:sz w:val="28"/>
          <w:szCs w:val="28"/>
        </w:rPr>
        <w:t> We are committed to developing long-term relationships with our clients and building confidence and trust such that our clients will work with us in fulfilling their leadership positions in their various industries.</w:t>
      </w:r>
    </w:p>
    <w:p w14:paraId="4B7BBB7D" w14:textId="415B7868" w:rsidR="009D47DD" w:rsidRPr="009D47DD" w:rsidRDefault="009D47DD" w:rsidP="009D47DD">
      <w:pPr>
        <w:numPr>
          <w:ilvl w:val="0"/>
          <w:numId w:val="2"/>
        </w:numPr>
        <w:spacing w:after="0" w:line="240" w:lineRule="auto"/>
        <w:ind w:left="528"/>
        <w:textAlignment w:val="baseline"/>
        <w:rPr>
          <w:rFonts w:ascii="Avenir Next Ultra Light" w:eastAsia="Times New Roman" w:hAnsi="Avenir Next Ultra Light" w:cs="Arial"/>
          <w:sz w:val="28"/>
          <w:szCs w:val="28"/>
        </w:rPr>
      </w:pPr>
      <w:r w:rsidRPr="009D47DD">
        <w:rPr>
          <w:rFonts w:ascii="Avenir Next Ultra Light" w:eastAsia="Times New Roman" w:hAnsi="Avenir Next Ultra Light" w:cs="Arial"/>
          <w:bCs/>
          <w:sz w:val="28"/>
          <w:szCs w:val="28"/>
          <w:bdr w:val="none" w:sz="0" w:space="0" w:color="auto" w:frame="1"/>
        </w:rPr>
        <w:t>Passion</w:t>
      </w:r>
      <w:r>
        <w:rPr>
          <w:rFonts w:ascii="Avenir Next Ultra Light" w:eastAsia="Times New Roman" w:hAnsi="Avenir Next Ultra Light" w:cs="Arial"/>
          <w:bCs/>
          <w:sz w:val="28"/>
          <w:szCs w:val="28"/>
          <w:bdr w:val="none" w:sz="0" w:space="0" w:color="auto" w:frame="1"/>
        </w:rPr>
        <w:t>:</w:t>
      </w:r>
      <w:r w:rsidRPr="009D47DD">
        <w:rPr>
          <w:rFonts w:ascii="Avenir Next Ultra Light" w:eastAsia="Times New Roman" w:hAnsi="Avenir Next Ultra Light" w:cs="Arial"/>
          <w:sz w:val="28"/>
          <w:szCs w:val="28"/>
        </w:rPr>
        <w:t> We are extremely passionate about the industries and clients we serve and our clients' marketing and communications to their stake holders, governments and publics.</w:t>
      </w:r>
    </w:p>
    <w:p w14:paraId="64D482E6" w14:textId="77777777" w:rsidR="009D47DD" w:rsidRPr="009D47DD" w:rsidRDefault="009D47DD" w:rsidP="009D47DD">
      <w:pPr>
        <w:numPr>
          <w:ilvl w:val="0"/>
          <w:numId w:val="2"/>
        </w:numPr>
        <w:spacing w:after="0" w:line="240" w:lineRule="auto"/>
        <w:ind w:left="528"/>
        <w:textAlignment w:val="baseline"/>
        <w:rPr>
          <w:rFonts w:ascii="Avenir Next Ultra Light" w:eastAsia="Times New Roman" w:hAnsi="Avenir Next Ultra Light" w:cs="Arial"/>
          <w:sz w:val="28"/>
          <w:szCs w:val="28"/>
        </w:rPr>
      </w:pPr>
      <w:r w:rsidRPr="009D47DD">
        <w:rPr>
          <w:rFonts w:ascii="Avenir Next Ultra Light" w:eastAsia="Times New Roman" w:hAnsi="Avenir Next Ultra Light" w:cs="Arial"/>
          <w:bCs/>
          <w:sz w:val="28"/>
          <w:szCs w:val="28"/>
          <w:bdr w:val="none" w:sz="0" w:space="0" w:color="auto" w:frame="1"/>
        </w:rPr>
        <w:t>Talent.</w:t>
      </w:r>
      <w:r w:rsidRPr="009D47DD">
        <w:rPr>
          <w:rFonts w:ascii="Avenir Next Ultra Light" w:eastAsia="Times New Roman" w:hAnsi="Avenir Next Ultra Light" w:cs="Arial"/>
          <w:sz w:val="28"/>
          <w:szCs w:val="28"/>
        </w:rPr>
        <w:t> We employ only highly talented individuals who deliver superior client service levels and industry-leading marketing and communications capabilities.</w:t>
      </w:r>
    </w:p>
    <w:p w14:paraId="47AE9F40" w14:textId="77777777" w:rsidR="009D47DD" w:rsidRPr="009D47DD" w:rsidRDefault="009D47DD" w:rsidP="009D47DD">
      <w:pPr>
        <w:numPr>
          <w:ilvl w:val="0"/>
          <w:numId w:val="2"/>
        </w:numPr>
        <w:spacing w:after="0" w:line="240" w:lineRule="auto"/>
        <w:ind w:left="528"/>
        <w:textAlignment w:val="baseline"/>
        <w:rPr>
          <w:rFonts w:ascii="Avenir Next Ultra Light" w:eastAsia="Times New Roman" w:hAnsi="Avenir Next Ultra Light" w:cs="Arial"/>
          <w:sz w:val="28"/>
          <w:szCs w:val="28"/>
        </w:rPr>
      </w:pPr>
      <w:r w:rsidRPr="009D47DD">
        <w:rPr>
          <w:rFonts w:ascii="Avenir Next Ultra Light" w:eastAsia="Times New Roman" w:hAnsi="Avenir Next Ultra Light" w:cs="Arial"/>
          <w:bCs/>
          <w:sz w:val="28"/>
          <w:szCs w:val="28"/>
          <w:bdr w:val="none" w:sz="0" w:space="0" w:color="auto" w:frame="1"/>
        </w:rPr>
        <w:t>Service.</w:t>
      </w:r>
      <w:r w:rsidRPr="009D47DD">
        <w:rPr>
          <w:rFonts w:ascii="Avenir Next Ultra Light" w:eastAsia="Times New Roman" w:hAnsi="Avenir Next Ultra Light" w:cs="Arial"/>
          <w:sz w:val="28"/>
          <w:szCs w:val="28"/>
        </w:rPr>
        <w:t> We provide the highest level of service, surpassing client expectations on every level. We assemble a project team based on the skills and backgrounds required to bring success to a particular campaign. Our employees are focused on giving our clients their complete attention and commitment.</w:t>
      </w:r>
    </w:p>
    <w:p w14:paraId="11203118" w14:textId="77777777" w:rsidR="009D47DD" w:rsidRPr="009D47DD" w:rsidRDefault="009D47DD" w:rsidP="009D47DD">
      <w:pPr>
        <w:numPr>
          <w:ilvl w:val="0"/>
          <w:numId w:val="2"/>
        </w:numPr>
        <w:spacing w:after="0" w:line="240" w:lineRule="auto"/>
        <w:ind w:left="528"/>
        <w:textAlignment w:val="baseline"/>
        <w:rPr>
          <w:rFonts w:ascii="Avenir Next Ultra Light" w:eastAsia="Times New Roman" w:hAnsi="Avenir Next Ultra Light" w:cs="Arial"/>
          <w:sz w:val="28"/>
          <w:szCs w:val="28"/>
        </w:rPr>
      </w:pPr>
      <w:r w:rsidRPr="009D47DD">
        <w:rPr>
          <w:rFonts w:ascii="Avenir Next Ultra Light" w:eastAsia="Times New Roman" w:hAnsi="Avenir Next Ultra Light" w:cs="Arial"/>
          <w:bCs/>
          <w:sz w:val="28"/>
          <w:szCs w:val="28"/>
          <w:bdr w:val="none" w:sz="0" w:space="0" w:color="auto" w:frame="1"/>
        </w:rPr>
        <w:t>Partnership and Strategic Counsel.</w:t>
      </w:r>
      <w:r w:rsidRPr="009D47DD">
        <w:rPr>
          <w:rFonts w:ascii="Avenir Next Ultra Light" w:eastAsia="Times New Roman" w:hAnsi="Avenir Next Ultra Light" w:cs="Arial"/>
          <w:sz w:val="28"/>
          <w:szCs w:val="28"/>
        </w:rPr>
        <w:t xml:space="preserve"> We promote a collaborative partnership with our clients and view ourselves as an integral extension </w:t>
      </w:r>
      <w:r w:rsidRPr="009D47DD">
        <w:rPr>
          <w:rFonts w:ascii="Avenir Next Ultra Light" w:eastAsia="Times New Roman" w:hAnsi="Avenir Next Ultra Light" w:cs="Arial"/>
          <w:sz w:val="28"/>
          <w:szCs w:val="28"/>
        </w:rPr>
        <w:lastRenderedPageBreak/>
        <w:t>of their business. We become a valued source of informal advice on a variety of issues.</w:t>
      </w:r>
    </w:p>
    <w:p w14:paraId="1B082D34" w14:textId="77777777" w:rsidR="009D47DD" w:rsidRPr="009D47DD" w:rsidRDefault="009D47DD" w:rsidP="009D47DD">
      <w:pPr>
        <w:numPr>
          <w:ilvl w:val="0"/>
          <w:numId w:val="2"/>
        </w:numPr>
        <w:spacing w:after="0" w:line="240" w:lineRule="auto"/>
        <w:ind w:left="528"/>
        <w:textAlignment w:val="baseline"/>
        <w:rPr>
          <w:rFonts w:ascii="Avenir Next Ultra Light" w:eastAsia="Times New Roman" w:hAnsi="Avenir Next Ultra Light" w:cs="Arial"/>
          <w:sz w:val="28"/>
          <w:szCs w:val="28"/>
        </w:rPr>
      </w:pPr>
      <w:r w:rsidRPr="009D47DD">
        <w:rPr>
          <w:rFonts w:ascii="Avenir Next Ultra Light" w:eastAsia="Times New Roman" w:hAnsi="Avenir Next Ultra Light" w:cs="Arial"/>
          <w:bCs/>
          <w:sz w:val="28"/>
          <w:szCs w:val="28"/>
          <w:bdr w:val="none" w:sz="0" w:space="0" w:color="auto" w:frame="1"/>
        </w:rPr>
        <w:t>Technology.</w:t>
      </w:r>
      <w:r w:rsidRPr="009D47DD">
        <w:rPr>
          <w:rFonts w:ascii="Avenir Next Ultra Light" w:eastAsia="Times New Roman" w:hAnsi="Avenir Next Ultra Light" w:cs="Arial"/>
          <w:sz w:val="28"/>
          <w:szCs w:val="28"/>
        </w:rPr>
        <w:t> We are committed to the idea that technology is the key to taking the lead in our fast-changing economic environment and we aggressively leverage technology internally to provide streamlined processes and highly dependable solutions for our clients.</w:t>
      </w:r>
    </w:p>
    <w:p w14:paraId="23BAE24F" w14:textId="77777777" w:rsidR="009D47DD" w:rsidRPr="009D47DD" w:rsidRDefault="009D47DD" w:rsidP="009D47DD">
      <w:pPr>
        <w:numPr>
          <w:ilvl w:val="0"/>
          <w:numId w:val="2"/>
        </w:numPr>
        <w:spacing w:after="0" w:line="240" w:lineRule="auto"/>
        <w:ind w:left="528"/>
        <w:textAlignment w:val="baseline"/>
        <w:rPr>
          <w:rFonts w:ascii="Avenir Next Ultra Light" w:eastAsia="Times New Roman" w:hAnsi="Avenir Next Ultra Light" w:cs="Arial"/>
          <w:sz w:val="28"/>
          <w:szCs w:val="28"/>
        </w:rPr>
      </w:pPr>
      <w:r w:rsidRPr="009D47DD">
        <w:rPr>
          <w:rFonts w:ascii="Avenir Next Ultra Light" w:eastAsia="Times New Roman" w:hAnsi="Avenir Next Ultra Light" w:cs="Arial"/>
          <w:bCs/>
          <w:sz w:val="28"/>
          <w:szCs w:val="28"/>
          <w:bdr w:val="none" w:sz="0" w:space="0" w:color="auto" w:frame="1"/>
        </w:rPr>
        <w:t>Integrity.</w:t>
      </w:r>
      <w:r w:rsidRPr="009D47DD">
        <w:rPr>
          <w:rFonts w:ascii="Avenir Next Ultra Light" w:eastAsia="Times New Roman" w:hAnsi="Avenir Next Ultra Light" w:cs="Arial"/>
          <w:sz w:val="28"/>
          <w:szCs w:val="28"/>
        </w:rPr>
        <w:t> We insist on honesty and fairness as the guides through which all of our actions must be measured. We place great importance on ethics, conduct and standards.</w:t>
      </w:r>
    </w:p>
    <w:p w14:paraId="5388AFF0" w14:textId="4821855A" w:rsidR="009D47DD" w:rsidRPr="009D47DD" w:rsidRDefault="009D47DD" w:rsidP="009D47DD">
      <w:pPr>
        <w:numPr>
          <w:ilvl w:val="0"/>
          <w:numId w:val="2"/>
        </w:numPr>
        <w:spacing w:after="0" w:line="240" w:lineRule="auto"/>
        <w:ind w:left="528"/>
        <w:textAlignment w:val="baseline"/>
        <w:rPr>
          <w:rFonts w:ascii="Avenir Next Ultra Light" w:eastAsia="Times New Roman" w:hAnsi="Avenir Next Ultra Light" w:cs="Arial"/>
          <w:sz w:val="28"/>
          <w:szCs w:val="28"/>
        </w:rPr>
      </w:pPr>
      <w:r w:rsidRPr="009D47DD">
        <w:rPr>
          <w:rFonts w:ascii="Avenir Next Ultra Light" w:eastAsia="Times New Roman" w:hAnsi="Avenir Next Ultra Light" w:cs="Arial"/>
          <w:bCs/>
          <w:sz w:val="28"/>
          <w:szCs w:val="28"/>
          <w:bdr w:val="none" w:sz="0" w:space="0" w:color="auto" w:frame="1"/>
        </w:rPr>
        <w:t>Opportunity.</w:t>
      </w:r>
      <w:r w:rsidRPr="009D47DD">
        <w:rPr>
          <w:rFonts w:ascii="Avenir Next Ultra Light" w:eastAsia="Times New Roman" w:hAnsi="Avenir Next Ultra Light" w:cs="Arial"/>
          <w:sz w:val="28"/>
          <w:szCs w:val="28"/>
        </w:rPr>
        <w:t> We believe that the ability to see opportunity for our clients and help them seize it</w:t>
      </w:r>
      <w:r>
        <w:rPr>
          <w:rFonts w:ascii="Avenir Next Ultra Light" w:eastAsia="Times New Roman" w:hAnsi="Avenir Next Ultra Light" w:cs="Arial"/>
          <w:sz w:val="28"/>
          <w:szCs w:val="28"/>
        </w:rPr>
        <w:t>. This</w:t>
      </w:r>
      <w:r w:rsidRPr="009D47DD">
        <w:rPr>
          <w:rFonts w:ascii="Avenir Next Ultra Light" w:eastAsia="Times New Roman" w:hAnsi="Avenir Next Ultra Light" w:cs="Arial"/>
          <w:sz w:val="28"/>
          <w:szCs w:val="28"/>
        </w:rPr>
        <w:t xml:space="preserve"> is the cornerstone of our services and is central to the solutions we provide.</w:t>
      </w:r>
    </w:p>
    <w:p w14:paraId="3DD26FB7" w14:textId="77777777" w:rsidR="009D47DD" w:rsidRPr="009D47DD" w:rsidRDefault="009D47DD" w:rsidP="009D47DD">
      <w:pPr>
        <w:numPr>
          <w:ilvl w:val="0"/>
          <w:numId w:val="2"/>
        </w:numPr>
        <w:spacing w:after="0" w:line="240" w:lineRule="auto"/>
        <w:ind w:left="528"/>
        <w:textAlignment w:val="baseline"/>
        <w:rPr>
          <w:rFonts w:ascii="Avenir Next Ultra Light" w:eastAsia="Times New Roman" w:hAnsi="Avenir Next Ultra Light" w:cs="Arial"/>
          <w:sz w:val="28"/>
          <w:szCs w:val="28"/>
        </w:rPr>
      </w:pPr>
      <w:r w:rsidRPr="009D47DD">
        <w:rPr>
          <w:rFonts w:ascii="Avenir Next Ultra Light" w:eastAsia="Times New Roman" w:hAnsi="Avenir Next Ultra Light" w:cs="Arial"/>
          <w:bCs/>
          <w:sz w:val="28"/>
          <w:szCs w:val="28"/>
          <w:bdr w:val="none" w:sz="0" w:space="0" w:color="auto" w:frame="1"/>
        </w:rPr>
        <w:t>Continuous Improvement.</w:t>
      </w:r>
      <w:r w:rsidRPr="009D47DD">
        <w:rPr>
          <w:rFonts w:ascii="Avenir Next Ultra Light" w:eastAsia="Times New Roman" w:hAnsi="Avenir Next Ultra Light" w:cs="Arial"/>
          <w:sz w:val="28"/>
          <w:szCs w:val="28"/>
        </w:rPr>
        <w:t> We work hard at being the best, we articulate how we want to work with one another, we constantly work to perfect the model and we reinforce behaviors that lead to top performance.</w:t>
      </w:r>
    </w:p>
    <w:p w14:paraId="368B0B1F" w14:textId="77777777" w:rsidR="009D47DD" w:rsidRPr="009D47DD" w:rsidRDefault="009D47DD" w:rsidP="009D47DD">
      <w:pPr>
        <w:rPr>
          <w:rFonts w:ascii="Avenir Next Ultra Light" w:hAnsi="Avenir Next Ultra Light"/>
          <w:sz w:val="24"/>
          <w:szCs w:val="24"/>
        </w:rPr>
      </w:pPr>
    </w:p>
    <w:sectPr w:rsidR="009D47DD" w:rsidRPr="009D47DD" w:rsidSect="002C1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Ultra Light">
    <w:panose1 w:val="020B0203020202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F30"/>
    <w:multiLevelType w:val="multilevel"/>
    <w:tmpl w:val="A30C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C2E24"/>
    <w:multiLevelType w:val="hybridMultilevel"/>
    <w:tmpl w:val="7E027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89"/>
    <w:rsid w:val="002C1234"/>
    <w:rsid w:val="005120A4"/>
    <w:rsid w:val="00581E60"/>
    <w:rsid w:val="00760C9B"/>
    <w:rsid w:val="009D47DD"/>
    <w:rsid w:val="009F5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B447"/>
  <w15:docId w15:val="{077D7243-9CCA-2B4F-AB13-0C723144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60"/>
    <w:pPr>
      <w:ind w:left="720"/>
      <w:contextualSpacing/>
    </w:pPr>
  </w:style>
  <w:style w:type="paragraph" w:styleId="BalloonText">
    <w:name w:val="Balloon Text"/>
    <w:basedOn w:val="Normal"/>
    <w:link w:val="BalloonTextChar"/>
    <w:uiPriority w:val="99"/>
    <w:semiHidden/>
    <w:unhideWhenUsed/>
    <w:rsid w:val="00581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E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26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2340A-3A5C-0A4B-99B0-B536BBEC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OLUWABUKOLA GEORGE TAYLOR</cp:lastModifiedBy>
  <cp:revision>3</cp:revision>
  <dcterms:created xsi:type="dcterms:W3CDTF">2020-04-03T15:34:00Z</dcterms:created>
  <dcterms:modified xsi:type="dcterms:W3CDTF">2020-04-03T15:40:00Z</dcterms:modified>
</cp:coreProperties>
</file>