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0417" w:rsidRDefault="00524626">
      <w:r>
        <w:rPr>
          <w:noProof/>
        </w:rPr>
        <w:pict>
          <v:rect id="_x0000_s1026" style="position:absolute;margin-left:105.85pt;margin-top:7.5pt;width:228.65pt;height:24.15pt;z-index:251658240">
            <v:textbox>
              <w:txbxContent>
                <w:p w:rsidR="00524626" w:rsidRPr="00524626" w:rsidRDefault="00524626" w:rsidP="00524626">
                  <w:pPr>
                    <w:jc w:val="center"/>
                    <w:rPr>
                      <w:rFonts w:ascii="Ka Lagaram" w:hAnsi="Ka Lagaram"/>
                    </w:rPr>
                  </w:pPr>
                  <w:r>
                    <w:t xml:space="preserve">Legal Heir / </w:t>
                  </w:r>
                  <w:r>
                    <w:rPr>
                      <w:rFonts w:ascii="Ka Lagaram" w:hAnsi="Ka Lagaram"/>
                    </w:rPr>
                    <w:t>Yô¬Ñ Nôu±Rr</w:t>
                  </w:r>
                </w:p>
              </w:txbxContent>
            </v:textbox>
          </v:rect>
        </w:pict>
      </w:r>
    </w:p>
    <w:sectPr w:rsidR="00A60417" w:rsidSect="005243BA">
      <w:pgSz w:w="11909" w:h="16834" w:code="9"/>
      <w:pgMar w:top="1440" w:right="1440" w:bottom="1152" w:left="1440" w:header="720" w:footer="720" w:gutter="0"/>
      <w:cols w:space="720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Arial"/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Ka Lagaram">
    <w:panose1 w:val="04000000000000000000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40"/>
  <w:drawingGridVerticalSpacing w:val="381"/>
  <w:displayHorizontalDrawingGridEvery w:val="2"/>
  <w:characterSpacingControl w:val="doNotCompress"/>
  <w:compat/>
  <w:rsids>
    <w:rsidRoot w:val="00524626"/>
    <w:rsid w:val="005243BA"/>
    <w:rsid w:val="00524626"/>
    <w:rsid w:val="008136DF"/>
    <w:rsid w:val="00A60417"/>
    <w:rsid w:val="00F020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36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SUMITHA J</dc:creator>
  <cp:lastModifiedBy>SUMITHA J</cp:lastModifiedBy>
  <cp:revision>1</cp:revision>
  <dcterms:created xsi:type="dcterms:W3CDTF">2019-05-01T09:49:00Z</dcterms:created>
  <dcterms:modified xsi:type="dcterms:W3CDTF">2019-05-01T09:52:00Z</dcterms:modified>
</cp:coreProperties>
</file>