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8F3E9" w14:textId="491E23CB" w:rsidR="007B3BE9" w:rsidRPr="00E0795B" w:rsidRDefault="007B3BE9" w:rsidP="008A42E4">
      <w:pPr>
        <w:spacing w:line="240" w:lineRule="auto"/>
        <w:ind w:left="555" w:right="840" w:firstLineChars="2220" w:firstLine="4903"/>
        <w:rPr>
          <w:rFonts w:ascii="宋体" w:hAnsi="宋体" w:hint="eastAsia"/>
          <w:b/>
          <w:sz w:val="22"/>
          <w:szCs w:val="22"/>
          <w:u w:val="single"/>
        </w:rPr>
      </w:pPr>
      <w:r w:rsidRPr="00E0795B">
        <w:rPr>
          <w:rFonts w:ascii="宋体" w:hAnsi="宋体" w:hint="eastAsia"/>
          <w:b/>
          <w:sz w:val="22"/>
          <w:szCs w:val="22"/>
        </w:rPr>
        <w:t xml:space="preserve">班 级  </w:t>
      </w:r>
      <w:r w:rsidRPr="00E0795B">
        <w:rPr>
          <w:rFonts w:ascii="宋体" w:hAnsi="宋体" w:hint="eastAsia"/>
          <w:b/>
          <w:sz w:val="22"/>
          <w:szCs w:val="22"/>
          <w:u w:val="single"/>
        </w:rPr>
        <w:t xml:space="preserve"> </w:t>
      </w:r>
      <w:r w:rsidRPr="00E0795B">
        <w:rPr>
          <w:rFonts w:ascii="宋体" w:hAnsi="宋体"/>
          <w:b/>
          <w:sz w:val="22"/>
          <w:szCs w:val="22"/>
          <w:u w:val="single"/>
        </w:rPr>
        <w:t xml:space="preserve">  </w:t>
      </w:r>
      <w:r w:rsidRPr="00E0795B">
        <w:rPr>
          <w:rFonts w:hint="eastAsia"/>
          <w:b/>
          <w:sz w:val="22"/>
          <w:szCs w:val="22"/>
          <w:u w:val="single"/>
        </w:rPr>
        <w:t>2014019</w:t>
      </w:r>
      <w:r w:rsidRPr="00E0795B">
        <w:rPr>
          <w:b/>
          <w:sz w:val="22"/>
          <w:szCs w:val="22"/>
          <w:u w:val="single"/>
        </w:rPr>
        <w:t xml:space="preserve"> </w:t>
      </w:r>
      <w:r w:rsidRPr="00E0795B">
        <w:rPr>
          <w:rFonts w:ascii="宋体" w:hAnsi="宋体" w:hint="eastAsia"/>
          <w:b/>
          <w:sz w:val="22"/>
          <w:szCs w:val="22"/>
          <w:u w:val="single"/>
        </w:rPr>
        <w:t xml:space="preserve">  </w:t>
      </w:r>
    </w:p>
    <w:p w14:paraId="58A2191F" w14:textId="774B7AB8" w:rsidR="007B3BE9" w:rsidRPr="00E0795B" w:rsidRDefault="007B3BE9" w:rsidP="008A42E4">
      <w:pPr>
        <w:spacing w:line="240" w:lineRule="auto"/>
        <w:ind w:left="5056" w:right="840" w:firstLineChars="0" w:firstLine="402"/>
        <w:rPr>
          <w:b/>
        </w:rPr>
      </w:pPr>
      <w:r w:rsidRPr="00E0795B">
        <w:rPr>
          <w:rFonts w:ascii="宋体" w:hAnsi="宋体" w:hint="eastAsia"/>
          <w:b/>
          <w:sz w:val="22"/>
          <w:szCs w:val="18"/>
        </w:rPr>
        <w:t>学</w:t>
      </w:r>
      <w:r w:rsidR="00E0795B">
        <w:rPr>
          <w:rFonts w:ascii="宋体" w:hAnsi="宋体" w:hint="eastAsia"/>
          <w:b/>
          <w:sz w:val="22"/>
          <w:szCs w:val="18"/>
        </w:rPr>
        <w:t xml:space="preserve"> </w:t>
      </w:r>
      <w:r w:rsidRPr="00E0795B">
        <w:rPr>
          <w:rFonts w:ascii="宋体" w:hAnsi="宋体" w:hint="eastAsia"/>
          <w:b/>
          <w:sz w:val="22"/>
          <w:szCs w:val="18"/>
        </w:rPr>
        <w:t xml:space="preserve">号  </w:t>
      </w:r>
      <w:r w:rsidRPr="00E0795B">
        <w:rPr>
          <w:rFonts w:ascii="宋体" w:hAnsi="宋体" w:hint="eastAsia"/>
          <w:b/>
          <w:sz w:val="22"/>
          <w:szCs w:val="18"/>
          <w:u w:val="single"/>
        </w:rPr>
        <w:t xml:space="preserve"> </w:t>
      </w:r>
      <w:r w:rsidRPr="00E0795B">
        <w:rPr>
          <w:rFonts w:hint="eastAsia"/>
          <w:b/>
          <w:sz w:val="22"/>
          <w:szCs w:val="18"/>
          <w:u w:val="single"/>
        </w:rPr>
        <w:t>20009101013</w:t>
      </w:r>
      <w:r w:rsidRPr="00E0795B">
        <w:rPr>
          <w:b/>
          <w:sz w:val="22"/>
          <w:szCs w:val="18"/>
          <w:u w:val="single"/>
        </w:rPr>
        <w:t xml:space="preserve"> </w:t>
      </w:r>
      <w:r w:rsidRPr="00E0795B">
        <w:rPr>
          <w:rFonts w:hint="eastAsia"/>
          <w:b/>
        </w:rPr>
        <w:t xml:space="preserve"> </w:t>
      </w:r>
    </w:p>
    <w:p w14:paraId="5DAA8E2E" w14:textId="3B74CECC" w:rsidR="007B3BE9" w:rsidRPr="00E0795B" w:rsidRDefault="007B3BE9" w:rsidP="007B3BE9">
      <w:pPr>
        <w:tabs>
          <w:tab w:val="left" w:pos="5657"/>
        </w:tabs>
        <w:spacing w:line="100" w:lineRule="atLeast"/>
        <w:ind w:firstLineChars="0" w:firstLine="0"/>
        <w:rPr>
          <w:rFonts w:ascii="宋体" w:hAnsi="宋体" w:hint="eastAsia"/>
          <w:b/>
          <w:sz w:val="40"/>
          <w:szCs w:val="22"/>
        </w:rPr>
      </w:pPr>
      <w:r w:rsidRPr="00E0795B">
        <w:rPr>
          <w:rFonts w:ascii="宋体" w:hAnsi="宋体"/>
          <w:b/>
          <w:sz w:val="40"/>
          <w:szCs w:val="22"/>
        </w:rPr>
        <w:tab/>
      </w:r>
    </w:p>
    <w:p w14:paraId="731D6555" w14:textId="33880DBA" w:rsidR="007B3BE9" w:rsidRPr="00E0795B" w:rsidRDefault="007B3BE9" w:rsidP="007B3BE9">
      <w:pPr>
        <w:spacing w:line="240" w:lineRule="auto"/>
        <w:ind w:firstLineChars="481" w:firstLine="1932"/>
        <w:rPr>
          <w:rFonts w:ascii="宋体" w:hAnsi="宋体" w:hint="eastAsia"/>
          <w:b/>
          <w:sz w:val="40"/>
          <w:szCs w:val="22"/>
        </w:rPr>
      </w:pPr>
      <w:r w:rsidRPr="00E0795B">
        <w:rPr>
          <w:rFonts w:ascii="宋体" w:hAnsi="宋体"/>
          <w:b/>
          <w:noProof/>
          <w:sz w:val="40"/>
          <w:szCs w:val="22"/>
        </w:rPr>
        <w:drawing>
          <wp:inline distT="0" distB="0" distL="0" distR="0" wp14:anchorId="18A8F8DE" wp14:editId="4DC8CB6E">
            <wp:extent cx="2775585" cy="457200"/>
            <wp:effectExtent l="0" t="0" r="5715" b="0"/>
            <wp:docPr id="4655358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5585" cy="457200"/>
                    </a:xfrm>
                    <a:prstGeom prst="rect">
                      <a:avLst/>
                    </a:prstGeom>
                    <a:noFill/>
                    <a:ln>
                      <a:noFill/>
                    </a:ln>
                  </pic:spPr>
                </pic:pic>
              </a:graphicData>
            </a:graphic>
          </wp:inline>
        </w:drawing>
      </w:r>
    </w:p>
    <w:p w14:paraId="49C559ED" w14:textId="77777777" w:rsidR="007B3BE9" w:rsidRPr="00E0795B" w:rsidRDefault="007B3BE9" w:rsidP="007B3BE9">
      <w:pPr>
        <w:spacing w:line="240" w:lineRule="auto"/>
        <w:ind w:firstLineChars="494" w:firstLine="1091"/>
        <w:rPr>
          <w:rFonts w:ascii="宋体" w:hAnsi="宋体" w:hint="eastAsia"/>
          <w:b/>
          <w:sz w:val="22"/>
          <w:szCs w:val="22"/>
        </w:rPr>
      </w:pPr>
    </w:p>
    <w:p w14:paraId="3317B03E" w14:textId="77777777" w:rsidR="007B3BE9" w:rsidRPr="00E0795B" w:rsidRDefault="007B3BE9" w:rsidP="007B3BE9">
      <w:pPr>
        <w:spacing w:line="240" w:lineRule="auto"/>
        <w:ind w:firstLineChars="44" w:firstLine="370"/>
        <w:rPr>
          <w:rFonts w:ascii="黑体" w:eastAsia="黑体" w:hAnsi="宋体" w:hint="eastAsia"/>
          <w:spacing w:val="60"/>
          <w:sz w:val="72"/>
          <w:szCs w:val="72"/>
        </w:rPr>
      </w:pPr>
      <w:r w:rsidRPr="00E0795B">
        <w:rPr>
          <w:rFonts w:ascii="黑体" w:eastAsia="黑体" w:hAnsi="宋体" w:hint="eastAsia"/>
          <w:spacing w:val="60"/>
          <w:sz w:val="72"/>
          <w:szCs w:val="72"/>
        </w:rPr>
        <w:t>本科毕业设计论文</w:t>
      </w:r>
    </w:p>
    <w:p w14:paraId="2ED0F784" w14:textId="77777777" w:rsidR="007B3BE9" w:rsidRPr="00E0795B" w:rsidRDefault="007B3BE9" w:rsidP="007B3BE9">
      <w:pPr>
        <w:tabs>
          <w:tab w:val="left" w:pos="1674"/>
        </w:tabs>
        <w:spacing w:line="160" w:lineRule="atLeast"/>
        <w:ind w:firstLineChars="0" w:firstLine="0"/>
        <w:jc w:val="left"/>
        <w:rPr>
          <w:rFonts w:ascii="宋体" w:hAnsi="宋体" w:hint="eastAsia"/>
          <w:sz w:val="32"/>
          <w:szCs w:val="32"/>
          <w:u w:val="single"/>
        </w:rPr>
      </w:pPr>
    </w:p>
    <w:p w14:paraId="21B45740" w14:textId="7CE7D7A4" w:rsidR="007B3BE9" w:rsidRPr="00E0795B" w:rsidRDefault="007B3BE9" w:rsidP="007B3BE9">
      <w:pPr>
        <w:tabs>
          <w:tab w:val="left" w:pos="1674"/>
        </w:tabs>
        <w:spacing w:line="240" w:lineRule="auto"/>
        <w:ind w:firstLineChars="0" w:firstLine="0"/>
        <w:jc w:val="center"/>
        <w:rPr>
          <w:rFonts w:ascii="宋体" w:hAnsi="宋体" w:hint="eastAsia"/>
          <w:szCs w:val="22"/>
        </w:rPr>
      </w:pPr>
      <w:r w:rsidRPr="00E0795B">
        <w:rPr>
          <w:noProof/>
          <w:sz w:val="20"/>
          <w:szCs w:val="22"/>
        </w:rPr>
        <w:drawing>
          <wp:inline distT="0" distB="0" distL="0" distR="0" wp14:anchorId="256013B9" wp14:editId="6548B380">
            <wp:extent cx="1644015" cy="1621790"/>
            <wp:effectExtent l="0" t="0" r="0" b="0"/>
            <wp:docPr id="629989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4015" cy="1621790"/>
                    </a:xfrm>
                    <a:prstGeom prst="rect">
                      <a:avLst/>
                    </a:prstGeom>
                    <a:noFill/>
                    <a:ln>
                      <a:noFill/>
                    </a:ln>
                  </pic:spPr>
                </pic:pic>
              </a:graphicData>
            </a:graphic>
          </wp:inline>
        </w:drawing>
      </w:r>
      <w:r w:rsidRPr="00E0795B">
        <w:rPr>
          <w:rFonts w:ascii="华文行楷" w:eastAsia="华文行楷" w:hAnsi="宋体" w:hint="eastAsia"/>
          <w:sz w:val="32"/>
          <w:szCs w:val="32"/>
        </w:rPr>
        <w:t xml:space="preserve">    </w:t>
      </w:r>
    </w:p>
    <w:p w14:paraId="1E83F2FE" w14:textId="311B1855" w:rsidR="007B3BE9" w:rsidRPr="00E0795B" w:rsidRDefault="007B3BE9" w:rsidP="007B3BE9">
      <w:pPr>
        <w:tabs>
          <w:tab w:val="left" w:pos="1674"/>
        </w:tabs>
        <w:spacing w:line="200" w:lineRule="atLeast"/>
        <w:ind w:firstLineChars="0" w:firstLine="0"/>
        <w:rPr>
          <w:rFonts w:ascii="黑体" w:eastAsia="黑体" w:hAnsi="宋体" w:hint="eastAsia"/>
          <w:sz w:val="28"/>
          <w:szCs w:val="28"/>
        </w:rPr>
      </w:pPr>
      <w:r w:rsidRPr="00E0795B">
        <w:rPr>
          <w:rFonts w:ascii="黑体" w:eastAsia="黑体" w:hAnsi="宋体" w:hint="eastAsia"/>
          <w:sz w:val="28"/>
          <w:szCs w:val="28"/>
        </w:rPr>
        <w:t xml:space="preserve">                       </w:t>
      </w:r>
    </w:p>
    <w:p w14:paraId="34E599F0" w14:textId="1B51A207" w:rsidR="007B3BE9" w:rsidRDefault="007B3BE9" w:rsidP="00BC1D0D">
      <w:pPr>
        <w:tabs>
          <w:tab w:val="left" w:pos="1674"/>
          <w:tab w:val="left" w:pos="7655"/>
          <w:tab w:val="left" w:pos="7797"/>
        </w:tabs>
        <w:spacing w:line="240" w:lineRule="auto"/>
        <w:ind w:firstLineChars="309" w:firstLine="869"/>
        <w:rPr>
          <w:rFonts w:ascii="黑体" w:eastAsia="黑体" w:hAnsi="宋体" w:hint="eastAsia"/>
          <w:sz w:val="28"/>
          <w:szCs w:val="28"/>
          <w:u w:val="single"/>
        </w:rPr>
      </w:pPr>
      <w:r w:rsidRPr="00E0795B">
        <w:rPr>
          <w:rFonts w:ascii="宋体" w:hAnsi="宋体" w:hint="eastAsia"/>
          <w:b/>
          <w:sz w:val="28"/>
          <w:szCs w:val="28"/>
        </w:rPr>
        <w:t>题       目</w:t>
      </w:r>
      <w:r w:rsidRPr="00E0795B">
        <w:rPr>
          <w:rFonts w:ascii="黑体" w:eastAsia="黑体" w:hAnsi="宋体" w:hint="eastAsia"/>
          <w:sz w:val="28"/>
          <w:szCs w:val="28"/>
        </w:rPr>
        <w:t xml:space="preserve">  </w:t>
      </w:r>
      <w:r w:rsidRPr="00E0795B">
        <w:rPr>
          <w:rFonts w:ascii="黑体" w:eastAsia="黑体" w:hAnsi="宋体" w:hint="eastAsia"/>
          <w:sz w:val="28"/>
          <w:szCs w:val="28"/>
          <w:u w:val="single"/>
        </w:rPr>
        <w:t>应用于Boost转换器的</w:t>
      </w:r>
      <w:r w:rsidR="00BC1D0D" w:rsidRPr="00E0795B">
        <w:rPr>
          <w:rFonts w:ascii="黑体" w:eastAsia="黑体" w:hAnsi="宋体" w:hint="eastAsia"/>
          <w:sz w:val="28"/>
          <w:szCs w:val="28"/>
          <w:u w:val="single"/>
        </w:rPr>
        <w:t>电感电流监测电路</w:t>
      </w:r>
    </w:p>
    <w:p w14:paraId="039A7B2E" w14:textId="77777777" w:rsidR="00E23921" w:rsidRPr="00BC1D0D" w:rsidRDefault="00E23921" w:rsidP="00BC1D0D">
      <w:pPr>
        <w:tabs>
          <w:tab w:val="left" w:pos="1674"/>
          <w:tab w:val="left" w:pos="7655"/>
          <w:tab w:val="left" w:pos="7797"/>
        </w:tabs>
        <w:spacing w:line="240" w:lineRule="auto"/>
        <w:ind w:firstLineChars="309" w:firstLine="865"/>
        <w:rPr>
          <w:rFonts w:ascii="黑体" w:eastAsia="黑体" w:hAnsi="宋体" w:hint="eastAsia"/>
          <w:sz w:val="28"/>
          <w:szCs w:val="28"/>
          <w:u w:val="single"/>
        </w:rPr>
      </w:pPr>
    </w:p>
    <w:p w14:paraId="674F5C82" w14:textId="0E6CACEF" w:rsidR="007B3BE9" w:rsidRPr="00E0795B" w:rsidRDefault="007B3BE9" w:rsidP="007B3BE9">
      <w:pPr>
        <w:spacing w:line="240" w:lineRule="auto"/>
        <w:ind w:firstLineChars="309" w:firstLine="869"/>
        <w:rPr>
          <w:rFonts w:ascii="黑体" w:eastAsia="黑体" w:hAnsi="Arial" w:cs="Arial"/>
          <w:sz w:val="28"/>
          <w:szCs w:val="18"/>
          <w:u w:val="single"/>
        </w:rPr>
      </w:pPr>
      <w:r w:rsidRPr="00E0795B">
        <w:rPr>
          <w:rFonts w:ascii="宋体" w:hAnsi="宋体" w:cs="Arial" w:hint="eastAsia"/>
          <w:b/>
          <w:sz w:val="28"/>
          <w:szCs w:val="28"/>
        </w:rPr>
        <w:t>学       院</w:t>
      </w:r>
      <w:r w:rsidRPr="00E0795B">
        <w:rPr>
          <w:rFonts w:ascii="黑体" w:eastAsia="黑体" w:hAnsi="Arial" w:cs="Arial" w:hint="eastAsia"/>
          <w:sz w:val="28"/>
          <w:szCs w:val="28"/>
        </w:rPr>
        <w:t xml:space="preserve">  </w:t>
      </w:r>
      <w:r w:rsidRPr="00E0795B">
        <w:rPr>
          <w:rFonts w:ascii="黑体" w:eastAsia="黑体" w:hAnsi="Arial" w:cs="Arial" w:hint="eastAsia"/>
          <w:sz w:val="28"/>
          <w:szCs w:val="18"/>
          <w:u w:val="single"/>
        </w:rPr>
        <w:t xml:space="preserve">    </w:t>
      </w:r>
      <w:r w:rsidR="00BC1D0D">
        <w:rPr>
          <w:rFonts w:ascii="黑体" w:eastAsia="黑体" w:hAnsi="Arial" w:cs="Arial" w:hint="eastAsia"/>
          <w:sz w:val="28"/>
          <w:szCs w:val="18"/>
          <w:u w:val="single"/>
        </w:rPr>
        <w:t xml:space="preserve">  </w:t>
      </w:r>
      <w:r w:rsidRPr="00E0795B">
        <w:rPr>
          <w:rFonts w:ascii="黑体" w:eastAsia="黑体" w:hAnsi="Arial" w:cs="Arial" w:hint="eastAsia"/>
          <w:sz w:val="28"/>
          <w:szCs w:val="18"/>
          <w:u w:val="single"/>
        </w:rPr>
        <w:t xml:space="preserve">       </w:t>
      </w:r>
      <w:r w:rsidRPr="00E0795B">
        <w:rPr>
          <w:rFonts w:ascii="宋体" w:hAnsi="宋体" w:cs="Arial" w:hint="eastAsia"/>
          <w:sz w:val="28"/>
          <w:szCs w:val="18"/>
          <w:u w:val="single"/>
        </w:rPr>
        <w:t>微电子学院</w:t>
      </w:r>
      <w:r w:rsidRPr="00E0795B">
        <w:rPr>
          <w:rFonts w:ascii="黑体" w:eastAsia="黑体" w:hAnsi="Arial" w:cs="Arial" w:hint="eastAsia"/>
          <w:sz w:val="28"/>
          <w:szCs w:val="18"/>
          <w:u w:val="single"/>
        </w:rPr>
        <w:t xml:space="preserve">             </w:t>
      </w:r>
    </w:p>
    <w:p w14:paraId="6A9CDCA3" w14:textId="77777777" w:rsidR="007B3BE9" w:rsidRPr="00E0795B" w:rsidRDefault="007B3BE9" w:rsidP="007B3BE9">
      <w:pPr>
        <w:spacing w:line="240" w:lineRule="auto"/>
        <w:ind w:firstLineChars="309" w:firstLine="618"/>
        <w:rPr>
          <w:sz w:val="20"/>
          <w:szCs w:val="22"/>
        </w:rPr>
      </w:pPr>
    </w:p>
    <w:p w14:paraId="1EC94B42" w14:textId="10A546E6" w:rsidR="007B3BE9" w:rsidRPr="00E0795B" w:rsidRDefault="007B3BE9" w:rsidP="007B3BE9">
      <w:pPr>
        <w:tabs>
          <w:tab w:val="left" w:pos="1050"/>
        </w:tabs>
        <w:spacing w:line="240" w:lineRule="auto"/>
        <w:ind w:firstLineChars="309" w:firstLine="869"/>
        <w:rPr>
          <w:rFonts w:ascii="黑体" w:eastAsia="黑体" w:hAnsi="Arial" w:cs="Arial"/>
          <w:sz w:val="28"/>
          <w:szCs w:val="18"/>
          <w:u w:val="single"/>
        </w:rPr>
      </w:pPr>
      <w:r w:rsidRPr="00E0795B">
        <w:rPr>
          <w:rFonts w:ascii="宋体" w:hAnsi="宋体" w:cs="Arial" w:hint="eastAsia"/>
          <w:b/>
          <w:sz w:val="28"/>
          <w:szCs w:val="28"/>
        </w:rPr>
        <w:t>专       业</w:t>
      </w:r>
      <w:r w:rsidRPr="00E0795B">
        <w:rPr>
          <w:rFonts w:ascii="宋体" w:hAnsi="宋体" w:cs="Arial" w:hint="eastAsia"/>
          <w:b/>
          <w:sz w:val="28"/>
          <w:szCs w:val="18"/>
        </w:rPr>
        <w:t xml:space="preserve"> </w:t>
      </w:r>
      <w:r w:rsidRPr="00E0795B">
        <w:rPr>
          <w:rFonts w:ascii="黑体" w:eastAsia="黑体" w:hAnsi="Arial" w:cs="Arial" w:hint="eastAsia"/>
          <w:sz w:val="28"/>
          <w:szCs w:val="18"/>
        </w:rPr>
        <w:t xml:space="preserve"> </w:t>
      </w:r>
      <w:r w:rsidRPr="00E0795B">
        <w:rPr>
          <w:rFonts w:ascii="黑体" w:eastAsia="黑体" w:hAnsi="Arial" w:cs="Arial" w:hint="eastAsia"/>
          <w:sz w:val="28"/>
          <w:szCs w:val="18"/>
          <w:u w:val="single"/>
        </w:rPr>
        <w:t xml:space="preserve">     </w:t>
      </w:r>
      <w:r w:rsidR="00BC1D0D">
        <w:rPr>
          <w:rFonts w:ascii="黑体" w:eastAsia="黑体" w:hAnsi="Arial" w:cs="Arial" w:hint="eastAsia"/>
          <w:sz w:val="28"/>
          <w:szCs w:val="18"/>
          <w:u w:val="single"/>
        </w:rPr>
        <w:t xml:space="preserve">  </w:t>
      </w:r>
      <w:r w:rsidRPr="00E0795B">
        <w:rPr>
          <w:rFonts w:ascii="黑体" w:eastAsia="黑体" w:hAnsi="Arial" w:cs="Arial" w:hint="eastAsia"/>
          <w:sz w:val="28"/>
          <w:szCs w:val="18"/>
          <w:u w:val="single"/>
        </w:rPr>
        <w:t xml:space="preserve">   </w:t>
      </w:r>
      <w:r w:rsidRPr="00E0795B">
        <w:rPr>
          <w:rFonts w:ascii="宋体" w:hAnsi="宋体" w:cs="Arial" w:hint="eastAsia"/>
          <w:sz w:val="28"/>
          <w:szCs w:val="18"/>
          <w:u w:val="single"/>
        </w:rPr>
        <w:t>微电子科学与工程</w:t>
      </w:r>
      <w:r w:rsidRPr="00E0795B">
        <w:rPr>
          <w:rFonts w:ascii="黑体" w:eastAsia="黑体" w:hAnsi="Arial" w:cs="Arial" w:hint="eastAsia"/>
          <w:sz w:val="28"/>
          <w:szCs w:val="18"/>
          <w:u w:val="single"/>
        </w:rPr>
        <w:t xml:space="preserve">          </w:t>
      </w:r>
    </w:p>
    <w:p w14:paraId="2B58E7FD" w14:textId="77777777" w:rsidR="007B3BE9" w:rsidRPr="00E0795B" w:rsidRDefault="007B3BE9" w:rsidP="007B3BE9">
      <w:pPr>
        <w:spacing w:line="240" w:lineRule="auto"/>
        <w:ind w:firstLineChars="309" w:firstLine="680"/>
        <w:rPr>
          <w:rFonts w:ascii="黑体" w:eastAsia="黑体" w:hAnsi="Arial" w:cs="Arial"/>
          <w:sz w:val="22"/>
          <w:szCs w:val="22"/>
        </w:rPr>
      </w:pPr>
    </w:p>
    <w:p w14:paraId="0CC8938E" w14:textId="4DF30355" w:rsidR="007B3BE9" w:rsidRPr="00E0795B" w:rsidRDefault="007B3BE9" w:rsidP="007B3BE9">
      <w:pPr>
        <w:spacing w:line="240" w:lineRule="auto"/>
        <w:ind w:firstLineChars="309" w:firstLine="869"/>
        <w:rPr>
          <w:rFonts w:ascii="黑体" w:eastAsia="黑体" w:hAnsi="Arial" w:cs="Arial"/>
          <w:sz w:val="28"/>
          <w:szCs w:val="18"/>
          <w:u w:val="single"/>
        </w:rPr>
      </w:pPr>
      <w:r w:rsidRPr="00E0795B">
        <w:rPr>
          <w:rFonts w:ascii="宋体" w:hAnsi="宋体" w:cs="Arial" w:hint="eastAsia"/>
          <w:b/>
          <w:sz w:val="28"/>
          <w:szCs w:val="28"/>
        </w:rPr>
        <w:t xml:space="preserve">学 生 姓 名 </w:t>
      </w:r>
      <w:r w:rsidRPr="00E0795B">
        <w:rPr>
          <w:rFonts w:ascii="宋体" w:hAnsi="宋体" w:cs="Arial" w:hint="eastAsia"/>
          <w:b/>
          <w:sz w:val="28"/>
          <w:szCs w:val="18"/>
        </w:rPr>
        <w:t xml:space="preserve"> </w:t>
      </w:r>
      <w:r w:rsidRPr="00E0795B">
        <w:rPr>
          <w:rFonts w:ascii="黑体" w:eastAsia="黑体" w:hAnsi="Arial" w:cs="Arial" w:hint="eastAsia"/>
          <w:sz w:val="28"/>
          <w:szCs w:val="18"/>
          <w:u w:val="single"/>
        </w:rPr>
        <w:t xml:space="preserve">        </w:t>
      </w:r>
      <w:r w:rsidR="00BC1D0D">
        <w:rPr>
          <w:rFonts w:ascii="黑体" w:eastAsia="黑体" w:hAnsi="Arial" w:cs="Arial" w:hint="eastAsia"/>
          <w:sz w:val="28"/>
          <w:szCs w:val="18"/>
          <w:u w:val="single"/>
        </w:rPr>
        <w:t xml:space="preserve">  </w:t>
      </w:r>
      <w:r w:rsidRPr="00E0795B">
        <w:rPr>
          <w:rFonts w:ascii="黑体" w:eastAsia="黑体" w:hAnsi="Arial" w:cs="Arial" w:hint="eastAsia"/>
          <w:sz w:val="28"/>
          <w:szCs w:val="18"/>
          <w:u w:val="single"/>
        </w:rPr>
        <w:t xml:space="preserve">    </w:t>
      </w:r>
      <w:r w:rsidRPr="00E0795B">
        <w:rPr>
          <w:rFonts w:ascii="宋体" w:hAnsi="宋体" w:cs="Arial" w:hint="eastAsia"/>
          <w:sz w:val="28"/>
          <w:szCs w:val="18"/>
          <w:u w:val="single"/>
        </w:rPr>
        <w:t>孔祥志</w:t>
      </w:r>
      <w:r w:rsidRPr="00E0795B">
        <w:rPr>
          <w:rFonts w:ascii="黑体" w:eastAsia="黑体" w:hAnsi="Arial" w:cs="Arial" w:hint="eastAsia"/>
          <w:sz w:val="28"/>
          <w:szCs w:val="18"/>
          <w:u w:val="single"/>
        </w:rPr>
        <w:t xml:space="preserve">                </w:t>
      </w:r>
    </w:p>
    <w:p w14:paraId="05D15C5F" w14:textId="77777777" w:rsidR="007B3BE9" w:rsidRPr="00E0795B" w:rsidRDefault="007B3BE9" w:rsidP="007B3BE9">
      <w:pPr>
        <w:spacing w:line="240" w:lineRule="auto"/>
        <w:ind w:firstLineChars="309" w:firstLine="680"/>
        <w:rPr>
          <w:rFonts w:ascii="黑体" w:eastAsia="黑体" w:hAnsi="Arial" w:cs="Arial"/>
          <w:sz w:val="22"/>
          <w:szCs w:val="22"/>
        </w:rPr>
      </w:pPr>
    </w:p>
    <w:p w14:paraId="4BD15B50" w14:textId="1CAD5BA2" w:rsidR="007B3BE9" w:rsidRPr="00E0795B" w:rsidRDefault="007B3BE9" w:rsidP="007B3BE9">
      <w:pPr>
        <w:spacing w:line="240" w:lineRule="auto"/>
        <w:ind w:firstLineChars="309" w:firstLine="869"/>
        <w:rPr>
          <w:rFonts w:ascii="黑体" w:eastAsia="黑体" w:hAnsi="Arial" w:cs="Arial"/>
          <w:sz w:val="28"/>
          <w:szCs w:val="18"/>
          <w:u w:val="single"/>
        </w:rPr>
      </w:pPr>
      <w:r w:rsidRPr="00E0795B">
        <w:rPr>
          <w:rFonts w:ascii="宋体" w:hAnsi="宋体" w:cs="Arial" w:hint="eastAsia"/>
          <w:b/>
          <w:sz w:val="28"/>
          <w:szCs w:val="28"/>
        </w:rPr>
        <w:t>导 师 姓 名</w:t>
      </w:r>
      <w:r w:rsidRPr="00E0795B">
        <w:rPr>
          <w:rFonts w:ascii="黑体" w:eastAsia="黑体" w:hAnsi="Arial" w:cs="Arial" w:hint="eastAsia"/>
          <w:sz w:val="28"/>
          <w:szCs w:val="28"/>
        </w:rPr>
        <w:t xml:space="preserve"> </w:t>
      </w:r>
      <w:r w:rsidRPr="00E0795B">
        <w:rPr>
          <w:rFonts w:ascii="黑体" w:eastAsia="黑体" w:hAnsi="Arial" w:cs="Arial" w:hint="eastAsia"/>
          <w:sz w:val="28"/>
          <w:szCs w:val="18"/>
        </w:rPr>
        <w:t xml:space="preserve"> </w:t>
      </w:r>
      <w:r w:rsidRPr="00E0795B">
        <w:rPr>
          <w:rFonts w:ascii="黑体" w:eastAsia="黑体" w:hAnsi="Arial" w:cs="Arial" w:hint="eastAsia"/>
          <w:sz w:val="28"/>
          <w:szCs w:val="18"/>
          <w:u w:val="single"/>
        </w:rPr>
        <w:t xml:space="preserve">          </w:t>
      </w:r>
      <w:r w:rsidR="00BC1D0D">
        <w:rPr>
          <w:rFonts w:ascii="黑体" w:eastAsia="黑体" w:hAnsi="Arial" w:cs="Arial" w:hint="eastAsia"/>
          <w:sz w:val="28"/>
          <w:szCs w:val="18"/>
          <w:u w:val="single"/>
        </w:rPr>
        <w:t xml:space="preserve">  </w:t>
      </w:r>
      <w:r w:rsidRPr="00E0795B">
        <w:rPr>
          <w:rFonts w:ascii="黑体" w:eastAsia="黑体" w:hAnsi="Arial" w:cs="Arial" w:hint="eastAsia"/>
          <w:sz w:val="28"/>
          <w:szCs w:val="18"/>
          <w:u w:val="single"/>
        </w:rPr>
        <w:t xml:space="preserve"> </w:t>
      </w:r>
      <w:r w:rsidRPr="00E0795B">
        <w:rPr>
          <w:rFonts w:ascii="宋体" w:hAnsi="宋体" w:cs="Arial" w:hint="eastAsia"/>
          <w:sz w:val="28"/>
          <w:szCs w:val="18"/>
          <w:u w:val="single"/>
        </w:rPr>
        <w:t xml:space="preserve"> 廖栩锋</w:t>
      </w:r>
      <w:r w:rsidRPr="00E0795B">
        <w:rPr>
          <w:rFonts w:ascii="黑体" w:eastAsia="黑体" w:hAnsi="Arial" w:cs="Arial" w:hint="eastAsia"/>
          <w:sz w:val="28"/>
          <w:szCs w:val="18"/>
          <w:u w:val="single"/>
        </w:rPr>
        <w:t xml:space="preserve">                </w:t>
      </w:r>
    </w:p>
    <w:p w14:paraId="39A8EBBF" w14:textId="77777777" w:rsidR="007B3BE9" w:rsidRPr="00E0795B" w:rsidRDefault="007B3BE9" w:rsidP="007B3BE9">
      <w:pPr>
        <w:spacing w:line="240" w:lineRule="auto"/>
        <w:ind w:firstLineChars="0" w:firstLine="0"/>
        <w:rPr>
          <w:sz w:val="20"/>
          <w:szCs w:val="22"/>
        </w:rPr>
      </w:pPr>
    </w:p>
    <w:p w14:paraId="23A0F96E" w14:textId="77777777" w:rsidR="00DC2CC2" w:rsidRDefault="00DC2CC2">
      <w:pPr>
        <w:widowControl/>
        <w:spacing w:line="240" w:lineRule="auto"/>
        <w:ind w:firstLineChars="0" w:firstLine="0"/>
        <w:jc w:val="left"/>
        <w:rPr>
          <w:rFonts w:ascii="宋体" w:hAnsi="宋体" w:cs="Arial" w:hint="eastAsia"/>
          <w:sz w:val="28"/>
          <w:szCs w:val="18"/>
          <w:u w:val="single"/>
        </w:rPr>
        <w:sectPr w:rsidR="00DC2CC2" w:rsidSect="00DC2CC2">
          <w:headerReference w:type="even" r:id="rId10"/>
          <w:headerReference w:type="default" r:id="rId11"/>
          <w:footerReference w:type="even" r:id="rId12"/>
          <w:footerReference w:type="default" r:id="rId13"/>
          <w:headerReference w:type="first" r:id="rId14"/>
          <w:footerReference w:type="first" r:id="rId15"/>
          <w:type w:val="oddPage"/>
          <w:pgSz w:w="11906" w:h="16838" w:code="9"/>
          <w:pgMar w:top="1701" w:right="1134" w:bottom="1134" w:left="1701" w:header="1134" w:footer="567" w:gutter="567"/>
          <w:cols w:space="425"/>
          <w:titlePg/>
          <w:docGrid w:linePitch="326"/>
        </w:sectPr>
      </w:pPr>
      <w:bookmarkStart w:id="0" w:name="_Toc165755470"/>
    </w:p>
    <w:p w14:paraId="1F997E84" w14:textId="5E974626" w:rsidR="00EA3AB2" w:rsidRDefault="00296FF8" w:rsidP="003A37DC">
      <w:pPr>
        <w:pStyle w:val="1"/>
        <w:numPr>
          <w:ilvl w:val="0"/>
          <w:numId w:val="0"/>
        </w:numPr>
        <w:spacing w:before="240" w:after="240"/>
      </w:pPr>
      <w:bookmarkStart w:id="1" w:name="_Toc165906823"/>
      <w:bookmarkStart w:id="2" w:name="_Toc166682330"/>
      <w:bookmarkStart w:id="3" w:name="_Toc166794711"/>
      <w:bookmarkStart w:id="4" w:name="_Toc166794855"/>
      <w:bookmarkStart w:id="5" w:name="_Toc168648394"/>
      <w:bookmarkStart w:id="6" w:name="_Toc168694416"/>
      <w:bookmarkStart w:id="7" w:name="_Hlk165907051"/>
      <w:r>
        <w:rPr>
          <w:rFonts w:hint="eastAsia"/>
        </w:rPr>
        <w:lastRenderedPageBreak/>
        <w:t>摘要</w:t>
      </w:r>
      <w:bookmarkEnd w:id="0"/>
      <w:bookmarkEnd w:id="1"/>
      <w:bookmarkEnd w:id="2"/>
      <w:bookmarkEnd w:id="3"/>
      <w:bookmarkEnd w:id="4"/>
      <w:bookmarkEnd w:id="5"/>
      <w:bookmarkEnd w:id="6"/>
    </w:p>
    <w:p w14:paraId="334B678D" w14:textId="23A1699A" w:rsidR="0046191E" w:rsidRPr="0046191E" w:rsidRDefault="0046191E" w:rsidP="0046191E">
      <w:pPr>
        <w:ind w:firstLine="480"/>
      </w:pPr>
      <w:r w:rsidRPr="0046191E">
        <w:rPr>
          <w:rFonts w:hint="eastAsia"/>
        </w:rPr>
        <w:t>电子设备</w:t>
      </w:r>
      <w:r>
        <w:rPr>
          <w:rFonts w:hint="eastAsia"/>
        </w:rPr>
        <w:t>的</w:t>
      </w:r>
      <w:r w:rsidRPr="0046191E">
        <w:rPr>
          <w:rFonts w:hint="eastAsia"/>
        </w:rPr>
        <w:t>小型化</w:t>
      </w:r>
      <w:r>
        <w:rPr>
          <w:rFonts w:hint="eastAsia"/>
        </w:rPr>
        <w:t>和便携化</w:t>
      </w:r>
      <w:r w:rsidR="00A36057">
        <w:rPr>
          <w:rFonts w:hint="eastAsia"/>
        </w:rPr>
        <w:t>，</w:t>
      </w:r>
      <w:r w:rsidRPr="0046191E">
        <w:rPr>
          <w:rFonts w:hint="eastAsia"/>
        </w:rPr>
        <w:t>离不开</w:t>
      </w:r>
      <w:r w:rsidR="001F35A8">
        <w:rPr>
          <w:rFonts w:hint="eastAsia"/>
        </w:rPr>
        <w:t>DC-DC Boost</w:t>
      </w:r>
      <w:r>
        <w:rPr>
          <w:rFonts w:hint="eastAsia"/>
        </w:rPr>
        <w:t>转换器</w:t>
      </w:r>
      <w:r w:rsidRPr="0046191E">
        <w:rPr>
          <w:rFonts w:hint="eastAsia"/>
        </w:rPr>
        <w:t>的应用</w:t>
      </w:r>
      <w:r>
        <w:rPr>
          <w:rFonts w:hint="eastAsia"/>
        </w:rPr>
        <w:t>，而</w:t>
      </w:r>
      <w:r w:rsidRPr="00EA3AB2">
        <w:rPr>
          <w:rFonts w:hint="eastAsia"/>
        </w:rPr>
        <w:t>电感电流监测电路</w:t>
      </w:r>
      <w:r>
        <w:rPr>
          <w:rFonts w:hint="eastAsia"/>
        </w:rPr>
        <w:t>是</w:t>
      </w:r>
      <w:r w:rsidR="001F35A8">
        <w:rPr>
          <w:rFonts w:hint="eastAsia"/>
        </w:rPr>
        <w:t>Boost</w:t>
      </w:r>
      <w:r w:rsidR="001F35A8" w:rsidRPr="001F35A8">
        <w:rPr>
          <w:rFonts w:hint="eastAsia"/>
        </w:rPr>
        <w:t>转换器</w:t>
      </w:r>
      <w:r>
        <w:rPr>
          <w:rFonts w:hint="eastAsia"/>
        </w:rPr>
        <w:t>其中的关键部分</w:t>
      </w:r>
      <w:r w:rsidR="001F35A8">
        <w:rPr>
          <w:rFonts w:hint="eastAsia"/>
        </w:rPr>
        <w:t>。</w:t>
      </w:r>
      <w:r w:rsidR="00A36057" w:rsidRPr="00EA3AB2">
        <w:rPr>
          <w:rFonts w:hint="eastAsia"/>
        </w:rPr>
        <w:t>监测电路</w:t>
      </w:r>
      <w:r>
        <w:rPr>
          <w:rFonts w:hint="eastAsia"/>
        </w:rPr>
        <w:t>需要</w:t>
      </w:r>
      <w:r w:rsidR="00A36057">
        <w:rPr>
          <w:rFonts w:hint="eastAsia"/>
        </w:rPr>
        <w:t>监测转换器功率级的电感电流，对保障</w:t>
      </w:r>
      <w:r w:rsidR="00A36057">
        <w:rPr>
          <w:rFonts w:hint="eastAsia"/>
        </w:rPr>
        <w:t>DC-DC</w:t>
      </w:r>
      <w:r w:rsidR="00A36057">
        <w:rPr>
          <w:rFonts w:hint="eastAsia"/>
        </w:rPr>
        <w:t>转换器的</w:t>
      </w:r>
      <w:r w:rsidR="001F35A8" w:rsidRPr="001F35A8">
        <w:rPr>
          <w:rFonts w:hint="eastAsia"/>
        </w:rPr>
        <w:t>高效率和高可靠性</w:t>
      </w:r>
      <w:r w:rsidR="00A36057">
        <w:rPr>
          <w:rFonts w:hint="eastAsia"/>
        </w:rPr>
        <w:t>具有重要作用</w:t>
      </w:r>
      <w:r w:rsidR="001F35A8">
        <w:rPr>
          <w:rFonts w:hint="eastAsia"/>
        </w:rPr>
        <w:t>，</w:t>
      </w:r>
      <w:r w:rsidR="001F35A8" w:rsidRPr="001F35A8">
        <w:rPr>
          <w:rFonts w:hint="eastAsia"/>
        </w:rPr>
        <w:t>决定了转换器的纹波和效率等性能。</w:t>
      </w:r>
      <w:r w:rsidR="00A36057">
        <w:rPr>
          <w:rFonts w:hint="eastAsia"/>
        </w:rPr>
        <w:t>监测电路面临的主要问题是保证低功耗和电感电流监测精度，因此</w:t>
      </w:r>
      <w:r w:rsidR="001F35A8">
        <w:rPr>
          <w:rFonts w:hint="eastAsia"/>
        </w:rPr>
        <w:t>本文设计了一款基于复制功率管串联电阻监测技术的峰值电感电流监测电路。</w:t>
      </w:r>
    </w:p>
    <w:bookmarkEnd w:id="7"/>
    <w:p w14:paraId="1729B225" w14:textId="77777777" w:rsidR="00842E7F" w:rsidRDefault="00EA3AB2" w:rsidP="00D1131A">
      <w:pPr>
        <w:ind w:firstLine="480"/>
      </w:pPr>
      <w:r>
        <w:rPr>
          <w:rFonts w:hint="eastAsia"/>
        </w:rPr>
        <w:t>本文设计</w:t>
      </w:r>
      <w:r w:rsidR="001F35A8">
        <w:rPr>
          <w:rFonts w:hint="eastAsia"/>
        </w:rPr>
        <w:t>的峰值</w:t>
      </w:r>
      <w:r>
        <w:rPr>
          <w:rFonts w:hint="eastAsia"/>
        </w:rPr>
        <w:t>电感电流</w:t>
      </w:r>
      <w:r w:rsidR="001F35A8">
        <w:rPr>
          <w:rFonts w:hint="eastAsia"/>
        </w:rPr>
        <w:t>监测</w:t>
      </w:r>
      <w:r>
        <w:rPr>
          <w:rFonts w:hint="eastAsia"/>
        </w:rPr>
        <w:t>电路</w:t>
      </w:r>
      <w:r w:rsidR="001F35A8">
        <w:rPr>
          <w:rFonts w:hint="eastAsia"/>
        </w:rPr>
        <w:t>分为三个模块。首先</w:t>
      </w:r>
      <w:r w:rsidR="00842E7F">
        <w:rPr>
          <w:rFonts w:hint="eastAsia"/>
        </w:rPr>
        <w:t>，设计了采样电路，</w:t>
      </w:r>
      <w:r w:rsidR="00CD7ED7">
        <w:rPr>
          <w:rFonts w:hint="eastAsia"/>
        </w:rPr>
        <w:t>在利用</w:t>
      </w:r>
      <w:r w:rsidR="00842E7F">
        <w:rPr>
          <w:rFonts w:hint="eastAsia"/>
        </w:rPr>
        <w:t>复制功率管串联电阻</w:t>
      </w:r>
      <w:r w:rsidR="00CD7ED7">
        <w:rPr>
          <w:rFonts w:hint="eastAsia"/>
        </w:rPr>
        <w:t>对功率管作采样的基础上，增加了单位增益的</w:t>
      </w:r>
      <w:proofErr w:type="gramStart"/>
      <w:r w:rsidR="00CD7ED7">
        <w:rPr>
          <w:rFonts w:hint="eastAsia"/>
        </w:rPr>
        <w:t>负反馈钳位电路</w:t>
      </w:r>
      <w:proofErr w:type="gramEnd"/>
      <w:r w:rsidR="00CD7ED7">
        <w:rPr>
          <w:rFonts w:hint="eastAsia"/>
        </w:rPr>
        <w:t>，</w:t>
      </w:r>
      <w:r w:rsidR="000725AA">
        <w:rPr>
          <w:rFonts w:hint="eastAsia"/>
        </w:rPr>
        <w:t>抑制</w:t>
      </w:r>
      <w:r w:rsidR="00CD7ED7">
        <w:rPr>
          <w:rFonts w:hint="eastAsia"/>
        </w:rPr>
        <w:t>了导通电阻温漂和工艺偏差导致的误差</w:t>
      </w:r>
      <w:r w:rsidR="000725AA">
        <w:rPr>
          <w:rFonts w:hint="eastAsia"/>
        </w:rPr>
        <w:t>，保证了电流采样精度</w:t>
      </w:r>
      <w:r w:rsidR="00CD7ED7">
        <w:rPr>
          <w:rFonts w:hint="eastAsia"/>
        </w:rPr>
        <w:t>。</w:t>
      </w:r>
      <w:r w:rsidR="00842E7F">
        <w:rPr>
          <w:rFonts w:hint="eastAsia"/>
        </w:rPr>
        <w:t>其次，设计</w:t>
      </w:r>
      <w:r w:rsidR="000725AA">
        <w:rPr>
          <w:rFonts w:hint="eastAsia"/>
        </w:rPr>
        <w:t>了电流检测电路，通过控制分流使峰值限流值可在</w:t>
      </w:r>
      <w:r w:rsidR="000725AA">
        <w:rPr>
          <w:rFonts w:hint="eastAsia"/>
        </w:rPr>
        <w:t>125 mA</w:t>
      </w:r>
      <w:r w:rsidR="000725AA">
        <w:rPr>
          <w:rFonts w:hint="eastAsia"/>
        </w:rPr>
        <w:t>与</w:t>
      </w:r>
      <w:r w:rsidR="000725AA">
        <w:rPr>
          <w:rFonts w:hint="eastAsia"/>
        </w:rPr>
        <w:t>250 mA</w:t>
      </w:r>
      <w:r w:rsidR="000725AA">
        <w:rPr>
          <w:rFonts w:hint="eastAsia"/>
        </w:rPr>
        <w:t>间换挡。</w:t>
      </w:r>
      <w:r w:rsidR="00842E7F">
        <w:rPr>
          <w:rFonts w:hint="eastAsia"/>
        </w:rPr>
        <w:t>最后，</w:t>
      </w:r>
      <w:r w:rsidR="000725AA">
        <w:rPr>
          <w:rFonts w:hint="eastAsia"/>
        </w:rPr>
        <w:t>设计</w:t>
      </w:r>
      <w:r w:rsidR="00842E7F">
        <w:rPr>
          <w:rFonts w:hint="eastAsia"/>
        </w:rPr>
        <w:t>了</w:t>
      </w:r>
      <w:r w:rsidR="000725AA">
        <w:rPr>
          <w:rFonts w:hint="eastAsia"/>
        </w:rPr>
        <w:t>两级级联的</w:t>
      </w:r>
      <w:r w:rsidR="000725AA">
        <w:rPr>
          <w:rFonts w:hint="eastAsia"/>
        </w:rPr>
        <w:t>I-V</w:t>
      </w:r>
      <w:r w:rsidR="000725AA">
        <w:rPr>
          <w:rFonts w:hint="eastAsia"/>
        </w:rPr>
        <w:t>比较器，应用</w:t>
      </w:r>
      <w:r w:rsidR="000725AA">
        <w:rPr>
          <w:rFonts w:hint="eastAsia"/>
        </w:rPr>
        <w:t>MOS</w:t>
      </w:r>
      <w:r w:rsidR="000725AA">
        <w:rPr>
          <w:rFonts w:hint="eastAsia"/>
        </w:rPr>
        <w:t>管的交叉耦合实现了第一级放大器的高增益和第二级放大器的阻抗</w:t>
      </w:r>
      <w:r w:rsidR="00842E7F">
        <w:rPr>
          <w:rFonts w:hint="eastAsia"/>
        </w:rPr>
        <w:t>匹配</w:t>
      </w:r>
      <w:r w:rsidR="000725AA">
        <w:rPr>
          <w:rFonts w:hint="eastAsia"/>
        </w:rPr>
        <w:t>输出。</w:t>
      </w:r>
    </w:p>
    <w:p w14:paraId="4AE26C9F" w14:textId="21A4C613" w:rsidR="00D1131A" w:rsidRDefault="00842E7F" w:rsidP="00D1131A">
      <w:pPr>
        <w:ind w:firstLine="480"/>
      </w:pPr>
      <w:r>
        <w:rPr>
          <w:rFonts w:hint="eastAsia"/>
        </w:rPr>
        <w:t>本文采用了</w:t>
      </w:r>
      <w:r>
        <w:rPr>
          <w:rFonts w:hint="eastAsia"/>
        </w:rPr>
        <w:t>180 nm BCD</w:t>
      </w:r>
      <w:r>
        <w:rPr>
          <w:rFonts w:hint="eastAsia"/>
        </w:rPr>
        <w:t>工艺，使用</w:t>
      </w:r>
      <w:r w:rsidR="000725AA">
        <w:rPr>
          <w:rFonts w:hint="eastAsia"/>
        </w:rPr>
        <w:t>Cadence</w:t>
      </w:r>
      <w:r>
        <w:rPr>
          <w:rFonts w:hint="eastAsia"/>
        </w:rPr>
        <w:t>的</w:t>
      </w:r>
      <w:proofErr w:type="spellStart"/>
      <w:r w:rsidRPr="00842E7F">
        <w:t>Spectre</w:t>
      </w:r>
      <w:proofErr w:type="spellEnd"/>
      <w:r>
        <w:rPr>
          <w:rFonts w:hint="eastAsia"/>
        </w:rPr>
        <w:t>工具对所搭建</w:t>
      </w:r>
      <w:r w:rsidR="000725AA">
        <w:rPr>
          <w:rFonts w:hint="eastAsia"/>
        </w:rPr>
        <w:t>的电感电流监测电路</w:t>
      </w:r>
      <w:r>
        <w:rPr>
          <w:rFonts w:hint="eastAsia"/>
        </w:rPr>
        <w:t>进行仿真验证。</w:t>
      </w:r>
      <w:r w:rsidR="000725AA">
        <w:rPr>
          <w:rFonts w:hint="eastAsia"/>
        </w:rPr>
        <w:t>在</w:t>
      </w:r>
      <w:r w:rsidR="00D1131A">
        <w:rPr>
          <w:rFonts w:hint="eastAsia"/>
        </w:rPr>
        <w:t>3.6 V</w:t>
      </w:r>
      <w:r w:rsidR="00D1131A">
        <w:rPr>
          <w:rFonts w:hint="eastAsia"/>
        </w:rPr>
        <w:t>的电源电压下，监测电路的静态电流为</w:t>
      </w:r>
      <w:r w:rsidR="00D1131A">
        <w:rPr>
          <w:rFonts w:hint="eastAsia"/>
        </w:rPr>
        <w:t xml:space="preserve">3.4 </w:t>
      </w:r>
      <w:proofErr w:type="spellStart"/>
      <w:r w:rsidR="00D1131A" w:rsidRPr="00DA2797">
        <w:t>μ</w:t>
      </w:r>
      <w:r w:rsidR="00D1131A">
        <w:rPr>
          <w:rFonts w:hint="eastAsia"/>
        </w:rPr>
        <w:t>A</w:t>
      </w:r>
      <w:proofErr w:type="spellEnd"/>
      <w:r w:rsidR="00D1131A">
        <w:rPr>
          <w:rFonts w:hint="eastAsia"/>
        </w:rPr>
        <w:t>，在</w:t>
      </w:r>
      <w:r w:rsidR="00D1131A">
        <w:rPr>
          <w:rFonts w:hint="eastAsia"/>
        </w:rPr>
        <w:t>125 mA</w:t>
      </w:r>
      <w:r w:rsidR="00D1131A">
        <w:rPr>
          <w:rFonts w:hint="eastAsia"/>
        </w:rPr>
        <w:t>和</w:t>
      </w:r>
      <w:r w:rsidR="00D1131A">
        <w:rPr>
          <w:rFonts w:hint="eastAsia"/>
        </w:rPr>
        <w:t>250 mA</w:t>
      </w:r>
      <w:r w:rsidR="00D1131A">
        <w:rPr>
          <w:rFonts w:hint="eastAsia"/>
        </w:rPr>
        <w:t>两个档位，</w:t>
      </w:r>
      <w:proofErr w:type="gramStart"/>
      <w:r w:rsidR="00D1131A">
        <w:rPr>
          <w:rFonts w:hint="eastAsia"/>
        </w:rPr>
        <w:t>钳位电压</w:t>
      </w:r>
      <w:proofErr w:type="gramEnd"/>
      <w:r w:rsidR="00D1131A">
        <w:rPr>
          <w:rFonts w:hint="eastAsia"/>
        </w:rPr>
        <w:t>与</w:t>
      </w:r>
      <w:proofErr w:type="gramStart"/>
      <w:r w:rsidR="00D1131A">
        <w:rPr>
          <w:rFonts w:hint="eastAsia"/>
        </w:rPr>
        <w:t>所钳位的</w:t>
      </w:r>
      <w:proofErr w:type="gramEnd"/>
      <w:r w:rsidR="00D1131A">
        <w:rPr>
          <w:rFonts w:hint="eastAsia"/>
        </w:rPr>
        <w:t>功率管漏端电压相比，误差分别为</w:t>
      </w:r>
      <w:r w:rsidR="00D1131A">
        <w:rPr>
          <w:rFonts w:hint="eastAsia"/>
        </w:rPr>
        <w:t>0.36%</w:t>
      </w:r>
      <w:r w:rsidR="00D1131A">
        <w:rPr>
          <w:rFonts w:hint="eastAsia"/>
        </w:rPr>
        <w:t>和</w:t>
      </w:r>
      <w:r w:rsidR="00D1131A">
        <w:rPr>
          <w:rFonts w:hint="eastAsia"/>
        </w:rPr>
        <w:t>0.01%</w:t>
      </w:r>
      <w:r w:rsidR="00D1131A">
        <w:rPr>
          <w:rFonts w:hint="eastAsia"/>
        </w:rPr>
        <w:t>，检测电流的采样</w:t>
      </w:r>
      <w:r w:rsidR="00DA4559">
        <w:rPr>
          <w:rFonts w:hint="eastAsia"/>
        </w:rPr>
        <w:t>误差</w:t>
      </w:r>
      <w:r w:rsidR="00D1131A">
        <w:rPr>
          <w:rFonts w:hint="eastAsia"/>
        </w:rPr>
        <w:t>分别为</w:t>
      </w:r>
      <w:r w:rsidR="00D1131A">
        <w:rPr>
          <w:rFonts w:hint="eastAsia"/>
        </w:rPr>
        <w:t>4.3%</w:t>
      </w:r>
      <w:r w:rsidR="00D1131A">
        <w:rPr>
          <w:rFonts w:hint="eastAsia"/>
        </w:rPr>
        <w:t>和</w:t>
      </w:r>
      <w:r w:rsidR="00D1131A">
        <w:rPr>
          <w:rFonts w:hint="eastAsia"/>
        </w:rPr>
        <w:t>2.0%</w:t>
      </w:r>
      <w:r w:rsidR="00D1131A">
        <w:rPr>
          <w:rFonts w:hint="eastAsia"/>
        </w:rPr>
        <w:t>。</w:t>
      </w:r>
      <w:r>
        <w:rPr>
          <w:rFonts w:hint="eastAsia"/>
        </w:rPr>
        <w:t>本文设计的电路满足预期设计指标。</w:t>
      </w:r>
    </w:p>
    <w:p w14:paraId="058FDFFA" w14:textId="77777777" w:rsidR="00D1131A" w:rsidRDefault="00D1131A" w:rsidP="00D1131A">
      <w:pPr>
        <w:ind w:firstLineChars="0" w:firstLine="0"/>
      </w:pPr>
    </w:p>
    <w:p w14:paraId="2506CB46" w14:textId="77777777" w:rsidR="008A42E4" w:rsidRDefault="00D1131A" w:rsidP="008A42E4">
      <w:pPr>
        <w:ind w:firstLineChars="0" w:firstLine="0"/>
        <w:rPr>
          <w:rFonts w:ascii="黑体" w:eastAsia="黑体" w:hAnsi="黑体" w:hint="eastAsia"/>
          <w:b/>
          <w:lang w:val="en-GB"/>
        </w:rPr>
      </w:pPr>
      <w:r>
        <w:rPr>
          <w:rFonts w:ascii="黑体" w:eastAsia="黑体" w:hAnsi="黑体" w:hint="eastAsia"/>
          <w:b/>
          <w:lang w:val="en-GB"/>
        </w:rPr>
        <w:t>关键词：Boost转换器 PWM调制 电感电流监测</w:t>
      </w:r>
      <w:bookmarkStart w:id="8" w:name="_Toc165755471"/>
      <w:bookmarkStart w:id="9" w:name="_Toc165906824"/>
      <w:bookmarkStart w:id="10" w:name="_Toc166682331"/>
    </w:p>
    <w:p w14:paraId="72B548DA" w14:textId="77777777" w:rsidR="008D7CE4" w:rsidRDefault="008D7CE4" w:rsidP="008A42E4">
      <w:pPr>
        <w:ind w:firstLineChars="0" w:firstLine="0"/>
        <w:rPr>
          <w:rFonts w:ascii="黑体" w:eastAsia="黑体" w:hAnsi="黑体" w:hint="eastAsia"/>
          <w:b/>
          <w:lang w:val="en-GB"/>
        </w:rPr>
      </w:pPr>
    </w:p>
    <w:p w14:paraId="5EAFD787" w14:textId="77777777" w:rsidR="008D7CE4" w:rsidRDefault="008D7CE4" w:rsidP="008A42E4">
      <w:pPr>
        <w:ind w:firstLineChars="0" w:firstLine="0"/>
        <w:rPr>
          <w:rFonts w:ascii="黑体" w:eastAsia="黑体" w:hAnsi="黑体" w:hint="eastAsia"/>
          <w:b/>
          <w:lang w:val="en-GB"/>
        </w:rPr>
      </w:pPr>
    </w:p>
    <w:p w14:paraId="7334D46A" w14:textId="77777777" w:rsidR="008D7CE4" w:rsidRDefault="008D7CE4" w:rsidP="008A42E4">
      <w:pPr>
        <w:ind w:firstLineChars="0" w:firstLine="0"/>
        <w:rPr>
          <w:rFonts w:ascii="黑体" w:eastAsia="黑体" w:hAnsi="黑体" w:hint="eastAsia"/>
          <w:b/>
          <w:lang w:val="en-GB"/>
        </w:rPr>
      </w:pPr>
    </w:p>
    <w:p w14:paraId="5F8F8185" w14:textId="77777777" w:rsidR="008D7CE4" w:rsidRDefault="008D7CE4" w:rsidP="008A42E4">
      <w:pPr>
        <w:ind w:firstLineChars="0" w:firstLine="0"/>
        <w:rPr>
          <w:rFonts w:ascii="黑体" w:eastAsia="黑体" w:hAnsi="黑体" w:hint="eastAsia"/>
          <w:b/>
          <w:lang w:val="en-GB"/>
        </w:rPr>
      </w:pPr>
    </w:p>
    <w:p w14:paraId="0F2143D9" w14:textId="77777777" w:rsidR="008D7CE4" w:rsidRDefault="008D7CE4" w:rsidP="008A42E4">
      <w:pPr>
        <w:ind w:firstLineChars="0" w:firstLine="0"/>
        <w:rPr>
          <w:rFonts w:ascii="黑体" w:eastAsia="黑体" w:hAnsi="黑体" w:hint="eastAsia"/>
          <w:b/>
          <w:lang w:val="en-GB"/>
        </w:rPr>
      </w:pPr>
    </w:p>
    <w:p w14:paraId="20E2D369" w14:textId="77777777" w:rsidR="008D7CE4" w:rsidRDefault="008D7CE4" w:rsidP="008A42E4">
      <w:pPr>
        <w:ind w:firstLineChars="0" w:firstLine="0"/>
        <w:rPr>
          <w:rFonts w:ascii="黑体" w:eastAsia="黑体" w:hAnsi="黑体" w:hint="eastAsia"/>
          <w:b/>
          <w:lang w:val="en-GB"/>
        </w:rPr>
      </w:pPr>
    </w:p>
    <w:p w14:paraId="66638ECC" w14:textId="77777777" w:rsidR="008D7CE4" w:rsidRDefault="008D7CE4" w:rsidP="008A42E4">
      <w:pPr>
        <w:ind w:firstLineChars="0" w:firstLine="0"/>
        <w:rPr>
          <w:rFonts w:ascii="黑体" w:eastAsia="黑体" w:hAnsi="黑体" w:hint="eastAsia"/>
          <w:b/>
          <w:lang w:val="en-GB"/>
        </w:rPr>
      </w:pPr>
    </w:p>
    <w:p w14:paraId="4363673B" w14:textId="77777777" w:rsidR="008D7CE4" w:rsidRDefault="008D7CE4" w:rsidP="008A42E4">
      <w:pPr>
        <w:ind w:firstLineChars="0" w:firstLine="0"/>
        <w:rPr>
          <w:rFonts w:ascii="黑体" w:eastAsia="黑体" w:hAnsi="黑体" w:hint="eastAsia"/>
          <w:b/>
          <w:lang w:val="en-GB"/>
        </w:rPr>
      </w:pPr>
    </w:p>
    <w:p w14:paraId="50E50920" w14:textId="77777777" w:rsidR="008D7CE4" w:rsidRDefault="008D7CE4" w:rsidP="008A42E4">
      <w:pPr>
        <w:ind w:firstLineChars="0" w:firstLine="0"/>
        <w:rPr>
          <w:rFonts w:ascii="黑体" w:eastAsia="黑体" w:hAnsi="黑体" w:hint="eastAsia"/>
          <w:b/>
          <w:lang w:val="en-GB"/>
        </w:rPr>
      </w:pPr>
    </w:p>
    <w:p w14:paraId="61D20526" w14:textId="77777777" w:rsidR="008D7CE4" w:rsidRDefault="008D7CE4" w:rsidP="008A42E4">
      <w:pPr>
        <w:ind w:firstLineChars="0" w:firstLine="0"/>
        <w:rPr>
          <w:rFonts w:ascii="黑体" w:eastAsia="黑体" w:hAnsi="黑体" w:hint="eastAsia"/>
          <w:b/>
          <w:lang w:val="en-GB"/>
        </w:rPr>
      </w:pPr>
    </w:p>
    <w:p w14:paraId="54324E6B" w14:textId="77777777" w:rsidR="00DC2CC2" w:rsidRDefault="00DC2CC2" w:rsidP="008A42E4">
      <w:pPr>
        <w:ind w:firstLineChars="0" w:firstLine="0"/>
        <w:rPr>
          <w:rFonts w:ascii="黑体" w:eastAsia="黑体" w:hAnsi="黑体" w:hint="eastAsia"/>
          <w:b/>
          <w:lang w:val="en-GB"/>
        </w:rPr>
        <w:sectPr w:rsidR="00DC2CC2" w:rsidSect="00DC2CC2">
          <w:headerReference w:type="first" r:id="rId16"/>
          <w:type w:val="oddPage"/>
          <w:pgSz w:w="11906" w:h="16838" w:code="9"/>
          <w:pgMar w:top="1701" w:right="1134" w:bottom="1134" w:left="1701" w:header="1134" w:footer="567" w:gutter="567"/>
          <w:cols w:space="425"/>
          <w:titlePg/>
          <w:docGrid w:linePitch="326"/>
        </w:sectPr>
      </w:pPr>
    </w:p>
    <w:p w14:paraId="67CB766C" w14:textId="6A18CB0B" w:rsidR="00296FF8" w:rsidRPr="008A42E4" w:rsidRDefault="00296FF8" w:rsidP="008A42E4">
      <w:pPr>
        <w:pStyle w:val="1"/>
        <w:numPr>
          <w:ilvl w:val="0"/>
          <w:numId w:val="0"/>
        </w:numPr>
        <w:spacing w:before="240" w:after="240"/>
        <w:ind w:left="3969"/>
        <w:jc w:val="both"/>
        <w:rPr>
          <w:b/>
          <w:bCs w:val="0"/>
        </w:rPr>
      </w:pPr>
      <w:bookmarkStart w:id="11" w:name="_Toc166794712"/>
      <w:bookmarkStart w:id="12" w:name="_Toc166794856"/>
      <w:bookmarkStart w:id="13" w:name="_Toc168648395"/>
      <w:bookmarkStart w:id="14" w:name="_Toc168694417"/>
      <w:r w:rsidRPr="008A42E4">
        <w:rPr>
          <w:rFonts w:hint="eastAsia"/>
          <w:b/>
          <w:bCs w:val="0"/>
        </w:rPr>
        <w:lastRenderedPageBreak/>
        <w:t>Abstract</w:t>
      </w:r>
      <w:bookmarkEnd w:id="8"/>
      <w:bookmarkEnd w:id="9"/>
      <w:bookmarkEnd w:id="10"/>
      <w:bookmarkEnd w:id="11"/>
      <w:bookmarkEnd w:id="12"/>
      <w:bookmarkEnd w:id="13"/>
      <w:bookmarkEnd w:id="14"/>
    </w:p>
    <w:p w14:paraId="55C3942A" w14:textId="77777777" w:rsidR="00842E7F" w:rsidRPr="00842E7F" w:rsidRDefault="00842E7F" w:rsidP="00842E7F">
      <w:pPr>
        <w:ind w:firstLine="480"/>
        <w:rPr>
          <w:kern w:val="0"/>
          <w:lang w:val="en" w:eastAsia="zh-Hans"/>
        </w:rPr>
      </w:pPr>
      <w:r w:rsidRPr="00842E7F">
        <w:rPr>
          <w:kern w:val="0"/>
          <w:lang w:val="en" w:eastAsia="zh-Hans"/>
        </w:rPr>
        <w:t>The miniaturization and portability of electronic devices cannot be separated from the application of DC-DC Boost converters, and the inductance current monitoring circuit is a key part of Boost converters. Monitoring the circuit requires monitoring the inductance current at the power level of the converter, which plays an important role in ensuring the high efficiency and reliability of the DC-DC converter, and determines the ripple and efficiency performance of the converter. The main problem faced by the monitoring circuit is to ensure low power consumption and accurate inductance current monitoring. Therefore, this paper designs a peak inductance current monitoring circuit based on the replication power transistor series resistance monitoring technology.</w:t>
      </w:r>
    </w:p>
    <w:p w14:paraId="4B1805A5" w14:textId="77777777" w:rsidR="00842E7F" w:rsidRPr="00842E7F" w:rsidRDefault="00842E7F" w:rsidP="00842E7F">
      <w:pPr>
        <w:ind w:firstLine="480"/>
        <w:rPr>
          <w:kern w:val="0"/>
          <w:lang w:val="en" w:eastAsia="zh-Hans"/>
        </w:rPr>
      </w:pPr>
      <w:r w:rsidRPr="00842E7F">
        <w:rPr>
          <w:kern w:val="0"/>
          <w:lang w:val="en" w:eastAsia="zh-Hans"/>
        </w:rPr>
        <w:t>The peak inductance current monitoring circuit designed in this article is divided into three modules. Firstly, a sampling circuit was designed. On the basis of using a replicated power transistor series resistor to sample the power transistor, a negative feedback clamp circuit with unit gain was added to suppress errors caused by conduction resistance temperature drift and process deviation, ensuring current sampling accuracy. Secondly, a current detection circuit was designed to shift the peak current limiting value between 125 mA and 250 mA by controlling the shunt. Finally, a two-stage cascaded I-V comparator was designed, and the high gain of the first stage amplifier and impedance matching output of the second stage amplifier were achieved through cross coupling of MOS transistors.</w:t>
      </w:r>
    </w:p>
    <w:p w14:paraId="5F162B3F" w14:textId="19A46A81" w:rsidR="000922F3" w:rsidRDefault="00842E7F" w:rsidP="00842E7F">
      <w:pPr>
        <w:ind w:firstLine="480"/>
        <w:rPr>
          <w:kern w:val="0"/>
          <w:lang w:val="en" w:eastAsia="zh-Hans"/>
        </w:rPr>
      </w:pPr>
      <w:r w:rsidRPr="00842E7F">
        <w:rPr>
          <w:kern w:val="0"/>
          <w:lang w:val="en" w:eastAsia="zh-Hans"/>
        </w:rPr>
        <w:t xml:space="preserve">This article adopts the 180 nm BCD process and uses Cadence </w:t>
      </w:r>
      <w:proofErr w:type="spellStart"/>
      <w:r w:rsidRPr="00842E7F">
        <w:rPr>
          <w:kern w:val="0"/>
          <w:lang w:val="en" w:eastAsia="zh-Hans"/>
        </w:rPr>
        <w:t>Spectre</w:t>
      </w:r>
      <w:proofErr w:type="spellEnd"/>
      <w:r w:rsidRPr="00842E7F">
        <w:rPr>
          <w:kern w:val="0"/>
          <w:lang w:val="en" w:eastAsia="zh-Hans"/>
        </w:rPr>
        <w:t xml:space="preserve"> to simulate and verify the constructed inductance current monitoring circuit. At a power supply voltage of 3.6 V, the static current of the monitoring circuit is 3.4 </w:t>
      </w:r>
      <w:proofErr w:type="spellStart"/>
      <w:r w:rsidRPr="00842E7F">
        <w:rPr>
          <w:kern w:val="0"/>
          <w:lang w:val="en" w:eastAsia="zh-Hans"/>
        </w:rPr>
        <w:t>μA</w:t>
      </w:r>
      <w:proofErr w:type="spellEnd"/>
      <w:r w:rsidRPr="00842E7F">
        <w:rPr>
          <w:kern w:val="0"/>
          <w:lang w:val="en" w:eastAsia="zh-Hans"/>
        </w:rPr>
        <w:t>. At the 125 mA and 250 mA levels, the clamp voltage has an error of 0.36% and 0.01% compared to the drain terminal voltage of the clamped power transistor. The sampling accuracy of the detected current is 4.3% and 2.0%, respectively. The circuit designed in this article meets the expected design specifications.</w:t>
      </w:r>
    </w:p>
    <w:p w14:paraId="2FEEAE7E" w14:textId="77777777" w:rsidR="00842E7F" w:rsidRDefault="00842E7F" w:rsidP="00842E7F">
      <w:pPr>
        <w:ind w:firstLine="480"/>
        <w:rPr>
          <w:lang w:val="en" w:eastAsia="zh-Hans"/>
        </w:rPr>
      </w:pPr>
    </w:p>
    <w:p w14:paraId="12C27F8A" w14:textId="4AA39E62" w:rsidR="00E02669" w:rsidRPr="00E02669" w:rsidRDefault="000922F3" w:rsidP="000922F3">
      <w:pPr>
        <w:ind w:firstLineChars="0" w:firstLine="0"/>
        <w:rPr>
          <w:b/>
          <w:lang w:val="en-GB"/>
        </w:rPr>
      </w:pPr>
      <w:r>
        <w:rPr>
          <w:rFonts w:hint="eastAsia"/>
          <w:b/>
          <w:lang w:val="en-GB"/>
        </w:rPr>
        <w:t>Keywords</w:t>
      </w:r>
      <w:r>
        <w:rPr>
          <w:b/>
          <w:lang w:val="en-GB"/>
        </w:rPr>
        <w:t xml:space="preserve">: </w:t>
      </w:r>
      <w:r>
        <w:rPr>
          <w:rFonts w:hint="eastAsia"/>
          <w:b/>
          <w:lang w:val="en-GB"/>
        </w:rPr>
        <w:t xml:space="preserve">Boost </w:t>
      </w:r>
      <w:proofErr w:type="gramStart"/>
      <w:r w:rsidRPr="000922F3">
        <w:rPr>
          <w:b/>
          <w:lang w:val="en-GB"/>
        </w:rPr>
        <w:t>converter</w:t>
      </w:r>
      <w:r>
        <w:rPr>
          <w:rFonts w:hint="eastAsia"/>
          <w:b/>
          <w:lang w:val="en-GB"/>
        </w:rPr>
        <w:t xml:space="preserve"> </w:t>
      </w:r>
      <w:r>
        <w:rPr>
          <w:b/>
          <w:lang w:val="en-GB"/>
        </w:rPr>
        <w:t xml:space="preserve"> Current</w:t>
      </w:r>
      <w:proofErr w:type="gramEnd"/>
      <w:r>
        <w:rPr>
          <w:b/>
          <w:lang w:val="en-GB"/>
        </w:rPr>
        <w:t>-mode</w:t>
      </w:r>
      <w:r>
        <w:rPr>
          <w:rFonts w:hint="eastAsia"/>
          <w:b/>
          <w:lang w:val="en-GB"/>
        </w:rPr>
        <w:t xml:space="preserve">  I</w:t>
      </w:r>
      <w:r w:rsidRPr="000922F3">
        <w:rPr>
          <w:b/>
          <w:lang w:val="en-GB"/>
        </w:rPr>
        <w:t>nductor current monitoring</w:t>
      </w:r>
    </w:p>
    <w:p w14:paraId="1D8E744D" w14:textId="77777777" w:rsidR="00DC2CC2" w:rsidRDefault="00DC2CC2" w:rsidP="00DC2CC2">
      <w:pPr>
        <w:ind w:firstLineChars="0" w:firstLine="0"/>
      </w:pPr>
    </w:p>
    <w:p w14:paraId="7C375F40" w14:textId="77777777" w:rsidR="008D7CE4" w:rsidRDefault="008D7CE4" w:rsidP="00DC2CC2">
      <w:pPr>
        <w:ind w:firstLineChars="0" w:firstLine="0"/>
      </w:pPr>
    </w:p>
    <w:p w14:paraId="16FA9EA6" w14:textId="77777777" w:rsidR="008D7CE4" w:rsidRDefault="008D7CE4" w:rsidP="00DC2CC2">
      <w:pPr>
        <w:ind w:firstLineChars="0" w:firstLine="0"/>
      </w:pPr>
    </w:p>
    <w:p w14:paraId="7FF534FA" w14:textId="77777777" w:rsidR="008D7CE4" w:rsidRDefault="008D7CE4" w:rsidP="00DC2CC2">
      <w:pPr>
        <w:ind w:firstLineChars="0" w:firstLine="0"/>
      </w:pPr>
    </w:p>
    <w:p w14:paraId="01FFF9DC" w14:textId="77777777" w:rsidR="008D7CE4" w:rsidRDefault="008D7CE4" w:rsidP="00DC2CC2">
      <w:pPr>
        <w:ind w:firstLineChars="0" w:firstLine="0"/>
        <w:sectPr w:rsidR="008D7CE4" w:rsidSect="008A42E4">
          <w:headerReference w:type="even" r:id="rId17"/>
          <w:headerReference w:type="default" r:id="rId18"/>
          <w:type w:val="oddPage"/>
          <w:pgSz w:w="11906" w:h="16838" w:code="9"/>
          <w:pgMar w:top="1701" w:right="1134" w:bottom="1134" w:left="1701" w:header="1134" w:footer="567" w:gutter="567"/>
          <w:cols w:space="425"/>
          <w:docGrid w:linePitch="326"/>
        </w:sectPr>
      </w:pPr>
    </w:p>
    <w:sdt>
      <w:sdtPr>
        <w:rPr>
          <w:rFonts w:ascii="Times New Roman" w:eastAsia="宋体" w:hAnsi="Times New Roman" w:cs="Times New Roman"/>
          <w:color w:val="auto"/>
          <w:kern w:val="2"/>
          <w:sz w:val="24"/>
          <w:szCs w:val="24"/>
          <w:lang w:val="zh-CN"/>
        </w:rPr>
        <w:id w:val="1386991041"/>
        <w:docPartObj>
          <w:docPartGallery w:val="Table of Contents"/>
          <w:docPartUnique/>
        </w:docPartObj>
      </w:sdtPr>
      <w:sdtEndPr>
        <w:rPr>
          <w:b/>
          <w:bCs/>
        </w:rPr>
      </w:sdtEndPr>
      <w:sdtContent>
        <w:p w14:paraId="7A052F94" w14:textId="77777777" w:rsidR="002E737A" w:rsidRDefault="00114223" w:rsidP="00F71633">
          <w:pPr>
            <w:pStyle w:val="TOC"/>
            <w:spacing w:line="360" w:lineRule="auto"/>
            <w:rPr>
              <w:rFonts w:hint="eastAsia"/>
              <w:noProof/>
            </w:rPr>
          </w:pPr>
          <w:r w:rsidRPr="00E54580">
            <w:rPr>
              <w:rStyle w:val="10"/>
              <w:color w:val="auto"/>
            </w:rPr>
            <w:t>目</w:t>
          </w:r>
          <w:r w:rsidR="00FD452D">
            <w:rPr>
              <w:rStyle w:val="10"/>
              <w:rFonts w:hint="eastAsia"/>
              <w:color w:val="auto"/>
            </w:rPr>
            <w:t xml:space="preserve">  </w:t>
          </w:r>
          <w:r w:rsidRPr="00E54580">
            <w:rPr>
              <w:rStyle w:val="10"/>
              <w:color w:val="auto"/>
            </w:rPr>
            <w:t>录</w:t>
          </w:r>
          <w:r>
            <w:fldChar w:fldCharType="begin"/>
          </w:r>
          <w:r>
            <w:instrText xml:space="preserve"> TOC \o "1-3" \h \z \u </w:instrText>
          </w:r>
          <w:r>
            <w:fldChar w:fldCharType="separate"/>
          </w:r>
        </w:p>
        <w:p w14:paraId="33FF41B8" w14:textId="5AA664DE"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16" w:history="1">
            <w:r w:rsidR="002E737A" w:rsidRPr="00EC2B02">
              <w:rPr>
                <w:rStyle w:val="af"/>
              </w:rPr>
              <w:t>摘要</w:t>
            </w:r>
            <w:r w:rsidR="002E737A">
              <w:rPr>
                <w:webHidden/>
              </w:rPr>
              <w:tab/>
            </w:r>
            <w:r w:rsidR="002E737A">
              <w:rPr>
                <w:webHidden/>
              </w:rPr>
              <w:tab/>
            </w:r>
            <w:r w:rsidR="002E737A" w:rsidRPr="002E737A">
              <w:rPr>
                <w:rFonts w:hint="eastAsia"/>
              </w:rPr>
              <w:t>Ⅰ</w:t>
            </w:r>
          </w:hyperlink>
        </w:p>
        <w:p w14:paraId="6288FA8C" w14:textId="47E08A93"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17" w:history="1">
            <w:r w:rsidR="002E737A" w:rsidRPr="00EC2B02">
              <w:rPr>
                <w:rStyle w:val="af"/>
              </w:rPr>
              <w:t>Abstract</w:t>
            </w:r>
            <w:r w:rsidR="002E737A">
              <w:rPr>
                <w:webHidden/>
              </w:rPr>
              <w:tab/>
            </w:r>
            <w:r w:rsidR="002E737A">
              <w:rPr>
                <w:webHidden/>
              </w:rPr>
              <w:tab/>
            </w:r>
            <w:r w:rsidR="002E737A" w:rsidRPr="002E737A">
              <w:rPr>
                <w:rFonts w:hint="eastAsia"/>
              </w:rPr>
              <w:t>Ⅲ</w:t>
            </w:r>
          </w:hyperlink>
        </w:p>
        <w:p w14:paraId="3C00AA5F" w14:textId="5B1C5C1E"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18" w:history="1">
            <w:r w:rsidR="002E737A" w:rsidRPr="00EC2B02">
              <w:rPr>
                <w:rStyle w:val="af"/>
              </w:rPr>
              <w:t>第一章</w:t>
            </w:r>
            <w:r w:rsidR="002E737A">
              <w:rPr>
                <w:rFonts w:asciiTheme="minorHAnsi" w:eastAsiaTheme="minorEastAsia" w:hAnsiTheme="minorHAnsi" w:cstheme="minorBidi"/>
                <w:b w:val="0"/>
                <w:bCs w:val="0"/>
                <w:sz w:val="21"/>
                <w:szCs w:val="22"/>
                <w14:ligatures w14:val="standardContextual"/>
              </w:rPr>
              <w:tab/>
            </w:r>
            <w:r w:rsidR="002E737A" w:rsidRPr="00EC2B02">
              <w:rPr>
                <w:rStyle w:val="af"/>
              </w:rPr>
              <w:t>绪论</w:t>
            </w:r>
            <w:r w:rsidR="002E737A">
              <w:rPr>
                <w:webHidden/>
              </w:rPr>
              <w:tab/>
            </w:r>
            <w:r w:rsidR="002E737A">
              <w:rPr>
                <w:webHidden/>
              </w:rPr>
              <w:fldChar w:fldCharType="begin"/>
            </w:r>
            <w:r w:rsidR="002E737A">
              <w:rPr>
                <w:webHidden/>
              </w:rPr>
              <w:instrText xml:space="preserve"> PAGEREF _Toc168694418 \h </w:instrText>
            </w:r>
            <w:r w:rsidR="002E737A">
              <w:rPr>
                <w:webHidden/>
              </w:rPr>
            </w:r>
            <w:r w:rsidR="002E737A">
              <w:rPr>
                <w:webHidden/>
              </w:rPr>
              <w:fldChar w:fldCharType="separate"/>
            </w:r>
            <w:r w:rsidR="002E737A">
              <w:rPr>
                <w:webHidden/>
              </w:rPr>
              <w:t>1</w:t>
            </w:r>
            <w:r w:rsidR="002E737A">
              <w:rPr>
                <w:webHidden/>
              </w:rPr>
              <w:fldChar w:fldCharType="end"/>
            </w:r>
          </w:hyperlink>
        </w:p>
        <w:p w14:paraId="0094CC5E" w14:textId="399567DA"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19" w:history="1">
            <w:r w:rsidR="002E737A" w:rsidRPr="00EC2B02">
              <w:rPr>
                <w:rStyle w:val="af"/>
                <w:noProof/>
              </w:rPr>
              <w:t xml:space="preserve">1.1 </w:t>
            </w:r>
            <w:r w:rsidR="002E737A" w:rsidRPr="00EC2B02">
              <w:rPr>
                <w:rStyle w:val="af"/>
                <w:noProof/>
              </w:rPr>
              <w:t>研究背景与研究意义</w:t>
            </w:r>
            <w:r w:rsidR="002E737A">
              <w:rPr>
                <w:noProof/>
                <w:webHidden/>
              </w:rPr>
              <w:tab/>
            </w:r>
            <w:r w:rsidR="002E737A">
              <w:rPr>
                <w:noProof/>
                <w:webHidden/>
              </w:rPr>
              <w:fldChar w:fldCharType="begin"/>
            </w:r>
            <w:r w:rsidR="002E737A">
              <w:rPr>
                <w:noProof/>
                <w:webHidden/>
              </w:rPr>
              <w:instrText xml:space="preserve"> PAGEREF _Toc168694419 \h </w:instrText>
            </w:r>
            <w:r w:rsidR="002E737A">
              <w:rPr>
                <w:noProof/>
                <w:webHidden/>
              </w:rPr>
            </w:r>
            <w:r w:rsidR="002E737A">
              <w:rPr>
                <w:noProof/>
                <w:webHidden/>
              </w:rPr>
              <w:fldChar w:fldCharType="separate"/>
            </w:r>
            <w:r w:rsidR="002E737A">
              <w:rPr>
                <w:noProof/>
                <w:webHidden/>
              </w:rPr>
              <w:t>1</w:t>
            </w:r>
            <w:r w:rsidR="002E737A">
              <w:rPr>
                <w:noProof/>
                <w:webHidden/>
              </w:rPr>
              <w:fldChar w:fldCharType="end"/>
            </w:r>
          </w:hyperlink>
        </w:p>
        <w:p w14:paraId="6770DB0F" w14:textId="7A5303C5"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20" w:history="1">
            <w:r w:rsidR="002E737A" w:rsidRPr="00EC2B02">
              <w:rPr>
                <w:rStyle w:val="af"/>
                <w:noProof/>
              </w:rPr>
              <w:t xml:space="preserve">1.2 </w:t>
            </w:r>
            <w:r w:rsidR="002E737A" w:rsidRPr="00EC2B02">
              <w:rPr>
                <w:rStyle w:val="af"/>
                <w:noProof/>
              </w:rPr>
              <w:t>国内外研究现状</w:t>
            </w:r>
            <w:r w:rsidR="002E737A">
              <w:rPr>
                <w:noProof/>
                <w:webHidden/>
              </w:rPr>
              <w:tab/>
            </w:r>
            <w:r w:rsidR="002E737A">
              <w:rPr>
                <w:noProof/>
                <w:webHidden/>
              </w:rPr>
              <w:fldChar w:fldCharType="begin"/>
            </w:r>
            <w:r w:rsidR="002E737A">
              <w:rPr>
                <w:noProof/>
                <w:webHidden/>
              </w:rPr>
              <w:instrText xml:space="preserve"> PAGEREF _Toc168694420 \h </w:instrText>
            </w:r>
            <w:r w:rsidR="002E737A">
              <w:rPr>
                <w:noProof/>
                <w:webHidden/>
              </w:rPr>
            </w:r>
            <w:r w:rsidR="002E737A">
              <w:rPr>
                <w:noProof/>
                <w:webHidden/>
              </w:rPr>
              <w:fldChar w:fldCharType="separate"/>
            </w:r>
            <w:r w:rsidR="002E737A">
              <w:rPr>
                <w:noProof/>
                <w:webHidden/>
              </w:rPr>
              <w:t>2</w:t>
            </w:r>
            <w:r w:rsidR="002E737A">
              <w:rPr>
                <w:noProof/>
                <w:webHidden/>
              </w:rPr>
              <w:fldChar w:fldCharType="end"/>
            </w:r>
          </w:hyperlink>
        </w:p>
        <w:p w14:paraId="6F90AF08" w14:textId="6EF7D576"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21" w:history="1">
            <w:r w:rsidR="002E737A" w:rsidRPr="00EC2B02">
              <w:rPr>
                <w:rStyle w:val="af"/>
                <w:noProof/>
              </w:rPr>
              <w:t xml:space="preserve">1.3 </w:t>
            </w:r>
            <w:r w:rsidR="002E737A" w:rsidRPr="00EC2B02">
              <w:rPr>
                <w:rStyle w:val="af"/>
                <w:noProof/>
              </w:rPr>
              <w:t>本文研究目标和内容</w:t>
            </w:r>
            <w:r w:rsidR="002E737A">
              <w:rPr>
                <w:noProof/>
                <w:webHidden/>
              </w:rPr>
              <w:tab/>
            </w:r>
            <w:r w:rsidR="002E737A">
              <w:rPr>
                <w:noProof/>
                <w:webHidden/>
              </w:rPr>
              <w:fldChar w:fldCharType="begin"/>
            </w:r>
            <w:r w:rsidR="002E737A">
              <w:rPr>
                <w:noProof/>
                <w:webHidden/>
              </w:rPr>
              <w:instrText xml:space="preserve"> PAGEREF _Toc168694421 \h </w:instrText>
            </w:r>
            <w:r w:rsidR="002E737A">
              <w:rPr>
                <w:noProof/>
                <w:webHidden/>
              </w:rPr>
            </w:r>
            <w:r w:rsidR="002E737A">
              <w:rPr>
                <w:noProof/>
                <w:webHidden/>
              </w:rPr>
              <w:fldChar w:fldCharType="separate"/>
            </w:r>
            <w:r w:rsidR="002E737A">
              <w:rPr>
                <w:noProof/>
                <w:webHidden/>
              </w:rPr>
              <w:t>3</w:t>
            </w:r>
            <w:r w:rsidR="002E737A">
              <w:rPr>
                <w:noProof/>
                <w:webHidden/>
              </w:rPr>
              <w:fldChar w:fldCharType="end"/>
            </w:r>
          </w:hyperlink>
        </w:p>
        <w:p w14:paraId="1C97B062" w14:textId="7C16BDB4"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22" w:history="1">
            <w:r w:rsidR="002E737A" w:rsidRPr="00EC2B02">
              <w:rPr>
                <w:rStyle w:val="af"/>
              </w:rPr>
              <w:t>第二章</w:t>
            </w:r>
            <w:r w:rsidR="002E737A">
              <w:rPr>
                <w:rFonts w:asciiTheme="minorHAnsi" w:eastAsiaTheme="minorEastAsia" w:hAnsiTheme="minorHAnsi" w:cstheme="minorBidi"/>
                <w:b w:val="0"/>
                <w:bCs w:val="0"/>
                <w:sz w:val="21"/>
                <w:szCs w:val="22"/>
                <w14:ligatures w14:val="standardContextual"/>
              </w:rPr>
              <w:tab/>
            </w:r>
            <w:r w:rsidR="002E737A" w:rsidRPr="00EC2B02">
              <w:rPr>
                <w:rStyle w:val="af"/>
              </w:rPr>
              <w:t>Boost</w:t>
            </w:r>
            <w:r w:rsidR="002E737A" w:rsidRPr="00EC2B02">
              <w:rPr>
                <w:rStyle w:val="af"/>
              </w:rPr>
              <w:t>转换器原理及电流监测技术</w:t>
            </w:r>
            <w:r w:rsidR="002E737A">
              <w:rPr>
                <w:webHidden/>
              </w:rPr>
              <w:tab/>
            </w:r>
            <w:r w:rsidR="002E737A">
              <w:rPr>
                <w:webHidden/>
              </w:rPr>
              <w:fldChar w:fldCharType="begin"/>
            </w:r>
            <w:r w:rsidR="002E737A">
              <w:rPr>
                <w:webHidden/>
              </w:rPr>
              <w:instrText xml:space="preserve"> PAGEREF _Toc168694422 \h </w:instrText>
            </w:r>
            <w:r w:rsidR="002E737A">
              <w:rPr>
                <w:webHidden/>
              </w:rPr>
            </w:r>
            <w:r w:rsidR="002E737A">
              <w:rPr>
                <w:webHidden/>
              </w:rPr>
              <w:fldChar w:fldCharType="separate"/>
            </w:r>
            <w:r w:rsidR="002E737A">
              <w:rPr>
                <w:webHidden/>
              </w:rPr>
              <w:t>5</w:t>
            </w:r>
            <w:r w:rsidR="002E737A">
              <w:rPr>
                <w:webHidden/>
              </w:rPr>
              <w:fldChar w:fldCharType="end"/>
            </w:r>
          </w:hyperlink>
        </w:p>
        <w:p w14:paraId="0256576D" w14:textId="042135B3"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23" w:history="1">
            <w:r w:rsidR="002E737A" w:rsidRPr="00EC2B02">
              <w:rPr>
                <w:rStyle w:val="af"/>
                <w:noProof/>
              </w:rPr>
              <w:t>2.1 Boost</w:t>
            </w:r>
            <w:r w:rsidR="002E737A" w:rsidRPr="00EC2B02">
              <w:rPr>
                <w:rStyle w:val="af"/>
                <w:noProof/>
              </w:rPr>
              <w:t>转换器工作原理</w:t>
            </w:r>
            <w:r w:rsidR="002E737A">
              <w:rPr>
                <w:noProof/>
                <w:webHidden/>
              </w:rPr>
              <w:tab/>
            </w:r>
            <w:r w:rsidR="002E737A">
              <w:rPr>
                <w:noProof/>
                <w:webHidden/>
              </w:rPr>
              <w:fldChar w:fldCharType="begin"/>
            </w:r>
            <w:r w:rsidR="002E737A">
              <w:rPr>
                <w:noProof/>
                <w:webHidden/>
              </w:rPr>
              <w:instrText xml:space="preserve"> PAGEREF _Toc168694423 \h </w:instrText>
            </w:r>
            <w:r w:rsidR="002E737A">
              <w:rPr>
                <w:noProof/>
                <w:webHidden/>
              </w:rPr>
            </w:r>
            <w:r w:rsidR="002E737A">
              <w:rPr>
                <w:noProof/>
                <w:webHidden/>
              </w:rPr>
              <w:fldChar w:fldCharType="separate"/>
            </w:r>
            <w:r w:rsidR="002E737A">
              <w:rPr>
                <w:noProof/>
                <w:webHidden/>
              </w:rPr>
              <w:t>5</w:t>
            </w:r>
            <w:r w:rsidR="002E737A">
              <w:rPr>
                <w:noProof/>
                <w:webHidden/>
              </w:rPr>
              <w:fldChar w:fldCharType="end"/>
            </w:r>
          </w:hyperlink>
        </w:p>
        <w:p w14:paraId="4564B070" w14:textId="60F4F9D7"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24" w:history="1">
            <w:r w:rsidR="002E737A" w:rsidRPr="00EC2B02">
              <w:rPr>
                <w:rStyle w:val="af"/>
                <w:noProof/>
              </w:rPr>
              <w:t>2.1.1</w:t>
            </w:r>
            <w:r w:rsidR="002E737A" w:rsidRPr="00EC2B02">
              <w:rPr>
                <w:rStyle w:val="af"/>
                <w:noProof/>
              </w:rPr>
              <w:t>基本原理</w:t>
            </w:r>
            <w:r w:rsidR="002E737A">
              <w:rPr>
                <w:noProof/>
                <w:webHidden/>
              </w:rPr>
              <w:tab/>
            </w:r>
            <w:r w:rsidR="002E737A">
              <w:rPr>
                <w:noProof/>
                <w:webHidden/>
              </w:rPr>
              <w:fldChar w:fldCharType="begin"/>
            </w:r>
            <w:r w:rsidR="002E737A">
              <w:rPr>
                <w:noProof/>
                <w:webHidden/>
              </w:rPr>
              <w:instrText xml:space="preserve"> PAGEREF _Toc168694424 \h </w:instrText>
            </w:r>
            <w:r w:rsidR="002E737A">
              <w:rPr>
                <w:noProof/>
                <w:webHidden/>
              </w:rPr>
            </w:r>
            <w:r w:rsidR="002E737A">
              <w:rPr>
                <w:noProof/>
                <w:webHidden/>
              </w:rPr>
              <w:fldChar w:fldCharType="separate"/>
            </w:r>
            <w:r w:rsidR="002E737A">
              <w:rPr>
                <w:noProof/>
                <w:webHidden/>
              </w:rPr>
              <w:t>5</w:t>
            </w:r>
            <w:r w:rsidR="002E737A">
              <w:rPr>
                <w:noProof/>
                <w:webHidden/>
              </w:rPr>
              <w:fldChar w:fldCharType="end"/>
            </w:r>
          </w:hyperlink>
        </w:p>
        <w:p w14:paraId="42D1893D" w14:textId="37CF5846"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25" w:history="1">
            <w:r w:rsidR="002E737A" w:rsidRPr="00EC2B02">
              <w:rPr>
                <w:rStyle w:val="af"/>
                <w:noProof/>
              </w:rPr>
              <w:t>2.1.2</w:t>
            </w:r>
            <w:r w:rsidR="002E737A" w:rsidRPr="00EC2B02">
              <w:rPr>
                <w:rStyle w:val="af"/>
                <w:noProof/>
              </w:rPr>
              <w:t>导通模式</w:t>
            </w:r>
            <w:r w:rsidR="002E737A">
              <w:rPr>
                <w:noProof/>
                <w:webHidden/>
              </w:rPr>
              <w:tab/>
            </w:r>
            <w:r w:rsidR="002E737A">
              <w:rPr>
                <w:noProof/>
                <w:webHidden/>
              </w:rPr>
              <w:fldChar w:fldCharType="begin"/>
            </w:r>
            <w:r w:rsidR="002E737A">
              <w:rPr>
                <w:noProof/>
                <w:webHidden/>
              </w:rPr>
              <w:instrText xml:space="preserve"> PAGEREF _Toc168694425 \h </w:instrText>
            </w:r>
            <w:r w:rsidR="002E737A">
              <w:rPr>
                <w:noProof/>
                <w:webHidden/>
              </w:rPr>
            </w:r>
            <w:r w:rsidR="002E737A">
              <w:rPr>
                <w:noProof/>
                <w:webHidden/>
              </w:rPr>
              <w:fldChar w:fldCharType="separate"/>
            </w:r>
            <w:r w:rsidR="002E737A">
              <w:rPr>
                <w:noProof/>
                <w:webHidden/>
              </w:rPr>
              <w:t>6</w:t>
            </w:r>
            <w:r w:rsidR="002E737A">
              <w:rPr>
                <w:noProof/>
                <w:webHidden/>
              </w:rPr>
              <w:fldChar w:fldCharType="end"/>
            </w:r>
          </w:hyperlink>
        </w:p>
        <w:p w14:paraId="7B8ABDC0" w14:textId="3B2654BA"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26" w:history="1">
            <w:r w:rsidR="002E737A" w:rsidRPr="00EC2B02">
              <w:rPr>
                <w:rStyle w:val="af"/>
                <w:noProof/>
              </w:rPr>
              <w:t>2.1.3</w:t>
            </w:r>
            <w:r w:rsidR="002E737A" w:rsidRPr="00EC2B02">
              <w:rPr>
                <w:rStyle w:val="af"/>
                <w:noProof/>
              </w:rPr>
              <w:t>调制方式</w:t>
            </w:r>
            <w:r w:rsidR="002E737A">
              <w:rPr>
                <w:noProof/>
                <w:webHidden/>
              </w:rPr>
              <w:tab/>
            </w:r>
            <w:r w:rsidR="002E737A">
              <w:rPr>
                <w:noProof/>
                <w:webHidden/>
              </w:rPr>
              <w:fldChar w:fldCharType="begin"/>
            </w:r>
            <w:r w:rsidR="002E737A">
              <w:rPr>
                <w:noProof/>
                <w:webHidden/>
              </w:rPr>
              <w:instrText xml:space="preserve"> PAGEREF _Toc168694426 \h </w:instrText>
            </w:r>
            <w:r w:rsidR="002E737A">
              <w:rPr>
                <w:noProof/>
                <w:webHidden/>
              </w:rPr>
            </w:r>
            <w:r w:rsidR="002E737A">
              <w:rPr>
                <w:noProof/>
                <w:webHidden/>
              </w:rPr>
              <w:fldChar w:fldCharType="separate"/>
            </w:r>
            <w:r w:rsidR="002E737A">
              <w:rPr>
                <w:noProof/>
                <w:webHidden/>
              </w:rPr>
              <w:t>8</w:t>
            </w:r>
            <w:r w:rsidR="002E737A">
              <w:rPr>
                <w:noProof/>
                <w:webHidden/>
              </w:rPr>
              <w:fldChar w:fldCharType="end"/>
            </w:r>
          </w:hyperlink>
        </w:p>
        <w:p w14:paraId="149E71BA" w14:textId="61F1EE97"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27" w:history="1">
            <w:r w:rsidR="002E737A" w:rsidRPr="00EC2B02">
              <w:rPr>
                <w:rStyle w:val="af"/>
                <w:noProof/>
              </w:rPr>
              <w:t>2.2 Boost</w:t>
            </w:r>
            <w:r w:rsidR="002E737A" w:rsidRPr="00EC2B02">
              <w:rPr>
                <w:rStyle w:val="af"/>
                <w:noProof/>
              </w:rPr>
              <w:t>转换器峰值电感电流监测技术</w:t>
            </w:r>
            <w:r w:rsidR="002E737A">
              <w:rPr>
                <w:noProof/>
                <w:webHidden/>
              </w:rPr>
              <w:tab/>
            </w:r>
            <w:r w:rsidR="002E737A">
              <w:rPr>
                <w:noProof/>
                <w:webHidden/>
              </w:rPr>
              <w:fldChar w:fldCharType="begin"/>
            </w:r>
            <w:r w:rsidR="002E737A">
              <w:rPr>
                <w:noProof/>
                <w:webHidden/>
              </w:rPr>
              <w:instrText xml:space="preserve"> PAGEREF _Toc168694427 \h </w:instrText>
            </w:r>
            <w:r w:rsidR="002E737A">
              <w:rPr>
                <w:noProof/>
                <w:webHidden/>
              </w:rPr>
            </w:r>
            <w:r w:rsidR="002E737A">
              <w:rPr>
                <w:noProof/>
                <w:webHidden/>
              </w:rPr>
              <w:fldChar w:fldCharType="separate"/>
            </w:r>
            <w:r w:rsidR="002E737A">
              <w:rPr>
                <w:noProof/>
                <w:webHidden/>
              </w:rPr>
              <w:t>10</w:t>
            </w:r>
            <w:r w:rsidR="002E737A">
              <w:rPr>
                <w:noProof/>
                <w:webHidden/>
              </w:rPr>
              <w:fldChar w:fldCharType="end"/>
            </w:r>
          </w:hyperlink>
        </w:p>
        <w:p w14:paraId="1D7DB388" w14:textId="66BE09E2"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28" w:history="1">
            <w:r w:rsidR="002E737A" w:rsidRPr="00EC2B02">
              <w:rPr>
                <w:rStyle w:val="af"/>
                <w:noProof/>
              </w:rPr>
              <w:t>2.2.1</w:t>
            </w:r>
            <w:r w:rsidR="002E737A" w:rsidRPr="00EC2B02">
              <w:rPr>
                <w:rStyle w:val="af"/>
                <w:noProof/>
              </w:rPr>
              <w:t>串联电阻监测</w:t>
            </w:r>
            <w:r w:rsidR="002E737A">
              <w:rPr>
                <w:noProof/>
                <w:webHidden/>
              </w:rPr>
              <w:tab/>
            </w:r>
            <w:r w:rsidR="002E737A">
              <w:rPr>
                <w:noProof/>
                <w:webHidden/>
              </w:rPr>
              <w:fldChar w:fldCharType="begin"/>
            </w:r>
            <w:r w:rsidR="002E737A">
              <w:rPr>
                <w:noProof/>
                <w:webHidden/>
              </w:rPr>
              <w:instrText xml:space="preserve"> PAGEREF _Toc168694428 \h </w:instrText>
            </w:r>
            <w:r w:rsidR="002E737A">
              <w:rPr>
                <w:noProof/>
                <w:webHidden/>
              </w:rPr>
            </w:r>
            <w:r w:rsidR="002E737A">
              <w:rPr>
                <w:noProof/>
                <w:webHidden/>
              </w:rPr>
              <w:fldChar w:fldCharType="separate"/>
            </w:r>
            <w:r w:rsidR="002E737A">
              <w:rPr>
                <w:noProof/>
                <w:webHidden/>
              </w:rPr>
              <w:t>10</w:t>
            </w:r>
            <w:r w:rsidR="002E737A">
              <w:rPr>
                <w:noProof/>
                <w:webHidden/>
              </w:rPr>
              <w:fldChar w:fldCharType="end"/>
            </w:r>
          </w:hyperlink>
        </w:p>
        <w:p w14:paraId="7A5D1C67" w14:textId="0A406A50"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29" w:history="1">
            <w:r w:rsidR="002E737A" w:rsidRPr="00EC2B02">
              <w:rPr>
                <w:rStyle w:val="af"/>
                <w:noProof/>
              </w:rPr>
              <w:t>2.2.2</w:t>
            </w:r>
            <w:r w:rsidR="002E737A" w:rsidRPr="00EC2B02">
              <w:rPr>
                <w:rStyle w:val="af"/>
                <w:noProof/>
              </w:rPr>
              <w:t>功率管导通电阻监测</w:t>
            </w:r>
            <w:r w:rsidR="002E737A">
              <w:rPr>
                <w:noProof/>
                <w:webHidden/>
              </w:rPr>
              <w:tab/>
            </w:r>
            <w:r w:rsidR="002E737A">
              <w:rPr>
                <w:noProof/>
                <w:webHidden/>
              </w:rPr>
              <w:fldChar w:fldCharType="begin"/>
            </w:r>
            <w:r w:rsidR="002E737A">
              <w:rPr>
                <w:noProof/>
                <w:webHidden/>
              </w:rPr>
              <w:instrText xml:space="preserve"> PAGEREF _Toc168694429 \h </w:instrText>
            </w:r>
            <w:r w:rsidR="002E737A">
              <w:rPr>
                <w:noProof/>
                <w:webHidden/>
              </w:rPr>
            </w:r>
            <w:r w:rsidR="002E737A">
              <w:rPr>
                <w:noProof/>
                <w:webHidden/>
              </w:rPr>
              <w:fldChar w:fldCharType="separate"/>
            </w:r>
            <w:r w:rsidR="002E737A">
              <w:rPr>
                <w:noProof/>
                <w:webHidden/>
              </w:rPr>
              <w:t>11</w:t>
            </w:r>
            <w:r w:rsidR="002E737A">
              <w:rPr>
                <w:noProof/>
                <w:webHidden/>
              </w:rPr>
              <w:fldChar w:fldCharType="end"/>
            </w:r>
          </w:hyperlink>
        </w:p>
        <w:p w14:paraId="61179DDE" w14:textId="743C2431"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30" w:history="1">
            <w:r w:rsidR="002E737A" w:rsidRPr="00EC2B02">
              <w:rPr>
                <w:rStyle w:val="af"/>
                <w:noProof/>
              </w:rPr>
              <w:t>2.2.3</w:t>
            </w:r>
            <w:r w:rsidR="002E737A" w:rsidRPr="00EC2B02">
              <w:rPr>
                <w:rStyle w:val="af"/>
                <w:noProof/>
              </w:rPr>
              <w:t>复制功率管串联电阻监测</w:t>
            </w:r>
            <w:r w:rsidR="002E737A">
              <w:rPr>
                <w:noProof/>
                <w:webHidden/>
              </w:rPr>
              <w:tab/>
            </w:r>
            <w:r w:rsidR="002E737A">
              <w:rPr>
                <w:noProof/>
                <w:webHidden/>
              </w:rPr>
              <w:fldChar w:fldCharType="begin"/>
            </w:r>
            <w:r w:rsidR="002E737A">
              <w:rPr>
                <w:noProof/>
                <w:webHidden/>
              </w:rPr>
              <w:instrText xml:space="preserve"> PAGEREF _Toc168694430 \h </w:instrText>
            </w:r>
            <w:r w:rsidR="002E737A">
              <w:rPr>
                <w:noProof/>
                <w:webHidden/>
              </w:rPr>
            </w:r>
            <w:r w:rsidR="002E737A">
              <w:rPr>
                <w:noProof/>
                <w:webHidden/>
              </w:rPr>
              <w:fldChar w:fldCharType="separate"/>
            </w:r>
            <w:r w:rsidR="002E737A">
              <w:rPr>
                <w:noProof/>
                <w:webHidden/>
              </w:rPr>
              <w:t>12</w:t>
            </w:r>
            <w:r w:rsidR="002E737A">
              <w:rPr>
                <w:noProof/>
                <w:webHidden/>
              </w:rPr>
              <w:fldChar w:fldCharType="end"/>
            </w:r>
          </w:hyperlink>
        </w:p>
        <w:p w14:paraId="621030A1" w14:textId="0778DC34"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31" w:history="1">
            <w:r w:rsidR="002E737A" w:rsidRPr="00EC2B02">
              <w:rPr>
                <w:rStyle w:val="af"/>
                <w:noProof/>
              </w:rPr>
              <w:t>2.2.4</w:t>
            </w:r>
            <w:r w:rsidR="002E737A" w:rsidRPr="00EC2B02">
              <w:rPr>
                <w:rStyle w:val="af"/>
                <w:noProof/>
              </w:rPr>
              <w:t>电流积分器监测</w:t>
            </w:r>
            <w:r w:rsidR="002E737A">
              <w:rPr>
                <w:noProof/>
                <w:webHidden/>
              </w:rPr>
              <w:tab/>
            </w:r>
            <w:r w:rsidR="002E737A">
              <w:rPr>
                <w:noProof/>
                <w:webHidden/>
              </w:rPr>
              <w:fldChar w:fldCharType="begin"/>
            </w:r>
            <w:r w:rsidR="002E737A">
              <w:rPr>
                <w:noProof/>
                <w:webHidden/>
              </w:rPr>
              <w:instrText xml:space="preserve"> PAGEREF _Toc168694431 \h </w:instrText>
            </w:r>
            <w:r w:rsidR="002E737A">
              <w:rPr>
                <w:noProof/>
                <w:webHidden/>
              </w:rPr>
            </w:r>
            <w:r w:rsidR="002E737A">
              <w:rPr>
                <w:noProof/>
                <w:webHidden/>
              </w:rPr>
              <w:fldChar w:fldCharType="separate"/>
            </w:r>
            <w:r w:rsidR="002E737A">
              <w:rPr>
                <w:noProof/>
                <w:webHidden/>
              </w:rPr>
              <w:t>12</w:t>
            </w:r>
            <w:r w:rsidR="002E737A">
              <w:rPr>
                <w:noProof/>
                <w:webHidden/>
              </w:rPr>
              <w:fldChar w:fldCharType="end"/>
            </w:r>
          </w:hyperlink>
        </w:p>
        <w:p w14:paraId="2226684E" w14:textId="7C63CA6E"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32" w:history="1">
            <w:r w:rsidR="002E737A" w:rsidRPr="00EC2B02">
              <w:rPr>
                <w:rStyle w:val="af"/>
                <w:noProof/>
              </w:rPr>
              <w:t>2.2.5 Gm-C</w:t>
            </w:r>
            <w:r w:rsidR="002E737A" w:rsidRPr="00EC2B02">
              <w:rPr>
                <w:rStyle w:val="af"/>
                <w:noProof/>
              </w:rPr>
              <w:t>滤波器监测</w:t>
            </w:r>
            <w:r w:rsidR="002E737A">
              <w:rPr>
                <w:noProof/>
                <w:webHidden/>
              </w:rPr>
              <w:tab/>
            </w:r>
            <w:r w:rsidR="002E737A">
              <w:rPr>
                <w:noProof/>
                <w:webHidden/>
              </w:rPr>
              <w:fldChar w:fldCharType="begin"/>
            </w:r>
            <w:r w:rsidR="002E737A">
              <w:rPr>
                <w:noProof/>
                <w:webHidden/>
              </w:rPr>
              <w:instrText xml:space="preserve"> PAGEREF _Toc168694432 \h </w:instrText>
            </w:r>
            <w:r w:rsidR="002E737A">
              <w:rPr>
                <w:noProof/>
                <w:webHidden/>
              </w:rPr>
            </w:r>
            <w:r w:rsidR="002E737A">
              <w:rPr>
                <w:noProof/>
                <w:webHidden/>
              </w:rPr>
              <w:fldChar w:fldCharType="separate"/>
            </w:r>
            <w:r w:rsidR="002E737A">
              <w:rPr>
                <w:noProof/>
                <w:webHidden/>
              </w:rPr>
              <w:t>13</w:t>
            </w:r>
            <w:r w:rsidR="002E737A">
              <w:rPr>
                <w:noProof/>
                <w:webHidden/>
              </w:rPr>
              <w:fldChar w:fldCharType="end"/>
            </w:r>
          </w:hyperlink>
        </w:p>
        <w:p w14:paraId="367C4DAE" w14:textId="2450BB8D"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33" w:history="1">
            <w:r w:rsidR="002E737A" w:rsidRPr="00EC2B02">
              <w:rPr>
                <w:rStyle w:val="af"/>
                <w:noProof/>
              </w:rPr>
              <w:t xml:space="preserve">2.3 </w:t>
            </w:r>
            <w:r w:rsidR="002E737A" w:rsidRPr="00EC2B02">
              <w:rPr>
                <w:rStyle w:val="af"/>
                <w:noProof/>
              </w:rPr>
              <w:t>本章小结</w:t>
            </w:r>
            <w:r w:rsidR="002E737A">
              <w:rPr>
                <w:noProof/>
                <w:webHidden/>
              </w:rPr>
              <w:tab/>
            </w:r>
            <w:r w:rsidR="002E737A">
              <w:rPr>
                <w:noProof/>
                <w:webHidden/>
              </w:rPr>
              <w:fldChar w:fldCharType="begin"/>
            </w:r>
            <w:r w:rsidR="002E737A">
              <w:rPr>
                <w:noProof/>
                <w:webHidden/>
              </w:rPr>
              <w:instrText xml:space="preserve"> PAGEREF _Toc168694433 \h </w:instrText>
            </w:r>
            <w:r w:rsidR="002E737A">
              <w:rPr>
                <w:noProof/>
                <w:webHidden/>
              </w:rPr>
            </w:r>
            <w:r w:rsidR="002E737A">
              <w:rPr>
                <w:noProof/>
                <w:webHidden/>
              </w:rPr>
              <w:fldChar w:fldCharType="separate"/>
            </w:r>
            <w:r w:rsidR="002E737A">
              <w:rPr>
                <w:noProof/>
                <w:webHidden/>
              </w:rPr>
              <w:t>14</w:t>
            </w:r>
            <w:r w:rsidR="002E737A">
              <w:rPr>
                <w:noProof/>
                <w:webHidden/>
              </w:rPr>
              <w:fldChar w:fldCharType="end"/>
            </w:r>
          </w:hyperlink>
        </w:p>
        <w:p w14:paraId="59BCE1C7" w14:textId="168382E7"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34" w:history="1">
            <w:r w:rsidR="002E737A" w:rsidRPr="00EC2B02">
              <w:rPr>
                <w:rStyle w:val="af"/>
              </w:rPr>
              <w:t>第三章</w:t>
            </w:r>
            <w:r w:rsidR="002E737A">
              <w:rPr>
                <w:rFonts w:asciiTheme="minorHAnsi" w:eastAsiaTheme="minorEastAsia" w:hAnsiTheme="minorHAnsi" w:cstheme="minorBidi"/>
                <w:b w:val="0"/>
                <w:bCs w:val="0"/>
                <w:sz w:val="21"/>
                <w:szCs w:val="22"/>
                <w14:ligatures w14:val="standardContextual"/>
              </w:rPr>
              <w:tab/>
            </w:r>
            <w:r w:rsidR="002E737A" w:rsidRPr="00EC2B02">
              <w:rPr>
                <w:rStyle w:val="af"/>
              </w:rPr>
              <w:t>应用于</w:t>
            </w:r>
            <w:r w:rsidR="002E737A" w:rsidRPr="00EC2B02">
              <w:rPr>
                <w:rStyle w:val="af"/>
              </w:rPr>
              <w:t>Boost</w:t>
            </w:r>
            <w:r w:rsidR="002E737A" w:rsidRPr="00EC2B02">
              <w:rPr>
                <w:rStyle w:val="af"/>
              </w:rPr>
              <w:t>转换器的峰值电流监测电路设计</w:t>
            </w:r>
            <w:r w:rsidR="002E737A">
              <w:rPr>
                <w:webHidden/>
              </w:rPr>
              <w:tab/>
            </w:r>
            <w:r w:rsidR="002E737A">
              <w:rPr>
                <w:webHidden/>
              </w:rPr>
              <w:fldChar w:fldCharType="begin"/>
            </w:r>
            <w:r w:rsidR="002E737A">
              <w:rPr>
                <w:webHidden/>
              </w:rPr>
              <w:instrText xml:space="preserve"> PAGEREF _Toc168694434 \h </w:instrText>
            </w:r>
            <w:r w:rsidR="002E737A">
              <w:rPr>
                <w:webHidden/>
              </w:rPr>
            </w:r>
            <w:r w:rsidR="002E737A">
              <w:rPr>
                <w:webHidden/>
              </w:rPr>
              <w:fldChar w:fldCharType="separate"/>
            </w:r>
            <w:r w:rsidR="002E737A">
              <w:rPr>
                <w:webHidden/>
              </w:rPr>
              <w:t>15</w:t>
            </w:r>
            <w:r w:rsidR="002E737A">
              <w:rPr>
                <w:webHidden/>
              </w:rPr>
              <w:fldChar w:fldCharType="end"/>
            </w:r>
          </w:hyperlink>
        </w:p>
        <w:p w14:paraId="3E2E79C4" w14:textId="18C8E079"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35" w:history="1">
            <w:r w:rsidR="002E737A" w:rsidRPr="00EC2B02">
              <w:rPr>
                <w:rStyle w:val="af"/>
                <w:noProof/>
              </w:rPr>
              <w:t xml:space="preserve">3.1 </w:t>
            </w:r>
            <w:r w:rsidR="002E737A" w:rsidRPr="00EC2B02">
              <w:rPr>
                <w:rStyle w:val="af"/>
                <w:noProof/>
              </w:rPr>
              <w:t>电路总体架构</w:t>
            </w:r>
            <w:r w:rsidR="002E737A">
              <w:rPr>
                <w:noProof/>
                <w:webHidden/>
              </w:rPr>
              <w:tab/>
            </w:r>
            <w:r w:rsidR="002E737A">
              <w:rPr>
                <w:noProof/>
                <w:webHidden/>
              </w:rPr>
              <w:fldChar w:fldCharType="begin"/>
            </w:r>
            <w:r w:rsidR="002E737A">
              <w:rPr>
                <w:noProof/>
                <w:webHidden/>
              </w:rPr>
              <w:instrText xml:space="preserve"> PAGEREF _Toc168694435 \h </w:instrText>
            </w:r>
            <w:r w:rsidR="002E737A">
              <w:rPr>
                <w:noProof/>
                <w:webHidden/>
              </w:rPr>
            </w:r>
            <w:r w:rsidR="002E737A">
              <w:rPr>
                <w:noProof/>
                <w:webHidden/>
              </w:rPr>
              <w:fldChar w:fldCharType="separate"/>
            </w:r>
            <w:r w:rsidR="002E737A">
              <w:rPr>
                <w:noProof/>
                <w:webHidden/>
              </w:rPr>
              <w:t>15</w:t>
            </w:r>
            <w:r w:rsidR="002E737A">
              <w:rPr>
                <w:noProof/>
                <w:webHidden/>
              </w:rPr>
              <w:fldChar w:fldCharType="end"/>
            </w:r>
          </w:hyperlink>
        </w:p>
        <w:p w14:paraId="18023251" w14:textId="65AAB09F"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36" w:history="1">
            <w:r w:rsidR="002E737A" w:rsidRPr="00EC2B02">
              <w:rPr>
                <w:rStyle w:val="af"/>
                <w:noProof/>
              </w:rPr>
              <w:t>3.2 Boost</w:t>
            </w:r>
            <w:r w:rsidR="002E737A" w:rsidRPr="00EC2B02">
              <w:rPr>
                <w:rStyle w:val="af"/>
                <w:noProof/>
              </w:rPr>
              <w:t>架构设计</w:t>
            </w:r>
            <w:r w:rsidR="002E737A">
              <w:rPr>
                <w:noProof/>
                <w:webHidden/>
              </w:rPr>
              <w:tab/>
            </w:r>
            <w:r w:rsidR="002E737A">
              <w:rPr>
                <w:noProof/>
                <w:webHidden/>
              </w:rPr>
              <w:fldChar w:fldCharType="begin"/>
            </w:r>
            <w:r w:rsidR="002E737A">
              <w:rPr>
                <w:noProof/>
                <w:webHidden/>
              </w:rPr>
              <w:instrText xml:space="preserve"> PAGEREF _Toc168694436 \h </w:instrText>
            </w:r>
            <w:r w:rsidR="002E737A">
              <w:rPr>
                <w:noProof/>
                <w:webHidden/>
              </w:rPr>
            </w:r>
            <w:r w:rsidR="002E737A">
              <w:rPr>
                <w:noProof/>
                <w:webHidden/>
              </w:rPr>
              <w:fldChar w:fldCharType="separate"/>
            </w:r>
            <w:r w:rsidR="002E737A">
              <w:rPr>
                <w:noProof/>
                <w:webHidden/>
              </w:rPr>
              <w:t>16</w:t>
            </w:r>
            <w:r w:rsidR="002E737A">
              <w:rPr>
                <w:noProof/>
                <w:webHidden/>
              </w:rPr>
              <w:fldChar w:fldCharType="end"/>
            </w:r>
          </w:hyperlink>
        </w:p>
        <w:p w14:paraId="2751064C" w14:textId="193DD77D"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37" w:history="1">
            <w:r w:rsidR="002E737A" w:rsidRPr="00EC2B02">
              <w:rPr>
                <w:rStyle w:val="af"/>
                <w:noProof/>
              </w:rPr>
              <w:t xml:space="preserve">3.2.1 </w:t>
            </w:r>
            <w:r w:rsidR="002E737A" w:rsidRPr="00EC2B02">
              <w:rPr>
                <w:rStyle w:val="af"/>
                <w:noProof/>
              </w:rPr>
              <w:t>功率管宽长比设置</w:t>
            </w:r>
            <w:r w:rsidR="002E737A">
              <w:rPr>
                <w:noProof/>
                <w:webHidden/>
              </w:rPr>
              <w:tab/>
            </w:r>
            <w:r w:rsidR="002E737A">
              <w:rPr>
                <w:noProof/>
                <w:webHidden/>
              </w:rPr>
              <w:fldChar w:fldCharType="begin"/>
            </w:r>
            <w:r w:rsidR="002E737A">
              <w:rPr>
                <w:noProof/>
                <w:webHidden/>
              </w:rPr>
              <w:instrText xml:space="preserve"> PAGEREF _Toc168694437 \h </w:instrText>
            </w:r>
            <w:r w:rsidR="002E737A">
              <w:rPr>
                <w:noProof/>
                <w:webHidden/>
              </w:rPr>
            </w:r>
            <w:r w:rsidR="002E737A">
              <w:rPr>
                <w:noProof/>
                <w:webHidden/>
              </w:rPr>
              <w:fldChar w:fldCharType="separate"/>
            </w:r>
            <w:r w:rsidR="002E737A">
              <w:rPr>
                <w:noProof/>
                <w:webHidden/>
              </w:rPr>
              <w:t>17</w:t>
            </w:r>
            <w:r w:rsidR="002E737A">
              <w:rPr>
                <w:noProof/>
                <w:webHidden/>
              </w:rPr>
              <w:fldChar w:fldCharType="end"/>
            </w:r>
          </w:hyperlink>
        </w:p>
        <w:p w14:paraId="6A6B6647" w14:textId="5E32FF93"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38" w:history="1">
            <w:r w:rsidR="002E737A" w:rsidRPr="00EC2B02">
              <w:rPr>
                <w:rStyle w:val="af"/>
                <w:noProof/>
              </w:rPr>
              <w:t xml:space="preserve">3.2.2 </w:t>
            </w:r>
            <w:r w:rsidR="002E737A" w:rsidRPr="00EC2B02">
              <w:rPr>
                <w:rStyle w:val="af"/>
                <w:noProof/>
              </w:rPr>
              <w:t>整流方式选择</w:t>
            </w:r>
            <w:r w:rsidR="002E737A">
              <w:rPr>
                <w:noProof/>
                <w:webHidden/>
              </w:rPr>
              <w:tab/>
            </w:r>
            <w:r w:rsidR="002E737A">
              <w:rPr>
                <w:noProof/>
                <w:webHidden/>
              </w:rPr>
              <w:fldChar w:fldCharType="begin"/>
            </w:r>
            <w:r w:rsidR="002E737A">
              <w:rPr>
                <w:noProof/>
                <w:webHidden/>
              </w:rPr>
              <w:instrText xml:space="preserve"> PAGEREF _Toc168694438 \h </w:instrText>
            </w:r>
            <w:r w:rsidR="002E737A">
              <w:rPr>
                <w:noProof/>
                <w:webHidden/>
              </w:rPr>
            </w:r>
            <w:r w:rsidR="002E737A">
              <w:rPr>
                <w:noProof/>
                <w:webHidden/>
              </w:rPr>
              <w:fldChar w:fldCharType="separate"/>
            </w:r>
            <w:r w:rsidR="002E737A">
              <w:rPr>
                <w:noProof/>
                <w:webHidden/>
              </w:rPr>
              <w:t>18</w:t>
            </w:r>
            <w:r w:rsidR="002E737A">
              <w:rPr>
                <w:noProof/>
                <w:webHidden/>
              </w:rPr>
              <w:fldChar w:fldCharType="end"/>
            </w:r>
          </w:hyperlink>
        </w:p>
        <w:p w14:paraId="353F9560" w14:textId="0484B44D" w:rsidR="002E737A" w:rsidRDefault="00000000">
          <w:pPr>
            <w:pStyle w:val="TOC3"/>
            <w:rPr>
              <w:rFonts w:asciiTheme="minorHAnsi" w:eastAsiaTheme="minorEastAsia" w:hAnsiTheme="minorHAnsi" w:cstheme="minorBidi" w:hint="eastAsia"/>
              <w:noProof/>
              <w:sz w:val="21"/>
              <w:szCs w:val="22"/>
              <w14:ligatures w14:val="standardContextual"/>
            </w:rPr>
          </w:pPr>
          <w:hyperlink w:anchor="_Toc168694439" w:history="1">
            <w:r w:rsidR="002E737A" w:rsidRPr="00EC2B02">
              <w:rPr>
                <w:rStyle w:val="af"/>
                <w:noProof/>
              </w:rPr>
              <w:t xml:space="preserve">3.2.3 </w:t>
            </w:r>
            <w:r w:rsidR="002E737A" w:rsidRPr="00EC2B02">
              <w:rPr>
                <w:rStyle w:val="af"/>
                <w:noProof/>
              </w:rPr>
              <w:t>电感阻抗选取</w:t>
            </w:r>
            <w:r w:rsidR="002E737A">
              <w:rPr>
                <w:noProof/>
                <w:webHidden/>
              </w:rPr>
              <w:tab/>
            </w:r>
            <w:r w:rsidR="002E737A">
              <w:rPr>
                <w:noProof/>
                <w:webHidden/>
              </w:rPr>
              <w:fldChar w:fldCharType="begin"/>
            </w:r>
            <w:r w:rsidR="002E737A">
              <w:rPr>
                <w:noProof/>
                <w:webHidden/>
              </w:rPr>
              <w:instrText xml:space="preserve"> PAGEREF _Toc168694439 \h </w:instrText>
            </w:r>
            <w:r w:rsidR="002E737A">
              <w:rPr>
                <w:noProof/>
                <w:webHidden/>
              </w:rPr>
            </w:r>
            <w:r w:rsidR="002E737A">
              <w:rPr>
                <w:noProof/>
                <w:webHidden/>
              </w:rPr>
              <w:fldChar w:fldCharType="separate"/>
            </w:r>
            <w:r w:rsidR="002E737A">
              <w:rPr>
                <w:noProof/>
                <w:webHidden/>
              </w:rPr>
              <w:t>18</w:t>
            </w:r>
            <w:r w:rsidR="002E737A">
              <w:rPr>
                <w:noProof/>
                <w:webHidden/>
              </w:rPr>
              <w:fldChar w:fldCharType="end"/>
            </w:r>
          </w:hyperlink>
        </w:p>
        <w:p w14:paraId="635246B6" w14:textId="61A549F0"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0" w:history="1">
            <w:r w:rsidR="002E737A" w:rsidRPr="00EC2B02">
              <w:rPr>
                <w:rStyle w:val="af"/>
                <w:noProof/>
              </w:rPr>
              <w:t xml:space="preserve">3.3 </w:t>
            </w:r>
            <w:r w:rsidR="002E737A" w:rsidRPr="00EC2B02">
              <w:rPr>
                <w:rStyle w:val="af"/>
                <w:noProof/>
              </w:rPr>
              <w:t>电感电流采样电路设计</w:t>
            </w:r>
            <w:r w:rsidR="002E737A">
              <w:rPr>
                <w:noProof/>
                <w:webHidden/>
              </w:rPr>
              <w:tab/>
            </w:r>
            <w:r w:rsidR="002E737A">
              <w:rPr>
                <w:noProof/>
                <w:webHidden/>
              </w:rPr>
              <w:fldChar w:fldCharType="begin"/>
            </w:r>
            <w:r w:rsidR="002E737A">
              <w:rPr>
                <w:noProof/>
                <w:webHidden/>
              </w:rPr>
              <w:instrText xml:space="preserve"> PAGEREF _Toc168694440 \h </w:instrText>
            </w:r>
            <w:r w:rsidR="002E737A">
              <w:rPr>
                <w:noProof/>
                <w:webHidden/>
              </w:rPr>
            </w:r>
            <w:r w:rsidR="002E737A">
              <w:rPr>
                <w:noProof/>
                <w:webHidden/>
              </w:rPr>
              <w:fldChar w:fldCharType="separate"/>
            </w:r>
            <w:r w:rsidR="002E737A">
              <w:rPr>
                <w:noProof/>
                <w:webHidden/>
              </w:rPr>
              <w:t>19</w:t>
            </w:r>
            <w:r w:rsidR="002E737A">
              <w:rPr>
                <w:noProof/>
                <w:webHidden/>
              </w:rPr>
              <w:fldChar w:fldCharType="end"/>
            </w:r>
          </w:hyperlink>
        </w:p>
        <w:p w14:paraId="666F8EDA" w14:textId="3B4F3B1F"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1" w:history="1">
            <w:r w:rsidR="002E737A" w:rsidRPr="00EC2B02">
              <w:rPr>
                <w:rStyle w:val="af"/>
                <w:noProof/>
              </w:rPr>
              <w:t xml:space="preserve">3.4 </w:t>
            </w:r>
            <w:r w:rsidR="002E737A" w:rsidRPr="00EC2B02">
              <w:rPr>
                <w:rStyle w:val="af"/>
                <w:noProof/>
              </w:rPr>
              <w:t>电感电流检测电路设计</w:t>
            </w:r>
            <w:r w:rsidR="002E737A">
              <w:rPr>
                <w:noProof/>
                <w:webHidden/>
              </w:rPr>
              <w:tab/>
            </w:r>
            <w:r w:rsidR="002E737A">
              <w:rPr>
                <w:noProof/>
                <w:webHidden/>
              </w:rPr>
              <w:fldChar w:fldCharType="begin"/>
            </w:r>
            <w:r w:rsidR="002E737A">
              <w:rPr>
                <w:noProof/>
                <w:webHidden/>
              </w:rPr>
              <w:instrText xml:space="preserve"> PAGEREF _Toc168694441 \h </w:instrText>
            </w:r>
            <w:r w:rsidR="002E737A">
              <w:rPr>
                <w:noProof/>
                <w:webHidden/>
              </w:rPr>
            </w:r>
            <w:r w:rsidR="002E737A">
              <w:rPr>
                <w:noProof/>
                <w:webHidden/>
              </w:rPr>
              <w:fldChar w:fldCharType="separate"/>
            </w:r>
            <w:r w:rsidR="002E737A">
              <w:rPr>
                <w:noProof/>
                <w:webHidden/>
              </w:rPr>
              <w:t>21</w:t>
            </w:r>
            <w:r w:rsidR="002E737A">
              <w:rPr>
                <w:noProof/>
                <w:webHidden/>
              </w:rPr>
              <w:fldChar w:fldCharType="end"/>
            </w:r>
          </w:hyperlink>
        </w:p>
        <w:p w14:paraId="60C8401F" w14:textId="1F3D4AE9"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2" w:history="1">
            <w:r w:rsidR="002E737A" w:rsidRPr="00EC2B02">
              <w:rPr>
                <w:rStyle w:val="af"/>
                <w:noProof/>
              </w:rPr>
              <w:t xml:space="preserve">3.5 </w:t>
            </w:r>
            <w:r w:rsidR="002E737A" w:rsidRPr="00EC2B02">
              <w:rPr>
                <w:rStyle w:val="af"/>
                <w:noProof/>
              </w:rPr>
              <w:t>比较器电路设计</w:t>
            </w:r>
            <w:r w:rsidR="002E737A">
              <w:rPr>
                <w:noProof/>
                <w:webHidden/>
              </w:rPr>
              <w:tab/>
            </w:r>
            <w:r w:rsidR="002E737A">
              <w:rPr>
                <w:noProof/>
                <w:webHidden/>
              </w:rPr>
              <w:fldChar w:fldCharType="begin"/>
            </w:r>
            <w:r w:rsidR="002E737A">
              <w:rPr>
                <w:noProof/>
                <w:webHidden/>
              </w:rPr>
              <w:instrText xml:space="preserve"> PAGEREF _Toc168694442 \h </w:instrText>
            </w:r>
            <w:r w:rsidR="002E737A">
              <w:rPr>
                <w:noProof/>
                <w:webHidden/>
              </w:rPr>
            </w:r>
            <w:r w:rsidR="002E737A">
              <w:rPr>
                <w:noProof/>
                <w:webHidden/>
              </w:rPr>
              <w:fldChar w:fldCharType="separate"/>
            </w:r>
            <w:r w:rsidR="002E737A">
              <w:rPr>
                <w:noProof/>
                <w:webHidden/>
              </w:rPr>
              <w:t>22</w:t>
            </w:r>
            <w:r w:rsidR="002E737A">
              <w:rPr>
                <w:noProof/>
                <w:webHidden/>
              </w:rPr>
              <w:fldChar w:fldCharType="end"/>
            </w:r>
          </w:hyperlink>
        </w:p>
        <w:p w14:paraId="7D50D9EC" w14:textId="32177B4F"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3" w:history="1">
            <w:r w:rsidR="002E737A" w:rsidRPr="00EC2B02">
              <w:rPr>
                <w:rStyle w:val="af"/>
                <w:noProof/>
              </w:rPr>
              <w:t xml:space="preserve">3.6 </w:t>
            </w:r>
            <w:r w:rsidR="002E737A" w:rsidRPr="00EC2B02">
              <w:rPr>
                <w:rStyle w:val="af"/>
                <w:noProof/>
              </w:rPr>
              <w:t>本章小结</w:t>
            </w:r>
            <w:r w:rsidR="002E737A">
              <w:rPr>
                <w:noProof/>
                <w:webHidden/>
              </w:rPr>
              <w:tab/>
            </w:r>
            <w:r w:rsidR="002E737A">
              <w:rPr>
                <w:noProof/>
                <w:webHidden/>
              </w:rPr>
              <w:fldChar w:fldCharType="begin"/>
            </w:r>
            <w:r w:rsidR="002E737A">
              <w:rPr>
                <w:noProof/>
                <w:webHidden/>
              </w:rPr>
              <w:instrText xml:space="preserve"> PAGEREF _Toc168694443 \h </w:instrText>
            </w:r>
            <w:r w:rsidR="002E737A">
              <w:rPr>
                <w:noProof/>
                <w:webHidden/>
              </w:rPr>
            </w:r>
            <w:r w:rsidR="002E737A">
              <w:rPr>
                <w:noProof/>
                <w:webHidden/>
              </w:rPr>
              <w:fldChar w:fldCharType="separate"/>
            </w:r>
            <w:r w:rsidR="002E737A">
              <w:rPr>
                <w:noProof/>
                <w:webHidden/>
              </w:rPr>
              <w:t>26</w:t>
            </w:r>
            <w:r w:rsidR="002E737A">
              <w:rPr>
                <w:noProof/>
                <w:webHidden/>
              </w:rPr>
              <w:fldChar w:fldCharType="end"/>
            </w:r>
          </w:hyperlink>
        </w:p>
        <w:p w14:paraId="21C52BD2" w14:textId="771C7490"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44" w:history="1">
            <w:r w:rsidR="002E737A" w:rsidRPr="00EC2B02">
              <w:rPr>
                <w:rStyle w:val="af"/>
              </w:rPr>
              <w:t>第四章</w:t>
            </w:r>
            <w:r w:rsidR="002E737A">
              <w:rPr>
                <w:rFonts w:asciiTheme="minorHAnsi" w:eastAsiaTheme="minorEastAsia" w:hAnsiTheme="minorHAnsi" w:cstheme="minorBidi"/>
                <w:b w:val="0"/>
                <w:bCs w:val="0"/>
                <w:sz w:val="21"/>
                <w:szCs w:val="22"/>
                <w14:ligatures w14:val="standardContextual"/>
              </w:rPr>
              <w:tab/>
            </w:r>
            <w:r w:rsidR="002E737A" w:rsidRPr="00EC2B02">
              <w:rPr>
                <w:rStyle w:val="af"/>
              </w:rPr>
              <w:t>仿真验证及分析</w:t>
            </w:r>
            <w:r w:rsidR="002E737A">
              <w:rPr>
                <w:webHidden/>
              </w:rPr>
              <w:tab/>
            </w:r>
            <w:r w:rsidR="002E737A">
              <w:rPr>
                <w:webHidden/>
              </w:rPr>
              <w:fldChar w:fldCharType="begin"/>
            </w:r>
            <w:r w:rsidR="002E737A">
              <w:rPr>
                <w:webHidden/>
              </w:rPr>
              <w:instrText xml:space="preserve"> PAGEREF _Toc168694444 \h </w:instrText>
            </w:r>
            <w:r w:rsidR="002E737A">
              <w:rPr>
                <w:webHidden/>
              </w:rPr>
            </w:r>
            <w:r w:rsidR="002E737A">
              <w:rPr>
                <w:webHidden/>
              </w:rPr>
              <w:fldChar w:fldCharType="separate"/>
            </w:r>
            <w:r w:rsidR="002E737A">
              <w:rPr>
                <w:webHidden/>
              </w:rPr>
              <w:t>27</w:t>
            </w:r>
            <w:r w:rsidR="002E737A">
              <w:rPr>
                <w:webHidden/>
              </w:rPr>
              <w:fldChar w:fldCharType="end"/>
            </w:r>
          </w:hyperlink>
        </w:p>
        <w:p w14:paraId="242EDF26" w14:textId="14BE56EF"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5" w:history="1">
            <w:r w:rsidR="002E737A" w:rsidRPr="00EC2B02">
              <w:rPr>
                <w:rStyle w:val="af"/>
                <w:noProof/>
              </w:rPr>
              <w:t xml:space="preserve">4.1 </w:t>
            </w:r>
            <w:r w:rsidR="002E737A" w:rsidRPr="00EC2B02">
              <w:rPr>
                <w:rStyle w:val="af"/>
                <w:noProof/>
              </w:rPr>
              <w:t>峰值电流监测电路的静态特性仿真</w:t>
            </w:r>
            <w:r w:rsidR="002E737A">
              <w:rPr>
                <w:noProof/>
                <w:webHidden/>
              </w:rPr>
              <w:tab/>
            </w:r>
            <w:r w:rsidR="002E737A">
              <w:rPr>
                <w:noProof/>
                <w:webHidden/>
              </w:rPr>
              <w:fldChar w:fldCharType="begin"/>
            </w:r>
            <w:r w:rsidR="002E737A">
              <w:rPr>
                <w:noProof/>
                <w:webHidden/>
              </w:rPr>
              <w:instrText xml:space="preserve"> PAGEREF _Toc168694445 \h </w:instrText>
            </w:r>
            <w:r w:rsidR="002E737A">
              <w:rPr>
                <w:noProof/>
                <w:webHidden/>
              </w:rPr>
            </w:r>
            <w:r w:rsidR="002E737A">
              <w:rPr>
                <w:noProof/>
                <w:webHidden/>
              </w:rPr>
              <w:fldChar w:fldCharType="separate"/>
            </w:r>
            <w:r w:rsidR="002E737A">
              <w:rPr>
                <w:noProof/>
                <w:webHidden/>
              </w:rPr>
              <w:t>27</w:t>
            </w:r>
            <w:r w:rsidR="002E737A">
              <w:rPr>
                <w:noProof/>
                <w:webHidden/>
              </w:rPr>
              <w:fldChar w:fldCharType="end"/>
            </w:r>
          </w:hyperlink>
        </w:p>
        <w:p w14:paraId="35336FB3" w14:textId="5B34E8AD"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6" w:history="1">
            <w:r w:rsidR="002E737A" w:rsidRPr="00EC2B02">
              <w:rPr>
                <w:rStyle w:val="af"/>
                <w:noProof/>
              </w:rPr>
              <w:t xml:space="preserve">4.2 </w:t>
            </w:r>
            <w:r w:rsidR="002E737A" w:rsidRPr="00EC2B02">
              <w:rPr>
                <w:rStyle w:val="af"/>
                <w:noProof/>
              </w:rPr>
              <w:t>钳位电路的瞬态仿真</w:t>
            </w:r>
            <w:r w:rsidR="002E737A">
              <w:rPr>
                <w:noProof/>
                <w:webHidden/>
              </w:rPr>
              <w:tab/>
            </w:r>
            <w:r w:rsidR="002E737A">
              <w:rPr>
                <w:noProof/>
                <w:webHidden/>
              </w:rPr>
              <w:fldChar w:fldCharType="begin"/>
            </w:r>
            <w:r w:rsidR="002E737A">
              <w:rPr>
                <w:noProof/>
                <w:webHidden/>
              </w:rPr>
              <w:instrText xml:space="preserve"> PAGEREF _Toc168694446 \h </w:instrText>
            </w:r>
            <w:r w:rsidR="002E737A">
              <w:rPr>
                <w:noProof/>
                <w:webHidden/>
              </w:rPr>
            </w:r>
            <w:r w:rsidR="002E737A">
              <w:rPr>
                <w:noProof/>
                <w:webHidden/>
              </w:rPr>
              <w:fldChar w:fldCharType="separate"/>
            </w:r>
            <w:r w:rsidR="002E737A">
              <w:rPr>
                <w:noProof/>
                <w:webHidden/>
              </w:rPr>
              <w:t>28</w:t>
            </w:r>
            <w:r w:rsidR="002E737A">
              <w:rPr>
                <w:noProof/>
                <w:webHidden/>
              </w:rPr>
              <w:fldChar w:fldCharType="end"/>
            </w:r>
          </w:hyperlink>
        </w:p>
        <w:p w14:paraId="1150F707" w14:textId="4A31ADBE"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7" w:history="1">
            <w:r w:rsidR="002E737A" w:rsidRPr="00EC2B02">
              <w:rPr>
                <w:rStyle w:val="af"/>
                <w:noProof/>
              </w:rPr>
              <w:t xml:space="preserve">4.3 </w:t>
            </w:r>
            <w:r w:rsidR="002E737A" w:rsidRPr="00EC2B02">
              <w:rPr>
                <w:rStyle w:val="af"/>
                <w:noProof/>
              </w:rPr>
              <w:t>采样电流和检测电流的瞬态仿真</w:t>
            </w:r>
            <w:r w:rsidR="002E737A">
              <w:rPr>
                <w:noProof/>
                <w:webHidden/>
              </w:rPr>
              <w:tab/>
            </w:r>
            <w:r w:rsidR="002E737A">
              <w:rPr>
                <w:noProof/>
                <w:webHidden/>
              </w:rPr>
              <w:fldChar w:fldCharType="begin"/>
            </w:r>
            <w:r w:rsidR="002E737A">
              <w:rPr>
                <w:noProof/>
                <w:webHidden/>
              </w:rPr>
              <w:instrText xml:space="preserve"> PAGEREF _Toc168694447 \h </w:instrText>
            </w:r>
            <w:r w:rsidR="002E737A">
              <w:rPr>
                <w:noProof/>
                <w:webHidden/>
              </w:rPr>
            </w:r>
            <w:r w:rsidR="002E737A">
              <w:rPr>
                <w:noProof/>
                <w:webHidden/>
              </w:rPr>
              <w:fldChar w:fldCharType="separate"/>
            </w:r>
            <w:r w:rsidR="002E737A">
              <w:rPr>
                <w:noProof/>
                <w:webHidden/>
              </w:rPr>
              <w:t>29</w:t>
            </w:r>
            <w:r w:rsidR="002E737A">
              <w:rPr>
                <w:noProof/>
                <w:webHidden/>
              </w:rPr>
              <w:fldChar w:fldCharType="end"/>
            </w:r>
          </w:hyperlink>
        </w:p>
        <w:p w14:paraId="6A218894" w14:textId="485AC4D9"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8" w:history="1">
            <w:r w:rsidR="002E737A" w:rsidRPr="00EC2B02">
              <w:rPr>
                <w:rStyle w:val="af"/>
                <w:noProof/>
              </w:rPr>
              <w:t xml:space="preserve">4.4 </w:t>
            </w:r>
            <w:r w:rsidR="002E737A" w:rsidRPr="00EC2B02">
              <w:rPr>
                <w:rStyle w:val="af"/>
                <w:noProof/>
              </w:rPr>
              <w:t>峰值电流监测电路功能验证</w:t>
            </w:r>
            <w:r w:rsidR="002E737A">
              <w:rPr>
                <w:noProof/>
                <w:webHidden/>
              </w:rPr>
              <w:tab/>
            </w:r>
            <w:r w:rsidR="002E737A">
              <w:rPr>
                <w:noProof/>
                <w:webHidden/>
              </w:rPr>
              <w:fldChar w:fldCharType="begin"/>
            </w:r>
            <w:r w:rsidR="002E737A">
              <w:rPr>
                <w:noProof/>
                <w:webHidden/>
              </w:rPr>
              <w:instrText xml:space="preserve"> PAGEREF _Toc168694448 \h </w:instrText>
            </w:r>
            <w:r w:rsidR="002E737A">
              <w:rPr>
                <w:noProof/>
                <w:webHidden/>
              </w:rPr>
            </w:r>
            <w:r w:rsidR="002E737A">
              <w:rPr>
                <w:noProof/>
                <w:webHidden/>
              </w:rPr>
              <w:fldChar w:fldCharType="separate"/>
            </w:r>
            <w:r w:rsidR="002E737A">
              <w:rPr>
                <w:noProof/>
                <w:webHidden/>
              </w:rPr>
              <w:t>30</w:t>
            </w:r>
            <w:r w:rsidR="002E737A">
              <w:rPr>
                <w:noProof/>
                <w:webHidden/>
              </w:rPr>
              <w:fldChar w:fldCharType="end"/>
            </w:r>
          </w:hyperlink>
        </w:p>
        <w:p w14:paraId="23818915" w14:textId="1C332C19" w:rsidR="002E737A" w:rsidRDefault="00000000">
          <w:pPr>
            <w:pStyle w:val="TOC2"/>
            <w:rPr>
              <w:rFonts w:asciiTheme="minorHAnsi" w:eastAsiaTheme="minorEastAsia" w:hAnsiTheme="minorHAnsi" w:cstheme="minorBidi" w:hint="eastAsia"/>
              <w:noProof/>
              <w:sz w:val="21"/>
              <w:szCs w:val="22"/>
              <w14:ligatures w14:val="standardContextual"/>
            </w:rPr>
          </w:pPr>
          <w:hyperlink w:anchor="_Toc168694449" w:history="1">
            <w:r w:rsidR="002E737A" w:rsidRPr="00EC2B02">
              <w:rPr>
                <w:rStyle w:val="af"/>
                <w:noProof/>
              </w:rPr>
              <w:t xml:space="preserve">4.5 </w:t>
            </w:r>
            <w:r w:rsidR="002E737A" w:rsidRPr="00EC2B02">
              <w:rPr>
                <w:rStyle w:val="af"/>
                <w:noProof/>
              </w:rPr>
              <w:t>本章小结</w:t>
            </w:r>
            <w:r w:rsidR="002E737A">
              <w:rPr>
                <w:noProof/>
                <w:webHidden/>
              </w:rPr>
              <w:tab/>
            </w:r>
            <w:r w:rsidR="002E737A">
              <w:rPr>
                <w:noProof/>
                <w:webHidden/>
              </w:rPr>
              <w:fldChar w:fldCharType="begin"/>
            </w:r>
            <w:r w:rsidR="002E737A">
              <w:rPr>
                <w:noProof/>
                <w:webHidden/>
              </w:rPr>
              <w:instrText xml:space="preserve"> PAGEREF _Toc168694449 \h </w:instrText>
            </w:r>
            <w:r w:rsidR="002E737A">
              <w:rPr>
                <w:noProof/>
                <w:webHidden/>
              </w:rPr>
            </w:r>
            <w:r w:rsidR="002E737A">
              <w:rPr>
                <w:noProof/>
                <w:webHidden/>
              </w:rPr>
              <w:fldChar w:fldCharType="separate"/>
            </w:r>
            <w:r w:rsidR="002E737A">
              <w:rPr>
                <w:noProof/>
                <w:webHidden/>
              </w:rPr>
              <w:t>31</w:t>
            </w:r>
            <w:r w:rsidR="002E737A">
              <w:rPr>
                <w:noProof/>
                <w:webHidden/>
              </w:rPr>
              <w:fldChar w:fldCharType="end"/>
            </w:r>
          </w:hyperlink>
        </w:p>
        <w:p w14:paraId="3B74B303" w14:textId="66E3341D"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50" w:history="1">
            <w:r w:rsidR="002E737A" w:rsidRPr="00EC2B02">
              <w:rPr>
                <w:rStyle w:val="af"/>
              </w:rPr>
              <w:t>第五章</w:t>
            </w:r>
            <w:r w:rsidR="002E737A">
              <w:rPr>
                <w:rFonts w:asciiTheme="minorHAnsi" w:eastAsiaTheme="minorEastAsia" w:hAnsiTheme="minorHAnsi" w:cstheme="minorBidi"/>
                <w:b w:val="0"/>
                <w:bCs w:val="0"/>
                <w:sz w:val="21"/>
                <w:szCs w:val="22"/>
                <w14:ligatures w14:val="standardContextual"/>
              </w:rPr>
              <w:tab/>
            </w:r>
            <w:r w:rsidR="002E737A" w:rsidRPr="00EC2B02">
              <w:rPr>
                <w:rStyle w:val="af"/>
              </w:rPr>
              <w:t>总结与展望</w:t>
            </w:r>
            <w:r w:rsidR="002E737A">
              <w:rPr>
                <w:webHidden/>
              </w:rPr>
              <w:tab/>
            </w:r>
            <w:r w:rsidR="002E737A">
              <w:rPr>
                <w:webHidden/>
              </w:rPr>
              <w:fldChar w:fldCharType="begin"/>
            </w:r>
            <w:r w:rsidR="002E737A">
              <w:rPr>
                <w:webHidden/>
              </w:rPr>
              <w:instrText xml:space="preserve"> PAGEREF _Toc168694450 \h </w:instrText>
            </w:r>
            <w:r w:rsidR="002E737A">
              <w:rPr>
                <w:webHidden/>
              </w:rPr>
            </w:r>
            <w:r w:rsidR="002E737A">
              <w:rPr>
                <w:webHidden/>
              </w:rPr>
              <w:fldChar w:fldCharType="separate"/>
            </w:r>
            <w:r w:rsidR="002E737A">
              <w:rPr>
                <w:webHidden/>
              </w:rPr>
              <w:t>33</w:t>
            </w:r>
            <w:r w:rsidR="002E737A">
              <w:rPr>
                <w:webHidden/>
              </w:rPr>
              <w:fldChar w:fldCharType="end"/>
            </w:r>
          </w:hyperlink>
        </w:p>
        <w:p w14:paraId="07043F67" w14:textId="3C787FAD"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51" w:history="1">
            <w:r w:rsidR="002E737A" w:rsidRPr="00EC2B02">
              <w:rPr>
                <w:rStyle w:val="af"/>
              </w:rPr>
              <w:t>参考文献</w:t>
            </w:r>
            <w:r w:rsidR="002E737A">
              <w:rPr>
                <w:rStyle w:val="af"/>
              </w:rPr>
              <w:tab/>
            </w:r>
            <w:r w:rsidR="002E737A">
              <w:rPr>
                <w:webHidden/>
              </w:rPr>
              <w:tab/>
            </w:r>
            <w:r w:rsidR="002E737A">
              <w:rPr>
                <w:webHidden/>
              </w:rPr>
              <w:fldChar w:fldCharType="begin"/>
            </w:r>
            <w:r w:rsidR="002E737A">
              <w:rPr>
                <w:webHidden/>
              </w:rPr>
              <w:instrText xml:space="preserve"> PAGEREF _Toc168694451 \h </w:instrText>
            </w:r>
            <w:r w:rsidR="002E737A">
              <w:rPr>
                <w:webHidden/>
              </w:rPr>
            </w:r>
            <w:r w:rsidR="002E737A">
              <w:rPr>
                <w:webHidden/>
              </w:rPr>
              <w:fldChar w:fldCharType="separate"/>
            </w:r>
            <w:r w:rsidR="002E737A">
              <w:rPr>
                <w:webHidden/>
              </w:rPr>
              <w:t>35</w:t>
            </w:r>
            <w:r w:rsidR="002E737A">
              <w:rPr>
                <w:webHidden/>
              </w:rPr>
              <w:fldChar w:fldCharType="end"/>
            </w:r>
          </w:hyperlink>
        </w:p>
        <w:p w14:paraId="49010691" w14:textId="75C6E051" w:rsidR="002E737A" w:rsidRDefault="00000000">
          <w:pPr>
            <w:pStyle w:val="TOC1"/>
            <w:rPr>
              <w:rFonts w:asciiTheme="minorHAnsi" w:eastAsiaTheme="minorEastAsia" w:hAnsiTheme="minorHAnsi" w:cstheme="minorBidi" w:hint="eastAsia"/>
              <w:b w:val="0"/>
              <w:bCs w:val="0"/>
              <w:sz w:val="21"/>
              <w:szCs w:val="22"/>
              <w14:ligatures w14:val="standardContextual"/>
            </w:rPr>
          </w:pPr>
          <w:hyperlink w:anchor="_Toc168694452" w:history="1">
            <w:r w:rsidR="002E737A" w:rsidRPr="00EC2B02">
              <w:rPr>
                <w:rStyle w:val="af"/>
              </w:rPr>
              <w:t>致谢</w:t>
            </w:r>
            <w:r w:rsidR="002E737A">
              <w:rPr>
                <w:webHidden/>
              </w:rPr>
              <w:tab/>
            </w:r>
            <w:r w:rsidR="002E737A">
              <w:rPr>
                <w:webHidden/>
              </w:rPr>
              <w:tab/>
            </w:r>
            <w:r w:rsidR="002E737A">
              <w:rPr>
                <w:webHidden/>
              </w:rPr>
              <w:fldChar w:fldCharType="begin"/>
            </w:r>
            <w:r w:rsidR="002E737A">
              <w:rPr>
                <w:webHidden/>
              </w:rPr>
              <w:instrText xml:space="preserve"> PAGEREF _Toc168694452 \h </w:instrText>
            </w:r>
            <w:r w:rsidR="002E737A">
              <w:rPr>
                <w:webHidden/>
              </w:rPr>
            </w:r>
            <w:r w:rsidR="002E737A">
              <w:rPr>
                <w:webHidden/>
              </w:rPr>
              <w:fldChar w:fldCharType="separate"/>
            </w:r>
            <w:r w:rsidR="002E737A">
              <w:rPr>
                <w:webHidden/>
              </w:rPr>
              <w:t>37</w:t>
            </w:r>
            <w:r w:rsidR="002E737A">
              <w:rPr>
                <w:webHidden/>
              </w:rPr>
              <w:fldChar w:fldCharType="end"/>
            </w:r>
          </w:hyperlink>
        </w:p>
        <w:p w14:paraId="6B167CA4" w14:textId="1B7DC591" w:rsidR="00114223" w:rsidRDefault="00114223" w:rsidP="00096F2F">
          <w:pPr>
            <w:ind w:firstLineChars="0" w:firstLine="0"/>
          </w:pPr>
          <w:r>
            <w:rPr>
              <w:b/>
              <w:bCs/>
              <w:lang w:val="zh-CN"/>
            </w:rPr>
            <w:fldChar w:fldCharType="end"/>
          </w:r>
        </w:p>
      </w:sdtContent>
    </w:sdt>
    <w:p w14:paraId="45FE8205" w14:textId="4E54B573" w:rsidR="00E54580" w:rsidRPr="00E02669" w:rsidRDefault="00E54580" w:rsidP="00C77BD3">
      <w:pPr>
        <w:ind w:firstLine="480"/>
        <w:rPr>
          <w:vanish/>
        </w:rPr>
      </w:pPr>
      <w:r w:rsidRPr="00E02669">
        <w:rPr>
          <w:vanish/>
        </w:rPr>
        <w:fldChar w:fldCharType="begin"/>
      </w:r>
      <w:r w:rsidRPr="00E02669">
        <w:rPr>
          <w:vanish/>
        </w:rPr>
        <w:instrText xml:space="preserve"> MACROBUTTON MTEditEquationSection2 </w:instrText>
      </w:r>
      <w:r w:rsidRPr="00E02669">
        <w:rPr>
          <w:rStyle w:val="MTEquationSection"/>
          <w:rFonts w:hint="eastAsia"/>
          <w:vanish/>
        </w:rPr>
        <w:instrText>公式章</w:instrText>
      </w:r>
      <w:r w:rsidRPr="00E02669">
        <w:rPr>
          <w:rStyle w:val="MTEquationSection"/>
          <w:rFonts w:hint="eastAsia"/>
          <w:vanish/>
        </w:rPr>
        <w:instrText xml:space="preserve"> (</w:instrText>
      </w:r>
      <w:r w:rsidRPr="00E02669">
        <w:rPr>
          <w:rStyle w:val="MTEquationSection"/>
          <w:rFonts w:hint="eastAsia"/>
          <w:vanish/>
        </w:rPr>
        <w:instrText>下一章</w:instrText>
      </w:r>
      <w:r w:rsidRPr="00E02669">
        <w:rPr>
          <w:rStyle w:val="MTEquationSection"/>
          <w:rFonts w:hint="eastAsia"/>
          <w:vanish/>
        </w:rPr>
        <w:instrText xml:space="preserve">) </w:instrText>
      </w:r>
      <w:r w:rsidRPr="00E02669">
        <w:rPr>
          <w:rStyle w:val="MTEquationSection"/>
          <w:rFonts w:hint="eastAsia"/>
          <w:vanish/>
        </w:rPr>
        <w:instrText>节</w:instrText>
      </w:r>
      <w:r w:rsidRPr="00E02669">
        <w:rPr>
          <w:rStyle w:val="MTEquationSection"/>
          <w:rFonts w:hint="eastAsia"/>
          <w:vanish/>
        </w:rPr>
        <w:instrText xml:space="preserve"> 1</w:instrText>
      </w:r>
      <w:r w:rsidRPr="00E02669">
        <w:rPr>
          <w:vanish/>
        </w:rPr>
        <w:fldChar w:fldCharType="begin"/>
      </w:r>
      <w:r w:rsidRPr="00E02669">
        <w:rPr>
          <w:vanish/>
        </w:rPr>
        <w:instrText xml:space="preserve"> </w:instrText>
      </w:r>
      <w:r w:rsidRPr="00E02669">
        <w:rPr>
          <w:rFonts w:hint="eastAsia"/>
          <w:vanish/>
        </w:rPr>
        <w:instrText>SEQ MTEqn \r \h \* MERGEFORMAT</w:instrText>
      </w:r>
      <w:r w:rsidRPr="00E02669">
        <w:rPr>
          <w:vanish/>
        </w:rPr>
        <w:instrText xml:space="preserve"> </w:instrText>
      </w:r>
      <w:r w:rsidRPr="00E02669">
        <w:rPr>
          <w:vanish/>
        </w:rPr>
        <w:fldChar w:fldCharType="end"/>
      </w:r>
      <w:r w:rsidRPr="00E02669">
        <w:rPr>
          <w:vanish/>
        </w:rPr>
        <w:fldChar w:fldCharType="begin"/>
      </w:r>
      <w:r w:rsidRPr="00E02669">
        <w:rPr>
          <w:vanish/>
        </w:rPr>
        <w:instrText xml:space="preserve"> SEQ MTSec \r 1 \h \* MERGEFORMAT </w:instrText>
      </w:r>
      <w:r w:rsidRPr="00E02669">
        <w:rPr>
          <w:vanish/>
        </w:rPr>
        <w:fldChar w:fldCharType="end"/>
      </w:r>
      <w:r w:rsidRPr="00E02669">
        <w:rPr>
          <w:vanish/>
        </w:rPr>
        <w:fldChar w:fldCharType="begin"/>
      </w:r>
      <w:r w:rsidRPr="00E02669">
        <w:rPr>
          <w:vanish/>
        </w:rPr>
        <w:instrText xml:space="preserve"> SEQ MTChap \h \* MERGEFORMAT </w:instrText>
      </w:r>
      <w:r w:rsidRPr="00E02669">
        <w:rPr>
          <w:vanish/>
        </w:rPr>
        <w:fldChar w:fldCharType="end"/>
      </w:r>
      <w:r w:rsidRPr="00E02669">
        <w:rPr>
          <w:vanish/>
        </w:rPr>
        <w:fldChar w:fldCharType="end"/>
      </w:r>
    </w:p>
    <w:p w14:paraId="5A42058A" w14:textId="77777777" w:rsidR="00E54580" w:rsidRDefault="00E54580" w:rsidP="00E02669">
      <w:pPr>
        <w:ind w:firstLineChars="0" w:firstLine="0"/>
        <w:sectPr w:rsidR="00E54580" w:rsidSect="00E02669">
          <w:headerReference w:type="even" r:id="rId19"/>
          <w:headerReference w:type="default" r:id="rId20"/>
          <w:type w:val="oddPage"/>
          <w:pgSz w:w="11906" w:h="16838" w:code="9"/>
          <w:pgMar w:top="1701" w:right="1134" w:bottom="1134" w:left="1701" w:header="1134" w:footer="567" w:gutter="567"/>
          <w:cols w:space="425"/>
          <w:docGrid w:linePitch="326"/>
        </w:sectPr>
      </w:pPr>
    </w:p>
    <w:p w14:paraId="52908B90" w14:textId="477A699B" w:rsidR="008D178E" w:rsidRPr="007114AE" w:rsidRDefault="00E54580" w:rsidP="003A37DC">
      <w:pPr>
        <w:pStyle w:val="1"/>
        <w:spacing w:before="240" w:after="240"/>
        <w:ind w:left="0"/>
      </w:pPr>
      <w:bookmarkStart w:id="15" w:name="_Toc168694418"/>
      <w:r>
        <w:rPr>
          <w:rFonts w:hint="eastAsia"/>
        </w:rPr>
        <w:lastRenderedPageBreak/>
        <w:t>绪</w:t>
      </w:r>
      <w:r w:rsidR="008D178E" w:rsidRPr="007114AE">
        <w:rPr>
          <w:rFonts w:hint="eastAsia"/>
        </w:rPr>
        <w:t>论</w:t>
      </w:r>
      <w:bookmarkEnd w:id="15"/>
    </w:p>
    <w:p w14:paraId="71212464" w14:textId="76FA359B" w:rsidR="00296FF8" w:rsidRDefault="00296FF8" w:rsidP="00296FF8">
      <w:pPr>
        <w:pStyle w:val="2"/>
        <w:spacing w:before="120" w:after="120"/>
      </w:pPr>
      <w:bookmarkStart w:id="16" w:name="_Toc168694419"/>
      <w:r>
        <w:rPr>
          <w:rFonts w:hint="eastAsia"/>
        </w:rPr>
        <w:t>研究背景与研究意义</w:t>
      </w:r>
      <w:bookmarkEnd w:id="16"/>
    </w:p>
    <w:p w14:paraId="5389AA7C" w14:textId="2E675634" w:rsidR="006E68E8" w:rsidRDefault="006E68E8" w:rsidP="00F247FD">
      <w:pPr>
        <w:ind w:firstLine="480"/>
      </w:pPr>
      <w:r>
        <w:rPr>
          <w:rFonts w:hint="eastAsia"/>
        </w:rPr>
        <w:t>从信息技术革命尤其是新世纪以来，随着市场经济和集成电路设计制造技术的快速发展，小型化的各类便携式电子设备逐渐进入人民生活，并日益成为陪伴人民生活娱乐和工作生产的重要部分</w:t>
      </w:r>
      <w:r w:rsidR="00BB36DF" w:rsidRPr="00BB36DF">
        <w:rPr>
          <w:vertAlign w:val="superscript"/>
        </w:rPr>
        <w:fldChar w:fldCharType="begin"/>
      </w:r>
      <w:r w:rsidR="00BB36DF" w:rsidRPr="00BB36DF">
        <w:rPr>
          <w:vertAlign w:val="superscript"/>
        </w:rPr>
        <w:instrText xml:space="preserve"> </w:instrText>
      </w:r>
      <w:r w:rsidR="00BB36DF" w:rsidRPr="00BB36DF">
        <w:rPr>
          <w:rFonts w:hint="eastAsia"/>
          <w:vertAlign w:val="superscript"/>
        </w:rPr>
        <w:instrText>REF _Ref166687737 \r \h</w:instrText>
      </w:r>
      <w:r w:rsidR="00BB36DF" w:rsidRPr="00BB36DF">
        <w:rPr>
          <w:vertAlign w:val="superscript"/>
        </w:rPr>
        <w:instrText xml:space="preserve"> </w:instrText>
      </w:r>
      <w:r w:rsidR="00BB36DF">
        <w:rPr>
          <w:vertAlign w:val="superscript"/>
        </w:rPr>
        <w:instrText xml:space="preserve"> \* MERGEFORMAT </w:instrText>
      </w:r>
      <w:r w:rsidR="00BB36DF" w:rsidRPr="00BB36DF">
        <w:rPr>
          <w:vertAlign w:val="superscript"/>
        </w:rPr>
      </w:r>
      <w:r w:rsidR="00BB36DF" w:rsidRPr="00BB36DF">
        <w:rPr>
          <w:vertAlign w:val="superscript"/>
        </w:rPr>
        <w:fldChar w:fldCharType="separate"/>
      </w:r>
      <w:r w:rsidR="00842E7F">
        <w:rPr>
          <w:vertAlign w:val="superscript"/>
        </w:rPr>
        <w:t>[1]</w:t>
      </w:r>
      <w:r w:rsidR="00BB36DF" w:rsidRPr="00BB36DF">
        <w:rPr>
          <w:vertAlign w:val="superscript"/>
        </w:rPr>
        <w:fldChar w:fldCharType="end"/>
      </w:r>
      <w:r>
        <w:rPr>
          <w:rFonts w:hint="eastAsia"/>
        </w:rPr>
        <w:t>。</w:t>
      </w:r>
      <w:r w:rsidR="00F247FD">
        <w:rPr>
          <w:rFonts w:hint="eastAsia"/>
        </w:rPr>
        <w:t>便携式电子设备市场规模的迅速扩张覆盖了大量应用领域，主要是两个方面：一是传统电子设备市场的需求焕发活力，例如消费电子、医疗器械、通信领域、交通领域，二是新兴领域对小型电子设备的需求方兴未艾，如智能家电，新能源领域、万物互联等。</w:t>
      </w:r>
      <w:r>
        <w:rPr>
          <w:rFonts w:hint="eastAsia"/>
        </w:rPr>
        <w:t>电子设备小型化的进程，离不开微型电池和电源管理集成电路芯片</w:t>
      </w:r>
      <w:r w:rsidR="00301F6F">
        <w:rPr>
          <w:rFonts w:hint="eastAsia"/>
        </w:rPr>
        <w:t>的应用</w:t>
      </w:r>
      <w:r w:rsidR="00BB36DF" w:rsidRPr="00BB36DF">
        <w:rPr>
          <w:vertAlign w:val="superscript"/>
        </w:rPr>
        <w:fldChar w:fldCharType="begin"/>
      </w:r>
      <w:r w:rsidR="00BB36DF" w:rsidRPr="00BB36DF">
        <w:rPr>
          <w:vertAlign w:val="superscript"/>
        </w:rPr>
        <w:instrText xml:space="preserve"> </w:instrText>
      </w:r>
      <w:r w:rsidR="00BB36DF" w:rsidRPr="00BB36DF">
        <w:rPr>
          <w:rFonts w:hint="eastAsia"/>
          <w:vertAlign w:val="superscript"/>
        </w:rPr>
        <w:instrText>REF _Ref166687848 \r \h</w:instrText>
      </w:r>
      <w:r w:rsidR="00BB36DF" w:rsidRPr="00BB36DF">
        <w:rPr>
          <w:vertAlign w:val="superscript"/>
        </w:rPr>
        <w:instrText xml:space="preserve"> </w:instrText>
      </w:r>
      <w:r w:rsidR="00BB36DF">
        <w:rPr>
          <w:vertAlign w:val="superscript"/>
        </w:rPr>
        <w:instrText xml:space="preserve"> \* MERGEFORMAT </w:instrText>
      </w:r>
      <w:r w:rsidR="00BB36DF" w:rsidRPr="00BB36DF">
        <w:rPr>
          <w:vertAlign w:val="superscript"/>
        </w:rPr>
      </w:r>
      <w:r w:rsidR="00BB36DF" w:rsidRPr="00BB36DF">
        <w:rPr>
          <w:vertAlign w:val="superscript"/>
        </w:rPr>
        <w:fldChar w:fldCharType="separate"/>
      </w:r>
      <w:r w:rsidR="00842E7F">
        <w:rPr>
          <w:vertAlign w:val="superscript"/>
        </w:rPr>
        <w:t>[2]</w:t>
      </w:r>
      <w:r w:rsidR="00BB36DF" w:rsidRPr="00BB36DF">
        <w:rPr>
          <w:vertAlign w:val="superscript"/>
        </w:rPr>
        <w:fldChar w:fldCharType="end"/>
      </w:r>
      <w:r w:rsidR="00301F6F">
        <w:rPr>
          <w:rFonts w:hint="eastAsia"/>
        </w:rPr>
        <w:t>。当下的电池技术在蓬勃发展中，但受到电池材料能量密度的限制，电池的容量是有限的。因此，为了满足延长小型电子设备续航时间的市场需求，缓解续航时间和电池体积这对矛盾，发展高效率的电源管理集成电路芯片，</w:t>
      </w:r>
      <w:r w:rsidR="00F247FD">
        <w:rPr>
          <w:rFonts w:hint="eastAsia"/>
        </w:rPr>
        <w:t>让电池电量用在刀刃上成为了题中应有之义</w:t>
      </w:r>
      <w:r w:rsidR="00BB36DF" w:rsidRPr="00BB36DF">
        <w:rPr>
          <w:vertAlign w:val="superscript"/>
        </w:rPr>
        <w:fldChar w:fldCharType="begin"/>
      </w:r>
      <w:r w:rsidR="00BB36DF" w:rsidRPr="00BB36DF">
        <w:rPr>
          <w:vertAlign w:val="superscript"/>
        </w:rPr>
        <w:instrText xml:space="preserve"> </w:instrText>
      </w:r>
      <w:r w:rsidR="00BB36DF" w:rsidRPr="00BB36DF">
        <w:rPr>
          <w:rFonts w:hint="eastAsia"/>
          <w:vertAlign w:val="superscript"/>
        </w:rPr>
        <w:instrText>REF _Ref166687881 \r \h</w:instrText>
      </w:r>
      <w:r w:rsidR="00BB36DF" w:rsidRPr="00BB36DF">
        <w:rPr>
          <w:vertAlign w:val="superscript"/>
        </w:rPr>
        <w:instrText xml:space="preserve"> </w:instrText>
      </w:r>
      <w:r w:rsidR="00BB36DF">
        <w:rPr>
          <w:vertAlign w:val="superscript"/>
        </w:rPr>
        <w:instrText xml:space="preserve"> \* MERGEFORMAT </w:instrText>
      </w:r>
      <w:r w:rsidR="00BB36DF" w:rsidRPr="00BB36DF">
        <w:rPr>
          <w:vertAlign w:val="superscript"/>
        </w:rPr>
      </w:r>
      <w:r w:rsidR="00BB36DF" w:rsidRPr="00BB36DF">
        <w:rPr>
          <w:vertAlign w:val="superscript"/>
        </w:rPr>
        <w:fldChar w:fldCharType="separate"/>
      </w:r>
      <w:r w:rsidR="00842E7F">
        <w:rPr>
          <w:vertAlign w:val="superscript"/>
        </w:rPr>
        <w:t>[3]</w:t>
      </w:r>
      <w:r w:rsidR="00BB36DF" w:rsidRPr="00BB36DF">
        <w:rPr>
          <w:vertAlign w:val="superscript"/>
        </w:rPr>
        <w:fldChar w:fldCharType="end"/>
      </w:r>
      <w:r w:rsidR="00F247FD">
        <w:rPr>
          <w:rFonts w:hint="eastAsia"/>
        </w:rPr>
        <w:t>。</w:t>
      </w:r>
    </w:p>
    <w:p w14:paraId="4D591D38" w14:textId="76A99459" w:rsidR="00F247FD" w:rsidRDefault="00C54A42" w:rsidP="00F247FD">
      <w:pPr>
        <w:ind w:firstLine="480"/>
      </w:pPr>
      <w:r>
        <w:rPr>
          <w:rFonts w:hint="eastAsia"/>
        </w:rPr>
        <w:t>任何电子设备，脱离稳定的电源都不能按设计要求工作。便携式电子设备与人的交互场景多，经常在高功率状态与低负载待机状态快速切换。消费者所期望稳定的使用体验，就对便携式电子设备供电的稳定性提出了较高要求。因此，应用于消费领域的电源管理芯片，必须具备优良的瞬态响应水平</w:t>
      </w:r>
      <w:r w:rsidR="003F54A2" w:rsidRPr="003F54A2">
        <w:rPr>
          <w:vertAlign w:val="superscript"/>
        </w:rPr>
        <w:fldChar w:fldCharType="begin"/>
      </w:r>
      <w:r w:rsidR="003F54A2" w:rsidRPr="003F54A2">
        <w:rPr>
          <w:vertAlign w:val="superscript"/>
        </w:rPr>
        <w:instrText xml:space="preserve"> </w:instrText>
      </w:r>
      <w:r w:rsidR="003F54A2" w:rsidRPr="003F54A2">
        <w:rPr>
          <w:rFonts w:hint="eastAsia"/>
          <w:vertAlign w:val="superscript"/>
        </w:rPr>
        <w:instrText>REF _Ref166688029 \r \h</w:instrText>
      </w:r>
      <w:r w:rsidR="003F54A2" w:rsidRPr="003F54A2">
        <w:rPr>
          <w:vertAlign w:val="superscript"/>
        </w:rPr>
        <w:instrText xml:space="preserve"> </w:instrText>
      </w:r>
      <w:r w:rsidR="003F54A2">
        <w:rPr>
          <w:vertAlign w:val="superscript"/>
        </w:rPr>
        <w:instrText xml:space="preserve"> \* MERGEFORMAT </w:instrText>
      </w:r>
      <w:r w:rsidR="003F54A2" w:rsidRPr="003F54A2">
        <w:rPr>
          <w:vertAlign w:val="superscript"/>
        </w:rPr>
      </w:r>
      <w:r w:rsidR="003F54A2" w:rsidRPr="003F54A2">
        <w:rPr>
          <w:vertAlign w:val="superscript"/>
        </w:rPr>
        <w:fldChar w:fldCharType="separate"/>
      </w:r>
      <w:r w:rsidR="00842E7F">
        <w:rPr>
          <w:vertAlign w:val="superscript"/>
        </w:rPr>
        <w:t>[4]</w:t>
      </w:r>
      <w:r w:rsidR="003F54A2" w:rsidRPr="003F54A2">
        <w:rPr>
          <w:vertAlign w:val="superscript"/>
        </w:rPr>
        <w:fldChar w:fldCharType="end"/>
      </w:r>
      <w:r>
        <w:rPr>
          <w:rFonts w:hint="eastAsia"/>
        </w:rPr>
        <w:t>。</w:t>
      </w:r>
    </w:p>
    <w:p w14:paraId="78DEF4D8" w14:textId="3ED362C2" w:rsidR="00C54A42" w:rsidRDefault="00C54A42" w:rsidP="00F247FD">
      <w:pPr>
        <w:ind w:firstLine="480"/>
      </w:pPr>
      <w:r>
        <w:rPr>
          <w:rFonts w:hint="eastAsia"/>
        </w:rPr>
        <w:t>因此，研究高性能的</w:t>
      </w:r>
      <w:r>
        <w:rPr>
          <w:rFonts w:hint="eastAsia"/>
        </w:rPr>
        <w:t>DC-DC</w:t>
      </w:r>
      <w:r>
        <w:rPr>
          <w:rFonts w:hint="eastAsia"/>
        </w:rPr>
        <w:t>电源管理芯片</w:t>
      </w:r>
      <w:r w:rsidR="00E83611">
        <w:rPr>
          <w:rFonts w:hint="eastAsia"/>
        </w:rPr>
        <w:t>既可以延长电池供电设备的续航时间，又提高设备运行的稳定性，</w:t>
      </w:r>
      <w:r>
        <w:rPr>
          <w:rFonts w:hint="eastAsia"/>
        </w:rPr>
        <w:t>对</w:t>
      </w:r>
      <w:r w:rsidR="00E83611">
        <w:rPr>
          <w:rFonts w:hint="eastAsia"/>
        </w:rPr>
        <w:t>于</w:t>
      </w:r>
      <w:r>
        <w:rPr>
          <w:rFonts w:hint="eastAsia"/>
        </w:rPr>
        <w:t>满足人民对</w:t>
      </w:r>
      <w:r w:rsidR="00E83611">
        <w:rPr>
          <w:rFonts w:hint="eastAsia"/>
        </w:rPr>
        <w:t>美好生活的需要具有重要意义。当前，获得较多应用的</w:t>
      </w:r>
      <w:r w:rsidR="00E83611">
        <w:rPr>
          <w:rFonts w:hint="eastAsia"/>
        </w:rPr>
        <w:t>DC-DC</w:t>
      </w:r>
      <w:r w:rsidR="00E83611">
        <w:rPr>
          <w:rFonts w:hint="eastAsia"/>
        </w:rPr>
        <w:t>电源管理芯片大致有两类：线性电源和开关电源</w:t>
      </w:r>
      <w:r w:rsidR="003F54A2" w:rsidRPr="003F54A2">
        <w:rPr>
          <w:vertAlign w:val="superscript"/>
        </w:rPr>
        <w:fldChar w:fldCharType="begin"/>
      </w:r>
      <w:r w:rsidR="003F54A2" w:rsidRPr="003F54A2">
        <w:rPr>
          <w:vertAlign w:val="superscript"/>
        </w:rPr>
        <w:instrText xml:space="preserve"> </w:instrText>
      </w:r>
      <w:r w:rsidR="003F54A2" w:rsidRPr="003F54A2">
        <w:rPr>
          <w:rFonts w:hint="eastAsia"/>
          <w:vertAlign w:val="superscript"/>
        </w:rPr>
        <w:instrText>REF _Ref166688055 \r \h</w:instrText>
      </w:r>
      <w:r w:rsidR="003F54A2" w:rsidRPr="003F54A2">
        <w:rPr>
          <w:vertAlign w:val="superscript"/>
        </w:rPr>
        <w:instrText xml:space="preserve"> </w:instrText>
      </w:r>
      <w:r w:rsidR="003F54A2">
        <w:rPr>
          <w:vertAlign w:val="superscript"/>
        </w:rPr>
        <w:instrText xml:space="preserve"> \* MERGEFORMAT </w:instrText>
      </w:r>
      <w:r w:rsidR="003F54A2" w:rsidRPr="003F54A2">
        <w:rPr>
          <w:vertAlign w:val="superscript"/>
        </w:rPr>
      </w:r>
      <w:r w:rsidR="003F54A2" w:rsidRPr="003F54A2">
        <w:rPr>
          <w:vertAlign w:val="superscript"/>
        </w:rPr>
        <w:fldChar w:fldCharType="separate"/>
      </w:r>
      <w:r w:rsidR="00842E7F">
        <w:rPr>
          <w:vertAlign w:val="superscript"/>
        </w:rPr>
        <w:t>[5]</w:t>
      </w:r>
      <w:r w:rsidR="003F54A2" w:rsidRPr="003F54A2">
        <w:rPr>
          <w:vertAlign w:val="superscript"/>
        </w:rPr>
        <w:fldChar w:fldCharType="end"/>
      </w:r>
      <w:r w:rsidR="00E83611">
        <w:rPr>
          <w:rFonts w:hint="eastAsia"/>
        </w:rPr>
        <w:t>。线性电源芯片领域中常见的是低压差稳压器。它具备结构简单，输出纹波小且噪声低的特点，常见于对低噪声有高要求的电路结构中。其自身的结构限制，导致低压差稳压器</w:t>
      </w:r>
      <w:r w:rsidR="0039232E">
        <w:rPr>
          <w:rFonts w:hint="eastAsia"/>
        </w:rPr>
        <w:t>仅有实现降低电源电压的功能。并且在其输入输出电压差距较大时，直流电源转换效率比较低。不能完成升压动作及输入输出电压压差小，对它的应用场景有了限制。开关电源是利用电感转换电压的电源芯片。它利用电感的电流特性，对电感周期性充电并放电到输出端来达到提高或降低输出电压的目的。</w:t>
      </w:r>
      <w:r w:rsidR="00C95194">
        <w:rPr>
          <w:rFonts w:hint="eastAsia"/>
        </w:rPr>
        <w:t>根据直流电压转换方式的不同，</w:t>
      </w:r>
      <w:r w:rsidR="00C95194" w:rsidRPr="00C95194">
        <w:rPr>
          <w:rFonts w:hint="eastAsia"/>
        </w:rPr>
        <w:t>DC</w:t>
      </w:r>
      <w:r w:rsidR="00C95194">
        <w:rPr>
          <w:rFonts w:hint="eastAsia"/>
        </w:rPr>
        <w:t>-</w:t>
      </w:r>
      <w:r w:rsidR="00C95194" w:rsidRPr="00C95194">
        <w:rPr>
          <w:rFonts w:hint="eastAsia"/>
        </w:rPr>
        <w:t>DC</w:t>
      </w:r>
      <w:r w:rsidR="00C95194" w:rsidRPr="00C95194">
        <w:rPr>
          <w:rFonts w:hint="eastAsia"/>
        </w:rPr>
        <w:t>转换器</w:t>
      </w:r>
      <w:r w:rsidR="00C95194">
        <w:rPr>
          <w:rFonts w:hint="eastAsia"/>
        </w:rPr>
        <w:t>被</w:t>
      </w:r>
      <w:r w:rsidR="00C95194" w:rsidRPr="00C95194">
        <w:rPr>
          <w:rFonts w:hint="eastAsia"/>
        </w:rPr>
        <w:t>分为降压型</w:t>
      </w:r>
      <w:r w:rsidR="00C95194" w:rsidRPr="00C95194">
        <w:rPr>
          <w:rFonts w:hint="eastAsia"/>
        </w:rPr>
        <w:t>(Buck)</w:t>
      </w:r>
      <w:r w:rsidR="00C95194">
        <w:rPr>
          <w:rFonts w:hint="eastAsia"/>
        </w:rPr>
        <w:t>转换器</w:t>
      </w:r>
      <w:r w:rsidR="00C95194" w:rsidRPr="00C95194">
        <w:rPr>
          <w:rFonts w:hint="eastAsia"/>
        </w:rPr>
        <w:t>、升压型</w:t>
      </w:r>
      <w:r w:rsidR="00C95194" w:rsidRPr="00C95194">
        <w:rPr>
          <w:rFonts w:hint="eastAsia"/>
        </w:rPr>
        <w:t>(Boost)</w:t>
      </w:r>
      <w:r w:rsidR="00C95194">
        <w:rPr>
          <w:rFonts w:hint="eastAsia"/>
        </w:rPr>
        <w:t>转换器</w:t>
      </w:r>
      <w:r w:rsidR="00C95194" w:rsidRPr="00C95194">
        <w:rPr>
          <w:rFonts w:hint="eastAsia"/>
        </w:rPr>
        <w:t>和升降压型</w:t>
      </w:r>
      <w:r w:rsidR="00C95194" w:rsidRPr="00C95194">
        <w:rPr>
          <w:rFonts w:hint="eastAsia"/>
        </w:rPr>
        <w:t>(Buck-Boost)</w:t>
      </w:r>
      <w:r w:rsidR="00C95194">
        <w:rPr>
          <w:rFonts w:hint="eastAsia"/>
        </w:rPr>
        <w:t>转换器三类，它们分别完成，对电源电压降压、升压和升降压的工作。从</w:t>
      </w:r>
      <w:r w:rsidR="00C95194">
        <w:rPr>
          <w:rFonts w:hint="eastAsia"/>
        </w:rPr>
        <w:t>DC-DC</w:t>
      </w:r>
      <w:r w:rsidR="00C95194">
        <w:rPr>
          <w:rFonts w:hint="eastAsia"/>
        </w:rPr>
        <w:t>的转换效率看，一般</w:t>
      </w:r>
      <w:r w:rsidR="00C95194" w:rsidRPr="00C95194">
        <w:rPr>
          <w:rFonts w:hint="eastAsia"/>
        </w:rPr>
        <w:t>DC</w:t>
      </w:r>
      <w:r w:rsidR="00C95194">
        <w:rPr>
          <w:rFonts w:hint="eastAsia"/>
        </w:rPr>
        <w:t>-</w:t>
      </w:r>
      <w:r w:rsidR="00C95194" w:rsidRPr="00C95194">
        <w:rPr>
          <w:rFonts w:hint="eastAsia"/>
        </w:rPr>
        <w:t>DC</w:t>
      </w:r>
      <w:r w:rsidR="00C95194" w:rsidRPr="00C95194">
        <w:rPr>
          <w:rFonts w:hint="eastAsia"/>
        </w:rPr>
        <w:t>转换器</w:t>
      </w:r>
      <w:r w:rsidR="00C95194">
        <w:rPr>
          <w:rFonts w:hint="eastAsia"/>
        </w:rPr>
        <w:t>的带负载水平更</w:t>
      </w:r>
      <w:r w:rsidR="00C95194">
        <w:rPr>
          <w:rFonts w:hint="eastAsia"/>
        </w:rPr>
        <w:lastRenderedPageBreak/>
        <w:t>高且转换效率更大。所以，</w:t>
      </w:r>
      <w:r w:rsidR="00C95194" w:rsidRPr="00C95194">
        <w:rPr>
          <w:rFonts w:hint="eastAsia"/>
        </w:rPr>
        <w:t>便携式电子设备</w:t>
      </w:r>
      <w:r w:rsidR="00C95194">
        <w:rPr>
          <w:rFonts w:hint="eastAsia"/>
        </w:rPr>
        <w:t>这类</w:t>
      </w:r>
      <w:r w:rsidR="00C95194" w:rsidRPr="00C95194">
        <w:rPr>
          <w:rFonts w:hint="eastAsia"/>
        </w:rPr>
        <w:t>经常在高功率状态与低负载待机状态快速切换</w:t>
      </w:r>
      <w:r w:rsidR="00C95194">
        <w:rPr>
          <w:rFonts w:hint="eastAsia"/>
        </w:rPr>
        <w:t>，并且对待机时间要求比较高的应用，</w:t>
      </w:r>
      <w:r w:rsidR="00C95194">
        <w:rPr>
          <w:rFonts w:hint="eastAsia"/>
        </w:rPr>
        <w:t>DC-DC</w:t>
      </w:r>
      <w:r w:rsidR="00C95194">
        <w:rPr>
          <w:rFonts w:hint="eastAsia"/>
        </w:rPr>
        <w:t>转换器有更多的使用场景</w:t>
      </w:r>
      <w:r w:rsidR="003F54A2" w:rsidRPr="003F54A2">
        <w:rPr>
          <w:vertAlign w:val="superscript"/>
        </w:rPr>
        <w:fldChar w:fldCharType="begin"/>
      </w:r>
      <w:r w:rsidR="003F54A2" w:rsidRPr="003F54A2">
        <w:rPr>
          <w:vertAlign w:val="superscript"/>
        </w:rPr>
        <w:instrText xml:space="preserve"> </w:instrText>
      </w:r>
      <w:r w:rsidR="003F54A2" w:rsidRPr="003F54A2">
        <w:rPr>
          <w:rFonts w:hint="eastAsia"/>
          <w:vertAlign w:val="superscript"/>
        </w:rPr>
        <w:instrText>REF _Ref166688254 \r \h</w:instrText>
      </w:r>
      <w:r w:rsidR="003F54A2" w:rsidRPr="003F54A2">
        <w:rPr>
          <w:vertAlign w:val="superscript"/>
        </w:rPr>
        <w:instrText xml:space="preserve"> </w:instrText>
      </w:r>
      <w:r w:rsidR="003F54A2">
        <w:rPr>
          <w:vertAlign w:val="superscript"/>
        </w:rPr>
        <w:instrText xml:space="preserve"> \* MERGEFORMAT </w:instrText>
      </w:r>
      <w:r w:rsidR="003F54A2" w:rsidRPr="003F54A2">
        <w:rPr>
          <w:vertAlign w:val="superscript"/>
        </w:rPr>
      </w:r>
      <w:r w:rsidR="003F54A2" w:rsidRPr="003F54A2">
        <w:rPr>
          <w:vertAlign w:val="superscript"/>
        </w:rPr>
        <w:fldChar w:fldCharType="separate"/>
      </w:r>
      <w:r w:rsidR="00842E7F">
        <w:rPr>
          <w:vertAlign w:val="superscript"/>
        </w:rPr>
        <w:t>[6]</w:t>
      </w:r>
      <w:r w:rsidR="003F54A2" w:rsidRPr="003F54A2">
        <w:rPr>
          <w:vertAlign w:val="superscript"/>
        </w:rPr>
        <w:fldChar w:fldCharType="end"/>
      </w:r>
      <w:r w:rsidR="00C95194">
        <w:rPr>
          <w:rFonts w:hint="eastAsia"/>
        </w:rPr>
        <w:t>。</w:t>
      </w:r>
    </w:p>
    <w:p w14:paraId="59FFC6CF" w14:textId="62A53D75" w:rsidR="00296FF8" w:rsidRDefault="00296FF8" w:rsidP="00296FF8">
      <w:pPr>
        <w:pStyle w:val="2"/>
        <w:spacing w:before="120" w:after="120"/>
      </w:pPr>
      <w:bookmarkStart w:id="17" w:name="_Toc168694420"/>
      <w:r>
        <w:rPr>
          <w:rFonts w:hint="eastAsia"/>
        </w:rPr>
        <w:t>国内外研究现状</w:t>
      </w:r>
      <w:bookmarkEnd w:id="17"/>
    </w:p>
    <w:p w14:paraId="77B83B76" w14:textId="317D1C51" w:rsidR="00DA2FCA" w:rsidRDefault="00263211" w:rsidP="00B87F5C">
      <w:pPr>
        <w:ind w:firstLine="480"/>
      </w:pPr>
      <w:r>
        <w:rPr>
          <w:rFonts w:hint="eastAsia"/>
        </w:rPr>
        <w:t>作为每个电池供电设备中不可或缺的必要组件，开关电源中的</w:t>
      </w:r>
      <w:r>
        <w:rPr>
          <w:rFonts w:hint="eastAsia"/>
        </w:rPr>
        <w:t>DC-DC</w:t>
      </w:r>
      <w:r>
        <w:rPr>
          <w:rFonts w:hint="eastAsia"/>
        </w:rPr>
        <w:t>转换器</w:t>
      </w:r>
      <w:r>
        <w:t>可有效地为系统</w:t>
      </w:r>
      <w:r>
        <w:rPr>
          <w:rFonts w:hint="eastAsia"/>
        </w:rPr>
        <w:t>中</w:t>
      </w:r>
      <w:r>
        <w:t>所有</w:t>
      </w:r>
      <w:r>
        <w:rPr>
          <w:rFonts w:hint="eastAsia"/>
        </w:rPr>
        <w:t>核心或补充的</w:t>
      </w:r>
      <w:r>
        <w:t>模块供电。</w:t>
      </w:r>
      <w:r>
        <w:rPr>
          <w:rFonts w:hint="eastAsia"/>
        </w:rPr>
        <w:t>从</w:t>
      </w:r>
      <w:bookmarkStart w:id="18" w:name="_Hlk167712431"/>
      <w:r>
        <w:rPr>
          <w:rFonts w:hint="eastAsia"/>
        </w:rPr>
        <w:t>尽量简化电路的角度，</w:t>
      </w:r>
      <w:r>
        <w:rPr>
          <w:rFonts w:hint="eastAsia"/>
        </w:rPr>
        <w:t>DC-DC</w:t>
      </w:r>
      <w:r>
        <w:rPr>
          <w:rFonts w:hint="eastAsia"/>
        </w:rPr>
        <w:t>转换器的</w:t>
      </w:r>
      <w:r>
        <w:t>设计</w:t>
      </w:r>
      <w:r>
        <w:rPr>
          <w:rFonts w:hint="eastAsia"/>
        </w:rPr>
        <w:t>成品</w:t>
      </w:r>
      <w:r>
        <w:t>，可以在不检测电流的情况下</w:t>
      </w:r>
      <w:r>
        <w:rPr>
          <w:rFonts w:hint="eastAsia"/>
        </w:rPr>
        <w:t>，</w:t>
      </w:r>
      <w:r>
        <w:t>仅</w:t>
      </w:r>
      <w:r>
        <w:rPr>
          <w:rFonts w:hint="eastAsia"/>
        </w:rPr>
        <w:t>仅</w:t>
      </w:r>
      <w:r>
        <w:t>使用输出电压信息</w:t>
      </w:r>
      <w:r>
        <w:rPr>
          <w:rFonts w:hint="eastAsia"/>
        </w:rPr>
        <w:t>实现反馈控制。</w:t>
      </w:r>
      <w:r>
        <w:t>但</w:t>
      </w:r>
      <w:r>
        <w:rPr>
          <w:rFonts w:hint="eastAsia"/>
        </w:rPr>
        <w:t>是，</w:t>
      </w:r>
      <w:r>
        <w:t>性能</w:t>
      </w:r>
      <w:r>
        <w:rPr>
          <w:rFonts w:hint="eastAsia"/>
        </w:rPr>
        <w:t>和</w:t>
      </w:r>
      <w:r>
        <w:t>短路保护</w:t>
      </w:r>
      <w:r>
        <w:rPr>
          <w:rFonts w:hint="eastAsia"/>
        </w:rPr>
        <w:t>等</w:t>
      </w:r>
      <w:r w:rsidR="00A50EE8">
        <w:rPr>
          <w:rFonts w:hint="eastAsia"/>
        </w:rPr>
        <w:t>需要</w:t>
      </w:r>
      <w:r>
        <w:rPr>
          <w:rFonts w:hint="eastAsia"/>
        </w:rPr>
        <w:t>，</w:t>
      </w:r>
      <w:r>
        <w:t>迫使设计人员在</w:t>
      </w:r>
      <w:r>
        <w:rPr>
          <w:rFonts w:hint="eastAsia"/>
        </w:rPr>
        <w:t>设计电路时采用的</w:t>
      </w:r>
      <w:r>
        <w:t>几乎所有实际解决方案</w:t>
      </w:r>
      <w:r>
        <w:rPr>
          <w:rFonts w:hint="eastAsia"/>
        </w:rPr>
        <w:t>，</w:t>
      </w:r>
      <w:r>
        <w:t>都包含</w:t>
      </w:r>
      <w:r w:rsidR="00A50EE8">
        <w:rPr>
          <w:rFonts w:hint="eastAsia"/>
        </w:rPr>
        <w:t>了</w:t>
      </w:r>
      <w:r>
        <w:t>电流检测功能。</w:t>
      </w:r>
      <w:bookmarkEnd w:id="18"/>
      <w:r>
        <w:t>例如，</w:t>
      </w:r>
      <w:r w:rsidR="00A50EE8">
        <w:rPr>
          <w:rFonts w:hint="eastAsia"/>
        </w:rPr>
        <w:t>DC-DC</w:t>
      </w:r>
      <w:r w:rsidR="00A50EE8">
        <w:rPr>
          <w:rFonts w:hint="eastAsia"/>
        </w:rPr>
        <w:t>转换器中的</w:t>
      </w:r>
      <w:r w:rsidR="00A50EE8">
        <w:rPr>
          <w:rFonts w:hint="eastAsia"/>
        </w:rPr>
        <w:t>Boost</w:t>
      </w:r>
      <w:r w:rsidR="00A50EE8">
        <w:rPr>
          <w:rFonts w:hint="eastAsia"/>
        </w:rPr>
        <w:t>转换器，</w:t>
      </w:r>
      <w:r>
        <w:t>在电流模式</w:t>
      </w:r>
      <w:r w:rsidR="00A50EE8">
        <w:rPr>
          <w:rFonts w:hint="eastAsia"/>
        </w:rPr>
        <w:t>的</w:t>
      </w:r>
      <w:r>
        <w:t>拓扑结构下具有最</w:t>
      </w:r>
      <w:r w:rsidR="00A50EE8">
        <w:rPr>
          <w:rFonts w:hint="eastAsia"/>
        </w:rPr>
        <w:t>好的</w:t>
      </w:r>
      <w:r>
        <w:t>稳定性</w:t>
      </w:r>
      <w:r w:rsidR="00A50EE8">
        <w:rPr>
          <w:rFonts w:hint="eastAsia"/>
        </w:rPr>
        <w:t>。</w:t>
      </w:r>
      <w:r>
        <w:t>在这种情况下，</w:t>
      </w:r>
      <w:r w:rsidR="00DA2FCA">
        <w:rPr>
          <w:rFonts w:hint="eastAsia"/>
        </w:rPr>
        <w:t>监</w:t>
      </w:r>
      <w:r>
        <w:t>测电流</w:t>
      </w:r>
      <w:r w:rsidR="00A50EE8">
        <w:rPr>
          <w:rFonts w:hint="eastAsia"/>
        </w:rPr>
        <w:t>的反馈方式</w:t>
      </w:r>
      <w:r>
        <w:t>可以简化反馈控制</w:t>
      </w:r>
      <w:r w:rsidR="00A50EE8">
        <w:rPr>
          <w:rFonts w:hint="eastAsia"/>
        </w:rPr>
        <w:t>的</w:t>
      </w:r>
      <w:r>
        <w:t>要求</w:t>
      </w:r>
      <w:r w:rsidR="009B79B8" w:rsidRPr="009B79B8">
        <w:rPr>
          <w:vertAlign w:val="superscript"/>
        </w:rPr>
        <w:fldChar w:fldCharType="begin"/>
      </w:r>
      <w:r w:rsidR="009B79B8" w:rsidRPr="009B79B8">
        <w:rPr>
          <w:vertAlign w:val="superscript"/>
        </w:rPr>
        <w:instrText xml:space="preserve"> REF _Ref167041309 \r \h </w:instrText>
      </w:r>
      <w:r w:rsidR="009B79B8">
        <w:rPr>
          <w:vertAlign w:val="superscript"/>
        </w:rPr>
        <w:instrText xml:space="preserve"> \* MERGEFORMAT </w:instrText>
      </w:r>
      <w:r w:rsidR="009B79B8" w:rsidRPr="009B79B8">
        <w:rPr>
          <w:vertAlign w:val="superscript"/>
        </w:rPr>
      </w:r>
      <w:r w:rsidR="009B79B8" w:rsidRPr="009B79B8">
        <w:rPr>
          <w:vertAlign w:val="superscript"/>
        </w:rPr>
        <w:fldChar w:fldCharType="separate"/>
      </w:r>
      <w:r w:rsidR="00842E7F">
        <w:rPr>
          <w:vertAlign w:val="superscript"/>
        </w:rPr>
        <w:t>[7]</w:t>
      </w:r>
      <w:r w:rsidR="009B79B8" w:rsidRPr="009B79B8">
        <w:rPr>
          <w:vertAlign w:val="superscript"/>
        </w:rPr>
        <w:fldChar w:fldCharType="end"/>
      </w:r>
      <w:r>
        <w:t>。</w:t>
      </w:r>
    </w:p>
    <w:p w14:paraId="23F0A890" w14:textId="2324D33D" w:rsidR="0078258C" w:rsidRDefault="0078258C" w:rsidP="00B87F5C">
      <w:pPr>
        <w:ind w:firstLine="480"/>
      </w:pPr>
      <w:r>
        <w:rPr>
          <w:rFonts w:hint="eastAsia"/>
        </w:rPr>
        <w:t>除此之</w:t>
      </w:r>
      <w:r w:rsidRPr="0078258C">
        <w:rPr>
          <w:rFonts w:hint="eastAsia"/>
        </w:rPr>
        <w:t>外，</w:t>
      </w:r>
      <w:r>
        <w:rPr>
          <w:rFonts w:hint="eastAsia"/>
        </w:rPr>
        <w:t>目前</w:t>
      </w:r>
      <w:r w:rsidRPr="0078258C">
        <w:rPr>
          <w:rFonts w:hint="eastAsia"/>
        </w:rPr>
        <w:t>先进的</w:t>
      </w:r>
      <w:r>
        <w:rPr>
          <w:rFonts w:hint="eastAsia"/>
        </w:rPr>
        <w:t>电路</w:t>
      </w:r>
      <w:r w:rsidRPr="0078258C">
        <w:rPr>
          <w:rFonts w:hint="eastAsia"/>
        </w:rPr>
        <w:t>设计</w:t>
      </w:r>
      <w:r>
        <w:rPr>
          <w:rFonts w:hint="eastAsia"/>
        </w:rPr>
        <w:t>也通过监测</w:t>
      </w:r>
      <w:r w:rsidRPr="0078258C">
        <w:rPr>
          <w:rFonts w:hint="eastAsia"/>
        </w:rPr>
        <w:t>电流信息来优化系统的工作模式，以实现</w:t>
      </w:r>
      <w:r>
        <w:rPr>
          <w:rFonts w:hint="eastAsia"/>
        </w:rPr>
        <w:t>预期最高</w:t>
      </w:r>
      <w:r w:rsidRPr="0078258C">
        <w:rPr>
          <w:rFonts w:hint="eastAsia"/>
        </w:rPr>
        <w:t>的电源效率</w:t>
      </w:r>
      <w:r>
        <w:rPr>
          <w:rFonts w:hint="eastAsia"/>
        </w:rPr>
        <w:t>、</w:t>
      </w:r>
      <w:r w:rsidRPr="0078258C">
        <w:rPr>
          <w:rFonts w:hint="eastAsia"/>
        </w:rPr>
        <w:t>平衡多相转换器的各种相位</w:t>
      </w:r>
      <w:r>
        <w:rPr>
          <w:rFonts w:hint="eastAsia"/>
        </w:rPr>
        <w:t>的</w:t>
      </w:r>
      <w:r w:rsidRPr="0078258C">
        <w:rPr>
          <w:rFonts w:hint="eastAsia"/>
        </w:rPr>
        <w:t>负载</w:t>
      </w:r>
      <w:r w:rsidR="009B79B8" w:rsidRPr="009B79B8">
        <w:rPr>
          <w:vertAlign w:val="superscript"/>
        </w:rPr>
        <w:fldChar w:fldCharType="begin"/>
      </w:r>
      <w:r w:rsidR="009B79B8" w:rsidRPr="009B79B8">
        <w:rPr>
          <w:vertAlign w:val="superscript"/>
        </w:rPr>
        <w:instrText xml:space="preserve"> </w:instrText>
      </w:r>
      <w:r w:rsidR="009B79B8" w:rsidRPr="009B79B8">
        <w:rPr>
          <w:rFonts w:hint="eastAsia"/>
          <w:vertAlign w:val="superscript"/>
        </w:rPr>
        <w:instrText>REF _Ref167041405 \r \h</w:instrText>
      </w:r>
      <w:r w:rsidR="009B79B8" w:rsidRPr="009B79B8">
        <w:rPr>
          <w:vertAlign w:val="superscript"/>
        </w:rPr>
        <w:instrText xml:space="preserve"> </w:instrText>
      </w:r>
      <w:r w:rsidR="009B79B8">
        <w:rPr>
          <w:vertAlign w:val="superscript"/>
        </w:rPr>
        <w:instrText xml:space="preserve"> \* MERGEFORMAT </w:instrText>
      </w:r>
      <w:r w:rsidR="009B79B8" w:rsidRPr="009B79B8">
        <w:rPr>
          <w:vertAlign w:val="superscript"/>
        </w:rPr>
      </w:r>
      <w:r w:rsidR="009B79B8" w:rsidRPr="009B79B8">
        <w:rPr>
          <w:vertAlign w:val="superscript"/>
        </w:rPr>
        <w:fldChar w:fldCharType="separate"/>
      </w:r>
      <w:r w:rsidR="00842E7F">
        <w:rPr>
          <w:vertAlign w:val="superscript"/>
        </w:rPr>
        <w:t>[8]</w:t>
      </w:r>
      <w:r w:rsidR="009B79B8" w:rsidRPr="009B79B8">
        <w:rPr>
          <w:vertAlign w:val="superscript"/>
        </w:rPr>
        <w:fldChar w:fldCharType="end"/>
      </w:r>
      <w:r>
        <w:rPr>
          <w:rFonts w:hint="eastAsia"/>
        </w:rPr>
        <w:t>、</w:t>
      </w:r>
      <w:r w:rsidRPr="0078258C">
        <w:rPr>
          <w:rFonts w:hint="eastAsia"/>
        </w:rPr>
        <w:t>控制和调节单电感</w:t>
      </w:r>
      <w:r>
        <w:rPr>
          <w:rFonts w:hint="eastAsia"/>
        </w:rPr>
        <w:t>和</w:t>
      </w:r>
      <w:r w:rsidRPr="0078258C">
        <w:rPr>
          <w:rFonts w:hint="eastAsia"/>
        </w:rPr>
        <w:t>多输出</w:t>
      </w:r>
      <w:r>
        <w:rPr>
          <w:rFonts w:hint="eastAsia"/>
        </w:rPr>
        <w:t>的</w:t>
      </w:r>
      <w:r w:rsidRPr="0078258C">
        <w:rPr>
          <w:rFonts w:hint="eastAsia"/>
        </w:rPr>
        <w:t>拓扑结构</w:t>
      </w:r>
      <w:r>
        <w:rPr>
          <w:rFonts w:hint="eastAsia"/>
        </w:rPr>
        <w:t>或者</w:t>
      </w:r>
      <w:r w:rsidR="000B3304">
        <w:rPr>
          <w:rFonts w:hint="eastAsia"/>
        </w:rPr>
        <w:t>调整</w:t>
      </w:r>
      <w:r w:rsidRPr="0078258C">
        <w:rPr>
          <w:rFonts w:hint="eastAsia"/>
        </w:rPr>
        <w:t>微型功率电感</w:t>
      </w:r>
      <w:r w:rsidR="000B3304">
        <w:rPr>
          <w:rFonts w:hint="eastAsia"/>
        </w:rPr>
        <w:t>的电感值</w:t>
      </w:r>
      <w:r w:rsidR="009B79B8" w:rsidRPr="009B79B8">
        <w:rPr>
          <w:vertAlign w:val="superscript"/>
        </w:rPr>
        <w:fldChar w:fldCharType="begin"/>
      </w:r>
      <w:r w:rsidR="009B79B8" w:rsidRPr="009B79B8">
        <w:rPr>
          <w:vertAlign w:val="superscript"/>
        </w:rPr>
        <w:instrText xml:space="preserve"> </w:instrText>
      </w:r>
      <w:r w:rsidR="009B79B8" w:rsidRPr="009B79B8">
        <w:rPr>
          <w:rFonts w:hint="eastAsia"/>
          <w:vertAlign w:val="superscript"/>
        </w:rPr>
        <w:instrText>REF _Ref167041488 \r \h</w:instrText>
      </w:r>
      <w:r w:rsidR="009B79B8" w:rsidRPr="009B79B8">
        <w:rPr>
          <w:vertAlign w:val="superscript"/>
        </w:rPr>
        <w:instrText xml:space="preserve"> </w:instrText>
      </w:r>
      <w:r w:rsidR="009B79B8">
        <w:rPr>
          <w:vertAlign w:val="superscript"/>
        </w:rPr>
        <w:instrText xml:space="preserve"> \* MERGEFORMAT </w:instrText>
      </w:r>
      <w:r w:rsidR="009B79B8" w:rsidRPr="009B79B8">
        <w:rPr>
          <w:vertAlign w:val="superscript"/>
        </w:rPr>
      </w:r>
      <w:r w:rsidR="009B79B8" w:rsidRPr="009B79B8">
        <w:rPr>
          <w:vertAlign w:val="superscript"/>
        </w:rPr>
        <w:fldChar w:fldCharType="separate"/>
      </w:r>
      <w:r w:rsidR="00842E7F">
        <w:rPr>
          <w:vertAlign w:val="superscript"/>
        </w:rPr>
        <w:t>[9]</w:t>
      </w:r>
      <w:r w:rsidR="009B79B8" w:rsidRPr="009B79B8">
        <w:rPr>
          <w:vertAlign w:val="superscript"/>
        </w:rPr>
        <w:fldChar w:fldCharType="end"/>
      </w:r>
      <w:r w:rsidRPr="0078258C">
        <w:rPr>
          <w:rFonts w:hint="eastAsia"/>
        </w:rPr>
        <w:t>。</w:t>
      </w:r>
      <w:r w:rsidR="000B3304">
        <w:rPr>
          <w:rFonts w:hint="eastAsia"/>
        </w:rPr>
        <w:t>上述几项电感电流监测技术</w:t>
      </w:r>
      <w:r w:rsidRPr="0078258C">
        <w:rPr>
          <w:rFonts w:hint="eastAsia"/>
        </w:rPr>
        <w:t>应用的首要</w:t>
      </w:r>
      <w:r w:rsidR="000B3304">
        <w:rPr>
          <w:rFonts w:hint="eastAsia"/>
        </w:rPr>
        <w:t>目的，</w:t>
      </w:r>
      <w:r w:rsidRPr="0078258C">
        <w:rPr>
          <w:rFonts w:hint="eastAsia"/>
        </w:rPr>
        <w:t>是</w:t>
      </w:r>
      <w:r w:rsidR="000B3304">
        <w:rPr>
          <w:rFonts w:hint="eastAsia"/>
        </w:rPr>
        <w:t>降低功率损耗</w:t>
      </w:r>
      <w:r w:rsidRPr="0078258C">
        <w:rPr>
          <w:rFonts w:hint="eastAsia"/>
        </w:rPr>
        <w:t>以延长电池寿命、</w:t>
      </w:r>
      <w:r w:rsidR="000B3304">
        <w:rPr>
          <w:rFonts w:hint="eastAsia"/>
        </w:rPr>
        <w:t>增加集成度</w:t>
      </w:r>
      <w:r w:rsidRPr="0078258C">
        <w:rPr>
          <w:rFonts w:hint="eastAsia"/>
        </w:rPr>
        <w:t>以提供</w:t>
      </w:r>
      <w:r w:rsidR="000B3304">
        <w:rPr>
          <w:rFonts w:hint="eastAsia"/>
        </w:rPr>
        <w:t>更</w:t>
      </w:r>
      <w:r w:rsidRPr="0078258C">
        <w:rPr>
          <w:rFonts w:hint="eastAsia"/>
        </w:rPr>
        <w:t>小尺寸</w:t>
      </w:r>
      <w:r w:rsidR="000B3304">
        <w:rPr>
          <w:rFonts w:hint="eastAsia"/>
        </w:rPr>
        <w:t>的</w:t>
      </w:r>
      <w:r w:rsidRPr="0078258C">
        <w:rPr>
          <w:rFonts w:hint="eastAsia"/>
        </w:rPr>
        <w:t>解决方案、</w:t>
      </w:r>
      <w:r w:rsidR="000B3304">
        <w:rPr>
          <w:rFonts w:hint="eastAsia"/>
        </w:rPr>
        <w:t>提高监测</w:t>
      </w:r>
      <w:r w:rsidRPr="0078258C">
        <w:rPr>
          <w:rFonts w:hint="eastAsia"/>
        </w:rPr>
        <w:t>精度以实现高性能</w:t>
      </w:r>
      <w:r w:rsidR="000B3304">
        <w:rPr>
          <w:rFonts w:hint="eastAsia"/>
        </w:rPr>
        <w:t>的电压转换</w:t>
      </w:r>
      <w:r w:rsidRPr="0078258C">
        <w:rPr>
          <w:rFonts w:hint="eastAsia"/>
        </w:rPr>
        <w:t>以及</w:t>
      </w:r>
      <w:r w:rsidR="000B3304">
        <w:rPr>
          <w:rFonts w:hint="eastAsia"/>
        </w:rPr>
        <w:t>在不同工况下，保障设备的</w:t>
      </w:r>
      <w:r w:rsidRPr="0078258C">
        <w:rPr>
          <w:rFonts w:hint="eastAsia"/>
        </w:rPr>
        <w:t>连续</w:t>
      </w:r>
      <w:r w:rsidR="000B3304">
        <w:rPr>
          <w:rFonts w:hint="eastAsia"/>
        </w:rPr>
        <w:t>稳定</w:t>
      </w:r>
      <w:r w:rsidRPr="0078258C">
        <w:rPr>
          <w:rFonts w:hint="eastAsia"/>
        </w:rPr>
        <w:t>运行。</w:t>
      </w:r>
    </w:p>
    <w:p w14:paraId="3D83D03E" w14:textId="3BC24461" w:rsidR="003933AE" w:rsidRDefault="00DA2FCA" w:rsidP="003933AE">
      <w:pPr>
        <w:ind w:firstLine="480"/>
      </w:pPr>
      <w:r>
        <w:rPr>
          <w:rFonts w:hint="eastAsia"/>
        </w:rPr>
        <w:t>电流监测电路的设计研究需要向性能需求靠拢，向着低功耗和高精度的方向迈进。</w:t>
      </w:r>
      <w:r w:rsidR="005F33C4">
        <w:rPr>
          <w:rFonts w:hint="eastAsia"/>
        </w:rPr>
        <w:t>但</w:t>
      </w:r>
      <w:r>
        <w:rPr>
          <w:rFonts w:hint="eastAsia"/>
        </w:rPr>
        <w:t>同时保证电感电流监测的精度和低功率损耗是</w:t>
      </w:r>
      <w:r w:rsidR="003933AE">
        <w:rPr>
          <w:rFonts w:hint="eastAsia"/>
        </w:rPr>
        <w:t>有些</w:t>
      </w:r>
      <w:r>
        <w:rPr>
          <w:rFonts w:hint="eastAsia"/>
        </w:rPr>
        <w:t>困难的</w:t>
      </w:r>
      <w:r w:rsidR="005F33C4">
        <w:rPr>
          <w:rFonts w:hint="eastAsia"/>
        </w:rPr>
        <w:t>，例如，传统的串联电阻监测技术，</w:t>
      </w:r>
      <w:r w:rsidR="005F33C4">
        <w:t>添加</w:t>
      </w:r>
      <w:r w:rsidR="005F33C4">
        <w:rPr>
          <w:rFonts w:hint="eastAsia"/>
        </w:rPr>
        <w:t>了</w:t>
      </w:r>
      <w:r w:rsidR="005F33C4">
        <w:t>一个串联检测电阻并检测其两端的电压</w:t>
      </w:r>
      <w:r w:rsidR="00AA0230">
        <w:rPr>
          <w:rFonts w:hint="eastAsia"/>
        </w:rPr>
        <w:t>。电流监测可能是准确的，但损耗必然比较大，</w:t>
      </w:r>
      <w:r w:rsidR="00AA0230">
        <w:t>因为</w:t>
      </w:r>
      <w:r w:rsidR="00AA0230">
        <w:rPr>
          <w:rFonts w:hint="eastAsia"/>
        </w:rPr>
        <w:t>电阻</w:t>
      </w:r>
      <w:r w:rsidR="00AA0230">
        <w:t>承载了所有</w:t>
      </w:r>
      <w:r w:rsidR="00AA0230">
        <w:rPr>
          <w:rFonts w:hint="eastAsia"/>
        </w:rPr>
        <w:t>的监</w:t>
      </w:r>
      <w:r w:rsidR="00AA0230">
        <w:t>测电流</w:t>
      </w:r>
      <w:r w:rsidR="00AA0230">
        <w:rPr>
          <w:rFonts w:hint="eastAsia"/>
        </w:rPr>
        <w:t>，而电流可能是安培级别的，因此开关电源的转换效率被降低了</w:t>
      </w:r>
      <w:r w:rsidR="00AA0230">
        <w:rPr>
          <w:rFonts w:hint="eastAsia"/>
        </w:rPr>
        <w:t>2%</w:t>
      </w:r>
      <w:r w:rsidR="009B79B8">
        <w:rPr>
          <w:rFonts w:hint="eastAsia"/>
        </w:rPr>
        <w:t>-</w:t>
      </w:r>
      <w:r w:rsidR="00AA0230">
        <w:rPr>
          <w:rFonts w:hint="eastAsia"/>
        </w:rPr>
        <w:t>10%</w:t>
      </w:r>
      <w:r w:rsidR="00AA0230">
        <w:rPr>
          <w:rFonts w:hint="eastAsia"/>
        </w:rPr>
        <w:t>。</w:t>
      </w:r>
      <w:r w:rsidR="00AA0230">
        <w:t>完全消除</w:t>
      </w:r>
      <w:r w:rsidR="00AA0230">
        <w:rPr>
          <w:rFonts w:hint="eastAsia"/>
        </w:rPr>
        <w:t>串联器件功率损耗</w:t>
      </w:r>
      <w:r w:rsidR="00AA0230">
        <w:t>的方法是</w:t>
      </w:r>
      <w:r w:rsidR="00AA0230">
        <w:rPr>
          <w:rFonts w:hint="eastAsia"/>
        </w:rPr>
        <w:t>，</w:t>
      </w:r>
      <w:r w:rsidR="00AA0230">
        <w:t>在</w:t>
      </w:r>
      <w:r w:rsidR="00AA0230">
        <w:rPr>
          <w:rFonts w:hint="eastAsia"/>
        </w:rPr>
        <w:t>转换器</w:t>
      </w:r>
      <w:r w:rsidR="00AA0230">
        <w:t>的功率</w:t>
      </w:r>
      <w:r w:rsidR="00AA0230">
        <w:rPr>
          <w:rFonts w:hint="eastAsia"/>
        </w:rPr>
        <w:t>级</w:t>
      </w:r>
      <w:r w:rsidR="00AA0230">
        <w:t>路径中不引入任何</w:t>
      </w:r>
      <w:r w:rsidR="00AA0230">
        <w:rPr>
          <w:rFonts w:hint="eastAsia"/>
        </w:rPr>
        <w:t>额外的</w:t>
      </w:r>
      <w:r w:rsidR="00AA0230">
        <w:t>串联器件</w:t>
      </w:r>
      <w:r w:rsidR="00AA0230">
        <w:rPr>
          <w:rFonts w:hint="eastAsia"/>
        </w:rPr>
        <w:t>。</w:t>
      </w:r>
      <w:r w:rsidR="00AA0230">
        <w:t>换句话说，</w:t>
      </w:r>
      <w:r w:rsidR="00AA0230">
        <w:rPr>
          <w:rFonts w:hint="eastAsia"/>
        </w:rPr>
        <w:t>仅</w:t>
      </w:r>
      <w:r w:rsidR="003933AE">
        <w:rPr>
          <w:rFonts w:hint="eastAsia"/>
        </w:rPr>
        <w:t>利</w:t>
      </w:r>
      <w:r w:rsidR="00AA0230">
        <w:t>用功率级中</w:t>
      </w:r>
      <w:r w:rsidR="00AA0230">
        <w:rPr>
          <w:rFonts w:hint="eastAsia"/>
        </w:rPr>
        <w:t>固有的器件</w:t>
      </w:r>
      <w:r w:rsidR="00AA0230">
        <w:t>，如功率电感、输出电容</w:t>
      </w:r>
      <w:r w:rsidR="00AA0230">
        <w:rPr>
          <w:rFonts w:hint="eastAsia"/>
        </w:rPr>
        <w:t>或功率开关管</w:t>
      </w:r>
      <w:r w:rsidR="003933AE">
        <w:rPr>
          <w:rFonts w:hint="eastAsia"/>
        </w:rPr>
        <w:t>。</w:t>
      </w:r>
      <w:r w:rsidR="00AA0230">
        <w:t>然而，这些器件的阻抗因工艺</w:t>
      </w:r>
      <w:r w:rsidR="00AA0230">
        <w:rPr>
          <w:rFonts w:hint="eastAsia"/>
        </w:rPr>
        <w:t>差异</w:t>
      </w:r>
      <w:r w:rsidR="00AA0230">
        <w:t>、温度</w:t>
      </w:r>
      <w:r w:rsidR="00AA0230">
        <w:rPr>
          <w:rFonts w:hint="eastAsia"/>
        </w:rPr>
        <w:t>漂移</w:t>
      </w:r>
      <w:r w:rsidR="0078258C">
        <w:rPr>
          <w:rFonts w:hint="eastAsia"/>
        </w:rPr>
        <w:t>等因素存在</w:t>
      </w:r>
      <w:r w:rsidR="00AA0230">
        <w:rPr>
          <w:rFonts w:hint="eastAsia"/>
        </w:rPr>
        <w:t>误差</w:t>
      </w:r>
      <w:r w:rsidR="00AA0230">
        <w:t>，</w:t>
      </w:r>
      <w:r w:rsidR="003933AE">
        <w:t>这种</w:t>
      </w:r>
      <w:r w:rsidR="003933AE">
        <w:rPr>
          <w:rFonts w:hint="eastAsia"/>
        </w:rPr>
        <w:t>误差</w:t>
      </w:r>
      <w:r w:rsidR="003933AE">
        <w:t>会导致电流检测容限</w:t>
      </w:r>
      <w:r w:rsidR="003933AE">
        <w:rPr>
          <w:rFonts w:hint="eastAsia"/>
        </w:rPr>
        <w:t>变</w:t>
      </w:r>
      <w:r w:rsidR="003933AE">
        <w:t>差</w:t>
      </w:r>
      <w:r w:rsidR="003933AE">
        <w:rPr>
          <w:rFonts w:hint="eastAsia"/>
        </w:rPr>
        <w:t>，需要针对它们的缺点设计电路来弥补</w:t>
      </w:r>
      <w:r w:rsidR="00AA0230">
        <w:t>。</w:t>
      </w:r>
    </w:p>
    <w:p w14:paraId="57D38A0A" w14:textId="0DB4BCF6" w:rsidR="00DA2FCA" w:rsidRPr="003933AE" w:rsidRDefault="003933AE" w:rsidP="002D5C00">
      <w:pPr>
        <w:ind w:firstLine="480"/>
      </w:pPr>
      <w:r>
        <w:t>由于</w:t>
      </w:r>
      <w:r>
        <w:rPr>
          <w:rFonts w:hint="eastAsia"/>
        </w:rPr>
        <w:t>功率管导通的周期性</w:t>
      </w:r>
      <w:r>
        <w:t>质，</w:t>
      </w:r>
      <w:r>
        <w:rPr>
          <w:rFonts w:hint="eastAsia"/>
        </w:rPr>
        <w:t>电感</w:t>
      </w:r>
      <w:r>
        <w:t>电流</w:t>
      </w:r>
      <w:r w:rsidR="002D5C00">
        <w:rPr>
          <w:rFonts w:hint="eastAsia"/>
        </w:rPr>
        <w:t>呈周期性变化。从监测电感电流的连续性区分，监测电路可分为</w:t>
      </w:r>
      <w:r>
        <w:t>连续</w:t>
      </w:r>
      <w:r w:rsidR="002D5C00">
        <w:rPr>
          <w:rFonts w:hint="eastAsia"/>
        </w:rPr>
        <w:t>监测和非连续监测电路。</w:t>
      </w:r>
      <w:r w:rsidR="002D5C00" w:rsidRPr="002D5C00">
        <w:rPr>
          <w:rFonts w:hint="eastAsia"/>
        </w:rPr>
        <w:t>滤波器监测</w:t>
      </w:r>
      <w:r w:rsidR="002D5C00">
        <w:rPr>
          <w:rFonts w:hint="eastAsia"/>
        </w:rPr>
        <w:t>是</w:t>
      </w:r>
      <w:r w:rsidR="002D5C00">
        <w:t>连续</w:t>
      </w:r>
      <w:r w:rsidR="002D5C00">
        <w:rPr>
          <w:rFonts w:hint="eastAsia"/>
        </w:rPr>
        <w:t>监测电路的一种，它利用</w:t>
      </w:r>
      <w:r w:rsidR="002D5C00">
        <w:t>滤波器</w:t>
      </w:r>
      <w:r w:rsidR="002D5C00">
        <w:rPr>
          <w:rFonts w:hint="eastAsia"/>
        </w:rPr>
        <w:t>监测电感来避开监测功率管，</w:t>
      </w:r>
      <w:r w:rsidR="002D5C00">
        <w:t>在滤波器上施加电感电压并检</w:t>
      </w:r>
      <w:r w:rsidR="002D5C00">
        <w:lastRenderedPageBreak/>
        <w:t>测滤波器电</w:t>
      </w:r>
      <w:r w:rsidR="002D5C00">
        <w:rPr>
          <w:rFonts w:hint="eastAsia"/>
        </w:rPr>
        <w:t>流来</w:t>
      </w:r>
      <w:r w:rsidR="002D5C00">
        <w:t>间接测量电感电流，由于没有开关噪声，该滤波器更适合于电流模式反馈控制应用。</w:t>
      </w:r>
      <w:r w:rsidR="002D5C00">
        <w:rPr>
          <w:rFonts w:hint="eastAsia"/>
        </w:rPr>
        <w:t>2007</w:t>
      </w:r>
      <w:r w:rsidR="002D5C00">
        <w:rPr>
          <w:rFonts w:hint="eastAsia"/>
        </w:rPr>
        <w:t>年，</w:t>
      </w:r>
      <w:proofErr w:type="spellStart"/>
      <w:r w:rsidR="002D5C00" w:rsidRPr="00382564">
        <w:t>Forghani</w:t>
      </w:r>
      <w:proofErr w:type="spellEnd"/>
      <w:r w:rsidR="002D5C00" w:rsidRPr="00382564">
        <w:t>-Zadeh H P</w:t>
      </w:r>
      <w:r w:rsidR="002D5C00">
        <w:rPr>
          <w:rFonts w:hint="eastAsia"/>
        </w:rPr>
        <w:t>等人</w:t>
      </w:r>
      <w:r w:rsidR="002D5C00" w:rsidRPr="005063AC">
        <w:rPr>
          <w:rFonts w:hint="eastAsia"/>
          <w:lang w:eastAsia="zh-Hans"/>
        </w:rPr>
        <w:t>基于</w:t>
      </w:r>
      <w:r w:rsidR="002D5C00">
        <w:rPr>
          <w:rFonts w:hint="eastAsia"/>
        </w:rPr>
        <w:t>gm</w:t>
      </w:r>
      <w:r w:rsidR="002D5C00" w:rsidRPr="005063AC">
        <w:rPr>
          <w:rFonts w:hint="eastAsia"/>
          <w:lang w:eastAsia="zh-Hans"/>
        </w:rPr>
        <w:t>-C</w:t>
      </w:r>
      <w:r w:rsidR="002D5C00" w:rsidRPr="005063AC">
        <w:rPr>
          <w:rFonts w:hint="eastAsia"/>
          <w:lang w:eastAsia="zh-Hans"/>
        </w:rPr>
        <w:t>滤波器的</w:t>
      </w:r>
      <w:r w:rsidR="000D554F">
        <w:rPr>
          <w:rFonts w:hint="eastAsia"/>
          <w:lang w:eastAsia="zh-Hans"/>
        </w:rPr>
        <w:t>电流监测</w:t>
      </w:r>
      <w:r w:rsidR="002D5C00" w:rsidRPr="005063AC">
        <w:rPr>
          <w:rFonts w:hint="eastAsia"/>
          <w:lang w:eastAsia="zh-Hans"/>
        </w:rPr>
        <w:t>方案通过引入自学习序列来启动和上电复位，</w:t>
      </w:r>
      <w:r w:rsidR="000D554F">
        <w:rPr>
          <w:rFonts w:hint="eastAsia"/>
          <w:lang w:eastAsia="zh-Hans"/>
        </w:rPr>
        <w:t>提高了监测精度并</w:t>
      </w:r>
      <w:r w:rsidR="000D554F" w:rsidRPr="000D554F">
        <w:rPr>
          <w:rFonts w:hint="eastAsia"/>
          <w:lang w:eastAsia="zh-Hans"/>
        </w:rPr>
        <w:t>与传统串联</w:t>
      </w:r>
      <w:r w:rsidR="000D554F">
        <w:rPr>
          <w:rFonts w:hint="eastAsia"/>
          <w:lang w:eastAsia="zh-Hans"/>
        </w:rPr>
        <w:t>监测</w:t>
      </w:r>
      <w:proofErr w:type="gramStart"/>
      <w:r w:rsidR="000D554F" w:rsidRPr="000D554F">
        <w:rPr>
          <w:rFonts w:hint="eastAsia"/>
          <w:lang w:eastAsia="zh-Hans"/>
        </w:rPr>
        <w:t>测</w:t>
      </w:r>
      <w:proofErr w:type="gramEnd"/>
      <w:r w:rsidR="000D554F" w:rsidRPr="000D554F">
        <w:rPr>
          <w:rFonts w:hint="eastAsia"/>
          <w:lang w:eastAsia="zh-Hans"/>
        </w:rPr>
        <w:t>电阻器技术相比，</w:t>
      </w:r>
      <w:r w:rsidR="000D554F">
        <w:rPr>
          <w:rFonts w:hint="eastAsia"/>
          <w:lang w:eastAsia="zh-Hans"/>
        </w:rPr>
        <w:t>提高了</w:t>
      </w:r>
      <w:r w:rsidR="000D554F" w:rsidRPr="000D554F">
        <w:rPr>
          <w:rFonts w:hint="eastAsia"/>
          <w:lang w:eastAsia="zh-Hans"/>
        </w:rPr>
        <w:t>2.6%</w:t>
      </w:r>
      <w:r w:rsidR="000D554F" w:rsidRPr="000D554F">
        <w:rPr>
          <w:rFonts w:hint="eastAsia"/>
          <w:lang w:eastAsia="zh-Hans"/>
        </w:rPr>
        <w:t>的</w:t>
      </w:r>
      <w:r w:rsidR="000D554F">
        <w:rPr>
          <w:rFonts w:hint="eastAsia"/>
          <w:lang w:eastAsia="zh-Hans"/>
        </w:rPr>
        <w:t>转换效率</w:t>
      </w:r>
      <w:r w:rsidR="002D5C00" w:rsidRPr="005063AC">
        <w:rPr>
          <w:rFonts w:hint="eastAsia"/>
          <w:lang w:eastAsia="zh-Hans"/>
        </w:rPr>
        <w:t>。</w:t>
      </w:r>
    </w:p>
    <w:p w14:paraId="2D512126" w14:textId="10BA91BA" w:rsidR="00263211" w:rsidRDefault="00243894" w:rsidP="000D554F">
      <w:pPr>
        <w:ind w:firstLine="480"/>
      </w:pPr>
      <w:r>
        <w:rPr>
          <w:rFonts w:hint="eastAsia"/>
        </w:rPr>
        <w:t>功率管导通电阻监测</w:t>
      </w:r>
      <w:r w:rsidR="00263211">
        <w:t>和</w:t>
      </w:r>
      <w:r w:rsidRPr="00243894">
        <w:t>复制功率管串联电阻监测</w:t>
      </w:r>
      <w:r w:rsidR="00263211">
        <w:t>是</w:t>
      </w:r>
      <w:r>
        <w:rPr>
          <w:rFonts w:hint="eastAsia"/>
        </w:rPr>
        <w:t>比较常用的低功耗</w:t>
      </w:r>
      <w:r w:rsidR="00263211">
        <w:t>传感技术。在</w:t>
      </w:r>
      <w:r>
        <w:rPr>
          <w:rFonts w:hint="eastAsia"/>
        </w:rPr>
        <w:t>功率管导通电阻监测技术</w:t>
      </w:r>
      <w:r w:rsidR="00263211">
        <w:t>中，测量</w:t>
      </w:r>
      <w:r>
        <w:rPr>
          <w:rFonts w:hint="eastAsia"/>
        </w:rPr>
        <w:t>转换器功率管</w:t>
      </w:r>
      <w:r w:rsidR="00263211">
        <w:t>两端的电压，并将其除</w:t>
      </w:r>
      <w:proofErr w:type="gramStart"/>
      <w:r w:rsidR="00263211">
        <w:t>以估计</w:t>
      </w:r>
      <w:proofErr w:type="gramEnd"/>
      <w:r w:rsidR="00263211">
        <w:t>的导通电阻，以推断出导通时流过它的电流值。</w:t>
      </w:r>
      <w:r w:rsidR="00314EAA">
        <w:rPr>
          <w:rFonts w:hint="eastAsia"/>
        </w:rPr>
        <w:t>2008</w:t>
      </w:r>
      <w:r w:rsidR="00314EAA">
        <w:rPr>
          <w:rFonts w:hint="eastAsia"/>
        </w:rPr>
        <w:t>年，</w:t>
      </w:r>
      <w:r w:rsidR="00314EAA" w:rsidRPr="00382564">
        <w:t>Cheng K H</w:t>
      </w:r>
      <w:r w:rsidR="00314EAA">
        <w:rPr>
          <w:rFonts w:hint="eastAsia"/>
        </w:rPr>
        <w:t>等人</w:t>
      </w:r>
      <w:r w:rsidR="00314EAA" w:rsidRPr="00382564">
        <w:t>提出了</w:t>
      </w:r>
      <w:r w:rsidR="00314EAA">
        <w:rPr>
          <w:rFonts w:hint="eastAsia"/>
        </w:rPr>
        <w:t>一种导通电阻采样的</w:t>
      </w:r>
      <w:r w:rsidR="00314EAA" w:rsidRPr="00382564">
        <w:t>电流</w:t>
      </w:r>
      <w:r w:rsidR="00314EAA">
        <w:rPr>
          <w:rFonts w:hint="eastAsia"/>
        </w:rPr>
        <w:t>监</w:t>
      </w:r>
      <w:r w:rsidR="00314EAA" w:rsidRPr="00382564">
        <w:t>测电路</w:t>
      </w:r>
      <w:r w:rsidR="00314EAA">
        <w:rPr>
          <w:rFonts w:hint="eastAsia"/>
        </w:rPr>
        <w:t>。该</w:t>
      </w:r>
      <w:r w:rsidR="00314EAA" w:rsidRPr="00382564">
        <w:t>电流</w:t>
      </w:r>
      <w:r w:rsidR="00314EAA">
        <w:rPr>
          <w:rFonts w:hint="eastAsia"/>
        </w:rPr>
        <w:t>监</w:t>
      </w:r>
      <w:r w:rsidR="00314EAA" w:rsidRPr="00382564">
        <w:t>测电路</w:t>
      </w:r>
      <w:r w:rsidR="00314EAA">
        <w:rPr>
          <w:rFonts w:hint="eastAsia"/>
        </w:rPr>
        <w:t>不含</w:t>
      </w:r>
      <w:r w:rsidR="00314EAA" w:rsidRPr="00382564">
        <w:t>运算放大器，不会降低电源效率。</w:t>
      </w:r>
      <w:r w:rsidR="00314EAA">
        <w:rPr>
          <w:rFonts w:hint="eastAsia"/>
        </w:rPr>
        <w:t>测试条件下，</w:t>
      </w:r>
      <w:r w:rsidR="00314EAA" w:rsidRPr="00382564">
        <w:t>带有</w:t>
      </w:r>
      <w:r w:rsidR="00314EAA">
        <w:rPr>
          <w:rFonts w:hint="eastAsia"/>
        </w:rPr>
        <w:t>该</w:t>
      </w:r>
      <w:r w:rsidR="00314EAA" w:rsidRPr="00382564">
        <w:t>电流</w:t>
      </w:r>
      <w:r w:rsidR="00314EAA">
        <w:rPr>
          <w:rFonts w:hint="eastAsia"/>
        </w:rPr>
        <w:t>监</w:t>
      </w:r>
      <w:r w:rsidR="00314EAA" w:rsidRPr="00382564">
        <w:t>测电路的</w:t>
      </w:r>
      <w:r w:rsidR="00314EAA">
        <w:rPr>
          <w:rFonts w:hint="eastAsia"/>
        </w:rPr>
        <w:t>Buck</w:t>
      </w:r>
      <w:r w:rsidR="00314EAA" w:rsidRPr="00382564">
        <w:t>转换器的电流检测电路的精度高于</w:t>
      </w:r>
      <w:r w:rsidR="00314EAA" w:rsidRPr="00382564">
        <w:t>89.8%</w:t>
      </w:r>
      <w:r w:rsidR="00314EAA">
        <w:rPr>
          <w:rFonts w:hint="eastAsia"/>
        </w:rPr>
        <w:t>，</w:t>
      </w:r>
      <w:r w:rsidR="00314EAA" w:rsidRPr="00382564">
        <w:t>降压转换器的功率效率</w:t>
      </w:r>
      <w:r w:rsidR="00314EAA">
        <w:rPr>
          <w:rFonts w:hint="eastAsia"/>
        </w:rPr>
        <w:t>为</w:t>
      </w:r>
      <w:r w:rsidR="00314EAA" w:rsidRPr="00382564">
        <w:t>91.2%</w:t>
      </w:r>
      <w:r w:rsidR="009A365B" w:rsidRPr="009A365B">
        <w:rPr>
          <w:vertAlign w:val="superscript"/>
        </w:rPr>
        <w:fldChar w:fldCharType="begin"/>
      </w:r>
      <w:r w:rsidR="009A365B" w:rsidRPr="009A365B">
        <w:rPr>
          <w:vertAlign w:val="superscript"/>
        </w:rPr>
        <w:instrText xml:space="preserve"> REF _Ref167036910 \r \h </w:instrText>
      </w:r>
      <w:r w:rsidR="009A365B">
        <w:rPr>
          <w:vertAlign w:val="superscript"/>
        </w:rPr>
        <w:instrText xml:space="preserve"> \* MERGEFORMAT </w:instrText>
      </w:r>
      <w:r w:rsidR="009A365B" w:rsidRPr="009A365B">
        <w:rPr>
          <w:vertAlign w:val="superscript"/>
        </w:rPr>
      </w:r>
      <w:r w:rsidR="009A365B" w:rsidRPr="009A365B">
        <w:rPr>
          <w:vertAlign w:val="superscript"/>
        </w:rPr>
        <w:fldChar w:fldCharType="separate"/>
      </w:r>
      <w:r w:rsidR="00842E7F">
        <w:rPr>
          <w:vertAlign w:val="superscript"/>
        </w:rPr>
        <w:t>[10]</w:t>
      </w:r>
      <w:r w:rsidR="009A365B" w:rsidRPr="009A365B">
        <w:rPr>
          <w:vertAlign w:val="superscript"/>
        </w:rPr>
        <w:fldChar w:fldCharType="end"/>
      </w:r>
      <w:r w:rsidR="00314EAA" w:rsidRPr="00382564">
        <w:t>。</w:t>
      </w:r>
      <w:r w:rsidR="00263211">
        <w:t>在</w:t>
      </w:r>
      <w:r w:rsidR="00314EAA" w:rsidRPr="00243894">
        <w:t>复制功率管串联电阻监测</w:t>
      </w:r>
      <w:r w:rsidR="00314EAA">
        <w:rPr>
          <w:rFonts w:hint="eastAsia"/>
        </w:rPr>
        <w:t>技术</w:t>
      </w:r>
      <w:r w:rsidR="00263211">
        <w:t>中，</w:t>
      </w:r>
      <w:r w:rsidR="009A365B">
        <w:rPr>
          <w:rFonts w:hint="eastAsia"/>
        </w:rPr>
        <w:t>采样</w:t>
      </w:r>
      <w:r w:rsidR="00263211">
        <w:t>晶体管用于</w:t>
      </w:r>
      <w:r w:rsidR="00314EAA">
        <w:rPr>
          <w:rFonts w:hint="eastAsia"/>
        </w:rPr>
        <w:t>复制</w:t>
      </w:r>
      <w:proofErr w:type="gramStart"/>
      <w:r w:rsidR="00314EAA">
        <w:rPr>
          <w:rFonts w:hint="eastAsia"/>
        </w:rPr>
        <w:t>一</w:t>
      </w:r>
      <w:proofErr w:type="gramEnd"/>
      <w:r w:rsidR="00314EAA">
        <w:rPr>
          <w:rFonts w:hint="eastAsia"/>
        </w:rPr>
        <w:t>小部分电感电流</w:t>
      </w:r>
      <w:r w:rsidR="00263211">
        <w:t>，其</w:t>
      </w:r>
      <w:r w:rsidR="009A365B">
        <w:rPr>
          <w:rFonts w:hint="eastAsia"/>
        </w:rPr>
        <w:t>复制</w:t>
      </w:r>
      <w:r w:rsidR="00263211">
        <w:t>比约为</w:t>
      </w:r>
      <w:r w:rsidR="00263211">
        <w:t>1000</w:t>
      </w:r>
      <w:r w:rsidR="00263211">
        <w:t>或更高。</w:t>
      </w:r>
      <w:r w:rsidR="009A365B">
        <w:rPr>
          <w:rFonts w:hint="eastAsia"/>
        </w:rPr>
        <w:t>2012</w:t>
      </w:r>
      <w:r w:rsidR="009A365B">
        <w:rPr>
          <w:rFonts w:hint="eastAsia"/>
        </w:rPr>
        <w:t>年，</w:t>
      </w:r>
      <w:r w:rsidR="009A365B" w:rsidRPr="00704B9B">
        <w:t>Lee C S</w:t>
      </w:r>
      <w:r w:rsidR="009A365B">
        <w:rPr>
          <w:rFonts w:hint="eastAsia"/>
        </w:rPr>
        <w:t>等人提出了一种</w:t>
      </w:r>
      <w:r w:rsidR="009A365B" w:rsidRPr="00F11CDA">
        <w:rPr>
          <w:rFonts w:hint="eastAsia"/>
        </w:rPr>
        <w:t>用于</w:t>
      </w:r>
      <w:r w:rsidR="009A365B">
        <w:rPr>
          <w:rFonts w:hint="eastAsia"/>
        </w:rPr>
        <w:t>Boost</w:t>
      </w:r>
      <w:r w:rsidR="009A365B">
        <w:rPr>
          <w:rFonts w:hint="eastAsia"/>
        </w:rPr>
        <w:t>转换</w:t>
      </w:r>
      <w:r w:rsidR="009A365B" w:rsidRPr="00F11CDA">
        <w:rPr>
          <w:rFonts w:hint="eastAsia"/>
        </w:rPr>
        <w:t>器</w:t>
      </w:r>
      <w:r w:rsidR="009A365B">
        <w:rPr>
          <w:rFonts w:hint="eastAsia"/>
        </w:rPr>
        <w:t>的</w:t>
      </w:r>
      <w:proofErr w:type="spellStart"/>
      <w:r w:rsidR="009A365B" w:rsidRPr="00F11CDA">
        <w:rPr>
          <w:rFonts w:hint="eastAsia"/>
        </w:rPr>
        <w:t>BiC</w:t>
      </w:r>
      <w:proofErr w:type="spellEnd"/>
      <w:r w:rsidR="009A365B" w:rsidRPr="00F11CDA">
        <w:rPr>
          <w:rFonts w:hint="eastAsia"/>
        </w:rPr>
        <w:t>-MOS</w:t>
      </w:r>
      <w:r w:rsidR="009A365B" w:rsidRPr="00F11CDA">
        <w:rPr>
          <w:rFonts w:hint="eastAsia"/>
        </w:rPr>
        <w:t>电流</w:t>
      </w:r>
      <w:r w:rsidR="009A365B">
        <w:rPr>
          <w:rFonts w:hint="eastAsia"/>
        </w:rPr>
        <w:t>监</w:t>
      </w:r>
      <w:r w:rsidR="009A365B" w:rsidRPr="00F11CDA">
        <w:rPr>
          <w:rFonts w:hint="eastAsia"/>
        </w:rPr>
        <w:t>测</w:t>
      </w:r>
      <w:r w:rsidR="009A365B">
        <w:rPr>
          <w:rFonts w:hint="eastAsia"/>
        </w:rPr>
        <w:t>电路</w:t>
      </w:r>
      <w:r w:rsidR="00E51E5C">
        <w:rPr>
          <w:rFonts w:hint="eastAsia"/>
        </w:rPr>
        <w:t>，</w:t>
      </w:r>
      <w:r w:rsidR="00E51E5C" w:rsidRPr="00E51E5C">
        <w:rPr>
          <w:rFonts w:hint="eastAsia"/>
        </w:rPr>
        <w:t>利用电流镜</w:t>
      </w:r>
      <w:r w:rsidR="00E51E5C">
        <w:rPr>
          <w:rFonts w:hint="eastAsia"/>
        </w:rPr>
        <w:t>设计电压跟随器</w:t>
      </w:r>
      <w:r w:rsidR="009A365B">
        <w:rPr>
          <w:rFonts w:hint="eastAsia"/>
        </w:rPr>
        <w:t>。应用该监测电路的</w:t>
      </w:r>
      <w:r w:rsidR="009A365B">
        <w:rPr>
          <w:rFonts w:hint="eastAsia"/>
        </w:rPr>
        <w:t>Boost</w:t>
      </w:r>
      <w:r w:rsidR="009A365B">
        <w:rPr>
          <w:rFonts w:hint="eastAsia"/>
        </w:rPr>
        <w:t>转换器，</w:t>
      </w:r>
      <w:r w:rsidR="009A365B" w:rsidRPr="00F11CDA">
        <w:rPr>
          <w:rFonts w:hint="eastAsia"/>
        </w:rPr>
        <w:t>在</w:t>
      </w:r>
      <w:r w:rsidR="009A365B" w:rsidRPr="00F11CDA">
        <w:rPr>
          <w:rFonts w:hint="eastAsia"/>
        </w:rPr>
        <w:t>20 kHz</w:t>
      </w:r>
      <w:r w:rsidR="009A365B" w:rsidRPr="00F11CDA">
        <w:rPr>
          <w:rFonts w:hint="eastAsia"/>
        </w:rPr>
        <w:t>频率下</w:t>
      </w:r>
      <w:r w:rsidR="009A365B">
        <w:rPr>
          <w:rFonts w:hint="eastAsia"/>
        </w:rPr>
        <w:t>的</w:t>
      </w:r>
      <w:r w:rsidR="009A365B" w:rsidRPr="00F11CDA">
        <w:rPr>
          <w:rFonts w:hint="eastAsia"/>
        </w:rPr>
        <w:t>工作精度为</w:t>
      </w:r>
      <w:r w:rsidR="009A365B" w:rsidRPr="00F11CDA">
        <w:rPr>
          <w:rFonts w:hint="eastAsia"/>
        </w:rPr>
        <w:t>88%</w:t>
      </w:r>
      <w:r w:rsidR="009A365B">
        <w:rPr>
          <w:rFonts w:hint="eastAsia"/>
        </w:rPr>
        <w:t>，</w:t>
      </w:r>
      <w:r w:rsidR="009A365B" w:rsidRPr="00F11CDA">
        <w:rPr>
          <w:rFonts w:hint="eastAsia"/>
        </w:rPr>
        <w:t>在</w:t>
      </w:r>
      <w:r w:rsidR="009A365B" w:rsidRPr="00F11CDA">
        <w:rPr>
          <w:rFonts w:hint="eastAsia"/>
        </w:rPr>
        <w:t>3</w:t>
      </w:r>
      <w:r w:rsidR="009A365B">
        <w:rPr>
          <w:rFonts w:hint="eastAsia"/>
        </w:rPr>
        <w:t>-</w:t>
      </w:r>
      <w:r w:rsidR="009A365B" w:rsidRPr="00F11CDA">
        <w:rPr>
          <w:rFonts w:hint="eastAsia"/>
        </w:rPr>
        <w:t>5 V</w:t>
      </w:r>
      <w:r w:rsidR="009A365B" w:rsidRPr="00F11CDA">
        <w:rPr>
          <w:rFonts w:hint="eastAsia"/>
        </w:rPr>
        <w:t>输入电压下获得</w:t>
      </w:r>
      <w:r w:rsidR="009A365B">
        <w:rPr>
          <w:rFonts w:hint="eastAsia"/>
        </w:rPr>
        <w:t>了</w:t>
      </w:r>
      <w:r w:rsidR="009A365B" w:rsidRPr="00F11CDA">
        <w:rPr>
          <w:rFonts w:hint="eastAsia"/>
        </w:rPr>
        <w:t>4.8</w:t>
      </w:r>
      <w:r w:rsidR="009A365B">
        <w:rPr>
          <w:rFonts w:hint="eastAsia"/>
        </w:rPr>
        <w:t>-</w:t>
      </w:r>
      <w:r w:rsidR="009A365B" w:rsidRPr="00F11CDA">
        <w:rPr>
          <w:rFonts w:hint="eastAsia"/>
        </w:rPr>
        <w:t>8 V</w:t>
      </w:r>
      <w:r w:rsidR="009A365B" w:rsidRPr="00F11CDA">
        <w:rPr>
          <w:rFonts w:hint="eastAsia"/>
        </w:rPr>
        <w:t>的输出电压，纹波比在</w:t>
      </w:r>
      <w:r w:rsidR="009A365B" w:rsidRPr="00F11CDA">
        <w:rPr>
          <w:rFonts w:hint="eastAsia"/>
        </w:rPr>
        <w:t>5%</w:t>
      </w:r>
      <w:r w:rsidR="009A365B" w:rsidRPr="00F11CDA">
        <w:rPr>
          <w:rFonts w:hint="eastAsia"/>
        </w:rPr>
        <w:t>以内</w:t>
      </w:r>
      <w:r w:rsidR="003933AE" w:rsidRPr="003933AE">
        <w:rPr>
          <w:vertAlign w:val="superscript"/>
        </w:rPr>
        <w:fldChar w:fldCharType="begin"/>
      </w:r>
      <w:r w:rsidR="003933AE" w:rsidRPr="003933AE">
        <w:rPr>
          <w:vertAlign w:val="superscript"/>
        </w:rPr>
        <w:instrText xml:space="preserve"> </w:instrText>
      </w:r>
      <w:r w:rsidR="003933AE" w:rsidRPr="003933AE">
        <w:rPr>
          <w:rFonts w:hint="eastAsia"/>
          <w:vertAlign w:val="superscript"/>
        </w:rPr>
        <w:instrText>REF _Ref167036995 \r \h</w:instrText>
      </w:r>
      <w:r w:rsidR="003933AE" w:rsidRPr="003933AE">
        <w:rPr>
          <w:vertAlign w:val="superscript"/>
        </w:rPr>
        <w:instrText xml:space="preserve"> </w:instrText>
      </w:r>
      <w:r w:rsidR="003933AE">
        <w:rPr>
          <w:vertAlign w:val="superscript"/>
        </w:rPr>
        <w:instrText xml:space="preserve"> \* MERGEFORMAT </w:instrText>
      </w:r>
      <w:r w:rsidR="003933AE" w:rsidRPr="003933AE">
        <w:rPr>
          <w:vertAlign w:val="superscript"/>
        </w:rPr>
      </w:r>
      <w:r w:rsidR="003933AE" w:rsidRPr="003933AE">
        <w:rPr>
          <w:vertAlign w:val="superscript"/>
        </w:rPr>
        <w:fldChar w:fldCharType="separate"/>
      </w:r>
      <w:r w:rsidR="00842E7F">
        <w:rPr>
          <w:vertAlign w:val="superscript"/>
        </w:rPr>
        <w:t>[11]</w:t>
      </w:r>
      <w:r w:rsidR="003933AE" w:rsidRPr="003933AE">
        <w:rPr>
          <w:vertAlign w:val="superscript"/>
        </w:rPr>
        <w:fldChar w:fldCharType="end"/>
      </w:r>
      <w:r w:rsidR="00263211">
        <w:t>。</w:t>
      </w:r>
    </w:p>
    <w:p w14:paraId="3B5EA08E" w14:textId="662ABDA9" w:rsidR="00E51E5C" w:rsidRDefault="00E51E5C" w:rsidP="000D554F">
      <w:pPr>
        <w:ind w:firstLine="480"/>
      </w:pPr>
      <w:r>
        <w:rPr>
          <w:rFonts w:hint="eastAsia"/>
        </w:rPr>
        <w:t>随着集成电路制造工艺水平不断提高，电感电流监测的功耗和精度也在不断地改善。</w:t>
      </w:r>
      <w:r>
        <w:rPr>
          <w:rFonts w:hint="eastAsia"/>
        </w:rPr>
        <w:t>2021</w:t>
      </w:r>
      <w:r>
        <w:rPr>
          <w:rFonts w:hint="eastAsia"/>
        </w:rPr>
        <w:t>年，</w:t>
      </w:r>
      <w:r w:rsidRPr="004F1312">
        <w:t>Huang W</w:t>
      </w:r>
      <w:r>
        <w:rPr>
          <w:rFonts w:hint="eastAsia"/>
        </w:rPr>
        <w:t>等人提出了一种</w:t>
      </w:r>
      <w:r w:rsidR="00D77CC2">
        <w:rPr>
          <w:rFonts w:hint="eastAsia"/>
        </w:rPr>
        <w:t>针对大电流沟道</w:t>
      </w:r>
      <w:r w:rsidR="00D77CC2">
        <w:rPr>
          <w:rFonts w:hint="eastAsia"/>
        </w:rPr>
        <w:t>MOS</w:t>
      </w:r>
      <w:r w:rsidR="00D77CC2">
        <w:rPr>
          <w:rFonts w:hint="eastAsia"/>
        </w:rPr>
        <w:t>管的电流镜监测方案，</w:t>
      </w:r>
      <w:r w:rsidR="00D77CC2" w:rsidRPr="00D77CC2">
        <w:rPr>
          <w:rFonts w:hint="eastAsia"/>
        </w:rPr>
        <w:t>在环境温度和</w:t>
      </w:r>
      <w:r w:rsidR="00D77CC2">
        <w:rPr>
          <w:rFonts w:hint="eastAsia"/>
        </w:rPr>
        <w:t>较宽的</w:t>
      </w:r>
      <w:r w:rsidR="00D77CC2">
        <w:rPr>
          <w:rFonts w:hint="eastAsia"/>
        </w:rPr>
        <w:t>MOS</w:t>
      </w:r>
      <w:r w:rsidR="00D77CC2">
        <w:rPr>
          <w:rFonts w:hint="eastAsia"/>
        </w:rPr>
        <w:t>管栅极电压范围</w:t>
      </w:r>
      <w:r w:rsidR="00D77CC2" w:rsidRPr="00D77CC2">
        <w:rPr>
          <w:rFonts w:hint="eastAsia"/>
        </w:rPr>
        <w:t>，实现了小于</w:t>
      </w:r>
      <w:r w:rsidR="00D77CC2">
        <w:rPr>
          <w:rFonts w:hint="eastAsia"/>
        </w:rPr>
        <w:t>±</w:t>
      </w:r>
      <w:r w:rsidR="00D77CC2" w:rsidRPr="00D77CC2">
        <w:rPr>
          <w:rFonts w:hint="eastAsia"/>
        </w:rPr>
        <w:t>3%</w:t>
      </w:r>
      <w:r w:rsidR="00D77CC2">
        <w:rPr>
          <w:rFonts w:hint="eastAsia"/>
        </w:rPr>
        <w:t>，</w:t>
      </w:r>
      <w:r w:rsidR="00D77CC2">
        <w:rPr>
          <w:rFonts w:hint="eastAsia"/>
        </w:rPr>
        <w:t>3</w:t>
      </w:r>
      <w:r w:rsidR="00D77CC2" w:rsidRPr="00D77CC2">
        <w:t>σ</w:t>
      </w:r>
      <w:r w:rsidR="00D77CC2" w:rsidRPr="00D77CC2">
        <w:rPr>
          <w:rFonts w:hint="eastAsia"/>
        </w:rPr>
        <w:t>电流误差</w:t>
      </w:r>
      <w:r w:rsidR="00463709" w:rsidRPr="00463709">
        <w:rPr>
          <w:vertAlign w:val="superscript"/>
        </w:rPr>
        <w:fldChar w:fldCharType="begin"/>
      </w:r>
      <w:r w:rsidR="00463709" w:rsidRPr="00463709">
        <w:rPr>
          <w:vertAlign w:val="superscript"/>
        </w:rPr>
        <w:instrText xml:space="preserve"> </w:instrText>
      </w:r>
      <w:r w:rsidR="00463709" w:rsidRPr="00463709">
        <w:rPr>
          <w:rFonts w:hint="eastAsia"/>
          <w:vertAlign w:val="superscript"/>
        </w:rPr>
        <w:instrText>REF _Ref167040616 \r \h</w:instrText>
      </w:r>
      <w:r w:rsidR="00463709" w:rsidRPr="00463709">
        <w:rPr>
          <w:vertAlign w:val="superscript"/>
        </w:rPr>
        <w:instrText xml:space="preserve"> </w:instrText>
      </w:r>
      <w:r w:rsidR="00463709">
        <w:rPr>
          <w:vertAlign w:val="superscript"/>
        </w:rPr>
        <w:instrText xml:space="preserve"> \* MERGEFORMAT </w:instrText>
      </w:r>
      <w:r w:rsidR="00463709" w:rsidRPr="00463709">
        <w:rPr>
          <w:vertAlign w:val="superscript"/>
        </w:rPr>
      </w:r>
      <w:r w:rsidR="00463709" w:rsidRPr="00463709">
        <w:rPr>
          <w:vertAlign w:val="superscript"/>
        </w:rPr>
        <w:fldChar w:fldCharType="separate"/>
      </w:r>
      <w:r w:rsidR="00842E7F">
        <w:rPr>
          <w:vertAlign w:val="superscript"/>
        </w:rPr>
        <w:t>[12]</w:t>
      </w:r>
      <w:r w:rsidR="00463709" w:rsidRPr="00463709">
        <w:rPr>
          <w:vertAlign w:val="superscript"/>
        </w:rPr>
        <w:fldChar w:fldCharType="end"/>
      </w:r>
      <w:r w:rsidR="00D77CC2" w:rsidRPr="00D77CC2">
        <w:rPr>
          <w:rFonts w:hint="eastAsia"/>
        </w:rPr>
        <w:t>。</w:t>
      </w:r>
      <w:r w:rsidR="00D77CC2" w:rsidRPr="005063AC">
        <w:t>2022</w:t>
      </w:r>
      <w:r w:rsidR="00D77CC2">
        <w:rPr>
          <w:rFonts w:hint="eastAsia"/>
        </w:rPr>
        <w:t>年，</w:t>
      </w:r>
      <w:r w:rsidR="00D77CC2" w:rsidRPr="00D77CC2">
        <w:t>CS Lee</w:t>
      </w:r>
      <w:r w:rsidR="00D77CC2">
        <w:rPr>
          <w:rFonts w:hint="eastAsia"/>
        </w:rPr>
        <w:t>等人</w:t>
      </w:r>
      <w:r w:rsidR="00392BC3">
        <w:rPr>
          <w:rFonts w:hint="eastAsia"/>
        </w:rPr>
        <w:t>提出了</w:t>
      </w:r>
      <w:r w:rsidR="00392BC3" w:rsidRPr="00392BC3">
        <w:rPr>
          <w:rFonts w:hint="eastAsia"/>
        </w:rPr>
        <w:t>一种用于显示驱动</w:t>
      </w:r>
      <w:r w:rsidR="00392BC3">
        <w:rPr>
          <w:rFonts w:hint="eastAsia"/>
        </w:rPr>
        <w:t>的</w:t>
      </w:r>
      <w:r w:rsidR="00392BC3">
        <w:rPr>
          <w:rFonts w:hint="eastAsia"/>
        </w:rPr>
        <w:t>Boost</w:t>
      </w:r>
      <w:r w:rsidR="00392BC3">
        <w:rPr>
          <w:rFonts w:hint="eastAsia"/>
        </w:rPr>
        <w:t>转换器</w:t>
      </w:r>
      <w:r w:rsidR="00392BC3" w:rsidRPr="00392BC3">
        <w:rPr>
          <w:rFonts w:hint="eastAsia"/>
        </w:rPr>
        <w:t>控制电路</w:t>
      </w:r>
      <w:r w:rsidR="00392BC3">
        <w:rPr>
          <w:rFonts w:hint="eastAsia"/>
        </w:rPr>
        <w:t>，</w:t>
      </w:r>
      <w:r w:rsidR="00392BC3" w:rsidRPr="00392BC3">
        <w:rPr>
          <w:rFonts w:hint="eastAsia"/>
        </w:rPr>
        <w:t>测试表明，输出瞬态时间可以控制在</w:t>
      </w:r>
      <w:r w:rsidR="00392BC3" w:rsidRPr="00392BC3">
        <w:rPr>
          <w:rFonts w:hint="eastAsia"/>
        </w:rPr>
        <w:t>7</w:t>
      </w:r>
      <w:r w:rsidR="00E7258B">
        <w:rPr>
          <w:rFonts w:hint="eastAsia"/>
        </w:rPr>
        <w:t xml:space="preserve"> </w:t>
      </w:r>
      <w:proofErr w:type="spellStart"/>
      <w:r w:rsidR="00392BC3" w:rsidRPr="00B67A88">
        <w:t>μ</w:t>
      </w:r>
      <w:r w:rsidR="00392BC3" w:rsidRPr="00392BC3">
        <w:rPr>
          <w:rFonts w:hint="eastAsia"/>
        </w:rPr>
        <w:t>s</w:t>
      </w:r>
      <w:proofErr w:type="spellEnd"/>
      <w:r w:rsidR="00392BC3" w:rsidRPr="00392BC3">
        <w:rPr>
          <w:rFonts w:hint="eastAsia"/>
        </w:rPr>
        <w:t>以内，纹波比为</w:t>
      </w:r>
      <w:r w:rsidR="00392BC3" w:rsidRPr="00392BC3">
        <w:rPr>
          <w:rFonts w:hint="eastAsia"/>
        </w:rPr>
        <w:t>3%</w:t>
      </w:r>
      <w:r w:rsidR="00463709">
        <w:fldChar w:fldCharType="begin"/>
      </w:r>
      <w:r w:rsidR="00463709">
        <w:instrText xml:space="preserve"> </w:instrText>
      </w:r>
      <w:r w:rsidR="00463709">
        <w:rPr>
          <w:rFonts w:hint="eastAsia"/>
        </w:rPr>
        <w:instrText>REF _Ref167040623 \r \h</w:instrText>
      </w:r>
      <w:r w:rsidR="00463709">
        <w:instrText xml:space="preserve">  \* MERGEFORMAT </w:instrText>
      </w:r>
      <w:r w:rsidR="00463709">
        <w:fldChar w:fldCharType="separate"/>
      </w:r>
      <w:r w:rsidR="00842E7F" w:rsidRPr="00842E7F">
        <w:rPr>
          <w:vertAlign w:val="superscript"/>
        </w:rPr>
        <w:t>[13]</w:t>
      </w:r>
      <w:r w:rsidR="00463709">
        <w:fldChar w:fldCharType="end"/>
      </w:r>
      <w:r w:rsidR="00392BC3" w:rsidRPr="00392BC3">
        <w:rPr>
          <w:rFonts w:hint="eastAsia"/>
        </w:rPr>
        <w:t>。</w:t>
      </w:r>
    </w:p>
    <w:p w14:paraId="214BAAD2" w14:textId="78350A66" w:rsidR="009B79B8" w:rsidRPr="00263211" w:rsidRDefault="009B79B8" w:rsidP="000D554F">
      <w:pPr>
        <w:ind w:firstLine="480"/>
      </w:pPr>
      <w:r>
        <w:rPr>
          <w:rFonts w:hint="eastAsia"/>
        </w:rPr>
        <w:t>从上述研究现状可以看出，</w:t>
      </w:r>
      <w:bookmarkStart w:id="19" w:name="_Hlk167712455"/>
      <w:r w:rsidR="0046191E">
        <w:rPr>
          <w:rFonts w:hint="eastAsia"/>
        </w:rPr>
        <w:t>低功耗和高精度始终是</w:t>
      </w:r>
      <w:r>
        <w:rPr>
          <w:rFonts w:hint="eastAsia"/>
        </w:rPr>
        <w:t>电流监测技术</w:t>
      </w:r>
      <w:r w:rsidR="0046191E">
        <w:rPr>
          <w:rFonts w:hint="eastAsia"/>
        </w:rPr>
        <w:t>进步的重要方向，这是设备性能、续航和电池寿命等现实需求决定的。</w:t>
      </w:r>
      <w:bookmarkEnd w:id="19"/>
    </w:p>
    <w:p w14:paraId="40BCA44E" w14:textId="3C187007" w:rsidR="000A727C" w:rsidRDefault="00B830EA" w:rsidP="008D178E">
      <w:pPr>
        <w:pStyle w:val="2"/>
        <w:spacing w:before="120" w:after="120"/>
      </w:pPr>
      <w:bookmarkStart w:id="20" w:name="_Toc168694421"/>
      <w:r>
        <w:rPr>
          <w:rFonts w:hint="eastAsia"/>
        </w:rPr>
        <w:t>本文研究目标和内容</w:t>
      </w:r>
      <w:bookmarkEnd w:id="20"/>
    </w:p>
    <w:p w14:paraId="15155F23" w14:textId="41F357B9" w:rsidR="00B830EA" w:rsidRDefault="00B830EA" w:rsidP="00FC615C">
      <w:pPr>
        <w:ind w:firstLine="480"/>
      </w:pPr>
      <w:r w:rsidRPr="00F9576A">
        <w:rPr>
          <w:rFonts w:hint="eastAsia"/>
          <w:szCs w:val="22"/>
        </w:rPr>
        <w:t>峰值电感电流检测电路是</w:t>
      </w:r>
      <w:r w:rsidRPr="00F9576A">
        <w:rPr>
          <w:rFonts w:hint="eastAsia"/>
          <w:szCs w:val="22"/>
        </w:rPr>
        <w:t>P</w:t>
      </w:r>
      <w:r w:rsidR="00E23921">
        <w:rPr>
          <w:rFonts w:hint="eastAsia"/>
          <w:szCs w:val="22"/>
        </w:rPr>
        <w:t>W</w:t>
      </w:r>
      <w:r w:rsidRPr="00F9576A">
        <w:rPr>
          <w:szCs w:val="22"/>
        </w:rPr>
        <w:t>M B</w:t>
      </w:r>
      <w:r>
        <w:rPr>
          <w:rFonts w:hint="eastAsia"/>
          <w:szCs w:val="22"/>
        </w:rPr>
        <w:t>oost</w:t>
      </w:r>
      <w:r w:rsidRPr="00F9576A">
        <w:rPr>
          <w:rFonts w:hint="eastAsia"/>
          <w:szCs w:val="22"/>
        </w:rPr>
        <w:t>转换器的核心电路，决定了转换器的纹波和效率等性能。为实现芯片的高效率和高可靠性，因此需要对电感电流检测电路进行研究。</w:t>
      </w:r>
      <w:r>
        <w:rPr>
          <w:rFonts w:hint="eastAsia"/>
        </w:rPr>
        <w:t>本文研究的</w:t>
      </w:r>
      <w:r>
        <w:rPr>
          <w:rFonts w:hint="eastAsia"/>
        </w:rPr>
        <w:t>Boost</w:t>
      </w:r>
      <w:r>
        <w:rPr>
          <w:rFonts w:hint="eastAsia"/>
        </w:rPr>
        <w:t>型</w:t>
      </w:r>
      <w:r w:rsidRPr="00C95194">
        <w:rPr>
          <w:rFonts w:hint="eastAsia"/>
        </w:rPr>
        <w:t>DC</w:t>
      </w:r>
      <w:r>
        <w:rPr>
          <w:rFonts w:hint="eastAsia"/>
        </w:rPr>
        <w:t>-</w:t>
      </w:r>
      <w:r w:rsidRPr="00C95194">
        <w:rPr>
          <w:rFonts w:hint="eastAsia"/>
        </w:rPr>
        <w:t>DC</w:t>
      </w:r>
      <w:r w:rsidRPr="00C95194">
        <w:rPr>
          <w:rFonts w:hint="eastAsia"/>
        </w:rPr>
        <w:t>转换器</w:t>
      </w:r>
      <w:r>
        <w:rPr>
          <w:rFonts w:hint="eastAsia"/>
        </w:rPr>
        <w:t>拓扑结构的功率管电流采样电路，为稳定转换器电流值，提高转换效率提供方案。电流采样电路设计了</w:t>
      </w:r>
      <w:r w:rsidR="00E23921">
        <w:rPr>
          <w:rFonts w:hint="eastAsia"/>
        </w:rPr>
        <w:t>PWM</w:t>
      </w:r>
      <w:r>
        <w:rPr>
          <w:rFonts w:hint="eastAsia"/>
        </w:rPr>
        <w:t>峰值限流电路，完成了</w:t>
      </w:r>
      <w:r w:rsidRPr="00222F13">
        <w:rPr>
          <w:rFonts w:hint="eastAsia"/>
          <w:szCs w:val="32"/>
        </w:rPr>
        <w:t>在被监测电流达到限流值时输出高电平</w:t>
      </w:r>
      <w:r>
        <w:rPr>
          <w:rFonts w:hint="eastAsia"/>
          <w:szCs w:val="32"/>
        </w:rPr>
        <w:t>的</w:t>
      </w:r>
      <w:r w:rsidRPr="00222F13">
        <w:rPr>
          <w:rFonts w:hint="eastAsia"/>
          <w:szCs w:val="32"/>
        </w:rPr>
        <w:t>功能</w:t>
      </w:r>
      <w:r>
        <w:rPr>
          <w:rFonts w:hint="eastAsia"/>
        </w:rPr>
        <w:t>。</w:t>
      </w:r>
      <w:r w:rsidRPr="00F9576A">
        <w:rPr>
          <w:rFonts w:hint="eastAsia"/>
        </w:rPr>
        <w:t>通过研究基于运算放大器</w:t>
      </w:r>
      <w:proofErr w:type="gramStart"/>
      <w:r w:rsidRPr="00F9576A">
        <w:rPr>
          <w:rFonts w:hint="eastAsia"/>
        </w:rPr>
        <w:t>的钳位电路</w:t>
      </w:r>
      <w:proofErr w:type="gramEnd"/>
      <w:r w:rsidRPr="00F9576A">
        <w:rPr>
          <w:rFonts w:hint="eastAsia"/>
        </w:rPr>
        <w:t>，避免</w:t>
      </w:r>
      <w:r>
        <w:rPr>
          <w:rFonts w:hint="eastAsia"/>
        </w:rPr>
        <w:t>了</w:t>
      </w:r>
      <w:r w:rsidR="00CB21B9">
        <w:rPr>
          <w:rFonts w:hint="eastAsia"/>
        </w:rPr>
        <w:t>工艺等因素</w:t>
      </w:r>
      <w:r w:rsidRPr="00F9576A">
        <w:rPr>
          <w:rFonts w:hint="eastAsia"/>
        </w:rPr>
        <w:t>对电感电流复制的影响</w:t>
      </w:r>
      <w:r w:rsidR="00CB21B9">
        <w:rPr>
          <w:rFonts w:hint="eastAsia"/>
        </w:rPr>
        <w:t>，保证了采样精度</w:t>
      </w:r>
      <w:r w:rsidRPr="00F9576A">
        <w:rPr>
          <w:rFonts w:hint="eastAsia"/>
        </w:rPr>
        <w:t>；</w:t>
      </w:r>
      <w:r w:rsidRPr="00F9576A">
        <w:rPr>
          <w:rFonts w:hint="eastAsia"/>
        </w:rPr>
        <w:lastRenderedPageBreak/>
        <w:t>研究电压</w:t>
      </w:r>
      <w:r w:rsidRPr="00F9576A">
        <w:rPr>
          <w:rFonts w:hint="eastAsia"/>
        </w:rPr>
        <w:t>-</w:t>
      </w:r>
      <w:r w:rsidRPr="00F9576A">
        <w:rPr>
          <w:rFonts w:hint="eastAsia"/>
        </w:rPr>
        <w:t>电流转换电路实现</w:t>
      </w:r>
      <w:r>
        <w:rPr>
          <w:rFonts w:hint="eastAsia"/>
        </w:rPr>
        <w:t>了</w:t>
      </w:r>
      <w:r w:rsidRPr="00F9576A">
        <w:rPr>
          <w:rFonts w:hint="eastAsia"/>
        </w:rPr>
        <w:t>电感电流转换为电压；研究</w:t>
      </w:r>
      <w:r w:rsidR="00CB21B9">
        <w:rPr>
          <w:rFonts w:hint="eastAsia"/>
        </w:rPr>
        <w:t>低功耗</w:t>
      </w:r>
      <w:r w:rsidRPr="00F9576A">
        <w:rPr>
          <w:rFonts w:hint="eastAsia"/>
        </w:rPr>
        <w:t>比较器，实现</w:t>
      </w:r>
      <w:r>
        <w:rPr>
          <w:rFonts w:hint="eastAsia"/>
        </w:rPr>
        <w:t>了</w:t>
      </w:r>
      <w:r w:rsidRPr="00F9576A">
        <w:rPr>
          <w:rFonts w:hint="eastAsia"/>
        </w:rPr>
        <w:t>电感峰值电流限流。</w:t>
      </w:r>
    </w:p>
    <w:p w14:paraId="5DE1010D" w14:textId="7BB4F6A2" w:rsidR="00B830EA" w:rsidRDefault="00B830EA" w:rsidP="00FC615C">
      <w:pPr>
        <w:ind w:firstLine="480"/>
      </w:pPr>
      <w:r>
        <w:rPr>
          <w:rFonts w:hint="eastAsia"/>
        </w:rPr>
        <w:t>本文</w:t>
      </w:r>
      <w:r w:rsidR="001533F4">
        <w:rPr>
          <w:rFonts w:hint="eastAsia"/>
        </w:rPr>
        <w:t>正文</w:t>
      </w:r>
      <w:r>
        <w:rPr>
          <w:rFonts w:hint="eastAsia"/>
        </w:rPr>
        <w:t>共有五个章节</w:t>
      </w:r>
      <w:r>
        <w:rPr>
          <w:rFonts w:hint="eastAsia"/>
        </w:rPr>
        <w:t>:</w:t>
      </w:r>
    </w:p>
    <w:p w14:paraId="711B0F7A" w14:textId="55690501" w:rsidR="00B830EA" w:rsidRDefault="00B830EA" w:rsidP="00FC615C">
      <w:pPr>
        <w:ind w:firstLine="480"/>
      </w:pPr>
      <w:r>
        <w:rPr>
          <w:rFonts w:hint="eastAsia"/>
        </w:rPr>
        <w:t>第一章为绪论部分。首先</w:t>
      </w:r>
      <w:r w:rsidR="00471877">
        <w:rPr>
          <w:rFonts w:hint="eastAsia"/>
        </w:rPr>
        <w:t>，</w:t>
      </w:r>
      <w:r>
        <w:rPr>
          <w:rFonts w:hint="eastAsia"/>
        </w:rPr>
        <w:t>对电源管理芯片的应用和</w:t>
      </w:r>
      <w:r>
        <w:rPr>
          <w:rFonts w:hint="eastAsia"/>
        </w:rPr>
        <w:t>DC-DC</w:t>
      </w:r>
      <w:r>
        <w:rPr>
          <w:rFonts w:hint="eastAsia"/>
        </w:rPr>
        <w:t>转换器实用价值等研究意义作了简明的介绍。之后</w:t>
      </w:r>
      <w:r w:rsidR="00471877">
        <w:rPr>
          <w:rFonts w:hint="eastAsia"/>
        </w:rPr>
        <w:t>，</w:t>
      </w:r>
      <w:r>
        <w:rPr>
          <w:rFonts w:hint="eastAsia"/>
        </w:rPr>
        <w:t>说明了</w:t>
      </w:r>
      <w:r w:rsidR="00471877">
        <w:rPr>
          <w:rFonts w:hint="eastAsia"/>
        </w:rPr>
        <w:t>电感电流监测技术的研究意义</w:t>
      </w:r>
      <w:r>
        <w:rPr>
          <w:rFonts w:hint="eastAsia"/>
        </w:rPr>
        <w:t>，国内外的</w:t>
      </w:r>
      <w:r w:rsidR="00471877">
        <w:rPr>
          <w:rFonts w:hint="eastAsia"/>
        </w:rPr>
        <w:t>研究现状</w:t>
      </w:r>
      <w:r>
        <w:rPr>
          <w:rFonts w:hint="eastAsia"/>
        </w:rPr>
        <w:t>和目前进行的</w:t>
      </w:r>
      <w:r w:rsidR="00471877">
        <w:rPr>
          <w:rFonts w:hint="eastAsia"/>
        </w:rPr>
        <w:t>主要研究趋势</w:t>
      </w:r>
      <w:r>
        <w:rPr>
          <w:rFonts w:hint="eastAsia"/>
        </w:rPr>
        <w:t>，为后续</w:t>
      </w:r>
      <w:r w:rsidR="0021353B">
        <w:rPr>
          <w:rFonts w:hint="eastAsia"/>
        </w:rPr>
        <w:t>章节铺垫了基础。</w:t>
      </w:r>
    </w:p>
    <w:p w14:paraId="3167F271" w14:textId="513D42A6" w:rsidR="0021353B" w:rsidRDefault="0021353B" w:rsidP="00FC615C">
      <w:pPr>
        <w:ind w:firstLine="480"/>
      </w:pPr>
      <w:r>
        <w:rPr>
          <w:rFonts w:hint="eastAsia"/>
        </w:rPr>
        <w:t>第二章为</w:t>
      </w:r>
      <w:r w:rsidR="003610B9">
        <w:rPr>
          <w:rFonts w:hint="eastAsia"/>
        </w:rPr>
        <w:t>DC-DC</w:t>
      </w:r>
      <w:r w:rsidR="00471877">
        <w:rPr>
          <w:rFonts w:hint="eastAsia"/>
        </w:rPr>
        <w:t xml:space="preserve"> Boost</w:t>
      </w:r>
      <w:r w:rsidR="003610B9">
        <w:rPr>
          <w:rFonts w:hint="eastAsia"/>
        </w:rPr>
        <w:t>转换器</w:t>
      </w:r>
      <w:r>
        <w:rPr>
          <w:rFonts w:hint="eastAsia"/>
        </w:rPr>
        <w:t>工作原理</w:t>
      </w:r>
      <w:r w:rsidR="00471877">
        <w:rPr>
          <w:rFonts w:hint="eastAsia"/>
        </w:rPr>
        <w:t>和电感电流监测技术基本原理</w:t>
      </w:r>
      <w:r>
        <w:rPr>
          <w:rFonts w:hint="eastAsia"/>
        </w:rPr>
        <w:t>的介绍。首先</w:t>
      </w:r>
      <w:r w:rsidR="00471877">
        <w:rPr>
          <w:rFonts w:hint="eastAsia"/>
        </w:rPr>
        <w:t>，</w:t>
      </w:r>
      <w:r>
        <w:rPr>
          <w:rFonts w:hint="eastAsia"/>
        </w:rPr>
        <w:t>介绍了</w:t>
      </w:r>
      <w:r w:rsidR="00471877">
        <w:rPr>
          <w:rFonts w:hint="eastAsia"/>
        </w:rPr>
        <w:t>Boost</w:t>
      </w:r>
      <w:r>
        <w:rPr>
          <w:rFonts w:hint="eastAsia"/>
        </w:rPr>
        <w:t>转换器的工作原理，说明了转换器工作时的导通模式和调制方式。</w:t>
      </w:r>
      <w:r w:rsidR="00471877">
        <w:rPr>
          <w:rFonts w:hint="eastAsia"/>
        </w:rPr>
        <w:t>其次，</w:t>
      </w:r>
      <w:r>
        <w:rPr>
          <w:rFonts w:hint="eastAsia"/>
        </w:rPr>
        <w:t>阐述了</w:t>
      </w:r>
      <w:r w:rsidR="00471877">
        <w:rPr>
          <w:rFonts w:hint="eastAsia"/>
        </w:rPr>
        <w:t>电感电流监测电路</w:t>
      </w:r>
      <w:r>
        <w:rPr>
          <w:rFonts w:hint="eastAsia"/>
        </w:rPr>
        <w:t>拓扑结构的分类及其特性。为第三章具体的设计过程作了理论铺垫。</w:t>
      </w:r>
    </w:p>
    <w:p w14:paraId="2C49EDCC" w14:textId="28660253" w:rsidR="0021353B" w:rsidRPr="000C6A17" w:rsidRDefault="0021353B" w:rsidP="00FC615C">
      <w:pPr>
        <w:ind w:firstLine="480"/>
      </w:pPr>
      <w:r>
        <w:rPr>
          <w:rFonts w:hint="eastAsia"/>
        </w:rPr>
        <w:t>第三章为</w:t>
      </w:r>
      <w:r w:rsidR="00E23921">
        <w:rPr>
          <w:rFonts w:hint="eastAsia"/>
        </w:rPr>
        <w:t>PWM</w:t>
      </w:r>
      <w:r>
        <w:rPr>
          <w:rFonts w:hint="eastAsia"/>
        </w:rPr>
        <w:t>峰值电流监测电路设计部分。首先对</w:t>
      </w:r>
      <w:r w:rsidRPr="000C6A17">
        <w:rPr>
          <w:rFonts w:hint="eastAsia"/>
        </w:rPr>
        <w:t>电路</w:t>
      </w:r>
      <w:r>
        <w:rPr>
          <w:rFonts w:hint="eastAsia"/>
        </w:rPr>
        <w:t>整体</w:t>
      </w:r>
      <w:r w:rsidRPr="000C6A17">
        <w:rPr>
          <w:rFonts w:hint="eastAsia"/>
        </w:rPr>
        <w:t>架构</w:t>
      </w:r>
      <w:r>
        <w:rPr>
          <w:rFonts w:hint="eastAsia"/>
        </w:rPr>
        <w:t>以及其组成部分</w:t>
      </w:r>
      <w:r w:rsidRPr="000C6A17">
        <w:rPr>
          <w:rFonts w:hint="eastAsia"/>
        </w:rPr>
        <w:t>，</w:t>
      </w:r>
      <w:r>
        <w:rPr>
          <w:rFonts w:hint="eastAsia"/>
        </w:rPr>
        <w:t>做了简单的介绍。随后</w:t>
      </w:r>
      <w:r w:rsidRPr="000C6A17">
        <w:rPr>
          <w:rFonts w:hint="eastAsia"/>
        </w:rPr>
        <w:t>为监测电路</w:t>
      </w:r>
      <w:r>
        <w:rPr>
          <w:rFonts w:hint="eastAsia"/>
        </w:rPr>
        <w:t>的具体</w:t>
      </w:r>
      <w:r w:rsidRPr="000C6A17">
        <w:rPr>
          <w:rFonts w:hint="eastAsia"/>
        </w:rPr>
        <w:t>设计，详细地说明了监测电路中</w:t>
      </w:r>
      <w:r w:rsidRPr="000C6A17">
        <w:rPr>
          <w:rFonts w:hint="eastAsia"/>
        </w:rPr>
        <w:t>Boost</w:t>
      </w:r>
      <w:r w:rsidRPr="000C6A17">
        <w:rPr>
          <w:rFonts w:hint="eastAsia"/>
        </w:rPr>
        <w:t>架构、电感电流采样电路、检测电路和比较器电路的工作原理和电路图。</w:t>
      </w:r>
    </w:p>
    <w:p w14:paraId="17EABB12" w14:textId="2EBAA08C" w:rsidR="0021353B" w:rsidRDefault="0021353B" w:rsidP="00FC615C">
      <w:pPr>
        <w:ind w:firstLine="480"/>
        <w:rPr>
          <w:szCs w:val="22"/>
        </w:rPr>
      </w:pPr>
      <w:r>
        <w:rPr>
          <w:rFonts w:hint="eastAsia"/>
          <w:szCs w:val="22"/>
        </w:rPr>
        <w:t>第四章为电路的仿真验证。对基于</w:t>
      </w:r>
      <w:r>
        <w:rPr>
          <w:rFonts w:hint="eastAsia"/>
          <w:szCs w:val="22"/>
        </w:rPr>
        <w:t>180 nm</w:t>
      </w:r>
      <w:r>
        <w:rPr>
          <w:rFonts w:hint="eastAsia"/>
          <w:szCs w:val="22"/>
        </w:rPr>
        <w:t>的</w:t>
      </w:r>
      <w:r>
        <w:rPr>
          <w:rFonts w:hint="eastAsia"/>
          <w:szCs w:val="22"/>
        </w:rPr>
        <w:t>CMOS</w:t>
      </w:r>
      <w:r>
        <w:rPr>
          <w:rFonts w:hint="eastAsia"/>
          <w:szCs w:val="22"/>
        </w:rPr>
        <w:t>工艺所设计的电路进行</w:t>
      </w:r>
      <w:r w:rsidR="001533F4">
        <w:rPr>
          <w:rFonts w:hint="eastAsia"/>
          <w:szCs w:val="22"/>
        </w:rPr>
        <w:t>了功能性验证以及电路各部分</w:t>
      </w:r>
      <w:r>
        <w:rPr>
          <w:rFonts w:hint="eastAsia"/>
          <w:szCs w:val="22"/>
        </w:rPr>
        <w:t>关键性能参数的仿真</w:t>
      </w:r>
      <w:r w:rsidR="001533F4">
        <w:rPr>
          <w:rFonts w:hint="eastAsia"/>
          <w:szCs w:val="22"/>
        </w:rPr>
        <w:t>。</w:t>
      </w:r>
    </w:p>
    <w:p w14:paraId="015DA554" w14:textId="7F8BEC5F" w:rsidR="00D643CC" w:rsidRDefault="001533F4" w:rsidP="00E54580">
      <w:pPr>
        <w:ind w:firstLine="480"/>
        <w:sectPr w:rsidR="00D643CC" w:rsidSect="00126DAE">
          <w:headerReference w:type="even" r:id="rId21"/>
          <w:headerReference w:type="default" r:id="rId22"/>
          <w:footerReference w:type="even" r:id="rId23"/>
          <w:footerReference w:type="default" r:id="rId24"/>
          <w:type w:val="oddPage"/>
          <w:pgSz w:w="11906" w:h="16838" w:code="9"/>
          <w:pgMar w:top="1701" w:right="1134" w:bottom="1134" w:left="1701" w:header="1134" w:footer="567" w:gutter="567"/>
          <w:pgNumType w:start="1"/>
          <w:cols w:space="425"/>
          <w:docGrid w:linePitch="326"/>
        </w:sectPr>
      </w:pPr>
      <w:r>
        <w:rPr>
          <w:rFonts w:hint="eastAsia"/>
          <w:szCs w:val="22"/>
        </w:rPr>
        <w:t>第五章是总结展望。对本文工作即应用于</w:t>
      </w:r>
      <w:r>
        <w:rPr>
          <w:rFonts w:hint="eastAsia"/>
          <w:szCs w:val="22"/>
        </w:rPr>
        <w:t>Boost</w:t>
      </w:r>
      <w:r>
        <w:rPr>
          <w:rFonts w:hint="eastAsia"/>
          <w:szCs w:val="22"/>
        </w:rPr>
        <w:t>转换器的电感电流监测电路设计做了总结，并简要分析了本工作仍然存在的缺憾，阐述了对下一步工作的展望。</w:t>
      </w:r>
      <w:r w:rsidR="00E54580" w:rsidRPr="00E02669">
        <w:rPr>
          <w:vanish/>
          <w:szCs w:val="22"/>
        </w:rPr>
        <w:fldChar w:fldCharType="begin"/>
      </w:r>
      <w:r w:rsidR="00E54580" w:rsidRPr="00E02669">
        <w:rPr>
          <w:vanish/>
          <w:szCs w:val="22"/>
        </w:rPr>
        <w:instrText xml:space="preserve"> MACROBUTTON MTEditEquationSection2 </w:instrText>
      </w:r>
      <w:r w:rsidR="00E54580" w:rsidRPr="00E02669">
        <w:rPr>
          <w:rStyle w:val="MTEquationSection"/>
          <w:rFonts w:hint="eastAsia"/>
          <w:vanish/>
        </w:rPr>
        <w:instrText>公式章</w:instrText>
      </w:r>
      <w:r w:rsidR="00E54580" w:rsidRPr="00E02669">
        <w:rPr>
          <w:rStyle w:val="MTEquationSection"/>
          <w:rFonts w:hint="eastAsia"/>
          <w:vanish/>
        </w:rPr>
        <w:instrText xml:space="preserve"> (</w:instrText>
      </w:r>
      <w:r w:rsidR="00E54580" w:rsidRPr="00E02669">
        <w:rPr>
          <w:rStyle w:val="MTEquationSection"/>
          <w:rFonts w:hint="eastAsia"/>
          <w:vanish/>
        </w:rPr>
        <w:instrText>下一章</w:instrText>
      </w:r>
      <w:r w:rsidR="00E54580" w:rsidRPr="00E02669">
        <w:rPr>
          <w:rStyle w:val="MTEquationSection"/>
          <w:rFonts w:hint="eastAsia"/>
          <w:vanish/>
        </w:rPr>
        <w:instrText xml:space="preserve">) </w:instrText>
      </w:r>
      <w:r w:rsidR="00E54580" w:rsidRPr="00E02669">
        <w:rPr>
          <w:rStyle w:val="MTEquationSection"/>
          <w:rFonts w:hint="eastAsia"/>
          <w:vanish/>
        </w:rPr>
        <w:instrText>节</w:instrText>
      </w:r>
      <w:r w:rsidR="00E54580" w:rsidRPr="00E02669">
        <w:rPr>
          <w:rStyle w:val="MTEquationSection"/>
          <w:rFonts w:hint="eastAsia"/>
          <w:vanish/>
        </w:rPr>
        <w:instrText xml:space="preserve"> 1</w:instrText>
      </w:r>
      <w:r w:rsidR="00E54580" w:rsidRPr="00E02669">
        <w:rPr>
          <w:vanish/>
          <w:szCs w:val="22"/>
        </w:rPr>
        <w:fldChar w:fldCharType="begin"/>
      </w:r>
      <w:r w:rsidR="00E54580" w:rsidRPr="00E02669">
        <w:rPr>
          <w:vanish/>
          <w:szCs w:val="22"/>
        </w:rPr>
        <w:instrText xml:space="preserve"> </w:instrText>
      </w:r>
      <w:r w:rsidR="00E54580" w:rsidRPr="00E02669">
        <w:rPr>
          <w:rFonts w:hint="eastAsia"/>
          <w:vanish/>
          <w:szCs w:val="22"/>
        </w:rPr>
        <w:instrText>SEQ MTEqn \r \h \* MERGEFORMAT</w:instrText>
      </w:r>
      <w:r w:rsidR="00E54580" w:rsidRPr="00E02669">
        <w:rPr>
          <w:vanish/>
          <w:szCs w:val="22"/>
        </w:rPr>
        <w:instrText xml:space="preserve"> </w:instrText>
      </w:r>
      <w:r w:rsidR="00E54580" w:rsidRPr="00E02669">
        <w:rPr>
          <w:vanish/>
          <w:szCs w:val="22"/>
        </w:rPr>
        <w:fldChar w:fldCharType="end"/>
      </w:r>
      <w:r w:rsidR="00E54580" w:rsidRPr="00E02669">
        <w:rPr>
          <w:vanish/>
          <w:szCs w:val="22"/>
        </w:rPr>
        <w:fldChar w:fldCharType="begin"/>
      </w:r>
      <w:r w:rsidR="00E54580" w:rsidRPr="00E02669">
        <w:rPr>
          <w:vanish/>
          <w:szCs w:val="22"/>
        </w:rPr>
        <w:instrText xml:space="preserve"> SEQ MTSec \r 1 \h \* MERGEFORMAT </w:instrText>
      </w:r>
      <w:r w:rsidR="00E54580" w:rsidRPr="00E02669">
        <w:rPr>
          <w:vanish/>
          <w:szCs w:val="22"/>
        </w:rPr>
        <w:fldChar w:fldCharType="end"/>
      </w:r>
      <w:r w:rsidR="00E54580" w:rsidRPr="00E02669">
        <w:rPr>
          <w:vanish/>
          <w:szCs w:val="22"/>
        </w:rPr>
        <w:fldChar w:fldCharType="begin"/>
      </w:r>
      <w:r w:rsidR="00E54580" w:rsidRPr="00E02669">
        <w:rPr>
          <w:vanish/>
          <w:szCs w:val="22"/>
        </w:rPr>
        <w:instrText xml:space="preserve"> SEQ MTChap \h \* MERGEFORMAT </w:instrText>
      </w:r>
      <w:r w:rsidR="00E54580" w:rsidRPr="00E02669">
        <w:rPr>
          <w:vanish/>
          <w:szCs w:val="22"/>
        </w:rPr>
        <w:fldChar w:fldCharType="end"/>
      </w:r>
      <w:r w:rsidR="00E54580" w:rsidRPr="00E02669">
        <w:rPr>
          <w:vanish/>
          <w:szCs w:val="22"/>
        </w:rPr>
        <w:fldChar w:fldCharType="end"/>
      </w:r>
    </w:p>
    <w:p w14:paraId="087127FF" w14:textId="21E78D2F" w:rsidR="008D178E" w:rsidRDefault="00393E13" w:rsidP="003A37DC">
      <w:pPr>
        <w:pStyle w:val="1"/>
        <w:spacing w:before="240" w:after="240"/>
        <w:ind w:left="0"/>
      </w:pPr>
      <w:bookmarkStart w:id="22" w:name="_Toc168694422"/>
      <w:bookmarkStart w:id="23" w:name="_Hlk166682181"/>
      <w:r>
        <w:rPr>
          <w:rFonts w:hint="eastAsia"/>
        </w:rPr>
        <w:lastRenderedPageBreak/>
        <w:t>Boost</w:t>
      </w:r>
      <w:r w:rsidR="00E02669" w:rsidRPr="00E02669">
        <w:rPr>
          <w:rFonts w:hint="eastAsia"/>
        </w:rPr>
        <w:t>转换器原理</w:t>
      </w:r>
      <w:r>
        <w:rPr>
          <w:rFonts w:hint="eastAsia"/>
        </w:rPr>
        <w:t>及电流监测技术</w:t>
      </w:r>
      <w:bookmarkEnd w:id="22"/>
    </w:p>
    <w:p w14:paraId="7B39F723" w14:textId="784E8366" w:rsidR="006E68E8" w:rsidRDefault="006322E9" w:rsidP="001533F4">
      <w:pPr>
        <w:pStyle w:val="2"/>
        <w:spacing w:before="120" w:after="120"/>
      </w:pPr>
      <w:bookmarkStart w:id="24" w:name="_Toc168694423"/>
      <w:bookmarkEnd w:id="23"/>
      <w:r>
        <w:rPr>
          <w:rFonts w:hint="eastAsia"/>
        </w:rPr>
        <w:t>Boost</w:t>
      </w:r>
      <w:r w:rsidR="001533F4">
        <w:rPr>
          <w:rFonts w:hint="eastAsia"/>
        </w:rPr>
        <w:t>转换器</w:t>
      </w:r>
      <w:r w:rsidR="00592EBC">
        <w:rPr>
          <w:rFonts w:hint="eastAsia"/>
        </w:rPr>
        <w:t>工作</w:t>
      </w:r>
      <w:r w:rsidR="007A661B">
        <w:rPr>
          <w:rFonts w:hint="eastAsia"/>
        </w:rPr>
        <w:t>原理</w:t>
      </w:r>
      <w:bookmarkEnd w:id="24"/>
    </w:p>
    <w:p w14:paraId="35C376EE" w14:textId="4DB8B8B4" w:rsidR="007A661B" w:rsidRPr="007A661B" w:rsidRDefault="007A661B" w:rsidP="007A661B">
      <w:pPr>
        <w:pStyle w:val="3"/>
      </w:pPr>
      <w:bookmarkStart w:id="25" w:name="_Toc168694424"/>
      <w:r>
        <w:rPr>
          <w:rFonts w:hint="eastAsia"/>
        </w:rPr>
        <w:t>2.1.1</w:t>
      </w:r>
      <w:r w:rsidR="00592EBC">
        <w:rPr>
          <w:rFonts w:hint="eastAsia"/>
        </w:rPr>
        <w:t>基本</w:t>
      </w:r>
      <w:r>
        <w:rPr>
          <w:rFonts w:hint="eastAsia"/>
        </w:rPr>
        <w:t>原理</w:t>
      </w:r>
      <w:bookmarkEnd w:id="25"/>
    </w:p>
    <w:p w14:paraId="085A8E5E" w14:textId="03CE4483" w:rsidR="003E4B02" w:rsidRDefault="006322E9" w:rsidP="003E4B02">
      <w:pPr>
        <w:ind w:firstLine="480"/>
      </w:pPr>
      <w:r>
        <w:rPr>
          <w:rFonts w:hint="eastAsia"/>
        </w:rPr>
        <w:t>Boost</w:t>
      </w:r>
      <w:r w:rsidR="003E4B02">
        <w:rPr>
          <w:rFonts w:hint="eastAsia"/>
        </w:rPr>
        <w:t>转换器是实现直流电压</w:t>
      </w:r>
      <w:r w:rsidR="007A661B">
        <w:rPr>
          <w:rFonts w:hint="eastAsia"/>
        </w:rPr>
        <w:t>升压</w:t>
      </w:r>
      <w:r w:rsidR="003E4B02">
        <w:rPr>
          <w:rFonts w:hint="eastAsia"/>
        </w:rPr>
        <w:t>转换的电路，</w:t>
      </w:r>
      <w:r w:rsidR="007A661B">
        <w:rPr>
          <w:rFonts w:hint="eastAsia"/>
        </w:rPr>
        <w:t>其</w:t>
      </w:r>
      <w:r w:rsidR="003E4B02">
        <w:rPr>
          <w:rFonts w:hint="eastAsia"/>
        </w:rPr>
        <w:t>功能是将一个输入直流电压</w:t>
      </w:r>
      <w:r w:rsidR="003E4B02">
        <w:rPr>
          <w:rFonts w:hint="eastAsia"/>
        </w:rPr>
        <w:t>V</w:t>
      </w:r>
      <w:r w:rsidR="003E4B02" w:rsidRPr="007A661B">
        <w:rPr>
          <w:rFonts w:hint="eastAsia"/>
          <w:vertAlign w:val="subscript"/>
        </w:rPr>
        <w:t>i</w:t>
      </w:r>
      <w:r w:rsidR="007A661B">
        <w:rPr>
          <w:rFonts w:hint="eastAsia"/>
          <w:vertAlign w:val="subscript"/>
        </w:rPr>
        <w:t>n</w:t>
      </w:r>
      <w:r w:rsidR="007A661B">
        <w:rPr>
          <w:rFonts w:hint="eastAsia"/>
        </w:rPr>
        <w:t>升高</w:t>
      </w:r>
      <w:r w:rsidR="003E4B02">
        <w:rPr>
          <w:rFonts w:hint="eastAsia"/>
        </w:rPr>
        <w:t>为后续电路使用的输出直流电压</w:t>
      </w:r>
      <w:proofErr w:type="spellStart"/>
      <w:r w:rsidR="003E4B02">
        <w:rPr>
          <w:rFonts w:hint="eastAsia"/>
        </w:rPr>
        <w:t>V</w:t>
      </w:r>
      <w:r w:rsidR="007A661B">
        <w:rPr>
          <w:rFonts w:hint="eastAsia"/>
          <w:vertAlign w:val="subscript"/>
        </w:rPr>
        <w:t>out</w:t>
      </w:r>
      <w:proofErr w:type="spellEnd"/>
      <w:r w:rsidR="002B4F07" w:rsidRPr="002B4F07">
        <w:rPr>
          <w:vertAlign w:val="superscript"/>
        </w:rPr>
        <w:fldChar w:fldCharType="begin"/>
      </w:r>
      <w:r w:rsidR="002B4F07" w:rsidRPr="002B4F07">
        <w:rPr>
          <w:vertAlign w:val="superscript"/>
        </w:rPr>
        <w:instrText xml:space="preserve"> </w:instrText>
      </w:r>
      <w:r w:rsidR="002B4F07" w:rsidRPr="002B4F07">
        <w:rPr>
          <w:rFonts w:hint="eastAsia"/>
          <w:vertAlign w:val="superscript"/>
        </w:rPr>
        <w:instrText>REF _Ref166690754 \r \h</w:instrText>
      </w:r>
      <w:r w:rsidR="002B4F07" w:rsidRPr="002B4F07">
        <w:rPr>
          <w:vertAlign w:val="superscript"/>
        </w:rPr>
        <w:instrText xml:space="preserve"> </w:instrText>
      </w:r>
      <w:r w:rsidR="002B4F07">
        <w:rPr>
          <w:vertAlign w:val="superscript"/>
        </w:rPr>
        <w:instrText xml:space="preserve"> \* MERGEFORMAT </w:instrText>
      </w:r>
      <w:r w:rsidR="002B4F07" w:rsidRPr="002B4F07">
        <w:rPr>
          <w:vertAlign w:val="superscript"/>
        </w:rPr>
      </w:r>
      <w:r w:rsidR="002B4F07" w:rsidRPr="002B4F07">
        <w:rPr>
          <w:vertAlign w:val="superscript"/>
        </w:rPr>
        <w:fldChar w:fldCharType="separate"/>
      </w:r>
      <w:r w:rsidR="00842E7F">
        <w:rPr>
          <w:vertAlign w:val="superscript"/>
        </w:rPr>
        <w:t>[13]</w:t>
      </w:r>
      <w:r w:rsidR="002B4F07" w:rsidRPr="002B4F07">
        <w:rPr>
          <w:vertAlign w:val="superscript"/>
        </w:rPr>
        <w:fldChar w:fldCharType="end"/>
      </w:r>
      <w:r w:rsidR="00ED782F">
        <w:rPr>
          <w:rFonts w:hint="eastAsia"/>
        </w:rPr>
        <w:t>。</w:t>
      </w:r>
    </w:p>
    <w:p w14:paraId="0BE00348" w14:textId="5ED26B36" w:rsidR="00ED782F" w:rsidRDefault="00ED782F" w:rsidP="00062347">
      <w:pPr>
        <w:ind w:firstLine="480"/>
      </w:pPr>
      <w:r>
        <w:rPr>
          <w:rFonts w:hint="eastAsia"/>
        </w:rPr>
        <w:t>Boost</w:t>
      </w:r>
      <w:r>
        <w:rPr>
          <w:rFonts w:hint="eastAsia"/>
        </w:rPr>
        <w:t>转换器的电路原理如</w:t>
      </w:r>
      <w:r w:rsidR="00062347">
        <w:fldChar w:fldCharType="begin"/>
      </w:r>
      <w:r w:rsidR="00062347">
        <w:instrText xml:space="preserve"> </w:instrText>
      </w:r>
      <w:r w:rsidR="00062347">
        <w:rPr>
          <w:rFonts w:hint="eastAsia"/>
        </w:rPr>
        <w:instrText>REF _Ref165908749 \h</w:instrText>
      </w:r>
      <w:r w:rsidR="00062347">
        <w:instrText xml:space="preserve">  \* MERGEFORMAT </w:instrText>
      </w:r>
      <w:r w:rsidR="00062347">
        <w:fldChar w:fldCharType="separate"/>
      </w:r>
      <w:r w:rsidR="00842E7F">
        <w:rPr>
          <w:rFonts w:hint="eastAsia"/>
        </w:rPr>
        <w:t>图</w:t>
      </w:r>
      <w:r w:rsidR="00842E7F">
        <w:rPr>
          <w:rFonts w:hint="eastAsia"/>
        </w:rPr>
        <w:t>2</w:t>
      </w:r>
      <w:r w:rsidR="00842E7F">
        <w:t>.1</w:t>
      </w:r>
      <w:r w:rsidR="00062347">
        <w:fldChar w:fldCharType="end"/>
      </w:r>
      <w:r w:rsidR="00F17633">
        <w:rPr>
          <w:rFonts w:hint="eastAsia"/>
        </w:rPr>
        <w:t>所示，</w:t>
      </w:r>
      <w:r w:rsidR="003F2FBE">
        <w:rPr>
          <w:rFonts w:hint="eastAsia"/>
        </w:rPr>
        <w:t>电感</w:t>
      </w:r>
      <w:r w:rsidR="003F2FBE">
        <w:rPr>
          <w:rFonts w:hint="eastAsia"/>
        </w:rPr>
        <w:t>L</w:t>
      </w:r>
      <w:r w:rsidR="003F2FBE">
        <w:rPr>
          <w:rFonts w:hint="eastAsia"/>
        </w:rPr>
        <w:t>的一端连接输入电压源</w:t>
      </w:r>
      <w:r w:rsidR="003F2FBE">
        <w:rPr>
          <w:rFonts w:hint="eastAsia"/>
        </w:rPr>
        <w:t>V</w:t>
      </w:r>
      <w:r w:rsidR="003F2FBE" w:rsidRPr="00DA2797">
        <w:rPr>
          <w:rFonts w:hint="eastAsia"/>
          <w:vertAlign w:val="subscript"/>
        </w:rPr>
        <w:t>in</w:t>
      </w:r>
      <w:r w:rsidR="003F2FBE">
        <w:rPr>
          <w:rFonts w:hint="eastAsia"/>
        </w:rPr>
        <w:t>，另一端与二极管</w:t>
      </w:r>
      <w:r w:rsidR="003F2FBE">
        <w:rPr>
          <w:rFonts w:hint="eastAsia"/>
        </w:rPr>
        <w:t>D</w:t>
      </w:r>
      <w:r w:rsidR="003F2FBE">
        <w:rPr>
          <w:rFonts w:hint="eastAsia"/>
        </w:rPr>
        <w:t>和功率</w:t>
      </w:r>
      <w:r w:rsidR="003F2FBE">
        <w:rPr>
          <w:rFonts w:hint="eastAsia"/>
        </w:rPr>
        <w:t>MOS</w:t>
      </w:r>
      <w:r w:rsidR="003F2FBE">
        <w:rPr>
          <w:rFonts w:hint="eastAsia"/>
        </w:rPr>
        <w:t>管</w:t>
      </w:r>
      <w:r w:rsidR="003F2FBE">
        <w:rPr>
          <w:rFonts w:hint="eastAsia"/>
        </w:rPr>
        <w:t>M</w:t>
      </w:r>
      <w:r w:rsidR="003F2FBE">
        <w:rPr>
          <w:rFonts w:hint="eastAsia"/>
        </w:rPr>
        <w:t>的漏端相连。功率管</w:t>
      </w:r>
      <w:r w:rsidR="003F2FBE">
        <w:rPr>
          <w:rFonts w:hint="eastAsia"/>
        </w:rPr>
        <w:t>M</w:t>
      </w:r>
      <w:r w:rsidR="003F2FBE">
        <w:rPr>
          <w:rFonts w:hint="eastAsia"/>
        </w:rPr>
        <w:t>的栅极受</w:t>
      </w:r>
      <w:r w:rsidR="00342C84">
        <w:rPr>
          <w:rFonts w:hint="eastAsia"/>
        </w:rPr>
        <w:t>控制</w:t>
      </w:r>
      <w:r w:rsidR="003F2FBE">
        <w:rPr>
          <w:rFonts w:hint="eastAsia"/>
        </w:rPr>
        <w:t>信号控制周期性地导通和截止，控制电感电流通过</w:t>
      </w:r>
      <w:r w:rsidR="007A661B">
        <w:rPr>
          <w:rFonts w:hint="eastAsia"/>
        </w:rPr>
        <w:t>功率管</w:t>
      </w:r>
      <w:r w:rsidR="003F2FBE">
        <w:rPr>
          <w:rFonts w:hint="eastAsia"/>
        </w:rPr>
        <w:t>M</w:t>
      </w:r>
      <w:r w:rsidR="003F2FBE">
        <w:rPr>
          <w:rFonts w:hint="eastAsia"/>
        </w:rPr>
        <w:t>或二极管</w:t>
      </w:r>
      <w:r w:rsidR="007A661B">
        <w:rPr>
          <w:rFonts w:hint="eastAsia"/>
        </w:rPr>
        <w:t>D</w:t>
      </w:r>
      <w:r w:rsidR="003F2FBE">
        <w:rPr>
          <w:rFonts w:hint="eastAsia"/>
        </w:rPr>
        <w:t>。电感电流的周期性增减</w:t>
      </w:r>
      <w:r w:rsidR="007A661B">
        <w:rPr>
          <w:rFonts w:hint="eastAsia"/>
        </w:rPr>
        <w:t>，</w:t>
      </w:r>
      <w:r w:rsidR="003F2FBE">
        <w:rPr>
          <w:rFonts w:hint="eastAsia"/>
        </w:rPr>
        <w:t>实现了直流电压的升高和电能的转移。</w:t>
      </w:r>
    </w:p>
    <w:p w14:paraId="5DD9790C" w14:textId="51AFE388" w:rsidR="00096F2F" w:rsidRDefault="00DD4BB5" w:rsidP="00096F2F">
      <w:pPr>
        <w:keepNext/>
        <w:ind w:firstLine="480"/>
        <w:jc w:val="center"/>
      </w:pPr>
      <w:r>
        <w:object w:dxaOrig="6193" w:dyaOrig="2509" w14:anchorId="25ECE1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38pt" o:ole="">
            <v:imagedata r:id="rId25" o:title="" cropleft="5881f"/>
          </v:shape>
          <o:OLEObject Type="Embed" ProgID="Visio.Drawing.15" ShapeID="_x0000_i1025" DrawAspect="Content" ObjectID="_1806057637" r:id="rId26"/>
        </w:object>
      </w:r>
    </w:p>
    <w:p w14:paraId="0771A8E1" w14:textId="0D9E97D0" w:rsidR="000B1A3D" w:rsidRPr="00DD4BB5" w:rsidRDefault="00096F2F" w:rsidP="00DD4BB5">
      <w:pPr>
        <w:pStyle w:val="a7"/>
      </w:pPr>
      <w:bookmarkStart w:id="26" w:name="_Ref165908749"/>
      <w:r w:rsidRPr="00DD4BB5">
        <w:rPr>
          <w:rFonts w:hint="eastAsia"/>
        </w:rPr>
        <w:t>图</w:t>
      </w:r>
      <w:r w:rsidR="00062347" w:rsidRPr="00DD4BB5">
        <w:rPr>
          <w:rFonts w:hint="eastAsia"/>
        </w:rPr>
        <w:t>2</w:t>
      </w:r>
      <w:r w:rsidRPr="00DD4BB5">
        <w:t>.</w:t>
      </w:r>
      <w:r w:rsidR="003F79E0" w:rsidRPr="00DD4BB5">
        <w:fldChar w:fldCharType="begin"/>
      </w:r>
      <w:r w:rsidR="003F79E0" w:rsidRPr="00DD4BB5">
        <w:instrText xml:space="preserve"> SEQ </w:instrText>
      </w:r>
      <w:r w:rsidR="003F79E0" w:rsidRPr="00DD4BB5">
        <w:instrText>图</w:instrText>
      </w:r>
      <w:r w:rsidR="003F79E0" w:rsidRPr="00DD4BB5">
        <w:instrText xml:space="preserve">. \* ARABIC \s 1 </w:instrText>
      </w:r>
      <w:r w:rsidR="003F79E0" w:rsidRPr="00DD4BB5">
        <w:fldChar w:fldCharType="separate"/>
      </w:r>
      <w:r w:rsidR="00842E7F" w:rsidRPr="00DD4BB5">
        <w:t>1</w:t>
      </w:r>
      <w:r w:rsidR="003F79E0" w:rsidRPr="00DD4BB5">
        <w:fldChar w:fldCharType="end"/>
      </w:r>
      <w:bookmarkEnd w:id="26"/>
      <w:r w:rsidRPr="00DD4BB5">
        <w:rPr>
          <w:rFonts w:hint="eastAsia"/>
        </w:rPr>
        <w:t xml:space="preserve"> </w:t>
      </w:r>
      <w:r w:rsidRPr="00DD4BB5">
        <w:t>Boost</w:t>
      </w:r>
      <w:r w:rsidRPr="00DD4BB5">
        <w:t>结构原理图</w:t>
      </w:r>
    </w:p>
    <w:p w14:paraId="1468796F" w14:textId="77777777" w:rsidR="00AA186D" w:rsidRDefault="000B1A3D" w:rsidP="00AA186D">
      <w:pPr>
        <w:ind w:firstLine="480"/>
      </w:pPr>
      <w:r>
        <w:rPr>
          <w:rFonts w:hint="eastAsia"/>
        </w:rPr>
        <w:t>Boost</w:t>
      </w:r>
      <w:r>
        <w:rPr>
          <w:rFonts w:hint="eastAsia"/>
        </w:rPr>
        <w:t>转换器的工作</w:t>
      </w:r>
      <w:r w:rsidR="007A661B">
        <w:rPr>
          <w:rFonts w:hint="eastAsia"/>
        </w:rPr>
        <w:t>周期</w:t>
      </w:r>
      <w:r>
        <w:rPr>
          <w:rFonts w:hint="eastAsia"/>
        </w:rPr>
        <w:t>依靠功率管</w:t>
      </w:r>
      <w:r>
        <w:rPr>
          <w:rFonts w:hint="eastAsia"/>
        </w:rPr>
        <w:t>M</w:t>
      </w:r>
      <w:r>
        <w:rPr>
          <w:rFonts w:hint="eastAsia"/>
        </w:rPr>
        <w:t>的</w:t>
      </w:r>
      <w:r w:rsidR="007A661B">
        <w:rPr>
          <w:rFonts w:hint="eastAsia"/>
        </w:rPr>
        <w:t>栅极控制信号调节</w:t>
      </w:r>
      <w:r>
        <w:rPr>
          <w:rFonts w:hint="eastAsia"/>
        </w:rPr>
        <w:t>，在一个</w:t>
      </w:r>
      <w:r w:rsidR="00342C84">
        <w:rPr>
          <w:rFonts w:hint="eastAsia"/>
        </w:rPr>
        <w:t>控制信号</w:t>
      </w:r>
      <w:r>
        <w:rPr>
          <w:rFonts w:hint="eastAsia"/>
        </w:rPr>
        <w:t>周期中电路存在两种工作状态。</w:t>
      </w:r>
    </w:p>
    <w:p w14:paraId="1A2FA7ED" w14:textId="07075837" w:rsidR="000B1A3D" w:rsidRDefault="000B1A3D" w:rsidP="00AA186D">
      <w:pPr>
        <w:ind w:firstLine="480"/>
      </w:pPr>
      <w:r>
        <w:rPr>
          <w:rFonts w:hint="eastAsia"/>
        </w:rPr>
        <w:t>第一个工作状态如</w:t>
      </w:r>
      <w:r w:rsidR="00022DFD">
        <w:fldChar w:fldCharType="begin"/>
      </w:r>
      <w:r w:rsidR="00022DFD">
        <w:instrText xml:space="preserve"> </w:instrText>
      </w:r>
      <w:r w:rsidR="00022DFD">
        <w:rPr>
          <w:rFonts w:hint="eastAsia"/>
        </w:rPr>
        <w:instrText>REF _Ref165224463 \h</w:instrText>
      </w:r>
      <w:r w:rsidR="00022DFD">
        <w:instrText xml:space="preserve"> </w:instrText>
      </w:r>
      <w:r w:rsidR="00062347">
        <w:instrText xml:space="preserve"> \* MERGEFORMAT </w:instrText>
      </w:r>
      <w:r w:rsidR="00022DFD">
        <w:fldChar w:fldCharType="separate"/>
      </w:r>
      <w:r w:rsidR="00842E7F">
        <w:rPr>
          <w:rFonts w:hint="eastAsia"/>
        </w:rPr>
        <w:t>图</w:t>
      </w:r>
      <w:r w:rsidR="00842E7F">
        <w:rPr>
          <w:rFonts w:hint="eastAsia"/>
        </w:rPr>
        <w:t>2</w:t>
      </w:r>
      <w:r w:rsidR="00842E7F">
        <w:t>.2</w:t>
      </w:r>
      <w:r w:rsidR="00022DFD">
        <w:fldChar w:fldCharType="end"/>
      </w:r>
      <w:r>
        <w:rPr>
          <w:rFonts w:hint="eastAsia"/>
        </w:rPr>
        <w:t>所示，功率管</w:t>
      </w:r>
      <w:r>
        <w:rPr>
          <w:rFonts w:hint="eastAsia"/>
        </w:rPr>
        <w:t>M</w:t>
      </w:r>
      <w:r>
        <w:rPr>
          <w:rFonts w:hint="eastAsia"/>
        </w:rPr>
        <w:t>导通，忽略导通电阻则电感接功率管漏端的一侧接地。此时二极管</w:t>
      </w:r>
      <w:r w:rsidR="00694A34">
        <w:rPr>
          <w:rFonts w:hint="eastAsia"/>
        </w:rPr>
        <w:t>D</w:t>
      </w:r>
      <w:r>
        <w:rPr>
          <w:rFonts w:hint="eastAsia"/>
        </w:rPr>
        <w:t>因为输出电容上的电压而反向截</w:t>
      </w:r>
      <w:r w:rsidR="00694A34">
        <w:rPr>
          <w:rFonts w:hint="eastAsia"/>
        </w:rPr>
        <w:t>止</w:t>
      </w:r>
      <w:r>
        <w:rPr>
          <w:rFonts w:hint="eastAsia"/>
        </w:rPr>
        <w:t>，</w:t>
      </w:r>
      <w:r w:rsidR="00694A34">
        <w:rPr>
          <w:rFonts w:hint="eastAsia"/>
        </w:rPr>
        <w:t>输出端的供电由电容</w:t>
      </w:r>
      <w:r w:rsidR="00694A34">
        <w:rPr>
          <w:rFonts w:hint="eastAsia"/>
        </w:rPr>
        <w:t>C</w:t>
      </w:r>
      <w:r w:rsidR="00694A34">
        <w:rPr>
          <w:rFonts w:hint="eastAsia"/>
        </w:rPr>
        <w:t>储存的电荷负责，</w:t>
      </w:r>
      <w:r>
        <w:rPr>
          <w:rFonts w:hint="eastAsia"/>
        </w:rPr>
        <w:t>电感电流全部流过功率管</w:t>
      </w:r>
      <w:r w:rsidR="00694A34">
        <w:rPr>
          <w:rFonts w:hint="eastAsia"/>
        </w:rPr>
        <w:t>。电感的特点是输入电感的电能以磁能的方式储存，并且电流不能突变，它的两端电压和电感电流的关系为：</w:t>
      </w:r>
    </w:p>
    <w:p w14:paraId="384C1FC8" w14:textId="355FEC4C" w:rsidR="00694A34" w:rsidRDefault="00694A34" w:rsidP="00694A34">
      <w:pPr>
        <w:pStyle w:val="MTDisplayEquation"/>
      </w:pPr>
      <w:r>
        <w:tab/>
      </w:r>
      <w:r w:rsidRPr="00694A34">
        <w:rPr>
          <w:position w:val="-24"/>
        </w:rPr>
        <w:object w:dxaOrig="1180" w:dyaOrig="620" w14:anchorId="7CDD3A54">
          <v:shape id="_x0000_i1026" type="#_x0000_t75" style="width:60pt;height:33.35pt" o:ole="">
            <v:imagedata r:id="rId27" o:title=""/>
          </v:shape>
          <o:OLEObject Type="Embed" ProgID="Equation.DSMT4" ShapeID="_x0000_i1026" DrawAspect="Content" ObjectID="_1806057638"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7" w:name="ZEqnNum156027"/>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1</w:instrText>
        </w:r>
      </w:fldSimple>
      <w:r>
        <w:instrText>)</w:instrText>
      </w:r>
      <w:bookmarkEnd w:id="27"/>
      <w:r>
        <w:fldChar w:fldCharType="end"/>
      </w:r>
    </w:p>
    <w:p w14:paraId="1DCF90BD" w14:textId="3EF056F6" w:rsidR="00AA186D" w:rsidRDefault="005D5837" w:rsidP="00AA186D">
      <w:pPr>
        <w:ind w:firstLine="480"/>
      </w:pPr>
      <w:r>
        <w:rPr>
          <w:rFonts w:hint="eastAsia"/>
        </w:rPr>
        <w:t>在一个周期内，</w:t>
      </w:r>
      <w:r w:rsidR="00342C84">
        <w:rPr>
          <w:rFonts w:hint="eastAsia"/>
        </w:rPr>
        <w:t>控制</w:t>
      </w:r>
      <w:r w:rsidR="00694A34">
        <w:rPr>
          <w:rFonts w:hint="eastAsia"/>
        </w:rPr>
        <w:t>信号</w:t>
      </w:r>
      <w:r>
        <w:rPr>
          <w:rFonts w:hint="eastAsia"/>
        </w:rPr>
        <w:t>为</w:t>
      </w:r>
      <w:r w:rsidR="00694A34">
        <w:rPr>
          <w:rFonts w:hint="eastAsia"/>
        </w:rPr>
        <w:t>高电平的时间</w:t>
      </w:r>
      <w:r>
        <w:rPr>
          <w:rFonts w:hint="eastAsia"/>
        </w:rPr>
        <w:t>即</w:t>
      </w:r>
      <w:r w:rsidR="00022DFD">
        <w:rPr>
          <w:rFonts w:hint="eastAsia"/>
        </w:rPr>
        <w:t>导通</w:t>
      </w:r>
      <w:r w:rsidR="00694A34">
        <w:rPr>
          <w:rFonts w:hint="eastAsia"/>
        </w:rPr>
        <w:t>时间，电感电流以</w:t>
      </w:r>
      <w:r w:rsidR="00E80AFD">
        <w:rPr>
          <w:rFonts w:hint="eastAsia"/>
        </w:rPr>
        <w:t>V</w:t>
      </w:r>
      <w:r w:rsidR="00E80AFD" w:rsidRPr="00D7699B">
        <w:rPr>
          <w:rFonts w:hint="eastAsia"/>
          <w:vertAlign w:val="subscript"/>
        </w:rPr>
        <w:t>L</w:t>
      </w:r>
      <w:r w:rsidR="00E80AFD">
        <w:rPr>
          <w:rFonts w:hint="eastAsia"/>
        </w:rPr>
        <w:t>/L</w:t>
      </w:r>
      <w:r w:rsidR="00E80AFD">
        <w:rPr>
          <w:rFonts w:hint="eastAsia"/>
        </w:rPr>
        <w:t>的速</w:t>
      </w:r>
      <w:r w:rsidR="00E80AFD">
        <w:rPr>
          <w:rFonts w:hint="eastAsia"/>
        </w:rPr>
        <w:lastRenderedPageBreak/>
        <w:t>率增加</w:t>
      </w:r>
      <w:r>
        <w:rPr>
          <w:rFonts w:hint="eastAsia"/>
        </w:rPr>
        <w:t>。</w:t>
      </w:r>
    </w:p>
    <w:p w14:paraId="560AF1F7" w14:textId="56E0A7F5" w:rsidR="00E80AFD" w:rsidRDefault="00427EBE" w:rsidP="00553B6E">
      <w:pPr>
        <w:keepNext/>
        <w:ind w:firstLine="480"/>
        <w:jc w:val="center"/>
      </w:pPr>
      <w:r>
        <w:object w:dxaOrig="5305" w:dyaOrig="2233" w14:anchorId="2FCE9300">
          <v:shape id="_x0000_i1027" type="#_x0000_t75" style="width:236.65pt;height:99.35pt" o:ole="">
            <v:imagedata r:id="rId29" o:title=""/>
          </v:shape>
          <o:OLEObject Type="Embed" ProgID="Visio.Drawing.15" ShapeID="_x0000_i1027" DrawAspect="Content" ObjectID="_1806057639" r:id="rId30"/>
        </w:object>
      </w:r>
    </w:p>
    <w:p w14:paraId="5343352D" w14:textId="78BDA0E7" w:rsidR="00E80AFD" w:rsidRDefault="00E80AFD" w:rsidP="00DD4BB5">
      <w:pPr>
        <w:pStyle w:val="a7"/>
      </w:pPr>
      <w:bookmarkStart w:id="28" w:name="_Ref165224463"/>
      <w:r>
        <w:rPr>
          <w:rFonts w:hint="eastAsia"/>
        </w:rPr>
        <w:t>图</w:t>
      </w:r>
      <w:r w:rsidR="00062347">
        <w:rPr>
          <w:rFonts w:hint="eastAsia"/>
        </w:rPr>
        <w:t>2</w:t>
      </w:r>
      <w:r w:rsidR="00096F2F">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2</w:t>
      </w:r>
      <w:r w:rsidR="003F79E0">
        <w:fldChar w:fldCharType="end"/>
      </w:r>
      <w:bookmarkEnd w:id="28"/>
      <w:r w:rsidR="00022DFD">
        <w:rPr>
          <w:rFonts w:hint="eastAsia"/>
        </w:rPr>
        <w:t>导通</w:t>
      </w:r>
      <w:r>
        <w:rPr>
          <w:rFonts w:hint="eastAsia"/>
        </w:rPr>
        <w:t>阶段</w:t>
      </w:r>
      <w:r>
        <w:rPr>
          <w:rFonts w:hint="eastAsia"/>
        </w:rPr>
        <w:t>Boost</w:t>
      </w:r>
      <w:r>
        <w:rPr>
          <w:rFonts w:hint="eastAsia"/>
        </w:rPr>
        <w:t>电路原理图</w:t>
      </w:r>
    </w:p>
    <w:p w14:paraId="08F77B2D" w14:textId="6848A444" w:rsidR="00E80AFD" w:rsidRDefault="00E80AFD" w:rsidP="00E80AFD">
      <w:pPr>
        <w:ind w:firstLine="480"/>
      </w:pPr>
      <w:r>
        <w:rPr>
          <w:rFonts w:hint="eastAsia"/>
        </w:rPr>
        <w:t>下一个工作状态，加载到功率管</w:t>
      </w:r>
      <w:r>
        <w:rPr>
          <w:rFonts w:hint="eastAsia"/>
        </w:rPr>
        <w:t>M</w:t>
      </w:r>
      <w:r>
        <w:rPr>
          <w:rFonts w:hint="eastAsia"/>
        </w:rPr>
        <w:t>栅极的</w:t>
      </w:r>
      <w:r w:rsidR="005D5837">
        <w:rPr>
          <w:rFonts w:hint="eastAsia"/>
        </w:rPr>
        <w:t>控制信号为</w:t>
      </w:r>
      <w:r>
        <w:rPr>
          <w:rFonts w:hint="eastAsia"/>
        </w:rPr>
        <w:t>低电平</w:t>
      </w:r>
      <w:r w:rsidR="00022DFD">
        <w:rPr>
          <w:rFonts w:hint="eastAsia"/>
        </w:rPr>
        <w:t>，如</w:t>
      </w:r>
      <w:r w:rsidR="00022DFD">
        <w:fldChar w:fldCharType="begin"/>
      </w:r>
      <w:r w:rsidR="00022DFD">
        <w:instrText xml:space="preserve"> </w:instrText>
      </w:r>
      <w:r w:rsidR="00022DFD">
        <w:rPr>
          <w:rFonts w:hint="eastAsia"/>
        </w:rPr>
        <w:instrText>REF _Ref165224452 \h</w:instrText>
      </w:r>
      <w:r w:rsidR="00022DFD">
        <w:instrText xml:space="preserve"> </w:instrText>
      </w:r>
      <w:r w:rsidR="00022DFD">
        <w:fldChar w:fldCharType="separate"/>
      </w:r>
      <w:r w:rsidR="00842E7F">
        <w:rPr>
          <w:rFonts w:hint="eastAsia"/>
        </w:rPr>
        <w:t>图</w:t>
      </w:r>
      <w:r w:rsidR="00842E7F">
        <w:rPr>
          <w:rFonts w:hint="eastAsia"/>
        </w:rPr>
        <w:t>2</w:t>
      </w:r>
      <w:r w:rsidR="00842E7F">
        <w:t>.</w:t>
      </w:r>
      <w:r w:rsidR="00842E7F">
        <w:rPr>
          <w:noProof/>
        </w:rPr>
        <w:t>3</w:t>
      </w:r>
      <w:r w:rsidR="00022DFD">
        <w:fldChar w:fldCharType="end"/>
      </w:r>
      <w:r w:rsidR="00022DFD">
        <w:rPr>
          <w:rFonts w:hint="eastAsia"/>
        </w:rPr>
        <w:t>所示</w:t>
      </w:r>
      <w:r>
        <w:rPr>
          <w:rFonts w:hint="eastAsia"/>
        </w:rPr>
        <w:t>。功率管关断，电感</w:t>
      </w:r>
      <w:r w:rsidR="005D5837">
        <w:rPr>
          <w:rFonts w:hint="eastAsia"/>
        </w:rPr>
        <w:t>保持的</w:t>
      </w:r>
      <w:r>
        <w:rPr>
          <w:rFonts w:hint="eastAsia"/>
        </w:rPr>
        <w:t>电流使二极管</w:t>
      </w:r>
      <w:r>
        <w:rPr>
          <w:rFonts w:hint="eastAsia"/>
        </w:rPr>
        <w:t>D</w:t>
      </w:r>
      <w:r>
        <w:rPr>
          <w:rFonts w:hint="eastAsia"/>
        </w:rPr>
        <w:t>导通</w:t>
      </w:r>
      <w:r w:rsidR="005D5837">
        <w:rPr>
          <w:rFonts w:hint="eastAsia"/>
        </w:rPr>
        <w:t>。</w:t>
      </w:r>
      <w:r>
        <w:rPr>
          <w:rFonts w:hint="eastAsia"/>
        </w:rPr>
        <w:t>电流完全通过二极管所在支路进入输出电容或负载中，对电容和负载供电，输出电压得以</w:t>
      </w:r>
      <w:r w:rsidR="005D5837">
        <w:rPr>
          <w:rFonts w:hint="eastAsia"/>
        </w:rPr>
        <w:t>维持</w:t>
      </w:r>
      <w:r>
        <w:rPr>
          <w:rFonts w:hint="eastAsia"/>
        </w:rPr>
        <w:t>。</w:t>
      </w:r>
      <w:r w:rsidR="00022DFD">
        <w:rPr>
          <w:rFonts w:hint="eastAsia"/>
        </w:rPr>
        <w:t>一个周期内</w:t>
      </w:r>
      <w:r w:rsidR="005D5837">
        <w:rPr>
          <w:rFonts w:hint="eastAsia"/>
        </w:rPr>
        <w:t>，</w:t>
      </w:r>
      <w:r w:rsidR="00342C84">
        <w:rPr>
          <w:rFonts w:hint="eastAsia"/>
        </w:rPr>
        <w:t>控制</w:t>
      </w:r>
      <w:r w:rsidR="00022DFD">
        <w:rPr>
          <w:rFonts w:hint="eastAsia"/>
        </w:rPr>
        <w:t>信号低电平的时间为关断时间，由式</w:t>
      </w:r>
      <w:r w:rsidR="00022DFD">
        <w:rPr>
          <w:iCs/>
        </w:rPr>
        <w:fldChar w:fldCharType="begin"/>
      </w:r>
      <w:r w:rsidR="00022DFD">
        <w:rPr>
          <w:iCs/>
        </w:rPr>
        <w:instrText xml:space="preserve"> </w:instrText>
      </w:r>
      <w:r w:rsidR="00022DFD">
        <w:rPr>
          <w:rFonts w:hint="eastAsia"/>
          <w:iCs/>
        </w:rPr>
        <w:instrText>GOTOBUTTON ZEqnNum156027  \* MERGEFORMAT</w:instrText>
      </w:r>
      <w:r w:rsidR="00022DFD">
        <w:rPr>
          <w:iCs/>
        </w:rPr>
        <w:instrText xml:space="preserve"> </w:instrText>
      </w:r>
      <w:r w:rsidR="00022DFD">
        <w:rPr>
          <w:iCs/>
        </w:rPr>
        <w:fldChar w:fldCharType="begin"/>
      </w:r>
      <w:r w:rsidR="00022DFD">
        <w:rPr>
          <w:iCs/>
        </w:rPr>
        <w:instrText xml:space="preserve"> REF ZEqnNum156027 \* Charformat \! \* MERGEFORMAT </w:instrText>
      </w:r>
      <w:r w:rsidR="00022DFD">
        <w:rPr>
          <w:iCs/>
        </w:rPr>
        <w:fldChar w:fldCharType="separate"/>
      </w:r>
      <w:r w:rsidR="00842E7F" w:rsidRPr="00842E7F">
        <w:rPr>
          <w:iCs/>
        </w:rPr>
        <w:instrText>(2-1)</w:instrText>
      </w:r>
      <w:r w:rsidR="00022DFD">
        <w:rPr>
          <w:iCs/>
        </w:rPr>
        <w:fldChar w:fldCharType="end"/>
      </w:r>
      <w:r w:rsidR="00022DFD">
        <w:rPr>
          <w:iCs/>
        </w:rPr>
        <w:fldChar w:fldCharType="end"/>
      </w:r>
      <w:r w:rsidR="00022DFD">
        <w:rPr>
          <w:rFonts w:hint="eastAsia"/>
        </w:rPr>
        <w:t>在该时间内电感电流以</w:t>
      </w:r>
      <w:r w:rsidR="00022DFD">
        <w:rPr>
          <w:rFonts w:hint="eastAsia"/>
        </w:rPr>
        <w:t>V</w:t>
      </w:r>
      <w:r w:rsidR="00022DFD" w:rsidRPr="00DA2797">
        <w:rPr>
          <w:rFonts w:hint="eastAsia"/>
          <w:vertAlign w:val="subscript"/>
        </w:rPr>
        <w:t>L</w:t>
      </w:r>
      <w:r w:rsidR="00022DFD">
        <w:rPr>
          <w:rFonts w:hint="eastAsia"/>
        </w:rPr>
        <w:t>/L</w:t>
      </w:r>
      <w:r w:rsidR="00022DFD">
        <w:rPr>
          <w:rFonts w:hint="eastAsia"/>
        </w:rPr>
        <w:t>的速率下降</w:t>
      </w:r>
      <w:r w:rsidR="005D5837">
        <w:rPr>
          <w:rFonts w:hint="eastAsia"/>
        </w:rPr>
        <w:t>。</w:t>
      </w:r>
      <w:r w:rsidR="005D5837">
        <w:t xml:space="preserve"> </w:t>
      </w:r>
    </w:p>
    <w:p w14:paraId="050DD1ED" w14:textId="05C056AA" w:rsidR="00022DFD" w:rsidRDefault="00427EBE" w:rsidP="00553B6E">
      <w:pPr>
        <w:keepNext/>
        <w:ind w:firstLine="480"/>
        <w:jc w:val="center"/>
      </w:pPr>
      <w:r>
        <w:object w:dxaOrig="5581" w:dyaOrig="2089" w14:anchorId="7BF222E5">
          <v:shape id="_x0000_i1028" type="#_x0000_t75" style="width:248.65pt;height:92.65pt" o:ole="">
            <v:imagedata r:id="rId31" o:title=""/>
          </v:shape>
          <o:OLEObject Type="Embed" ProgID="Visio.Drawing.15" ShapeID="_x0000_i1028" DrawAspect="Content" ObjectID="_1806057640" r:id="rId32"/>
        </w:object>
      </w:r>
    </w:p>
    <w:p w14:paraId="0D33F142" w14:textId="0AE4DBCF" w:rsidR="00022DFD" w:rsidRDefault="00022DFD" w:rsidP="00DD4BB5">
      <w:pPr>
        <w:pStyle w:val="a7"/>
      </w:pPr>
      <w:bookmarkStart w:id="29" w:name="_Ref165224452"/>
      <w:r>
        <w:rPr>
          <w:rFonts w:hint="eastAsia"/>
        </w:rPr>
        <w:t>图</w:t>
      </w:r>
      <w:r w:rsidR="00062347">
        <w:rPr>
          <w:rFonts w:hint="eastAsia"/>
        </w:rPr>
        <w:t>2</w:t>
      </w:r>
      <w:r w:rsidR="00096F2F">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3</w:t>
      </w:r>
      <w:r w:rsidR="003F79E0">
        <w:fldChar w:fldCharType="end"/>
      </w:r>
      <w:bookmarkEnd w:id="29"/>
      <w:r>
        <w:rPr>
          <w:rFonts w:hint="eastAsia"/>
        </w:rPr>
        <w:t>关断阶段</w:t>
      </w:r>
      <w:r>
        <w:rPr>
          <w:rFonts w:hint="eastAsia"/>
        </w:rPr>
        <w:t>Boost</w:t>
      </w:r>
      <w:r>
        <w:rPr>
          <w:rFonts w:hint="eastAsia"/>
        </w:rPr>
        <w:t>电路原理图</w:t>
      </w:r>
    </w:p>
    <w:p w14:paraId="64E523EA" w14:textId="4292B665" w:rsidR="004D6FAF" w:rsidRDefault="007A661B" w:rsidP="007A661B">
      <w:pPr>
        <w:pStyle w:val="3"/>
      </w:pPr>
      <w:bookmarkStart w:id="30" w:name="_Toc168694425"/>
      <w:r>
        <w:rPr>
          <w:rFonts w:hint="eastAsia"/>
        </w:rPr>
        <w:t>2.1.2</w:t>
      </w:r>
      <w:r w:rsidR="004D6FAF">
        <w:rPr>
          <w:rFonts w:hint="eastAsia"/>
        </w:rPr>
        <w:t>导通模式</w:t>
      </w:r>
      <w:bookmarkEnd w:id="30"/>
    </w:p>
    <w:p w14:paraId="380809A1" w14:textId="3D707C43" w:rsidR="005E788D" w:rsidRDefault="009A1ED1" w:rsidP="002D7741">
      <w:pPr>
        <w:ind w:firstLine="480"/>
        <w:rPr>
          <w:noProof/>
        </w:rPr>
      </w:pPr>
      <w:r>
        <w:rPr>
          <w:rFonts w:hint="eastAsia"/>
        </w:rPr>
        <w:t>DC-DC Boost</w:t>
      </w:r>
      <w:r>
        <w:rPr>
          <w:rFonts w:hint="eastAsia"/>
        </w:rPr>
        <w:t>转换器的电感电流平均值是负载电流所决定的。</w:t>
      </w:r>
      <w:r w:rsidR="005D5837">
        <w:rPr>
          <w:rFonts w:hint="eastAsia"/>
        </w:rPr>
        <w:t>若</w:t>
      </w:r>
      <w:r>
        <w:rPr>
          <w:rFonts w:hint="eastAsia"/>
        </w:rPr>
        <w:t>转换器处于大功率工作模式，</w:t>
      </w:r>
      <w:r w:rsidR="005D5837">
        <w:rPr>
          <w:rFonts w:hint="eastAsia"/>
        </w:rPr>
        <w:t>负载电流大则</w:t>
      </w:r>
      <w:r>
        <w:rPr>
          <w:rFonts w:hint="eastAsia"/>
        </w:rPr>
        <w:t>电感电流平均值</w:t>
      </w:r>
      <w:r w:rsidR="005D5837">
        <w:rPr>
          <w:rFonts w:hint="eastAsia"/>
        </w:rPr>
        <w:t>比较大</w:t>
      </w:r>
      <w:r>
        <w:rPr>
          <w:rFonts w:hint="eastAsia"/>
        </w:rPr>
        <w:t>。于是电感在关断阶段放电后，其上的电感电流的最小值不会减小到零，这种工作模式被称为连续导通模式（</w:t>
      </w:r>
      <w:r>
        <w:rPr>
          <w:rFonts w:hint="eastAsia"/>
        </w:rPr>
        <w:t>CCM</w:t>
      </w:r>
      <w:r>
        <w:rPr>
          <w:rFonts w:hint="eastAsia"/>
        </w:rPr>
        <w:t>）。若转换器处于小功率的工作模式，电感电流平均值</w:t>
      </w:r>
      <w:r w:rsidR="005D5837">
        <w:rPr>
          <w:rFonts w:hint="eastAsia"/>
        </w:rPr>
        <w:t>比较小</w:t>
      </w:r>
      <w:r>
        <w:rPr>
          <w:rFonts w:hint="eastAsia"/>
          <w:noProof/>
        </w:rPr>
        <w:t>。电感在关断阶段放电后，</w:t>
      </w:r>
      <w:r w:rsidR="005D5837">
        <w:rPr>
          <w:rFonts w:hint="eastAsia"/>
          <w:noProof/>
        </w:rPr>
        <w:t>存在</w:t>
      </w:r>
      <w:r>
        <w:rPr>
          <w:rFonts w:hint="eastAsia"/>
          <w:noProof/>
        </w:rPr>
        <w:t>电感电流减小到零</w:t>
      </w:r>
      <w:r w:rsidR="005D5837">
        <w:rPr>
          <w:rFonts w:hint="eastAsia"/>
          <w:noProof/>
        </w:rPr>
        <w:t>的时间</w:t>
      </w:r>
      <w:r>
        <w:rPr>
          <w:rFonts w:hint="eastAsia"/>
          <w:noProof/>
        </w:rPr>
        <w:t>，这种工作模式称为非连续导通模式（</w:t>
      </w:r>
      <w:r>
        <w:rPr>
          <w:rFonts w:hint="eastAsia"/>
          <w:noProof/>
        </w:rPr>
        <w:t>DCM</w:t>
      </w:r>
      <w:r>
        <w:rPr>
          <w:rFonts w:hint="eastAsia"/>
          <w:noProof/>
        </w:rPr>
        <w:t>）</w:t>
      </w:r>
      <w:r w:rsidR="006F4A81" w:rsidRPr="006F4A81">
        <w:rPr>
          <w:noProof/>
          <w:vertAlign w:val="superscript"/>
        </w:rPr>
        <w:fldChar w:fldCharType="begin"/>
      </w:r>
      <w:r w:rsidR="006F4A81" w:rsidRPr="006F4A81">
        <w:rPr>
          <w:noProof/>
          <w:vertAlign w:val="superscript"/>
        </w:rPr>
        <w:instrText xml:space="preserve"> </w:instrText>
      </w:r>
      <w:r w:rsidR="006F4A81" w:rsidRPr="006F4A81">
        <w:rPr>
          <w:rFonts w:hint="eastAsia"/>
          <w:noProof/>
          <w:vertAlign w:val="superscript"/>
        </w:rPr>
        <w:instrText>REF _Ref166691607 \r \h</w:instrText>
      </w:r>
      <w:r w:rsidR="006F4A81" w:rsidRPr="006F4A81">
        <w:rPr>
          <w:noProof/>
          <w:vertAlign w:val="superscript"/>
        </w:rPr>
        <w:instrText xml:space="preserve"> </w:instrText>
      </w:r>
      <w:r w:rsidR="006F4A81">
        <w:rPr>
          <w:noProof/>
          <w:vertAlign w:val="superscript"/>
        </w:rPr>
        <w:instrText xml:space="preserve"> \* MERGEFORMAT </w:instrText>
      </w:r>
      <w:r w:rsidR="006F4A81" w:rsidRPr="006F4A81">
        <w:rPr>
          <w:noProof/>
          <w:vertAlign w:val="superscript"/>
        </w:rPr>
      </w:r>
      <w:r w:rsidR="006F4A81" w:rsidRPr="006F4A81">
        <w:rPr>
          <w:noProof/>
          <w:vertAlign w:val="superscript"/>
        </w:rPr>
        <w:fldChar w:fldCharType="separate"/>
      </w:r>
      <w:r w:rsidR="00842E7F">
        <w:rPr>
          <w:noProof/>
          <w:vertAlign w:val="superscript"/>
        </w:rPr>
        <w:t>[16]</w:t>
      </w:r>
      <w:r w:rsidR="006F4A81" w:rsidRPr="006F4A81">
        <w:rPr>
          <w:noProof/>
          <w:vertAlign w:val="superscript"/>
        </w:rPr>
        <w:fldChar w:fldCharType="end"/>
      </w:r>
      <w:r>
        <w:rPr>
          <w:rFonts w:hint="eastAsia"/>
          <w:noProof/>
        </w:rPr>
        <w:t>。</w:t>
      </w:r>
      <w:r w:rsidR="00B066FA">
        <w:rPr>
          <w:rFonts w:hint="eastAsia"/>
          <w:noProof/>
        </w:rPr>
        <w:t>下面分析</w:t>
      </w:r>
      <w:r w:rsidR="002B4F07">
        <w:rPr>
          <w:rFonts w:hint="eastAsia"/>
        </w:rPr>
        <w:t>连续导通模式</w:t>
      </w:r>
      <w:r w:rsidR="00B066FA">
        <w:rPr>
          <w:rFonts w:hint="eastAsia"/>
          <w:noProof/>
        </w:rPr>
        <w:t>与</w:t>
      </w:r>
      <w:r w:rsidR="002B4F07">
        <w:rPr>
          <w:rFonts w:hint="eastAsia"/>
          <w:noProof/>
        </w:rPr>
        <w:t>非连续导通模式</w:t>
      </w:r>
      <w:r w:rsidR="00B066FA">
        <w:rPr>
          <w:rFonts w:hint="eastAsia"/>
          <w:noProof/>
        </w:rPr>
        <w:t>下，</w:t>
      </w:r>
      <w:r w:rsidR="00B066FA">
        <w:rPr>
          <w:rFonts w:hint="eastAsia"/>
          <w:noProof/>
        </w:rPr>
        <w:t>Boost</w:t>
      </w:r>
      <w:r w:rsidR="00B066FA">
        <w:rPr>
          <w:rFonts w:hint="eastAsia"/>
          <w:noProof/>
        </w:rPr>
        <w:t>转换器的输出电压。</w:t>
      </w:r>
    </w:p>
    <w:p w14:paraId="6444ABE9" w14:textId="1D30DEF8" w:rsidR="009A1ED1" w:rsidRDefault="009A1ED1" w:rsidP="005E788D">
      <w:pPr>
        <w:pStyle w:val="ad"/>
        <w:numPr>
          <w:ilvl w:val="0"/>
          <w:numId w:val="9"/>
        </w:numPr>
        <w:ind w:firstLineChars="0"/>
        <w:rPr>
          <w:noProof/>
        </w:rPr>
      </w:pPr>
      <w:bookmarkStart w:id="31" w:name="_Toc165755483"/>
      <w:bookmarkStart w:id="32" w:name="_Toc165906835"/>
      <w:r w:rsidRPr="005E788D">
        <w:rPr>
          <w:rFonts w:hint="eastAsia"/>
        </w:rPr>
        <w:t>连续导通模式</w:t>
      </w:r>
      <w:bookmarkEnd w:id="31"/>
      <w:bookmarkEnd w:id="32"/>
    </w:p>
    <w:p w14:paraId="62547E4C" w14:textId="65147C75" w:rsidR="00427EBE" w:rsidRPr="00592EBC" w:rsidRDefault="00677B77" w:rsidP="00AA186D">
      <w:pPr>
        <w:ind w:firstLine="480"/>
      </w:pPr>
      <w:r>
        <w:rPr>
          <w:rFonts w:hint="eastAsia"/>
        </w:rPr>
        <w:t>导通阶段，电感两端电压</w:t>
      </w:r>
      <w:r w:rsidR="00F5483B">
        <w:rPr>
          <w:rFonts w:hint="eastAsia"/>
        </w:rPr>
        <w:t>约</w:t>
      </w:r>
      <w:r>
        <w:rPr>
          <w:rFonts w:hint="eastAsia"/>
        </w:rPr>
        <w:t>为输入电压，截止阶段</w:t>
      </w:r>
      <w:r w:rsidR="00592EBC">
        <w:rPr>
          <w:rFonts w:hint="eastAsia"/>
        </w:rPr>
        <w:t>，</w:t>
      </w:r>
      <w:r>
        <w:rPr>
          <w:rFonts w:hint="eastAsia"/>
        </w:rPr>
        <w:t>电感两端电压为负向的输出电压</w:t>
      </w:r>
      <w:r w:rsidR="00F5483B">
        <w:rPr>
          <w:rFonts w:hint="eastAsia"/>
        </w:rPr>
        <w:t>加二极管导通电压与输入电压之差</w:t>
      </w:r>
      <w:r>
        <w:rPr>
          <w:rFonts w:hint="eastAsia"/>
        </w:rPr>
        <w:t>。电感电压与电流的波形随工作周期变</w:t>
      </w:r>
      <w:r>
        <w:rPr>
          <w:rFonts w:hint="eastAsia"/>
        </w:rPr>
        <w:lastRenderedPageBreak/>
        <w:t>化的波形如</w:t>
      </w:r>
      <w:r w:rsidR="000D3624">
        <w:fldChar w:fldCharType="begin"/>
      </w:r>
      <w:r w:rsidR="000D3624">
        <w:instrText xml:space="preserve"> </w:instrText>
      </w:r>
      <w:r w:rsidR="000D3624">
        <w:rPr>
          <w:rFonts w:hint="eastAsia"/>
        </w:rPr>
        <w:instrText>REF _Ref165282595 \h</w:instrText>
      </w:r>
      <w:r w:rsidR="000D3624">
        <w:instrText xml:space="preserve"> </w:instrText>
      </w:r>
      <w:r w:rsidR="000D3624">
        <w:fldChar w:fldCharType="separate"/>
      </w:r>
      <w:r w:rsidR="00842E7F">
        <w:rPr>
          <w:rFonts w:hint="eastAsia"/>
        </w:rPr>
        <w:t>图</w:t>
      </w:r>
      <w:r w:rsidR="00842E7F">
        <w:rPr>
          <w:rFonts w:hint="eastAsia"/>
        </w:rPr>
        <w:t>2</w:t>
      </w:r>
      <w:r w:rsidR="00842E7F">
        <w:t>.</w:t>
      </w:r>
      <w:r w:rsidR="00842E7F">
        <w:rPr>
          <w:noProof/>
        </w:rPr>
        <w:t>4</w:t>
      </w:r>
      <w:r w:rsidR="000D3624">
        <w:fldChar w:fldCharType="end"/>
      </w:r>
      <w:r>
        <w:rPr>
          <w:rFonts w:hint="eastAsia"/>
        </w:rPr>
        <w:t>所示。</w:t>
      </w:r>
      <w:r w:rsidR="00427EBE">
        <w:rPr>
          <w:rFonts w:hint="eastAsia"/>
        </w:rPr>
        <w:t>要使</w:t>
      </w:r>
      <w:r w:rsidR="00427EBE">
        <w:rPr>
          <w:rFonts w:hint="eastAsia"/>
        </w:rPr>
        <w:t>Boost</w:t>
      </w:r>
      <w:r w:rsidR="00427EBE">
        <w:rPr>
          <w:rFonts w:hint="eastAsia"/>
        </w:rPr>
        <w:t>结构工作稳定，</w:t>
      </w:r>
      <w:r w:rsidR="00427EBE" w:rsidRPr="00592EBC">
        <w:rPr>
          <w:rFonts w:hint="eastAsia"/>
        </w:rPr>
        <w:t>一个周期内导通和关断阶段的时间与对应电感电压的乘积</w:t>
      </w:r>
      <w:r w:rsidR="00427EBE">
        <w:rPr>
          <w:rFonts w:hint="eastAsia"/>
        </w:rPr>
        <w:t>应该</w:t>
      </w:r>
      <w:r w:rsidR="00427EBE" w:rsidRPr="00592EBC">
        <w:rPr>
          <w:rFonts w:hint="eastAsia"/>
        </w:rPr>
        <w:t>相等</w:t>
      </w:r>
      <w:r w:rsidR="00427EBE">
        <w:rPr>
          <w:rFonts w:hint="eastAsia"/>
        </w:rPr>
        <w:t>，</w:t>
      </w:r>
      <w:proofErr w:type="gramStart"/>
      <w:r w:rsidR="00427EBE">
        <w:rPr>
          <w:rFonts w:hint="eastAsia"/>
        </w:rPr>
        <w:t>即伏秒平衡</w:t>
      </w:r>
      <w:proofErr w:type="gramEnd"/>
      <w:r w:rsidR="00427EBE">
        <w:rPr>
          <w:rFonts w:hint="eastAsia"/>
        </w:rPr>
        <w:t>等式：</w:t>
      </w:r>
    </w:p>
    <w:p w14:paraId="5E7E05EB" w14:textId="77777777" w:rsidR="00427EBE" w:rsidRDefault="00427EBE" w:rsidP="00427EBE">
      <w:pPr>
        <w:pStyle w:val="MTDisplayEquation"/>
      </w:pPr>
      <w:r>
        <w:tab/>
      </w:r>
      <w:r w:rsidRPr="00E0036D">
        <w:rPr>
          <w:position w:val="-14"/>
        </w:rPr>
        <w:object w:dxaOrig="1359" w:dyaOrig="380" w14:anchorId="3D1C8EE0">
          <v:shape id="_x0000_i1029" type="#_x0000_t75" style="width:68.65pt;height:20.65pt" o:ole="">
            <v:imagedata r:id="rId33" o:title=""/>
          </v:shape>
          <o:OLEObject Type="Embed" ProgID="Equation.DSMT4" ShapeID="_x0000_i1029" DrawAspect="Content" ObjectID="_1806057641" r:id="rId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2</w:instrText>
        </w:r>
      </w:fldSimple>
      <w:r>
        <w:instrText>)</w:instrText>
      </w:r>
      <w:r>
        <w:fldChar w:fldCharType="end"/>
      </w:r>
    </w:p>
    <w:p w14:paraId="23B6002F" w14:textId="77777777" w:rsidR="00427EBE" w:rsidRDefault="00427EBE" w:rsidP="00427EBE">
      <w:pPr>
        <w:ind w:firstLine="480"/>
      </w:pPr>
      <w:r>
        <w:rPr>
          <w:rFonts w:hint="eastAsia"/>
        </w:rPr>
        <w:t>将控制信号的占空比</w:t>
      </w:r>
      <w:r>
        <w:rPr>
          <w:rFonts w:hint="eastAsia"/>
        </w:rPr>
        <w:t>D</w:t>
      </w:r>
      <w:r>
        <w:rPr>
          <w:rFonts w:hint="eastAsia"/>
        </w:rPr>
        <w:t>、周期</w:t>
      </w:r>
      <w:r>
        <w:rPr>
          <w:rFonts w:hint="eastAsia"/>
        </w:rPr>
        <w:t>T</w:t>
      </w:r>
      <w:r>
        <w:rPr>
          <w:rFonts w:hint="eastAsia"/>
        </w:rPr>
        <w:t>、和两个阶段的电感电压代入式</w:t>
      </w:r>
      <w:r>
        <w:rPr>
          <w:iCs/>
        </w:rPr>
        <w:fldChar w:fldCharType="begin"/>
      </w:r>
      <w:r>
        <w:rPr>
          <w:iCs/>
        </w:rPr>
        <w:instrText xml:space="preserve"> </w:instrText>
      </w:r>
      <w:r>
        <w:rPr>
          <w:rFonts w:hint="eastAsia"/>
          <w:iCs/>
        </w:rPr>
        <w:instrText>GOTOBUTTON ZEqnNum329729  \* MERGEFORMAT</w:instrText>
      </w:r>
      <w:r>
        <w:rPr>
          <w:iCs/>
        </w:rPr>
        <w:instrText xml:space="preserve"> </w:instrText>
      </w:r>
      <w:r>
        <w:rPr>
          <w:iCs/>
        </w:rPr>
        <w:fldChar w:fldCharType="begin"/>
      </w:r>
      <w:r>
        <w:rPr>
          <w:iCs/>
        </w:rPr>
        <w:instrText xml:space="preserve"> REF ZEqnNum329729 \* Charformat \! \* MERGEFORMAT </w:instrText>
      </w:r>
      <w:r>
        <w:rPr>
          <w:iCs/>
        </w:rPr>
        <w:fldChar w:fldCharType="separate"/>
      </w:r>
      <w:r w:rsidRPr="00842E7F">
        <w:rPr>
          <w:iCs/>
        </w:rPr>
        <w:instrText>(2-2)</w:instrText>
      </w:r>
      <w:r>
        <w:rPr>
          <w:iCs/>
        </w:rPr>
        <w:fldChar w:fldCharType="end"/>
      </w:r>
      <w:r>
        <w:rPr>
          <w:iCs/>
        </w:rPr>
        <w:fldChar w:fldCharType="end"/>
      </w:r>
      <w:r>
        <w:rPr>
          <w:rFonts w:hint="eastAsia"/>
          <w:iCs/>
        </w:rPr>
        <w:t>，忽略</w:t>
      </w:r>
      <w:r>
        <w:rPr>
          <w:rFonts w:hint="eastAsia"/>
        </w:rPr>
        <w:t>二极管导通电压得</w:t>
      </w:r>
    </w:p>
    <w:p w14:paraId="1831CF90" w14:textId="77777777" w:rsidR="00427EBE" w:rsidRDefault="00427EBE" w:rsidP="00427EBE">
      <w:pPr>
        <w:pStyle w:val="MTDisplayEquation"/>
      </w:pPr>
      <w:r>
        <w:tab/>
      </w:r>
      <w:r w:rsidRPr="00723223">
        <w:rPr>
          <w:position w:val="-24"/>
        </w:rPr>
        <w:object w:dxaOrig="1160" w:dyaOrig="620" w14:anchorId="0BA20989">
          <v:shape id="_x0000_i1030" type="#_x0000_t75" style="width:57.35pt;height:33.35pt" o:ole="">
            <v:imagedata r:id="rId35" o:title=""/>
          </v:shape>
          <o:OLEObject Type="Embed" ProgID="Equation.DSMT4" ShapeID="_x0000_i1030" DrawAspect="Content" ObjectID="_1806057642" r:id="rId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3</w:instrText>
        </w:r>
      </w:fldSimple>
      <w:r>
        <w:instrText>)</w:instrText>
      </w:r>
      <w:r>
        <w:fldChar w:fldCharType="end"/>
      </w:r>
    </w:p>
    <w:p w14:paraId="684513FC" w14:textId="36487803" w:rsidR="00427EBE" w:rsidRPr="00427EBE" w:rsidRDefault="00427EBE" w:rsidP="00427EBE">
      <w:pPr>
        <w:ind w:firstLine="480"/>
      </w:pPr>
      <w:r>
        <w:rPr>
          <w:rFonts w:hint="eastAsia"/>
        </w:rPr>
        <w:t>从上式可知，通过调整占空比的大小可以调节连续导通模式</w:t>
      </w:r>
      <w:r>
        <w:rPr>
          <w:rFonts w:hint="eastAsia"/>
        </w:rPr>
        <w:t>Boost</w:t>
      </w:r>
      <w:r>
        <w:rPr>
          <w:rFonts w:hint="eastAsia"/>
        </w:rPr>
        <w:t>转换器的输出电压。并且不论占空比取任何允许值，</w:t>
      </w:r>
      <w:r>
        <w:rPr>
          <w:rFonts w:hint="eastAsia"/>
        </w:rPr>
        <w:t>Boost</w:t>
      </w:r>
      <w:r>
        <w:rPr>
          <w:rFonts w:hint="eastAsia"/>
        </w:rPr>
        <w:t>转换器的输出电压始终大于输入电压。</w:t>
      </w:r>
    </w:p>
    <w:p w14:paraId="711F012D" w14:textId="16FBEE7A" w:rsidR="000D3624" w:rsidRDefault="004367E4" w:rsidP="000D3624">
      <w:pPr>
        <w:keepNext/>
        <w:ind w:firstLine="480"/>
        <w:jc w:val="center"/>
      </w:pPr>
      <w:r>
        <w:object w:dxaOrig="6469" w:dyaOrig="4981" w14:anchorId="7642108D">
          <v:shape id="_x0000_i1031" type="#_x0000_t75" style="width:242pt;height:185.35pt" o:ole="">
            <v:imagedata r:id="rId37" o:title=""/>
          </v:shape>
          <o:OLEObject Type="Embed" ProgID="Visio.Drawing.15" ShapeID="_x0000_i1031" DrawAspect="Content" ObjectID="_1806057643" r:id="rId38"/>
        </w:object>
      </w:r>
    </w:p>
    <w:p w14:paraId="58574DB3" w14:textId="3A9EFFB8" w:rsidR="00677B77" w:rsidRDefault="000D3624" w:rsidP="00DD4BB5">
      <w:pPr>
        <w:pStyle w:val="a7"/>
      </w:pPr>
      <w:bookmarkStart w:id="33" w:name="_Ref165282595"/>
      <w:r>
        <w:rPr>
          <w:rFonts w:hint="eastAsia"/>
        </w:rPr>
        <w:t>图</w:t>
      </w:r>
      <w:r w:rsidR="00062347">
        <w:rPr>
          <w:rFonts w:hint="eastAsia"/>
        </w:rPr>
        <w:t>2</w:t>
      </w:r>
      <w:r w:rsidR="00096F2F">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4</w:t>
      </w:r>
      <w:r w:rsidR="003F79E0">
        <w:fldChar w:fldCharType="end"/>
      </w:r>
      <w:bookmarkEnd w:id="33"/>
      <w:r>
        <w:rPr>
          <w:rFonts w:hint="eastAsia"/>
        </w:rPr>
        <w:t xml:space="preserve"> Boost</w:t>
      </w:r>
      <w:r>
        <w:rPr>
          <w:rFonts w:hint="eastAsia"/>
        </w:rPr>
        <w:t>连续导通模式电感波形示意图</w:t>
      </w:r>
    </w:p>
    <w:p w14:paraId="7BD2C141" w14:textId="073CA9D4" w:rsidR="009A1ED1" w:rsidRDefault="009A1ED1" w:rsidP="005E788D">
      <w:pPr>
        <w:pStyle w:val="ad"/>
        <w:numPr>
          <w:ilvl w:val="0"/>
          <w:numId w:val="9"/>
        </w:numPr>
        <w:ind w:firstLineChars="0"/>
        <w:rPr>
          <w:noProof/>
        </w:rPr>
      </w:pPr>
      <w:bookmarkStart w:id="34" w:name="_Toc165755484"/>
      <w:bookmarkStart w:id="35" w:name="_Toc165906836"/>
      <w:r w:rsidRPr="005E788D">
        <w:rPr>
          <w:rFonts w:hint="eastAsia"/>
        </w:rPr>
        <w:t>非连续导通模式</w:t>
      </w:r>
      <w:bookmarkEnd w:id="34"/>
      <w:bookmarkEnd w:id="35"/>
    </w:p>
    <w:p w14:paraId="3B05D8A6" w14:textId="0840CC06" w:rsidR="00091434" w:rsidRDefault="00887455" w:rsidP="00AA186D">
      <w:pPr>
        <w:ind w:firstLine="480"/>
      </w:pPr>
      <w:r>
        <w:rPr>
          <w:rFonts w:hint="eastAsia"/>
        </w:rPr>
        <w:t>本节把一个控制信号周期内，电感电流上升即功率管导通的时间记为</w:t>
      </w:r>
      <w:r>
        <w:rPr>
          <w:rFonts w:hint="eastAsia"/>
        </w:rPr>
        <w:t>t</w:t>
      </w:r>
      <w:r w:rsidRPr="00DA2797">
        <w:rPr>
          <w:rFonts w:hint="eastAsia"/>
          <w:vertAlign w:val="subscript"/>
        </w:rPr>
        <w:t>on</w:t>
      </w:r>
      <w:r>
        <w:rPr>
          <w:rFonts w:hint="eastAsia"/>
        </w:rPr>
        <w:t>，功率管关断且电感电流下降的时间记为</w:t>
      </w:r>
      <w:r>
        <w:rPr>
          <w:rFonts w:hint="eastAsia"/>
        </w:rPr>
        <w:t>t</w:t>
      </w:r>
      <w:r w:rsidRPr="00DA2797">
        <w:rPr>
          <w:rFonts w:hint="eastAsia"/>
          <w:vertAlign w:val="subscript"/>
        </w:rPr>
        <w:t>off</w:t>
      </w:r>
      <w:r w:rsidR="00DD7E94">
        <w:rPr>
          <w:rFonts w:hint="eastAsia"/>
        </w:rPr>
        <w:t>，</w:t>
      </w:r>
      <w:r>
        <w:rPr>
          <w:rFonts w:hint="eastAsia"/>
        </w:rPr>
        <w:t>功率管和二极管均关断，电感电流为零的时间记作</w:t>
      </w:r>
      <w:proofErr w:type="spellStart"/>
      <w:r>
        <w:rPr>
          <w:rFonts w:hint="eastAsia"/>
        </w:rPr>
        <w:t>t</w:t>
      </w:r>
      <w:r w:rsidRPr="00DA2797">
        <w:rPr>
          <w:rFonts w:hint="eastAsia"/>
          <w:vertAlign w:val="subscript"/>
        </w:rPr>
        <w:t>D</w:t>
      </w:r>
      <w:proofErr w:type="spellEnd"/>
      <w:r>
        <w:rPr>
          <w:rFonts w:hint="eastAsia"/>
        </w:rPr>
        <w:t>。如</w:t>
      </w:r>
      <w:r>
        <w:fldChar w:fldCharType="begin"/>
      </w:r>
      <w:r>
        <w:instrText xml:space="preserve"> </w:instrText>
      </w:r>
      <w:r>
        <w:rPr>
          <w:rFonts w:hint="eastAsia"/>
        </w:rPr>
        <w:instrText>REF _Ref165291176 \h</w:instrText>
      </w:r>
      <w:r>
        <w:instrText xml:space="preserve"> </w:instrText>
      </w:r>
      <w:r>
        <w:fldChar w:fldCharType="separate"/>
      </w:r>
      <w:r w:rsidR="00842E7F">
        <w:rPr>
          <w:rFonts w:hint="eastAsia"/>
        </w:rPr>
        <w:t>图</w:t>
      </w:r>
      <w:r w:rsidR="00842E7F">
        <w:rPr>
          <w:rFonts w:hint="eastAsia"/>
        </w:rPr>
        <w:t>2</w:t>
      </w:r>
      <w:r w:rsidR="00842E7F">
        <w:t>.</w:t>
      </w:r>
      <w:r w:rsidR="00842E7F">
        <w:rPr>
          <w:noProof/>
        </w:rPr>
        <w:t>5</w:t>
      </w:r>
      <w:r>
        <w:fldChar w:fldCharType="end"/>
      </w:r>
      <w:r w:rsidR="007A15B9">
        <w:rPr>
          <w:rFonts w:hint="eastAsia"/>
        </w:rPr>
        <w:t>，那么</w:t>
      </w:r>
      <w:r w:rsidR="007A15B9">
        <w:rPr>
          <w:rFonts w:hint="eastAsia"/>
        </w:rPr>
        <w:t>DCM</w:t>
      </w:r>
      <w:r w:rsidR="007A15B9">
        <w:rPr>
          <w:rFonts w:hint="eastAsia"/>
        </w:rPr>
        <w:t>模式的周期为</w:t>
      </w:r>
    </w:p>
    <w:p w14:paraId="399736D3" w14:textId="1871B8D3" w:rsidR="007A15B9" w:rsidRDefault="007A15B9" w:rsidP="007A15B9">
      <w:pPr>
        <w:pStyle w:val="MTDisplayEquation"/>
      </w:pPr>
      <w:r>
        <w:tab/>
      </w:r>
      <w:r w:rsidRPr="007A15B9">
        <w:rPr>
          <w:position w:val="-14"/>
        </w:rPr>
        <w:object w:dxaOrig="1560" w:dyaOrig="380" w14:anchorId="457B6810">
          <v:shape id="_x0000_i1032" type="#_x0000_t75" style="width:78pt;height:20.65pt" o:ole="">
            <v:imagedata r:id="rId39" o:title=""/>
          </v:shape>
          <o:OLEObject Type="Embed" ProgID="Equation.DSMT4" ShapeID="_x0000_i1032" DrawAspect="Content" ObjectID="_1806057644" r:id="rId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4</w:instrText>
        </w:r>
      </w:fldSimple>
      <w:r>
        <w:instrText>)</w:instrText>
      </w:r>
      <w:r>
        <w:fldChar w:fldCharType="end"/>
      </w:r>
    </w:p>
    <w:p w14:paraId="67DFB16C" w14:textId="7A1693FC" w:rsidR="007A15B9" w:rsidRDefault="007A15B9" w:rsidP="007A15B9">
      <w:pPr>
        <w:ind w:firstLine="480"/>
      </w:pPr>
      <w:r>
        <w:rPr>
          <w:rFonts w:hint="eastAsia"/>
        </w:rPr>
        <w:t>在电感电流不为零时，伏</w:t>
      </w:r>
      <w:proofErr w:type="gramStart"/>
      <w:r>
        <w:rPr>
          <w:rFonts w:hint="eastAsia"/>
        </w:rPr>
        <w:t>秒平衡</w:t>
      </w:r>
      <w:proofErr w:type="gramEnd"/>
      <w:r>
        <w:rPr>
          <w:rFonts w:hint="eastAsia"/>
        </w:rPr>
        <w:t>仍然成立</w:t>
      </w:r>
    </w:p>
    <w:p w14:paraId="39EC4C91" w14:textId="2B51BF3F" w:rsidR="007A15B9" w:rsidRDefault="007A15B9" w:rsidP="007A15B9">
      <w:pPr>
        <w:pStyle w:val="MTDisplayEquation"/>
      </w:pPr>
      <w:r>
        <w:tab/>
      </w:r>
      <w:r w:rsidRPr="007A15B9">
        <w:rPr>
          <w:position w:val="-14"/>
        </w:rPr>
        <w:object w:dxaOrig="2020" w:dyaOrig="400" w14:anchorId="42595DFC">
          <v:shape id="_x0000_i1033" type="#_x0000_t75" style="width:98.65pt;height:21.35pt" o:ole="">
            <v:imagedata r:id="rId41" o:title=""/>
          </v:shape>
          <o:OLEObject Type="Embed" ProgID="Equation.DSMT4" ShapeID="_x0000_i1033" DrawAspect="Content" ObjectID="_1806057645" r:id="rId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5</w:instrText>
        </w:r>
      </w:fldSimple>
      <w:r>
        <w:instrText>)</w:instrText>
      </w:r>
      <w:r>
        <w:fldChar w:fldCharType="end"/>
      </w:r>
    </w:p>
    <w:p w14:paraId="72D614CF" w14:textId="2780F223" w:rsidR="007A15B9" w:rsidRDefault="007A15B9" w:rsidP="007A15B9">
      <w:pPr>
        <w:ind w:firstLine="480"/>
      </w:pPr>
      <w:r>
        <w:rPr>
          <w:rFonts w:hint="eastAsia"/>
        </w:rPr>
        <w:t>记</w:t>
      </w:r>
      <w:r>
        <w:rPr>
          <w:rFonts w:hint="eastAsia"/>
        </w:rPr>
        <w:t>I</w:t>
      </w:r>
      <w:r w:rsidRPr="005E788D">
        <w:rPr>
          <w:rFonts w:hint="eastAsia"/>
          <w:vertAlign w:val="subscript"/>
        </w:rPr>
        <w:t>平均</w:t>
      </w:r>
      <w:r>
        <w:rPr>
          <w:rFonts w:hint="eastAsia"/>
        </w:rPr>
        <w:t>为整个周期电感电流的平均值，那么</w:t>
      </w:r>
    </w:p>
    <w:p w14:paraId="61D719AA" w14:textId="2AD8EE8B" w:rsidR="007A15B9" w:rsidRDefault="00F977FC" w:rsidP="00F977FC">
      <w:pPr>
        <w:pStyle w:val="MTDisplayEquation"/>
      </w:pPr>
      <w:r>
        <w:tab/>
      </w:r>
      <w:r w:rsidR="005E788D" w:rsidRPr="00F977FC">
        <w:rPr>
          <w:position w:val="-24"/>
        </w:rPr>
        <w:object w:dxaOrig="1980" w:dyaOrig="660" w14:anchorId="3FA64C2D">
          <v:shape id="_x0000_i1034" type="#_x0000_t75" style="width:100pt;height:33.35pt" o:ole="">
            <v:imagedata r:id="rId43" o:title=""/>
          </v:shape>
          <o:OLEObject Type="Embed" ProgID="Equation.DSMT4" ShapeID="_x0000_i1034" DrawAspect="Content" ObjectID="_1806057646" r:id="rId4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975209"/>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6</w:instrText>
        </w:r>
      </w:fldSimple>
      <w:r>
        <w:instrText>)</w:instrText>
      </w:r>
      <w:bookmarkEnd w:id="36"/>
      <w:r>
        <w:fldChar w:fldCharType="end"/>
      </w:r>
    </w:p>
    <w:p w14:paraId="23A9D7D4" w14:textId="4DCBD440" w:rsidR="00F977FC" w:rsidRDefault="00F977FC" w:rsidP="00F977FC">
      <w:pPr>
        <w:ind w:firstLine="480"/>
      </w:pPr>
      <w:r>
        <w:rPr>
          <w:rFonts w:hint="eastAsia"/>
        </w:rPr>
        <w:lastRenderedPageBreak/>
        <w:t>以占空比</w:t>
      </w:r>
      <w:r>
        <w:rPr>
          <w:rFonts w:hint="eastAsia"/>
        </w:rPr>
        <w:t>D</w:t>
      </w:r>
      <w:r w:rsidRPr="00DA2797">
        <w:rPr>
          <w:rFonts w:hint="eastAsia"/>
          <w:vertAlign w:val="subscript"/>
        </w:rPr>
        <w:t>on</w:t>
      </w:r>
      <w:r>
        <w:rPr>
          <w:rFonts w:hint="eastAsia"/>
        </w:rPr>
        <w:t>表示一个周期内功率管导通的时间，</w:t>
      </w:r>
      <w:r w:rsidR="00342C84">
        <w:rPr>
          <w:rFonts w:hint="eastAsia"/>
        </w:rPr>
        <w:t>假设电路负载一个阻值为</w:t>
      </w:r>
      <w:r w:rsidR="00342C84">
        <w:rPr>
          <w:rFonts w:hint="eastAsia"/>
        </w:rPr>
        <w:t>R</w:t>
      </w:r>
      <w:r w:rsidR="00342C84" w:rsidRPr="00DA2797">
        <w:rPr>
          <w:rFonts w:hint="eastAsia"/>
          <w:vertAlign w:val="subscript"/>
        </w:rPr>
        <w:t>L</w:t>
      </w:r>
      <w:r w:rsidR="00342C84">
        <w:rPr>
          <w:rFonts w:hint="eastAsia"/>
        </w:rPr>
        <w:t>的电阻，</w:t>
      </w:r>
      <w:r>
        <w:rPr>
          <w:rFonts w:hint="eastAsia"/>
        </w:rPr>
        <w:t>由能量守恒：</w:t>
      </w:r>
    </w:p>
    <w:p w14:paraId="2B5BA8B7" w14:textId="04628C67" w:rsidR="00F977FC" w:rsidRDefault="00F977FC" w:rsidP="00F977FC">
      <w:pPr>
        <w:pStyle w:val="MTDisplayEquation"/>
      </w:pPr>
      <w:r>
        <w:tab/>
      </w:r>
      <w:r w:rsidR="00592EBC" w:rsidRPr="00F977FC">
        <w:rPr>
          <w:position w:val="-14"/>
        </w:rPr>
        <w:object w:dxaOrig="1560" w:dyaOrig="400" w14:anchorId="7408C983">
          <v:shape id="_x0000_i1035" type="#_x0000_t75" style="width:80.65pt;height:21.35pt" o:ole="">
            <v:imagedata r:id="rId45" o:title=""/>
          </v:shape>
          <o:OLEObject Type="Embed" ProgID="Equation.DSMT4" ShapeID="_x0000_i1035" DrawAspect="Content" ObjectID="_1806057647"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7</w:instrText>
        </w:r>
      </w:fldSimple>
      <w:r>
        <w:instrText>)</w:instrText>
      </w:r>
      <w:r>
        <w:fldChar w:fldCharType="end"/>
      </w:r>
    </w:p>
    <w:p w14:paraId="7E5D3124" w14:textId="01C1D8E0" w:rsidR="00F977FC" w:rsidRDefault="00F977FC" w:rsidP="00F977FC">
      <w:pPr>
        <w:ind w:firstLine="480"/>
      </w:pPr>
      <w:r>
        <w:rPr>
          <w:rFonts w:hint="eastAsia"/>
        </w:rPr>
        <w:t>及式</w:t>
      </w:r>
      <w:r>
        <w:rPr>
          <w:iCs/>
        </w:rPr>
        <w:fldChar w:fldCharType="begin"/>
      </w:r>
      <w:r>
        <w:rPr>
          <w:iCs/>
        </w:rPr>
        <w:instrText xml:space="preserve"> </w:instrText>
      </w:r>
      <w:r>
        <w:rPr>
          <w:rFonts w:hint="eastAsia"/>
          <w:iCs/>
        </w:rPr>
        <w:instrText>GOTOBUTTON ZEqnNum975209  \* MERGEFORMAT</w:instrText>
      </w:r>
      <w:r>
        <w:rPr>
          <w:iCs/>
        </w:rPr>
        <w:instrText xml:space="preserve"> </w:instrText>
      </w:r>
      <w:r>
        <w:rPr>
          <w:iCs/>
        </w:rPr>
        <w:fldChar w:fldCharType="begin"/>
      </w:r>
      <w:r>
        <w:rPr>
          <w:iCs/>
        </w:rPr>
        <w:instrText xml:space="preserve"> REF ZEqnNum975209 \* Charformat \! \* MERGEFORMAT </w:instrText>
      </w:r>
      <w:r>
        <w:rPr>
          <w:iCs/>
        </w:rPr>
        <w:fldChar w:fldCharType="separate"/>
      </w:r>
      <w:r w:rsidR="00842E7F" w:rsidRPr="00842E7F">
        <w:rPr>
          <w:iCs/>
        </w:rPr>
        <w:instrText>(2-6)</w:instrText>
      </w:r>
      <w:r>
        <w:rPr>
          <w:iCs/>
        </w:rPr>
        <w:fldChar w:fldCharType="end"/>
      </w:r>
      <w:r>
        <w:rPr>
          <w:iCs/>
        </w:rPr>
        <w:fldChar w:fldCharType="end"/>
      </w:r>
      <w:r>
        <w:rPr>
          <w:rFonts w:hint="eastAsia"/>
        </w:rPr>
        <w:t>，整理后得非连续导通模式的输出电压为</w:t>
      </w:r>
    </w:p>
    <w:p w14:paraId="68991EDB" w14:textId="28652765" w:rsidR="00F977FC" w:rsidRPr="00F977FC" w:rsidRDefault="00342C84" w:rsidP="00342C84">
      <w:pPr>
        <w:pStyle w:val="MTDisplayEquation"/>
      </w:pPr>
      <w:r>
        <w:tab/>
      </w:r>
      <w:r w:rsidRPr="00342C84">
        <w:rPr>
          <w:position w:val="-36"/>
        </w:rPr>
        <w:object w:dxaOrig="2799" w:dyaOrig="840" w14:anchorId="3C46D97E">
          <v:shape id="_x0000_i1036" type="#_x0000_t75" style="width:141.35pt;height:42pt" o:ole="">
            <v:imagedata r:id="rId47" o:title=""/>
          </v:shape>
          <o:OLEObject Type="Embed" ProgID="Equation.DSMT4" ShapeID="_x0000_i1036" DrawAspect="Content" ObjectID="_1806057648"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8</w:instrText>
        </w:r>
      </w:fldSimple>
      <w:r>
        <w:instrText>)</w:instrText>
      </w:r>
      <w:r>
        <w:fldChar w:fldCharType="end"/>
      </w:r>
    </w:p>
    <w:p w14:paraId="4A76FC48" w14:textId="3296B60B" w:rsidR="00887455" w:rsidRDefault="00427EBE" w:rsidP="00887455">
      <w:pPr>
        <w:keepNext/>
        <w:ind w:firstLine="480"/>
        <w:jc w:val="center"/>
      </w:pPr>
      <w:r>
        <w:object w:dxaOrig="7645" w:dyaOrig="2701" w14:anchorId="04705E18">
          <v:shape id="_x0000_i1037" type="#_x0000_t75" style="width:336pt;height:116.65pt" o:ole="">
            <v:imagedata r:id="rId49" o:title=""/>
          </v:shape>
          <o:OLEObject Type="Embed" ProgID="Visio.Drawing.15" ShapeID="_x0000_i1037" DrawAspect="Content" ObjectID="_1806057649" r:id="rId50"/>
        </w:object>
      </w:r>
    </w:p>
    <w:p w14:paraId="31A876E7" w14:textId="5DBE83BF" w:rsidR="00E87506" w:rsidRDefault="00887455" w:rsidP="00DD4BB5">
      <w:pPr>
        <w:pStyle w:val="a7"/>
      </w:pPr>
      <w:bookmarkStart w:id="37" w:name="_Ref165291176"/>
      <w:r>
        <w:rPr>
          <w:rFonts w:hint="eastAsia"/>
        </w:rPr>
        <w:t>图</w:t>
      </w:r>
      <w:r w:rsidR="00062347">
        <w:rPr>
          <w:rFonts w:hint="eastAsia"/>
        </w:rPr>
        <w:t>2</w:t>
      </w:r>
      <w:r w:rsidR="00096F2F">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5</w:t>
      </w:r>
      <w:r w:rsidR="003F79E0">
        <w:fldChar w:fldCharType="end"/>
      </w:r>
      <w:bookmarkEnd w:id="37"/>
      <w:r>
        <w:rPr>
          <w:rFonts w:hint="eastAsia"/>
        </w:rPr>
        <w:t xml:space="preserve"> </w:t>
      </w:r>
      <w:r w:rsidRPr="004861CD">
        <w:t>Boost</w:t>
      </w:r>
      <w:r>
        <w:rPr>
          <w:rFonts w:hint="eastAsia"/>
        </w:rPr>
        <w:t>非</w:t>
      </w:r>
      <w:r w:rsidRPr="004861CD">
        <w:t>连续导通模式电感波形示意图</w:t>
      </w:r>
    </w:p>
    <w:p w14:paraId="32C832A8" w14:textId="380FE06E" w:rsidR="00342C84" w:rsidRPr="00342C84" w:rsidRDefault="00342C84" w:rsidP="00342C84">
      <w:pPr>
        <w:ind w:firstLine="480"/>
      </w:pPr>
      <w:r w:rsidRPr="00342C84">
        <w:rPr>
          <w:rFonts w:hint="eastAsia"/>
        </w:rPr>
        <w:t>从输出电压表达式可以发现，非连续导通模式的输出电压大小不仅与输入电压成正比，还受到负载、控制信号占空比和电感阻抗控制。</w:t>
      </w:r>
    </w:p>
    <w:p w14:paraId="5ADCD250" w14:textId="116C14D7" w:rsidR="00342C84" w:rsidRDefault="005E788D" w:rsidP="005E788D">
      <w:pPr>
        <w:pStyle w:val="3"/>
      </w:pPr>
      <w:bookmarkStart w:id="38" w:name="_Toc168694426"/>
      <w:r>
        <w:rPr>
          <w:rFonts w:hint="eastAsia"/>
        </w:rPr>
        <w:t>2.1.3</w:t>
      </w:r>
      <w:r w:rsidR="00326B5B">
        <w:rPr>
          <w:rFonts w:hint="eastAsia"/>
        </w:rPr>
        <w:t>调制方式</w:t>
      </w:r>
      <w:bookmarkEnd w:id="38"/>
    </w:p>
    <w:p w14:paraId="7E36AC0A" w14:textId="77777777" w:rsidR="004367E4" w:rsidRDefault="002A52BE" w:rsidP="00342C84">
      <w:pPr>
        <w:ind w:firstLine="480"/>
      </w:pPr>
      <w:r>
        <w:rPr>
          <w:rFonts w:hint="eastAsia"/>
        </w:rPr>
        <w:t>上一小节得到了输出电压受控制信号的占空比控制的具体表达式。实际工况中，由于转换器负载</w:t>
      </w:r>
      <w:r w:rsidR="001C0A05">
        <w:rPr>
          <w:rFonts w:hint="eastAsia"/>
        </w:rPr>
        <w:t>变化</w:t>
      </w:r>
      <w:r>
        <w:rPr>
          <w:rFonts w:hint="eastAsia"/>
        </w:rPr>
        <w:t>，电感的平均电流也会</w:t>
      </w:r>
      <w:r w:rsidR="001C0A05">
        <w:rPr>
          <w:rFonts w:hint="eastAsia"/>
        </w:rPr>
        <w:t>随之变化</w:t>
      </w:r>
      <w:r>
        <w:rPr>
          <w:rFonts w:hint="eastAsia"/>
        </w:rPr>
        <w:t>。为了保持</w:t>
      </w:r>
      <w:r>
        <w:rPr>
          <w:rFonts w:hint="eastAsia"/>
        </w:rPr>
        <w:t>Boost</w:t>
      </w:r>
      <w:r>
        <w:rPr>
          <w:rFonts w:hint="eastAsia"/>
        </w:rPr>
        <w:t>转换器工作的稳定，需要</w:t>
      </w:r>
      <w:r w:rsidR="001C0A05">
        <w:rPr>
          <w:rFonts w:hint="eastAsia"/>
        </w:rPr>
        <w:t>利用</w:t>
      </w:r>
      <w:r>
        <w:rPr>
          <w:rFonts w:hint="eastAsia"/>
        </w:rPr>
        <w:t>反馈调整控制信号来调节输出电压。</w:t>
      </w:r>
    </w:p>
    <w:p w14:paraId="52E712F0" w14:textId="56F488F3" w:rsidR="00342C84" w:rsidRDefault="00500FBA" w:rsidP="00342C84">
      <w:pPr>
        <w:ind w:firstLine="480"/>
      </w:pPr>
      <w:r>
        <w:rPr>
          <w:rFonts w:hint="eastAsia"/>
        </w:rPr>
        <w:t>根据调节</w:t>
      </w:r>
      <w:r w:rsidR="001C0A05">
        <w:rPr>
          <w:rFonts w:hint="eastAsia"/>
        </w:rPr>
        <w:t>控制信号</w:t>
      </w:r>
      <w:r>
        <w:rPr>
          <w:rFonts w:hint="eastAsia"/>
        </w:rPr>
        <w:t>方式的差异，</w:t>
      </w:r>
      <w:r>
        <w:rPr>
          <w:rFonts w:hint="eastAsia"/>
        </w:rPr>
        <w:t>Boost</w:t>
      </w:r>
      <w:r>
        <w:rPr>
          <w:rFonts w:hint="eastAsia"/>
        </w:rPr>
        <w:t>转换器的调制方式可以分为脉冲宽度调制（</w:t>
      </w:r>
      <w:r>
        <w:rPr>
          <w:rFonts w:hint="eastAsia"/>
        </w:rPr>
        <w:t>PWM</w:t>
      </w:r>
      <w:r>
        <w:rPr>
          <w:rFonts w:hint="eastAsia"/>
        </w:rPr>
        <w:t>）、脉冲频率调制（</w:t>
      </w:r>
      <w:r>
        <w:rPr>
          <w:rFonts w:hint="eastAsia"/>
        </w:rPr>
        <w:t>PFM</w:t>
      </w:r>
      <w:r>
        <w:rPr>
          <w:rFonts w:hint="eastAsia"/>
        </w:rPr>
        <w:t>）以及混合调制（</w:t>
      </w:r>
      <w:r>
        <w:rPr>
          <w:rFonts w:hint="eastAsia"/>
        </w:rPr>
        <w:t>PWM/PFM</w:t>
      </w:r>
      <w:r>
        <w:rPr>
          <w:rFonts w:hint="eastAsia"/>
        </w:rPr>
        <w:t>）</w:t>
      </w:r>
      <w:r w:rsidR="005E788D">
        <w:rPr>
          <w:rFonts w:hint="eastAsia"/>
        </w:rPr>
        <w:t>等</w:t>
      </w:r>
      <w:r w:rsidR="00DD7E94">
        <w:rPr>
          <w:rFonts w:hint="eastAsia"/>
        </w:rPr>
        <w:t>，</w:t>
      </w:r>
      <w:r>
        <w:rPr>
          <w:rFonts w:hint="eastAsia"/>
        </w:rPr>
        <w:t>下面介绍前两种调制方式。</w:t>
      </w:r>
    </w:p>
    <w:p w14:paraId="3698DD80" w14:textId="293F07CF" w:rsidR="00500FBA" w:rsidRDefault="00500FBA" w:rsidP="005E788D">
      <w:pPr>
        <w:pStyle w:val="ad"/>
        <w:numPr>
          <w:ilvl w:val="0"/>
          <w:numId w:val="10"/>
        </w:numPr>
        <w:ind w:firstLineChars="0"/>
      </w:pPr>
      <w:bookmarkStart w:id="39" w:name="_Toc165755486"/>
      <w:bookmarkStart w:id="40" w:name="_Toc165906838"/>
      <w:r>
        <w:rPr>
          <w:rFonts w:hint="eastAsia"/>
        </w:rPr>
        <w:t>PWM</w:t>
      </w:r>
      <w:r>
        <w:rPr>
          <w:rFonts w:hint="eastAsia"/>
        </w:rPr>
        <w:t>调制</w:t>
      </w:r>
      <w:bookmarkEnd w:id="39"/>
      <w:bookmarkEnd w:id="40"/>
    </w:p>
    <w:p w14:paraId="485B0134" w14:textId="4A244E8A" w:rsidR="00327234" w:rsidRDefault="00327234" w:rsidP="001C0A05">
      <w:pPr>
        <w:ind w:firstLine="480"/>
      </w:pPr>
      <w:r>
        <w:rPr>
          <w:rFonts w:hint="eastAsia"/>
        </w:rPr>
        <w:t>PWM</w:t>
      </w:r>
      <w:r w:rsidR="005E788D">
        <w:rPr>
          <w:rFonts w:hint="eastAsia"/>
        </w:rPr>
        <w:t>的</w:t>
      </w:r>
      <w:r w:rsidR="009E5307">
        <w:rPr>
          <w:rFonts w:hint="eastAsia"/>
        </w:rPr>
        <w:t>原理</w:t>
      </w:r>
      <w:r w:rsidR="005E788D">
        <w:rPr>
          <w:rFonts w:hint="eastAsia"/>
        </w:rPr>
        <w:t>框</w:t>
      </w:r>
      <w:r w:rsidR="009E5307">
        <w:rPr>
          <w:rFonts w:hint="eastAsia"/>
        </w:rPr>
        <w:t>图如</w:t>
      </w:r>
      <w:r w:rsidR="009E5307">
        <w:fldChar w:fldCharType="begin"/>
      </w:r>
      <w:r w:rsidR="009E5307">
        <w:instrText xml:space="preserve"> </w:instrText>
      </w:r>
      <w:r w:rsidR="009E5307">
        <w:rPr>
          <w:rFonts w:hint="eastAsia"/>
        </w:rPr>
        <w:instrText>REF _Ref165296805 \h</w:instrText>
      </w:r>
      <w:r w:rsidR="009E5307">
        <w:instrText xml:space="preserve"> </w:instrText>
      </w:r>
      <w:r w:rsidR="009E5307">
        <w:fldChar w:fldCharType="separate"/>
      </w:r>
      <w:r w:rsidR="00842E7F">
        <w:rPr>
          <w:rFonts w:hint="eastAsia"/>
        </w:rPr>
        <w:t>图</w:t>
      </w:r>
      <w:r w:rsidR="00842E7F">
        <w:rPr>
          <w:rFonts w:hint="eastAsia"/>
        </w:rPr>
        <w:t>2</w:t>
      </w:r>
      <w:r w:rsidR="00842E7F">
        <w:t>.</w:t>
      </w:r>
      <w:r w:rsidR="00842E7F">
        <w:rPr>
          <w:noProof/>
        </w:rPr>
        <w:t>6</w:t>
      </w:r>
      <w:r w:rsidR="009E5307">
        <w:fldChar w:fldCharType="end"/>
      </w:r>
      <w:r w:rsidR="009E5307">
        <w:rPr>
          <w:rFonts w:hint="eastAsia"/>
        </w:rPr>
        <w:t>所示</w:t>
      </w:r>
      <w:r w:rsidR="004367E4">
        <w:rPr>
          <w:rFonts w:hint="eastAsia"/>
        </w:rPr>
        <w:t>。</w:t>
      </w:r>
      <w:r w:rsidR="00645E16">
        <w:rPr>
          <w:rFonts w:hint="eastAsia"/>
        </w:rPr>
        <w:t>Boost</w:t>
      </w:r>
      <w:r w:rsidR="00645E16">
        <w:rPr>
          <w:rFonts w:hint="eastAsia"/>
        </w:rPr>
        <w:t>结构的反馈电压</w:t>
      </w:r>
      <w:r w:rsidR="001C0A05">
        <w:rPr>
          <w:rFonts w:hint="eastAsia"/>
        </w:rPr>
        <w:t>与参考电压经过误差放大器比较输出接入</w:t>
      </w:r>
      <w:r w:rsidR="001C0A05">
        <w:rPr>
          <w:rFonts w:hint="eastAsia"/>
        </w:rPr>
        <w:t>PWM</w:t>
      </w:r>
      <w:r w:rsidR="001C0A05">
        <w:rPr>
          <w:rFonts w:hint="eastAsia"/>
        </w:rPr>
        <w:t>比较器同相端</w:t>
      </w:r>
      <w:r w:rsidR="00645E16">
        <w:rPr>
          <w:rFonts w:hint="eastAsia"/>
        </w:rPr>
        <w:t>。</w:t>
      </w:r>
      <w:r w:rsidR="00D2114B">
        <w:rPr>
          <w:rFonts w:hint="eastAsia"/>
        </w:rPr>
        <w:t>PWM</w:t>
      </w:r>
      <w:r w:rsidR="00D2114B">
        <w:rPr>
          <w:rFonts w:hint="eastAsia"/>
        </w:rPr>
        <w:t>比较器的反相端接入周期不变的三角波</w:t>
      </w:r>
      <w:r w:rsidR="001C0A05">
        <w:rPr>
          <w:rFonts w:hint="eastAsia"/>
        </w:rPr>
        <w:t>信号，</w:t>
      </w:r>
      <w:r w:rsidR="00D2114B">
        <w:rPr>
          <w:rFonts w:hint="eastAsia"/>
        </w:rPr>
        <w:t>输出端输出控制信号，控制功率管的导通与关断。</w:t>
      </w:r>
    </w:p>
    <w:p w14:paraId="0ADD7861" w14:textId="521D3C5D" w:rsidR="004367E4" w:rsidRDefault="004367E4" w:rsidP="004367E4">
      <w:pPr>
        <w:ind w:firstLine="480"/>
      </w:pPr>
      <w:r>
        <w:rPr>
          <w:rFonts w:hint="eastAsia"/>
        </w:rPr>
        <w:t>如</w:t>
      </w:r>
      <w:r>
        <w:fldChar w:fldCharType="begin"/>
      </w:r>
      <w:r>
        <w:instrText xml:space="preserve"> </w:instrText>
      </w:r>
      <w:r>
        <w:rPr>
          <w:rFonts w:hint="eastAsia"/>
        </w:rPr>
        <w:instrText>REF _Ref165300453 \h</w:instrText>
      </w:r>
      <w:r>
        <w:instrText xml:space="preserve"> </w:instrText>
      </w:r>
      <w:r>
        <w:fldChar w:fldCharType="separate"/>
      </w:r>
      <w:r>
        <w:rPr>
          <w:rFonts w:hint="eastAsia"/>
        </w:rPr>
        <w:t>图</w:t>
      </w:r>
      <w:r>
        <w:rPr>
          <w:rFonts w:hint="eastAsia"/>
        </w:rPr>
        <w:t>2</w:t>
      </w:r>
      <w:r>
        <w:t>.</w:t>
      </w:r>
      <w:r>
        <w:rPr>
          <w:noProof/>
        </w:rPr>
        <w:t>7</w:t>
      </w:r>
      <w:r>
        <w:fldChar w:fldCharType="end"/>
      </w:r>
      <w:r>
        <w:rPr>
          <w:rFonts w:hint="eastAsia"/>
        </w:rPr>
        <w:t>，若负载电流变化，则反馈电压随即变化。当误差放大器输出电压升高，控制信号的导通时间变短，降低电感电流上升幅度平抑输出电压增大。</w:t>
      </w:r>
      <w:r w:rsidR="00AA186D">
        <w:rPr>
          <w:rFonts w:hint="eastAsia"/>
        </w:rPr>
        <w:t>这样就</w:t>
      </w:r>
      <w:r w:rsidR="00AA186D">
        <w:rPr>
          <w:rFonts w:hint="eastAsia"/>
        </w:rPr>
        <w:lastRenderedPageBreak/>
        <w:t>可以实现对控制信号的调制。</w:t>
      </w:r>
    </w:p>
    <w:p w14:paraId="7DBD95B1" w14:textId="05B44485" w:rsidR="009E5307" w:rsidRDefault="00F55305" w:rsidP="009E5307">
      <w:pPr>
        <w:keepNext/>
        <w:ind w:firstLine="480"/>
        <w:jc w:val="center"/>
      </w:pPr>
      <w:r>
        <w:object w:dxaOrig="4177" w:dyaOrig="1549" w14:anchorId="19C7166E">
          <v:shape id="_x0000_i1038" type="#_x0000_t75" style="width:206.65pt;height:78pt" o:ole="">
            <v:imagedata r:id="rId51" o:title=""/>
          </v:shape>
          <o:OLEObject Type="Embed" ProgID="Visio.Drawing.15" ShapeID="_x0000_i1038" DrawAspect="Content" ObjectID="_1806057650" r:id="rId52"/>
        </w:object>
      </w:r>
    </w:p>
    <w:p w14:paraId="1071DEBB" w14:textId="06664F71" w:rsidR="00CF3035" w:rsidRDefault="009E5307" w:rsidP="00DD4BB5">
      <w:pPr>
        <w:pStyle w:val="a7"/>
      </w:pPr>
      <w:bookmarkStart w:id="41" w:name="_Ref165296805"/>
      <w:r>
        <w:rPr>
          <w:rFonts w:hint="eastAsia"/>
        </w:rPr>
        <w:t>图</w:t>
      </w:r>
      <w:r w:rsidR="00062347">
        <w:rPr>
          <w:rFonts w:hint="eastAsia"/>
        </w:rPr>
        <w:t>2</w:t>
      </w:r>
      <w:r w:rsidR="00096F2F">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6</w:t>
      </w:r>
      <w:r w:rsidR="003F79E0">
        <w:fldChar w:fldCharType="end"/>
      </w:r>
      <w:bookmarkEnd w:id="41"/>
      <w:r>
        <w:rPr>
          <w:rFonts w:hint="eastAsia"/>
        </w:rPr>
        <w:t xml:space="preserve"> PWM</w:t>
      </w:r>
      <w:r>
        <w:rPr>
          <w:rFonts w:hint="eastAsia"/>
        </w:rPr>
        <w:t>原理</w:t>
      </w:r>
      <w:r w:rsidR="00F55305">
        <w:rPr>
          <w:rFonts w:hint="eastAsia"/>
        </w:rPr>
        <w:t>框</w:t>
      </w:r>
      <w:r>
        <w:rPr>
          <w:rFonts w:hint="eastAsia"/>
        </w:rPr>
        <w:t>图</w:t>
      </w:r>
    </w:p>
    <w:p w14:paraId="49C28085" w14:textId="77777777" w:rsidR="004367E4" w:rsidRPr="009E0947" w:rsidRDefault="004367E4" w:rsidP="004367E4">
      <w:pPr>
        <w:ind w:firstLine="480"/>
      </w:pPr>
      <w:r>
        <w:rPr>
          <w:rFonts w:hint="eastAsia"/>
        </w:rPr>
        <w:t>PWM</w:t>
      </w:r>
      <w:r>
        <w:rPr>
          <w:rFonts w:hint="eastAsia"/>
        </w:rPr>
        <w:t>调制的方波周期固定，瞬态响应速度快，在大功率工况下的转换效率高，因此在</w:t>
      </w:r>
      <w:r>
        <w:rPr>
          <w:rFonts w:hint="eastAsia"/>
        </w:rPr>
        <w:t>DC-DC</w:t>
      </w:r>
      <w:r>
        <w:rPr>
          <w:rFonts w:hint="eastAsia"/>
        </w:rPr>
        <w:t>转换器设计中是常用的调制方式。但也因为方波周期不变，功率管的导通功耗在小功率工况下不变，这会明显降低</w:t>
      </w:r>
      <w:r>
        <w:rPr>
          <w:rFonts w:hint="eastAsia"/>
        </w:rPr>
        <w:t>Boost</w:t>
      </w:r>
      <w:r>
        <w:rPr>
          <w:rFonts w:hint="eastAsia"/>
        </w:rPr>
        <w:t>转换器的转换效率</w:t>
      </w:r>
      <w:r w:rsidRPr="006F4A81">
        <w:rPr>
          <w:vertAlign w:val="superscript"/>
        </w:rPr>
        <w:fldChar w:fldCharType="begin"/>
      </w:r>
      <w:r w:rsidRPr="006F4A81">
        <w:rPr>
          <w:vertAlign w:val="superscript"/>
        </w:rPr>
        <w:instrText xml:space="preserve"> </w:instrText>
      </w:r>
      <w:r w:rsidRPr="006F4A81">
        <w:rPr>
          <w:rFonts w:hint="eastAsia"/>
          <w:vertAlign w:val="superscript"/>
        </w:rPr>
        <w:instrText>REF _Ref166691260 \r \h</w:instrText>
      </w:r>
      <w:r w:rsidRPr="006F4A81">
        <w:rPr>
          <w:vertAlign w:val="superscript"/>
        </w:rPr>
        <w:instrText xml:space="preserve"> </w:instrText>
      </w:r>
      <w:r>
        <w:rPr>
          <w:vertAlign w:val="superscript"/>
        </w:rPr>
        <w:instrText xml:space="preserve"> \* MERGEFORMAT </w:instrText>
      </w:r>
      <w:r w:rsidRPr="006F4A81">
        <w:rPr>
          <w:vertAlign w:val="superscript"/>
        </w:rPr>
      </w:r>
      <w:r w:rsidRPr="006F4A81">
        <w:rPr>
          <w:vertAlign w:val="superscript"/>
        </w:rPr>
        <w:fldChar w:fldCharType="separate"/>
      </w:r>
      <w:r>
        <w:rPr>
          <w:vertAlign w:val="superscript"/>
        </w:rPr>
        <w:t>[17]</w:t>
      </w:r>
      <w:r w:rsidRPr="006F4A81">
        <w:rPr>
          <w:vertAlign w:val="superscript"/>
        </w:rPr>
        <w:fldChar w:fldCharType="end"/>
      </w:r>
      <w:r>
        <w:rPr>
          <w:rFonts w:hint="eastAsia"/>
        </w:rPr>
        <w:t>。</w:t>
      </w:r>
    </w:p>
    <w:p w14:paraId="63A93806" w14:textId="34436891" w:rsidR="009E0947" w:rsidRDefault="00C56EED" w:rsidP="009E0947">
      <w:pPr>
        <w:keepNext/>
        <w:ind w:firstLine="480"/>
        <w:jc w:val="center"/>
      </w:pPr>
      <w:r>
        <w:object w:dxaOrig="4490" w:dyaOrig="3049" w14:anchorId="770274B0">
          <v:shape id="_x0000_i1039" type="#_x0000_t75" style="width:224.65pt;height:153.35pt" o:ole="">
            <v:imagedata r:id="rId53" o:title=""/>
          </v:shape>
          <o:OLEObject Type="Embed" ProgID="Visio.Drawing.15" ShapeID="_x0000_i1039" DrawAspect="Content" ObjectID="_1806057651" r:id="rId54"/>
        </w:object>
      </w:r>
    </w:p>
    <w:p w14:paraId="73C2355F" w14:textId="5EEA869B" w:rsidR="009E0947" w:rsidRDefault="009E0947" w:rsidP="00DD4BB5">
      <w:pPr>
        <w:pStyle w:val="a7"/>
      </w:pPr>
      <w:bookmarkStart w:id="42" w:name="_Ref165300453"/>
      <w:r>
        <w:rPr>
          <w:rFonts w:hint="eastAsia"/>
        </w:rPr>
        <w:t>图</w:t>
      </w:r>
      <w:r w:rsidR="00062347">
        <w:rPr>
          <w:rFonts w:hint="eastAsia"/>
        </w:rPr>
        <w:t>2</w:t>
      </w:r>
      <w:r w:rsidR="00096F2F">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7</w:t>
      </w:r>
      <w:r w:rsidR="003F79E0">
        <w:fldChar w:fldCharType="end"/>
      </w:r>
      <w:bookmarkEnd w:id="42"/>
      <w:r>
        <w:rPr>
          <w:rFonts w:hint="eastAsia"/>
        </w:rPr>
        <w:t xml:space="preserve"> P</w:t>
      </w:r>
      <w:r w:rsidR="004E1F70">
        <w:rPr>
          <w:rFonts w:hint="eastAsia"/>
        </w:rPr>
        <w:t>W</w:t>
      </w:r>
      <w:r>
        <w:rPr>
          <w:rFonts w:hint="eastAsia"/>
        </w:rPr>
        <w:t>M</w:t>
      </w:r>
      <w:r>
        <w:rPr>
          <w:rFonts w:hint="eastAsia"/>
        </w:rPr>
        <w:t>控制信号调制示意图</w:t>
      </w:r>
    </w:p>
    <w:p w14:paraId="7D51DBEA" w14:textId="4BBD3945" w:rsidR="00905531" w:rsidRPr="00AE7110" w:rsidRDefault="00500FBA" w:rsidP="00905531">
      <w:pPr>
        <w:pStyle w:val="ad"/>
        <w:numPr>
          <w:ilvl w:val="0"/>
          <w:numId w:val="10"/>
        </w:numPr>
        <w:ind w:firstLineChars="0"/>
      </w:pPr>
      <w:bookmarkStart w:id="43" w:name="_Toc165755487"/>
      <w:bookmarkStart w:id="44" w:name="_Toc165906839"/>
      <w:r>
        <w:rPr>
          <w:rFonts w:hint="eastAsia"/>
        </w:rPr>
        <w:t>PFM</w:t>
      </w:r>
      <w:r>
        <w:rPr>
          <w:rFonts w:hint="eastAsia"/>
        </w:rPr>
        <w:t>调制</w:t>
      </w:r>
      <w:bookmarkEnd w:id="43"/>
      <w:bookmarkEnd w:id="44"/>
      <w:r w:rsidR="00905531" w:rsidRPr="00AE7110">
        <w:t xml:space="preserve"> </w:t>
      </w:r>
    </w:p>
    <w:p w14:paraId="045B514A" w14:textId="2FC96886" w:rsidR="00AE7110" w:rsidRPr="00AD1251" w:rsidRDefault="000E0BA7" w:rsidP="00427EBE">
      <w:pPr>
        <w:ind w:firstLine="480"/>
      </w:pPr>
      <w:r w:rsidRPr="00AE7110">
        <w:rPr>
          <w:rFonts w:hint="eastAsia"/>
        </w:rPr>
        <w:t>PFM</w:t>
      </w:r>
      <w:r w:rsidRPr="00AE7110">
        <w:rPr>
          <w:rFonts w:hint="eastAsia"/>
        </w:rPr>
        <w:t>调制方式</w:t>
      </w:r>
      <w:r w:rsidR="00905531">
        <w:rPr>
          <w:rFonts w:hint="eastAsia"/>
        </w:rPr>
        <w:t>的</w:t>
      </w:r>
      <w:r w:rsidRPr="00AE7110">
        <w:rPr>
          <w:rFonts w:hint="eastAsia"/>
        </w:rPr>
        <w:t>控制信号和</w:t>
      </w:r>
      <w:r w:rsidRPr="00AE7110">
        <w:rPr>
          <w:rFonts w:hint="eastAsia"/>
        </w:rPr>
        <w:t>Boost</w:t>
      </w:r>
      <w:r w:rsidRPr="00AE7110">
        <w:rPr>
          <w:rFonts w:hint="eastAsia"/>
        </w:rPr>
        <w:t>转换器</w:t>
      </w:r>
      <w:r w:rsidR="00905531">
        <w:rPr>
          <w:rFonts w:hint="eastAsia"/>
        </w:rPr>
        <w:t>反馈电压</w:t>
      </w:r>
      <w:r w:rsidRPr="00AE7110">
        <w:rPr>
          <w:rFonts w:hint="eastAsia"/>
        </w:rPr>
        <w:t>的波形如</w:t>
      </w:r>
      <w:r w:rsidR="004E1F70" w:rsidRPr="00AE7110">
        <w:fldChar w:fldCharType="begin"/>
      </w:r>
      <w:r w:rsidR="004E1F70" w:rsidRPr="00AE7110">
        <w:instrText xml:space="preserve"> </w:instrText>
      </w:r>
      <w:r w:rsidR="004E1F70" w:rsidRPr="00AE7110">
        <w:rPr>
          <w:rFonts w:hint="eastAsia"/>
        </w:rPr>
        <w:instrText>REF _Ref165301065 \h</w:instrText>
      </w:r>
      <w:r w:rsidR="004E1F70" w:rsidRPr="00AE7110">
        <w:instrText xml:space="preserve"> </w:instrText>
      </w:r>
      <w:r w:rsidR="00AE7110" w:rsidRPr="00AE7110">
        <w:instrText xml:space="preserve"> \* MERGEFORMAT </w:instrText>
      </w:r>
      <w:r w:rsidR="004E1F70" w:rsidRPr="00AE7110">
        <w:fldChar w:fldCharType="separate"/>
      </w:r>
      <w:r w:rsidR="00842E7F">
        <w:rPr>
          <w:rFonts w:hint="eastAsia"/>
        </w:rPr>
        <w:t>图</w:t>
      </w:r>
      <w:r w:rsidR="00842E7F">
        <w:rPr>
          <w:rFonts w:hint="eastAsia"/>
        </w:rPr>
        <w:t>2</w:t>
      </w:r>
      <w:r w:rsidR="00842E7F">
        <w:t>.8</w:t>
      </w:r>
      <w:r w:rsidR="004E1F70" w:rsidRPr="00AE7110">
        <w:fldChar w:fldCharType="end"/>
      </w:r>
      <w:r w:rsidRPr="00AE7110">
        <w:rPr>
          <w:rFonts w:hint="eastAsia"/>
        </w:rPr>
        <w:t>所示</w:t>
      </w:r>
      <w:r w:rsidR="00DD7E94" w:rsidRPr="00AE7110">
        <w:rPr>
          <w:rFonts w:hint="eastAsia"/>
        </w:rPr>
        <w:t>。</w:t>
      </w:r>
    </w:p>
    <w:p w14:paraId="53103823" w14:textId="7E913459" w:rsidR="004E1F70" w:rsidRDefault="00C56EED" w:rsidP="00AE7110">
      <w:pPr>
        <w:ind w:firstLine="480"/>
        <w:jc w:val="center"/>
      </w:pPr>
      <w:r>
        <w:object w:dxaOrig="4490" w:dyaOrig="3061" w14:anchorId="061F6C7A">
          <v:shape id="_x0000_i1040" type="#_x0000_t75" style="width:224.65pt;height:153.35pt" o:ole="">
            <v:imagedata r:id="rId55" o:title=""/>
          </v:shape>
          <o:OLEObject Type="Embed" ProgID="Visio.Drawing.15" ShapeID="_x0000_i1040" DrawAspect="Content" ObjectID="_1806057652" r:id="rId56"/>
        </w:object>
      </w:r>
    </w:p>
    <w:p w14:paraId="2DE22E20" w14:textId="5F7A7C73" w:rsidR="000E0BA7" w:rsidRDefault="004E1F70" w:rsidP="00DD4BB5">
      <w:pPr>
        <w:pStyle w:val="a7"/>
      </w:pPr>
      <w:bookmarkStart w:id="45" w:name="_Ref165301065"/>
      <w:r>
        <w:rPr>
          <w:rFonts w:hint="eastAsia"/>
        </w:rPr>
        <w:t>图</w:t>
      </w:r>
      <w:r w:rsidR="00062347">
        <w:rPr>
          <w:rFonts w:hint="eastAsia"/>
        </w:rPr>
        <w:t>2</w:t>
      </w:r>
      <w:r w:rsidR="00096F2F">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8</w:t>
      </w:r>
      <w:r w:rsidR="003F79E0">
        <w:fldChar w:fldCharType="end"/>
      </w:r>
      <w:bookmarkEnd w:id="45"/>
      <w:r>
        <w:rPr>
          <w:rFonts w:hint="eastAsia"/>
        </w:rPr>
        <w:t xml:space="preserve"> PFM</w:t>
      </w:r>
      <w:r>
        <w:rPr>
          <w:rFonts w:hint="eastAsia"/>
        </w:rPr>
        <w:t>控制信号调制示意图</w:t>
      </w:r>
    </w:p>
    <w:p w14:paraId="23E950F2" w14:textId="176FC2C6" w:rsidR="00427EBE" w:rsidRPr="00427EBE" w:rsidRDefault="00427EBE" w:rsidP="00427EBE">
      <w:pPr>
        <w:ind w:firstLine="480"/>
      </w:pPr>
      <w:r>
        <w:rPr>
          <w:rFonts w:hint="eastAsia"/>
        </w:rPr>
        <w:t>若</w:t>
      </w:r>
      <w:r>
        <w:rPr>
          <w:rFonts w:hint="eastAsia"/>
        </w:rPr>
        <w:t>Boost</w:t>
      </w:r>
      <w:r>
        <w:rPr>
          <w:rFonts w:hint="eastAsia"/>
        </w:rPr>
        <w:t>电路的反馈电压减小，</w:t>
      </w:r>
      <w:r>
        <w:rPr>
          <w:rFonts w:hint="eastAsia"/>
        </w:rPr>
        <w:t>PFM</w:t>
      </w:r>
      <w:r>
        <w:rPr>
          <w:rFonts w:hint="eastAsia"/>
        </w:rPr>
        <w:t>比较器的同相端电压升高，控制信号控</w:t>
      </w:r>
      <w:r>
        <w:rPr>
          <w:rFonts w:hint="eastAsia"/>
        </w:rPr>
        <w:lastRenderedPageBreak/>
        <w:t>制功率管关断时间变短，改变电感电流变化频率平抑输出电压变化。负载电流变小也是同理。该方式没有对电感的充电电流做限制，浮动范围大，因此输出电压纹波也相对明显。</w:t>
      </w:r>
    </w:p>
    <w:p w14:paraId="5CD6B4EF" w14:textId="5CBB98FF" w:rsidR="00CF0F1A" w:rsidRDefault="00CF0F1A" w:rsidP="00CF0F1A">
      <w:pPr>
        <w:ind w:firstLine="480"/>
      </w:pPr>
      <w:r>
        <w:rPr>
          <w:rFonts w:hint="eastAsia"/>
        </w:rPr>
        <w:t>和</w:t>
      </w:r>
      <w:r>
        <w:rPr>
          <w:rFonts w:hint="eastAsia"/>
        </w:rPr>
        <w:t>PWM</w:t>
      </w:r>
      <w:r>
        <w:rPr>
          <w:rFonts w:hint="eastAsia"/>
        </w:rPr>
        <w:t>模式相比，</w:t>
      </w:r>
      <w:r>
        <w:rPr>
          <w:rFonts w:hint="eastAsia"/>
        </w:rPr>
        <w:t>PFM</w:t>
      </w:r>
      <w:r>
        <w:rPr>
          <w:rFonts w:hint="eastAsia"/>
        </w:rPr>
        <w:t>模式可以调节控制信号的周期，改变功率管导通频率</w:t>
      </w:r>
      <w:r w:rsidR="00905531">
        <w:rPr>
          <w:rFonts w:hint="eastAsia"/>
        </w:rPr>
        <w:t>。</w:t>
      </w:r>
      <w:proofErr w:type="gramStart"/>
      <w:r w:rsidR="00905531">
        <w:rPr>
          <w:rFonts w:hint="eastAsia"/>
        </w:rPr>
        <w:t>这降低</w:t>
      </w:r>
      <w:proofErr w:type="gramEnd"/>
      <w:r w:rsidR="00905531">
        <w:rPr>
          <w:rFonts w:hint="eastAsia"/>
        </w:rPr>
        <w:t>了小功率工况的</w:t>
      </w:r>
      <w:r>
        <w:rPr>
          <w:rFonts w:hint="eastAsia"/>
        </w:rPr>
        <w:t>功率管导通功耗</w:t>
      </w:r>
      <w:r w:rsidR="00905531">
        <w:rPr>
          <w:rFonts w:hint="eastAsia"/>
        </w:rPr>
        <w:t>，</w:t>
      </w:r>
      <w:r>
        <w:rPr>
          <w:rFonts w:hint="eastAsia"/>
        </w:rPr>
        <w:t>轻载转换效率更高</w:t>
      </w:r>
      <w:r w:rsidR="007A2F9E">
        <w:rPr>
          <w:rFonts w:hint="eastAsia"/>
        </w:rPr>
        <w:t>。</w:t>
      </w:r>
    </w:p>
    <w:p w14:paraId="09DC59F8" w14:textId="39C74350" w:rsidR="00905531" w:rsidRDefault="00393E13" w:rsidP="00905531">
      <w:pPr>
        <w:pStyle w:val="2"/>
        <w:spacing w:before="120" w:after="120"/>
      </w:pPr>
      <w:bookmarkStart w:id="46" w:name="_Toc168694427"/>
      <w:r>
        <w:rPr>
          <w:rFonts w:hint="eastAsia"/>
        </w:rPr>
        <w:t>Boost</w:t>
      </w:r>
      <w:r>
        <w:rPr>
          <w:rFonts w:hint="eastAsia"/>
        </w:rPr>
        <w:t>转换器</w:t>
      </w:r>
      <w:r w:rsidR="00905531">
        <w:rPr>
          <w:rFonts w:hint="eastAsia"/>
        </w:rPr>
        <w:t>峰值电感电流监测技术</w:t>
      </w:r>
      <w:bookmarkEnd w:id="46"/>
    </w:p>
    <w:p w14:paraId="1C58EA70" w14:textId="0D23135C" w:rsidR="00A72593" w:rsidRDefault="00DA01E8" w:rsidP="00DA01E8">
      <w:pPr>
        <w:ind w:firstLine="480"/>
      </w:pPr>
      <w:r>
        <w:rPr>
          <w:rFonts w:hint="eastAsia"/>
        </w:rPr>
        <w:t>电感电流监测电路监测出</w:t>
      </w:r>
      <w:r w:rsidR="00A72593">
        <w:rPr>
          <w:rFonts w:hint="eastAsia"/>
        </w:rPr>
        <w:t>Boost</w:t>
      </w:r>
      <w:r w:rsidR="00A72593">
        <w:rPr>
          <w:rFonts w:hint="eastAsia"/>
        </w:rPr>
        <w:t>转换器的</w:t>
      </w:r>
      <w:r w:rsidR="006505D1" w:rsidRPr="006505D1">
        <w:rPr>
          <w:rFonts w:hint="eastAsia"/>
        </w:rPr>
        <w:t>峰值</w:t>
      </w:r>
      <w:r>
        <w:rPr>
          <w:rFonts w:hint="eastAsia"/>
        </w:rPr>
        <w:t>电感</w:t>
      </w:r>
      <w:r w:rsidR="006505D1" w:rsidRPr="006505D1">
        <w:rPr>
          <w:rFonts w:hint="eastAsia"/>
        </w:rPr>
        <w:t>电流，</w:t>
      </w:r>
      <w:r>
        <w:rPr>
          <w:rFonts w:hint="eastAsia"/>
        </w:rPr>
        <w:t>并将其转化为对应电压。它作为峰值电流模式控制电路的一部分，参与</w:t>
      </w:r>
      <w:r w:rsidR="006505D1" w:rsidRPr="006505D1">
        <w:rPr>
          <w:rFonts w:hint="eastAsia"/>
        </w:rPr>
        <w:t>产生脉冲输出</w:t>
      </w:r>
      <w:r>
        <w:rPr>
          <w:rFonts w:hint="eastAsia"/>
        </w:rPr>
        <w:t>的</w:t>
      </w:r>
      <w:r w:rsidR="006505D1" w:rsidRPr="006505D1">
        <w:rPr>
          <w:rFonts w:hint="eastAsia"/>
        </w:rPr>
        <w:t>控制信号，</w:t>
      </w:r>
      <w:r>
        <w:rPr>
          <w:rFonts w:hint="eastAsia"/>
        </w:rPr>
        <w:t>动态地调节功率管的工作状态，调整电感电流</w:t>
      </w:r>
      <w:r w:rsidR="006505D1" w:rsidRPr="006505D1">
        <w:rPr>
          <w:rFonts w:hint="eastAsia"/>
        </w:rPr>
        <w:t>。</w:t>
      </w:r>
      <w:r>
        <w:rPr>
          <w:rFonts w:hint="eastAsia"/>
        </w:rPr>
        <w:t>因此，</w:t>
      </w:r>
      <w:r w:rsidR="006505D1">
        <w:rPr>
          <w:rFonts w:hint="eastAsia"/>
        </w:rPr>
        <w:t>峰值电感电流</w:t>
      </w:r>
      <w:r>
        <w:rPr>
          <w:rFonts w:hint="eastAsia"/>
        </w:rPr>
        <w:t>监测</w:t>
      </w:r>
      <w:r w:rsidR="006505D1">
        <w:rPr>
          <w:rFonts w:hint="eastAsia"/>
        </w:rPr>
        <w:t>电路</w:t>
      </w:r>
      <w:r>
        <w:rPr>
          <w:rFonts w:hint="eastAsia"/>
        </w:rPr>
        <w:t>影响了</w:t>
      </w:r>
      <w:r>
        <w:rPr>
          <w:rFonts w:hint="eastAsia"/>
        </w:rPr>
        <w:t>Boost</w:t>
      </w:r>
      <w:r>
        <w:rPr>
          <w:rFonts w:hint="eastAsia"/>
        </w:rPr>
        <w:t>转换器的电感电流和带载能力，</w:t>
      </w:r>
      <w:r w:rsidR="00A72593">
        <w:rPr>
          <w:rFonts w:hint="eastAsia"/>
        </w:rPr>
        <w:t>并</w:t>
      </w:r>
      <w:r>
        <w:rPr>
          <w:rFonts w:hint="eastAsia"/>
        </w:rPr>
        <w:t>保护了功率管</w:t>
      </w:r>
      <w:r w:rsidR="00A72593">
        <w:rPr>
          <w:rFonts w:hint="eastAsia"/>
        </w:rPr>
        <w:t>，</w:t>
      </w:r>
      <w:r w:rsidR="006505D1">
        <w:rPr>
          <w:rFonts w:hint="eastAsia"/>
        </w:rPr>
        <w:t>所以</w:t>
      </w:r>
      <w:r w:rsidR="00A72593">
        <w:rPr>
          <w:rFonts w:hint="eastAsia"/>
        </w:rPr>
        <w:t>峰值电感电流监测技术</w:t>
      </w:r>
      <w:r w:rsidR="006505D1">
        <w:rPr>
          <w:rFonts w:hint="eastAsia"/>
        </w:rPr>
        <w:t>被广泛使用</w:t>
      </w:r>
      <w:r w:rsidR="00A72593">
        <w:rPr>
          <w:rFonts w:hint="eastAsia"/>
        </w:rPr>
        <w:t>。当前，峰值电感电流监测有串联电阻监测、功率管导通电阻监测、复制功率管串联电阻监测、电流积分器监测、</w:t>
      </w:r>
      <w:r w:rsidR="00A72593">
        <w:rPr>
          <w:rFonts w:hint="eastAsia"/>
        </w:rPr>
        <w:t>Gm-C</w:t>
      </w:r>
      <w:r w:rsidR="00A72593">
        <w:rPr>
          <w:rFonts w:hint="eastAsia"/>
        </w:rPr>
        <w:t>滤波器监测等方式。</w:t>
      </w:r>
    </w:p>
    <w:p w14:paraId="1DFB2052" w14:textId="5FECD94B" w:rsidR="00905531" w:rsidRDefault="00905531" w:rsidP="00F71633">
      <w:pPr>
        <w:pStyle w:val="3"/>
      </w:pPr>
      <w:bookmarkStart w:id="47" w:name="_Toc168694428"/>
      <w:r>
        <w:rPr>
          <w:rFonts w:hint="eastAsia"/>
        </w:rPr>
        <w:t>2.2.1</w:t>
      </w:r>
      <w:r w:rsidR="00393E13">
        <w:rPr>
          <w:rFonts w:hint="eastAsia"/>
        </w:rPr>
        <w:t>串联电阻监测</w:t>
      </w:r>
      <w:bookmarkEnd w:id="47"/>
    </w:p>
    <w:p w14:paraId="49882DAD" w14:textId="6EFD9506" w:rsidR="00A72593" w:rsidRDefault="00A72593" w:rsidP="00DA01E8">
      <w:pPr>
        <w:ind w:firstLine="480"/>
      </w:pPr>
      <w:r>
        <w:rPr>
          <w:rFonts w:hint="eastAsia"/>
        </w:rPr>
        <w:t>串联电阻监测出现时间较早，是一种传统的电流监测方式。该方式把一监测电阻串入电感所在支路，将电感电流直接转换成电压值</w:t>
      </w:r>
      <w:r w:rsidR="00DA37F6">
        <w:rPr>
          <w:rFonts w:hint="eastAsia"/>
        </w:rPr>
        <w:t>，当</w:t>
      </w:r>
      <w:r w:rsidR="00DA37F6">
        <w:rPr>
          <w:rFonts w:hint="eastAsia"/>
        </w:rPr>
        <w:t>Boost</w:t>
      </w:r>
      <w:r w:rsidR="00DA37F6">
        <w:rPr>
          <w:rFonts w:hint="eastAsia"/>
        </w:rPr>
        <w:t>转换器处于功率管导通状态时，</w:t>
      </w:r>
      <w:r>
        <w:rPr>
          <w:rFonts w:hint="eastAsia"/>
        </w:rPr>
        <w:t>如</w:t>
      </w:r>
      <w:r w:rsidR="00AC467B">
        <w:fldChar w:fldCharType="begin"/>
      </w:r>
      <w:r w:rsidR="00AC467B">
        <w:instrText xml:space="preserve"> </w:instrText>
      </w:r>
      <w:r w:rsidR="00AC467B">
        <w:rPr>
          <w:rFonts w:hint="eastAsia"/>
        </w:rPr>
        <w:instrText>REF _Ref166769554 \h</w:instrText>
      </w:r>
      <w:r w:rsidR="00AC467B">
        <w:instrText xml:space="preserve"> </w:instrText>
      </w:r>
      <w:r w:rsidR="00AC467B">
        <w:fldChar w:fldCharType="separate"/>
      </w:r>
      <w:r w:rsidR="00842E7F">
        <w:rPr>
          <w:rFonts w:hint="eastAsia"/>
        </w:rPr>
        <w:t>图</w:t>
      </w:r>
      <w:r w:rsidR="00842E7F">
        <w:rPr>
          <w:rFonts w:hint="eastAsia"/>
        </w:rPr>
        <w:t>2</w:t>
      </w:r>
      <w:r w:rsidR="00842E7F">
        <w:t>.</w:t>
      </w:r>
      <w:r w:rsidR="00842E7F">
        <w:rPr>
          <w:noProof/>
        </w:rPr>
        <w:t>9</w:t>
      </w:r>
      <w:r w:rsidR="00AC467B">
        <w:fldChar w:fldCharType="end"/>
      </w:r>
      <w:r>
        <w:rPr>
          <w:rFonts w:hint="eastAsia"/>
        </w:rPr>
        <w:t>所示。</w:t>
      </w:r>
    </w:p>
    <w:p w14:paraId="2DD16DAD" w14:textId="419E86AA" w:rsidR="00AC467B" w:rsidRDefault="00427EBE" w:rsidP="00AC467B">
      <w:pPr>
        <w:keepNext/>
        <w:ind w:firstLine="480"/>
        <w:jc w:val="center"/>
      </w:pPr>
      <w:r>
        <w:object w:dxaOrig="3685" w:dyaOrig="1333" w14:anchorId="310E0389">
          <v:shape id="_x0000_i1041" type="#_x0000_t75" style="width:182pt;height:66pt" o:ole="">
            <v:imagedata r:id="rId57" o:title=""/>
          </v:shape>
          <o:OLEObject Type="Embed" ProgID="Visio.Drawing.15" ShapeID="_x0000_i1041" DrawAspect="Content" ObjectID="_1806057653" r:id="rId58"/>
        </w:object>
      </w:r>
    </w:p>
    <w:p w14:paraId="32CE930F" w14:textId="6BF4B104" w:rsidR="00A72593" w:rsidRDefault="00AC467B" w:rsidP="00DD4BB5">
      <w:pPr>
        <w:pStyle w:val="a7"/>
      </w:pPr>
      <w:bookmarkStart w:id="48" w:name="_Ref166769554"/>
      <w:r>
        <w:rPr>
          <w:rFonts w:hint="eastAsia"/>
        </w:rPr>
        <w:t>图</w:t>
      </w:r>
      <w:r>
        <w:rPr>
          <w:rFonts w:hint="eastAsia"/>
        </w:rPr>
        <w:t>2</w:t>
      </w:r>
      <w:r>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9</w:t>
      </w:r>
      <w:r w:rsidR="003F79E0">
        <w:fldChar w:fldCharType="end"/>
      </w:r>
      <w:bookmarkEnd w:id="48"/>
      <w:r>
        <w:rPr>
          <w:rFonts w:hint="eastAsia"/>
        </w:rPr>
        <w:t>串联电阻监测原理图</w:t>
      </w:r>
    </w:p>
    <w:p w14:paraId="1CA55814" w14:textId="50BD2DDB" w:rsidR="008274AE" w:rsidRDefault="008274AE" w:rsidP="008274AE">
      <w:pPr>
        <w:ind w:firstLine="480"/>
      </w:pPr>
      <w:r>
        <w:rPr>
          <w:rFonts w:hint="eastAsia"/>
        </w:rPr>
        <w:t>只要确定串联电阻</w:t>
      </w:r>
      <w:proofErr w:type="spellStart"/>
      <w:r>
        <w:rPr>
          <w:rFonts w:hint="eastAsia"/>
        </w:rPr>
        <w:t>R</w:t>
      </w:r>
      <w:r w:rsidRPr="00AC467B">
        <w:rPr>
          <w:rFonts w:hint="eastAsia"/>
          <w:vertAlign w:val="subscript"/>
        </w:rPr>
        <w:t>sense</w:t>
      </w:r>
      <w:proofErr w:type="spellEnd"/>
      <w:r>
        <w:rPr>
          <w:rFonts w:hint="eastAsia"/>
        </w:rPr>
        <w:t>的阻值，即可通过测量其上电压的方式得知电感电流波形：</w:t>
      </w:r>
    </w:p>
    <w:p w14:paraId="0E30C6EB" w14:textId="415C813F" w:rsidR="008274AE" w:rsidRPr="00CA5BD2" w:rsidRDefault="008274AE" w:rsidP="008274AE">
      <w:pPr>
        <w:pStyle w:val="MTDisplayEquation"/>
      </w:pPr>
      <w:r>
        <w:tab/>
      </w:r>
      <w:r w:rsidRPr="00CA5BD2">
        <w:rPr>
          <w:position w:val="-12"/>
        </w:rPr>
        <w:object w:dxaOrig="1420" w:dyaOrig="360" w14:anchorId="311C102D">
          <v:shape id="_x0000_i1042" type="#_x0000_t75" style="width:1in;height:18pt" o:ole="">
            <v:imagedata r:id="rId59" o:title=""/>
          </v:shape>
          <o:OLEObject Type="Embed" ProgID="Equation.DSMT4" ShapeID="_x0000_i1042" DrawAspect="Content" ObjectID="_1806057654" r:id="rId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9</w:instrText>
        </w:r>
      </w:fldSimple>
      <w:r>
        <w:instrText>)</w:instrText>
      </w:r>
      <w:r>
        <w:fldChar w:fldCharType="end"/>
      </w:r>
    </w:p>
    <w:p w14:paraId="52AF7B5A" w14:textId="77777777" w:rsidR="008274AE" w:rsidRPr="008274AE" w:rsidRDefault="008274AE" w:rsidP="008274AE">
      <w:pPr>
        <w:ind w:firstLine="480"/>
      </w:pPr>
    </w:p>
    <w:p w14:paraId="2EC28A7D" w14:textId="40D1BF73" w:rsidR="008274AE" w:rsidRDefault="00AC467B" w:rsidP="008274AE">
      <w:pPr>
        <w:ind w:firstLine="480"/>
      </w:pPr>
      <w:r>
        <w:rPr>
          <w:rFonts w:hint="eastAsia"/>
        </w:rPr>
        <w:t>虽然串联电阻监测的原理简单，电路实现容易，但是它存在突出的不足。</w:t>
      </w:r>
      <w:r w:rsidR="008274AE">
        <w:rPr>
          <w:rFonts w:hint="eastAsia"/>
        </w:rPr>
        <w:t>CMOS</w:t>
      </w:r>
      <w:r w:rsidR="008274AE">
        <w:rPr>
          <w:rFonts w:hint="eastAsia"/>
        </w:rPr>
        <w:t>工艺中的无源器件精度较低，</w:t>
      </w:r>
      <w:r w:rsidR="008274AE" w:rsidRPr="00770DA1">
        <w:rPr>
          <w:rFonts w:hint="eastAsia"/>
        </w:rPr>
        <w:t>测量得到的电压值与电感电流之间线性度</w:t>
      </w:r>
      <w:r w:rsidR="008274AE">
        <w:rPr>
          <w:rFonts w:hint="eastAsia"/>
        </w:rPr>
        <w:t>不太好</w:t>
      </w:r>
      <w:r w:rsidR="008274AE" w:rsidRPr="00770DA1">
        <w:rPr>
          <w:rFonts w:hint="eastAsia"/>
        </w:rPr>
        <w:t>，即测量精度</w:t>
      </w:r>
      <w:r w:rsidR="008274AE">
        <w:rPr>
          <w:rFonts w:hint="eastAsia"/>
        </w:rPr>
        <w:t>比较低</w:t>
      </w:r>
      <w:r w:rsidR="008274AE" w:rsidRPr="00770DA1">
        <w:rPr>
          <w:rFonts w:hint="eastAsia"/>
        </w:rPr>
        <w:t>。</w:t>
      </w:r>
      <w:r w:rsidR="008274AE">
        <w:rPr>
          <w:rFonts w:hint="eastAsia"/>
        </w:rPr>
        <w:t>并且，</w:t>
      </w:r>
      <w:r w:rsidR="008274AE" w:rsidRPr="008274AE">
        <w:rPr>
          <w:rFonts w:hint="eastAsia"/>
        </w:rPr>
        <w:t>由于噪声和寄生参数等不利因素的存在，为了保证监测电</w:t>
      </w:r>
      <w:r w:rsidR="008274AE" w:rsidRPr="008274AE">
        <w:rPr>
          <w:rFonts w:hint="eastAsia"/>
        </w:rPr>
        <w:lastRenderedPageBreak/>
        <w:t>流的准确，加载到串联电阻</w:t>
      </w:r>
      <w:proofErr w:type="spellStart"/>
      <w:r w:rsidR="008274AE" w:rsidRPr="008274AE">
        <w:rPr>
          <w:rFonts w:hint="eastAsia"/>
        </w:rPr>
        <w:t>Rsense</w:t>
      </w:r>
      <w:proofErr w:type="spellEnd"/>
      <w:r w:rsidR="008274AE" w:rsidRPr="008274AE">
        <w:rPr>
          <w:rFonts w:hint="eastAsia"/>
        </w:rPr>
        <w:t>的电压不能过小。</w:t>
      </w:r>
      <w:r w:rsidR="008274AE">
        <w:rPr>
          <w:rFonts w:hint="eastAsia"/>
        </w:rPr>
        <w:t>因此这种途径存在着功耗比较大的问题，这是在设计要求低功耗的</w:t>
      </w:r>
      <w:r w:rsidR="008274AE">
        <w:rPr>
          <w:rFonts w:hint="eastAsia"/>
        </w:rPr>
        <w:t>Boost</w:t>
      </w:r>
      <w:r w:rsidR="008274AE">
        <w:rPr>
          <w:rFonts w:hint="eastAsia"/>
        </w:rPr>
        <w:t>转换器时不可忽视的。其所消耗的功率为：</w:t>
      </w:r>
    </w:p>
    <w:p w14:paraId="7847B6F2" w14:textId="57C2467F" w:rsidR="008274AE" w:rsidRDefault="008274AE" w:rsidP="008274AE">
      <w:pPr>
        <w:pStyle w:val="MTDisplayEquation"/>
      </w:pPr>
      <w:r>
        <w:tab/>
      </w:r>
      <w:r w:rsidRPr="00B704C9">
        <w:rPr>
          <w:position w:val="-12"/>
        </w:rPr>
        <w:object w:dxaOrig="1480" w:dyaOrig="380" w14:anchorId="367B2EE3">
          <v:shape id="_x0000_i1043" type="#_x0000_t75" style="width:75.35pt;height:20.65pt" o:ole="">
            <v:imagedata r:id="rId61" o:title=""/>
          </v:shape>
          <o:OLEObject Type="Embed" ProgID="Equation.DSMT4" ShapeID="_x0000_i1043" DrawAspect="Content" ObjectID="_1806057655" r:id="rId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10</w:instrText>
        </w:r>
      </w:fldSimple>
      <w:r>
        <w:instrText>)</w:instrText>
      </w:r>
      <w:r>
        <w:fldChar w:fldCharType="end"/>
      </w:r>
    </w:p>
    <w:p w14:paraId="39E6E861" w14:textId="5323A24E" w:rsidR="00AC467B" w:rsidRPr="00AC467B" w:rsidRDefault="008274AE" w:rsidP="008274AE">
      <w:pPr>
        <w:ind w:firstLine="480"/>
      </w:pPr>
      <w:r>
        <w:rPr>
          <w:rFonts w:hint="eastAsia"/>
        </w:rPr>
        <w:t>由于转换器的</w:t>
      </w:r>
      <w:r>
        <w:rPr>
          <w:rFonts w:hint="eastAsia"/>
        </w:rPr>
        <w:t>Boost</w:t>
      </w:r>
      <w:r>
        <w:rPr>
          <w:rFonts w:hint="eastAsia"/>
        </w:rPr>
        <w:t>结构是对外输出功率的部分，电感流过的电流比较大，所以</w:t>
      </w:r>
      <w:r w:rsidR="00AC467B">
        <w:rPr>
          <w:rFonts w:hint="eastAsia"/>
        </w:rPr>
        <w:t>串联电阻的功耗很大程度上降低了</w:t>
      </w:r>
      <w:r w:rsidR="00AC467B">
        <w:rPr>
          <w:rFonts w:hint="eastAsia"/>
        </w:rPr>
        <w:t>Boost</w:t>
      </w:r>
      <w:r w:rsidR="00AC467B">
        <w:rPr>
          <w:rFonts w:hint="eastAsia"/>
        </w:rPr>
        <w:t>转换器的转换效率，这在大电流的高负载工况尤其明显。</w:t>
      </w:r>
    </w:p>
    <w:p w14:paraId="7BA29CC7" w14:textId="033FC820" w:rsidR="00393E13" w:rsidRDefault="00393E13" w:rsidP="00393E13">
      <w:pPr>
        <w:pStyle w:val="3"/>
      </w:pPr>
      <w:bookmarkStart w:id="49" w:name="_Toc168694429"/>
      <w:r>
        <w:rPr>
          <w:rFonts w:hint="eastAsia"/>
        </w:rPr>
        <w:t>2.2.2</w:t>
      </w:r>
      <w:r>
        <w:rPr>
          <w:rFonts w:hint="eastAsia"/>
        </w:rPr>
        <w:t>功率管导通电阻监测</w:t>
      </w:r>
      <w:bookmarkEnd w:id="49"/>
    </w:p>
    <w:p w14:paraId="5A950D8C" w14:textId="3890D84A" w:rsidR="00736DD1" w:rsidRDefault="00CE6A91" w:rsidP="00CE6A91">
      <w:pPr>
        <w:ind w:firstLine="480"/>
      </w:pPr>
      <w:r>
        <w:rPr>
          <w:rFonts w:hint="eastAsia"/>
        </w:rPr>
        <w:t>从</w:t>
      </w:r>
      <w:r w:rsidR="008274AE">
        <w:rPr>
          <w:rFonts w:hint="eastAsia"/>
        </w:rPr>
        <w:t>2.2.1</w:t>
      </w:r>
      <w:r w:rsidR="008274AE">
        <w:rPr>
          <w:rFonts w:hint="eastAsia"/>
        </w:rPr>
        <w:t>小节</w:t>
      </w:r>
      <w:r>
        <w:rPr>
          <w:rFonts w:hint="eastAsia"/>
        </w:rPr>
        <w:t>可知，在电流通路上串联电阻的目的是将电感电流通过采样电阻转换为电压信号。</w:t>
      </w:r>
      <w:r w:rsidR="008274AE">
        <w:rPr>
          <w:rFonts w:hint="eastAsia"/>
        </w:rPr>
        <w:t>功率管导通时，沟道电压远小于过驱动电压</w:t>
      </w:r>
      <w:r>
        <w:rPr>
          <w:rFonts w:hint="eastAsia"/>
        </w:rPr>
        <w:t>，工作在深线性区，</w:t>
      </w:r>
      <w:r w:rsidR="00736DD1">
        <w:rPr>
          <w:rFonts w:hint="eastAsia"/>
        </w:rPr>
        <w:t>理论上利用</w:t>
      </w:r>
      <w:r>
        <w:rPr>
          <w:rFonts w:hint="eastAsia"/>
        </w:rPr>
        <w:t>自身的导通电阻</w:t>
      </w:r>
      <w:r w:rsidR="00736DD1">
        <w:rPr>
          <w:rFonts w:hint="eastAsia"/>
        </w:rPr>
        <w:t>R</w:t>
      </w:r>
      <w:r w:rsidR="00736DD1" w:rsidRPr="00736DD1">
        <w:rPr>
          <w:rFonts w:hint="eastAsia"/>
          <w:vertAlign w:val="subscript"/>
        </w:rPr>
        <w:t>on</w:t>
      </w:r>
      <w:r>
        <w:rPr>
          <w:rFonts w:hint="eastAsia"/>
        </w:rPr>
        <w:t>即可完成电流的采样。</w:t>
      </w:r>
      <w:r w:rsidR="00DA37F6">
        <w:rPr>
          <w:rFonts w:hint="eastAsia"/>
        </w:rPr>
        <w:t>当</w:t>
      </w:r>
      <w:r w:rsidR="00DA37F6">
        <w:rPr>
          <w:rFonts w:hint="eastAsia"/>
        </w:rPr>
        <w:t>Boost</w:t>
      </w:r>
      <w:r w:rsidR="00DA37F6">
        <w:rPr>
          <w:rFonts w:hint="eastAsia"/>
        </w:rPr>
        <w:t>转换器处于功率管导通状态时，</w:t>
      </w:r>
      <w:r w:rsidR="00736DD1">
        <w:rPr>
          <w:rFonts w:hint="eastAsia"/>
        </w:rPr>
        <w:t>其原理如</w:t>
      </w:r>
      <w:r w:rsidR="00E013DA">
        <w:fldChar w:fldCharType="begin"/>
      </w:r>
      <w:r w:rsidR="00E013DA">
        <w:instrText xml:space="preserve"> </w:instrText>
      </w:r>
      <w:r w:rsidR="00E013DA">
        <w:rPr>
          <w:rFonts w:hint="eastAsia"/>
        </w:rPr>
        <w:instrText>REF _Ref166772344 \h</w:instrText>
      </w:r>
      <w:r w:rsidR="00E013DA">
        <w:instrText xml:space="preserve"> </w:instrText>
      </w:r>
      <w:r w:rsidR="00E013DA">
        <w:fldChar w:fldCharType="separate"/>
      </w:r>
      <w:r w:rsidR="00842E7F">
        <w:rPr>
          <w:rFonts w:hint="eastAsia"/>
        </w:rPr>
        <w:t>图</w:t>
      </w:r>
      <w:r w:rsidR="00842E7F">
        <w:rPr>
          <w:rFonts w:hint="eastAsia"/>
        </w:rPr>
        <w:t>2</w:t>
      </w:r>
      <w:r w:rsidR="00842E7F">
        <w:t>.</w:t>
      </w:r>
      <w:r w:rsidR="00842E7F">
        <w:rPr>
          <w:noProof/>
        </w:rPr>
        <w:t>10</w:t>
      </w:r>
      <w:r w:rsidR="00E013DA">
        <w:fldChar w:fldCharType="end"/>
      </w:r>
      <w:r w:rsidR="00736DD1">
        <w:rPr>
          <w:rFonts w:hint="eastAsia"/>
        </w:rPr>
        <w:t>所示。</w:t>
      </w:r>
    </w:p>
    <w:p w14:paraId="7D4BB8E7" w14:textId="6FEB18AE" w:rsidR="00E013DA" w:rsidRDefault="00427EBE" w:rsidP="00E013DA">
      <w:pPr>
        <w:keepNext/>
        <w:ind w:firstLine="480"/>
        <w:jc w:val="center"/>
      </w:pPr>
      <w:r>
        <w:object w:dxaOrig="3685" w:dyaOrig="1621" w14:anchorId="19032DF5">
          <v:shape id="_x0000_i1044" type="#_x0000_t75" style="width:182pt;height:80.65pt" o:ole="">
            <v:imagedata r:id="rId63" o:title=""/>
          </v:shape>
          <o:OLEObject Type="Embed" ProgID="Visio.Drawing.15" ShapeID="_x0000_i1044" DrawAspect="Content" ObjectID="_1806057656" r:id="rId64"/>
        </w:object>
      </w:r>
    </w:p>
    <w:p w14:paraId="5AF6C1C3" w14:textId="13CD77D6" w:rsidR="00736DD1" w:rsidRDefault="00E013DA" w:rsidP="00DD4BB5">
      <w:pPr>
        <w:pStyle w:val="a7"/>
      </w:pPr>
      <w:bookmarkStart w:id="50" w:name="_Ref166772344"/>
      <w:r>
        <w:rPr>
          <w:rFonts w:hint="eastAsia"/>
        </w:rPr>
        <w:t>图</w:t>
      </w:r>
      <w:r w:rsidR="00F71633">
        <w:rPr>
          <w:rFonts w:hint="eastAsia"/>
        </w:rPr>
        <w:t>2</w:t>
      </w:r>
      <w:r w:rsidR="003F79E0">
        <w:t>.</w:t>
      </w:r>
      <w:r w:rsidR="003F79E0">
        <w:fldChar w:fldCharType="begin"/>
      </w:r>
      <w:r w:rsidR="003F79E0">
        <w:instrText xml:space="preserve"> </w:instrText>
      </w:r>
      <w:r w:rsidR="003F79E0">
        <w:rPr>
          <w:rFonts w:hint="eastAsia"/>
        </w:rPr>
        <w:instrText xml:space="preserve">SEQ </w:instrText>
      </w:r>
      <w:r w:rsidR="003F79E0">
        <w:rPr>
          <w:rFonts w:hint="eastAsia"/>
        </w:rPr>
        <w:instrText>图</w:instrText>
      </w:r>
      <w:r w:rsidR="003F79E0">
        <w:rPr>
          <w:rFonts w:hint="eastAsia"/>
        </w:rPr>
        <w:instrText>. \* ARABIC \s 1</w:instrText>
      </w:r>
      <w:r w:rsidR="003F79E0">
        <w:instrText xml:space="preserve"> </w:instrText>
      </w:r>
      <w:r w:rsidR="003F79E0">
        <w:fldChar w:fldCharType="separate"/>
      </w:r>
      <w:r w:rsidR="00842E7F">
        <w:rPr>
          <w:noProof/>
        </w:rPr>
        <w:t>10</w:t>
      </w:r>
      <w:r w:rsidR="003F79E0">
        <w:fldChar w:fldCharType="end"/>
      </w:r>
      <w:bookmarkEnd w:id="50"/>
      <w:r>
        <w:rPr>
          <w:rFonts w:hint="eastAsia"/>
        </w:rPr>
        <w:t>功率管导通电阻监测原理图</w:t>
      </w:r>
    </w:p>
    <w:p w14:paraId="07B4E3F3" w14:textId="51F201DB" w:rsidR="00CE6A91" w:rsidRDefault="00CE6A91" w:rsidP="00CE6A91">
      <w:pPr>
        <w:ind w:firstLine="480"/>
      </w:pPr>
      <w:r>
        <w:rPr>
          <w:rFonts w:hint="eastAsia"/>
        </w:rPr>
        <w:t>功率管电流与</w:t>
      </w:r>
      <w:r w:rsidR="00E013DA">
        <w:rPr>
          <w:rFonts w:hint="eastAsia"/>
        </w:rPr>
        <w:t>采样电压</w:t>
      </w:r>
      <w:r>
        <w:rPr>
          <w:rFonts w:hint="eastAsia"/>
        </w:rPr>
        <w:t>的关系为：</w:t>
      </w:r>
    </w:p>
    <w:p w14:paraId="41998F82" w14:textId="25112942" w:rsidR="00CE6A91" w:rsidRDefault="00CE6A91" w:rsidP="00CE6A91">
      <w:pPr>
        <w:pStyle w:val="MTDisplayEquation"/>
      </w:pPr>
      <w:r>
        <w:tab/>
      </w:r>
      <w:r w:rsidR="00E013DA" w:rsidRPr="00BF2057">
        <w:rPr>
          <w:position w:val="-30"/>
        </w:rPr>
        <w:object w:dxaOrig="999" w:dyaOrig="680" w14:anchorId="0C8F9D4C">
          <v:shape id="_x0000_i1045" type="#_x0000_t75" style="width:50.65pt;height:36pt" o:ole="">
            <v:imagedata r:id="rId65" o:title=""/>
          </v:shape>
          <o:OLEObject Type="Embed" ProgID="Equation.DSMT4" ShapeID="_x0000_i1045" DrawAspect="Content" ObjectID="_1806057657"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11</w:instrText>
        </w:r>
      </w:fldSimple>
      <w:r>
        <w:instrText>)</w:instrText>
      </w:r>
      <w:r>
        <w:fldChar w:fldCharType="end"/>
      </w:r>
    </w:p>
    <w:p w14:paraId="7EB8D110" w14:textId="77777777" w:rsidR="00045B68" w:rsidRDefault="00CE6A91" w:rsidP="00580153">
      <w:pPr>
        <w:ind w:firstLine="480"/>
      </w:pPr>
      <w:r>
        <w:rPr>
          <w:rFonts w:hint="eastAsia"/>
        </w:rPr>
        <w:t>这种方式的优点在于取消了采样电阻，如此即不再存在额外的功耗</w:t>
      </w:r>
      <w:r w:rsidR="00E013DA">
        <w:rPr>
          <w:rFonts w:hint="eastAsia"/>
        </w:rPr>
        <w:t>，在高负载的工况下，转换器的转换效率得到提高</w:t>
      </w:r>
      <w:r>
        <w:rPr>
          <w:rFonts w:hint="eastAsia"/>
        </w:rPr>
        <w:t>。</w:t>
      </w:r>
    </w:p>
    <w:p w14:paraId="39F482FB" w14:textId="7451BC7C" w:rsidR="00045B68" w:rsidRDefault="00CE6A91" w:rsidP="00580153">
      <w:pPr>
        <w:ind w:firstLine="480"/>
      </w:pPr>
      <w:r>
        <w:rPr>
          <w:rFonts w:hint="eastAsia"/>
        </w:rPr>
        <w:t>但它仍然具有突出的缺点：</w:t>
      </w:r>
      <w:r>
        <w:rPr>
          <w:rFonts w:hint="eastAsia"/>
        </w:rPr>
        <w:t>MOS</w:t>
      </w:r>
      <w:r>
        <w:rPr>
          <w:rFonts w:hint="eastAsia"/>
        </w:rPr>
        <w:t>管的导通电阻很难被确定为一个固定的值，它受到不同的因素干扰。比如，功率管通过的电流比较大，温度变化明显，导通电阻存在</w:t>
      </w:r>
      <w:r w:rsidR="00E013DA">
        <w:rPr>
          <w:rFonts w:hint="eastAsia"/>
        </w:rPr>
        <w:t>随温度指数变化的</w:t>
      </w:r>
      <w:r>
        <w:rPr>
          <w:rFonts w:hint="eastAsia"/>
        </w:rPr>
        <w:t>温漂和工艺偏差导致</w:t>
      </w:r>
      <w:proofErr w:type="gramStart"/>
      <w:r>
        <w:rPr>
          <w:rFonts w:hint="eastAsia"/>
        </w:rPr>
        <w:t>的</w:t>
      </w:r>
      <w:r w:rsidR="00E013DA">
        <w:rPr>
          <w:rFonts w:hint="eastAsia"/>
        </w:rPr>
        <w:t>栅氧厚度</w:t>
      </w:r>
      <w:proofErr w:type="gramEnd"/>
      <w:r w:rsidR="00E013DA">
        <w:rPr>
          <w:rFonts w:hint="eastAsia"/>
        </w:rPr>
        <w:t>和阈值电压等变化带来的</w:t>
      </w:r>
      <w:r>
        <w:rPr>
          <w:rFonts w:hint="eastAsia"/>
        </w:rPr>
        <w:t>阻值差异。</w:t>
      </w:r>
    </w:p>
    <w:p w14:paraId="1A277098" w14:textId="62498808" w:rsidR="00CE6A91" w:rsidRPr="00CE6A91" w:rsidRDefault="00CE6A91" w:rsidP="00580153">
      <w:pPr>
        <w:ind w:firstLine="480"/>
      </w:pPr>
      <w:r>
        <w:rPr>
          <w:rFonts w:hint="eastAsia"/>
        </w:rPr>
        <w:t>因此这种采样途径的误差比串联采样电阻也大了不少。如果电路设计对精度要求不高，就可以采用这种方法。</w:t>
      </w:r>
    </w:p>
    <w:p w14:paraId="647BDAB3" w14:textId="40ED2707" w:rsidR="00393E13" w:rsidRDefault="00393E13" w:rsidP="00393E13">
      <w:pPr>
        <w:pStyle w:val="3"/>
      </w:pPr>
      <w:bookmarkStart w:id="51" w:name="_Toc168694430"/>
      <w:r>
        <w:rPr>
          <w:rFonts w:hint="eastAsia"/>
        </w:rPr>
        <w:lastRenderedPageBreak/>
        <w:t>2.2.3</w:t>
      </w:r>
      <w:bookmarkStart w:id="52" w:name="_Hlk167712841"/>
      <w:r>
        <w:rPr>
          <w:rFonts w:hint="eastAsia"/>
        </w:rPr>
        <w:t>复制功率管串联电阻</w:t>
      </w:r>
      <w:bookmarkEnd w:id="52"/>
      <w:r>
        <w:rPr>
          <w:rFonts w:hint="eastAsia"/>
        </w:rPr>
        <w:t>监测</w:t>
      </w:r>
      <w:bookmarkEnd w:id="51"/>
    </w:p>
    <w:p w14:paraId="1E8637D6" w14:textId="565D1DC8" w:rsidR="00F45708" w:rsidRDefault="008A6F34" w:rsidP="00F45708">
      <w:pPr>
        <w:ind w:firstLine="480"/>
      </w:pPr>
      <w:r>
        <w:rPr>
          <w:rFonts w:hint="eastAsia"/>
        </w:rPr>
        <w:t>复制功率管串联电阻是应用相对较多的电感电流监测技术，</w:t>
      </w:r>
      <w:bookmarkStart w:id="53" w:name="_Hlk167712909"/>
      <w:r>
        <w:rPr>
          <w:rFonts w:hint="eastAsia"/>
        </w:rPr>
        <w:t>它采用一个</w:t>
      </w:r>
      <w:r w:rsidR="009C51F1">
        <w:rPr>
          <w:rFonts w:hint="eastAsia"/>
        </w:rPr>
        <w:t>尺寸成比例的</w:t>
      </w:r>
      <w:r>
        <w:rPr>
          <w:rFonts w:hint="eastAsia"/>
        </w:rPr>
        <w:t>采样管和功率管并联，对电感电流进行</w:t>
      </w:r>
      <w:r w:rsidR="009C51F1">
        <w:rPr>
          <w:rFonts w:hint="eastAsia"/>
        </w:rPr>
        <w:t>按比例的缩小采样，如</w:t>
      </w:r>
      <w:r w:rsidR="009C51F1">
        <w:fldChar w:fldCharType="begin"/>
      </w:r>
      <w:r w:rsidR="009C51F1">
        <w:instrText xml:space="preserve"> </w:instrText>
      </w:r>
      <w:r w:rsidR="009C51F1">
        <w:rPr>
          <w:rFonts w:hint="eastAsia"/>
        </w:rPr>
        <w:instrText>REF _Ref166782912 \h</w:instrText>
      </w:r>
      <w:r w:rsidR="009C51F1">
        <w:instrText xml:space="preserve"> </w:instrText>
      </w:r>
      <w:r w:rsidR="009C51F1">
        <w:fldChar w:fldCharType="separate"/>
      </w:r>
      <w:r w:rsidR="00842E7F">
        <w:rPr>
          <w:rFonts w:hint="eastAsia"/>
        </w:rPr>
        <w:t>图</w:t>
      </w:r>
      <w:r w:rsidR="00842E7F">
        <w:rPr>
          <w:rFonts w:hint="eastAsia"/>
        </w:rPr>
        <w:t>2</w:t>
      </w:r>
      <w:r w:rsidR="00842E7F">
        <w:t>.</w:t>
      </w:r>
      <w:r w:rsidR="00842E7F">
        <w:rPr>
          <w:noProof/>
        </w:rPr>
        <w:t>11</w:t>
      </w:r>
      <w:r w:rsidR="009C51F1">
        <w:fldChar w:fldCharType="end"/>
      </w:r>
      <w:r w:rsidR="009C51F1">
        <w:rPr>
          <w:rFonts w:hint="eastAsia"/>
        </w:rPr>
        <w:t>所示</w:t>
      </w:r>
      <w:r>
        <w:rPr>
          <w:rFonts w:hint="eastAsia"/>
        </w:rPr>
        <w:t>。</w:t>
      </w:r>
      <w:r w:rsidR="00AD1251">
        <w:rPr>
          <w:rFonts w:hint="eastAsia"/>
        </w:rPr>
        <w:t>为了降低这两个</w:t>
      </w:r>
      <w:r w:rsidR="00AD1251">
        <w:rPr>
          <w:rFonts w:hint="eastAsia"/>
        </w:rPr>
        <w:t>MOS</w:t>
      </w:r>
      <w:r w:rsidR="00AD1251">
        <w:rPr>
          <w:rFonts w:hint="eastAsia"/>
        </w:rPr>
        <w:t>管的</w:t>
      </w:r>
      <w:r w:rsidR="009C51F1">
        <w:rPr>
          <w:rFonts w:hint="eastAsia"/>
        </w:rPr>
        <w:t>电流采样误差，利用运算放大器对两管漏端电压</w:t>
      </w:r>
      <w:proofErr w:type="gramStart"/>
      <w:r w:rsidR="009C51F1">
        <w:rPr>
          <w:rFonts w:hint="eastAsia"/>
        </w:rPr>
        <w:t>设置钳位电路</w:t>
      </w:r>
      <w:proofErr w:type="gramEnd"/>
      <w:r w:rsidR="009C51F1">
        <w:rPr>
          <w:rFonts w:hint="eastAsia"/>
        </w:rPr>
        <w:t>，保证它们电压相等。</w:t>
      </w:r>
    </w:p>
    <w:bookmarkEnd w:id="53"/>
    <w:p w14:paraId="478F8F67" w14:textId="77777777" w:rsidR="00F55305" w:rsidRDefault="00F55305" w:rsidP="00F55305">
      <w:pPr>
        <w:ind w:firstLine="480"/>
      </w:pPr>
      <w:r>
        <w:rPr>
          <w:rFonts w:hint="eastAsia"/>
        </w:rPr>
        <w:t>若</w:t>
      </w:r>
      <w:r>
        <w:rPr>
          <w:rFonts w:hint="eastAsia"/>
        </w:rPr>
        <w:t>M</w:t>
      </w:r>
      <w:r w:rsidRPr="00F45708">
        <w:rPr>
          <w:rFonts w:hint="eastAsia"/>
          <w:vertAlign w:val="subscript"/>
        </w:rPr>
        <w:t>2</w:t>
      </w:r>
      <w:r>
        <w:rPr>
          <w:rFonts w:hint="eastAsia"/>
        </w:rPr>
        <w:t>与</w:t>
      </w:r>
      <w:r>
        <w:rPr>
          <w:rFonts w:hint="eastAsia"/>
        </w:rPr>
        <w:t>M</w:t>
      </w:r>
      <w:r w:rsidRPr="00F45708">
        <w:rPr>
          <w:rFonts w:hint="eastAsia"/>
          <w:vertAlign w:val="subscript"/>
        </w:rPr>
        <w:t>1</w:t>
      </w:r>
      <w:r>
        <w:rPr>
          <w:rFonts w:hint="eastAsia"/>
        </w:rPr>
        <w:t>的宽长比之比为</w:t>
      </w:r>
      <w:r>
        <w:rPr>
          <w:rFonts w:hint="eastAsia"/>
        </w:rPr>
        <w:t>1:K</w:t>
      </w:r>
      <w:r>
        <w:rPr>
          <w:rFonts w:hint="eastAsia"/>
        </w:rPr>
        <w:t>，</w:t>
      </w:r>
      <w:r>
        <w:rPr>
          <w:rFonts w:hint="eastAsia"/>
        </w:rPr>
        <w:t>M</w:t>
      </w:r>
      <w:r w:rsidRPr="00F45708">
        <w:rPr>
          <w:rFonts w:hint="eastAsia"/>
          <w:vertAlign w:val="subscript"/>
        </w:rPr>
        <w:t>2</w:t>
      </w:r>
      <w:r>
        <w:rPr>
          <w:rFonts w:hint="eastAsia"/>
        </w:rPr>
        <w:t>的沟道电流就是</w:t>
      </w:r>
      <w:r>
        <w:rPr>
          <w:rFonts w:hint="eastAsia"/>
        </w:rPr>
        <w:t>M</w:t>
      </w:r>
      <w:r w:rsidRPr="00F45708">
        <w:rPr>
          <w:rFonts w:hint="eastAsia"/>
          <w:vertAlign w:val="subscript"/>
        </w:rPr>
        <w:t>1</w:t>
      </w:r>
      <w:r>
        <w:rPr>
          <w:rFonts w:hint="eastAsia"/>
        </w:rPr>
        <w:t>的</w:t>
      </w:r>
      <w:r>
        <w:rPr>
          <w:rFonts w:hint="eastAsia"/>
        </w:rPr>
        <w:t>1/K</w:t>
      </w:r>
      <w:r>
        <w:rPr>
          <w:rFonts w:hint="eastAsia"/>
        </w:rPr>
        <w:t>，那么采样电压</w:t>
      </w:r>
      <w:proofErr w:type="spellStart"/>
      <w:r>
        <w:rPr>
          <w:rFonts w:hint="eastAsia"/>
        </w:rPr>
        <w:t>V</w:t>
      </w:r>
      <w:r w:rsidRPr="00F45708">
        <w:rPr>
          <w:rFonts w:hint="eastAsia"/>
          <w:vertAlign w:val="subscript"/>
        </w:rPr>
        <w:t>sense</w:t>
      </w:r>
      <w:proofErr w:type="spellEnd"/>
      <w:r w:rsidRPr="00F45708">
        <w:rPr>
          <w:rFonts w:hint="eastAsia"/>
        </w:rPr>
        <w:t>为：</w:t>
      </w:r>
    </w:p>
    <w:p w14:paraId="72FCCDF7" w14:textId="323E5497" w:rsidR="00F55305" w:rsidRPr="00F45708" w:rsidRDefault="00F55305" w:rsidP="00F55305">
      <w:pPr>
        <w:pStyle w:val="MTDisplayEquation"/>
      </w:pPr>
      <w:r>
        <w:tab/>
      </w:r>
      <w:r w:rsidRPr="00F45708">
        <w:rPr>
          <w:position w:val="-24"/>
        </w:rPr>
        <w:object w:dxaOrig="1480" w:dyaOrig="620" w14:anchorId="67767C68">
          <v:shape id="_x0000_i1046" type="#_x0000_t75" style="width:75.35pt;height:30pt" o:ole="">
            <v:imagedata r:id="rId67" o:title=""/>
          </v:shape>
          <o:OLEObject Type="Embed" ProgID="Equation.DSMT4" ShapeID="_x0000_i1046" DrawAspect="Content" ObjectID="_1806057658"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12</w:instrText>
        </w:r>
      </w:fldSimple>
      <w:r>
        <w:instrText>)</w:instrText>
      </w:r>
      <w:r>
        <w:fldChar w:fldCharType="end"/>
      </w:r>
    </w:p>
    <w:p w14:paraId="20FD0C85" w14:textId="3372BE59" w:rsidR="008A6F34" w:rsidRDefault="00E7258B" w:rsidP="008A6F34">
      <w:pPr>
        <w:keepNext/>
        <w:ind w:firstLine="480"/>
        <w:jc w:val="center"/>
      </w:pPr>
      <w:r>
        <w:object w:dxaOrig="2521" w:dyaOrig="28794" w14:anchorId="2834DA11">
          <v:shape id="_x0000_i1047" type="#_x0000_t75" style="width:258pt;height:213.35pt" o:ole="">
            <v:imagedata r:id="rId69" o:title="" croptop="60866f"/>
          </v:shape>
          <o:OLEObject Type="Embed" ProgID="Visio.Drawing.15" ShapeID="_x0000_i1047" DrawAspect="Content" ObjectID="_1806057659" r:id="rId70"/>
        </w:object>
      </w:r>
    </w:p>
    <w:p w14:paraId="334D713B" w14:textId="0C75A977" w:rsidR="00580153" w:rsidRDefault="008A6F34" w:rsidP="00DD4BB5">
      <w:pPr>
        <w:pStyle w:val="a7"/>
      </w:pPr>
      <w:bookmarkStart w:id="54" w:name="_Ref166782912"/>
      <w:r>
        <w:rPr>
          <w:rFonts w:hint="eastAsia"/>
        </w:rPr>
        <w:t>图</w:t>
      </w:r>
      <w:r w:rsidR="00F71633">
        <w:rPr>
          <w:rFonts w:hint="eastAsia"/>
        </w:rPr>
        <w:t>2</w:t>
      </w:r>
      <w:r w:rsidR="003F79E0">
        <w:t>.</w:t>
      </w:r>
      <w:r w:rsidR="003F79E0">
        <w:fldChar w:fldCharType="begin"/>
      </w:r>
      <w:r w:rsidR="003F79E0">
        <w:instrText xml:space="preserve"> </w:instrText>
      </w:r>
      <w:r w:rsidR="003F79E0">
        <w:rPr>
          <w:rFonts w:hint="eastAsia"/>
        </w:rPr>
        <w:instrText xml:space="preserve">SEQ </w:instrText>
      </w:r>
      <w:r w:rsidR="003F79E0">
        <w:rPr>
          <w:rFonts w:hint="eastAsia"/>
        </w:rPr>
        <w:instrText>图</w:instrText>
      </w:r>
      <w:r w:rsidR="003F79E0">
        <w:rPr>
          <w:rFonts w:hint="eastAsia"/>
        </w:rPr>
        <w:instrText>. \* ARABIC \s 1</w:instrText>
      </w:r>
      <w:r w:rsidR="003F79E0">
        <w:instrText xml:space="preserve"> </w:instrText>
      </w:r>
      <w:r w:rsidR="003F79E0">
        <w:fldChar w:fldCharType="separate"/>
      </w:r>
      <w:r w:rsidR="00842E7F">
        <w:rPr>
          <w:noProof/>
        </w:rPr>
        <w:t>11</w:t>
      </w:r>
      <w:r w:rsidR="003F79E0">
        <w:fldChar w:fldCharType="end"/>
      </w:r>
      <w:bookmarkEnd w:id="54"/>
      <w:r>
        <w:rPr>
          <w:rFonts w:hint="eastAsia"/>
        </w:rPr>
        <w:t>复制功率管串联电阻监测原理图</w:t>
      </w:r>
    </w:p>
    <w:p w14:paraId="3AEA539A" w14:textId="4F9CA06E" w:rsidR="00F45708" w:rsidRPr="00F45708" w:rsidRDefault="00F45708" w:rsidP="00F45708">
      <w:pPr>
        <w:ind w:firstLine="480"/>
      </w:pPr>
      <w:r>
        <w:rPr>
          <w:rFonts w:hint="eastAsia"/>
        </w:rPr>
        <w:t>与功率管导通电阻监测相比，这种电感电流监测技术中的采样电阻</w:t>
      </w:r>
      <w:proofErr w:type="spellStart"/>
      <w:r>
        <w:rPr>
          <w:rFonts w:hint="eastAsia"/>
        </w:rPr>
        <w:t>R</w:t>
      </w:r>
      <w:r w:rsidRPr="00F45708">
        <w:rPr>
          <w:rFonts w:hint="eastAsia"/>
          <w:vertAlign w:val="subscript"/>
        </w:rPr>
        <w:t>sense</w:t>
      </w:r>
      <w:proofErr w:type="spellEnd"/>
      <w:r>
        <w:rPr>
          <w:rFonts w:hint="eastAsia"/>
        </w:rPr>
        <w:t>带来的</w:t>
      </w:r>
      <w:bookmarkStart w:id="55" w:name="_Hlk167712926"/>
      <w:r>
        <w:rPr>
          <w:rFonts w:hint="eastAsia"/>
        </w:rPr>
        <w:t>功率损失仍然存在。但由于经过该电阻的电流小了</w:t>
      </w:r>
      <w:r>
        <w:rPr>
          <w:rFonts w:hint="eastAsia"/>
        </w:rPr>
        <w:t>K</w:t>
      </w:r>
      <w:proofErr w:type="gramStart"/>
      <w:r>
        <w:rPr>
          <w:rFonts w:hint="eastAsia"/>
        </w:rPr>
        <w:t>倍</w:t>
      </w:r>
      <w:proofErr w:type="gramEnd"/>
      <w:r>
        <w:rPr>
          <w:rFonts w:hint="eastAsia"/>
        </w:rPr>
        <w:t>，功率损失比串联电阻监测的方式小得多</w:t>
      </w:r>
      <w:bookmarkEnd w:id="55"/>
      <w:r>
        <w:rPr>
          <w:rFonts w:hint="eastAsia"/>
        </w:rPr>
        <w:t>。同时，该技术中的</w:t>
      </w:r>
      <w:proofErr w:type="spellStart"/>
      <w:r>
        <w:rPr>
          <w:rFonts w:hint="eastAsia"/>
        </w:rPr>
        <w:t>R</w:t>
      </w:r>
      <w:r w:rsidRPr="00F45708">
        <w:rPr>
          <w:rFonts w:hint="eastAsia"/>
          <w:vertAlign w:val="subscript"/>
        </w:rPr>
        <w:t>sense</w:t>
      </w:r>
      <w:proofErr w:type="spellEnd"/>
      <w:r w:rsidRPr="00F45708">
        <w:rPr>
          <w:rFonts w:hint="eastAsia"/>
        </w:rPr>
        <w:t>可以做到</w:t>
      </w:r>
      <w:r>
        <w:rPr>
          <w:rFonts w:hint="eastAsia"/>
        </w:rPr>
        <w:t>比</w:t>
      </w:r>
      <w:r w:rsidR="008067CD">
        <w:rPr>
          <w:rFonts w:hint="eastAsia"/>
        </w:rPr>
        <w:t>功率管导通电阻</w:t>
      </w:r>
      <w:r w:rsidRPr="00F45708">
        <w:rPr>
          <w:rFonts w:hint="eastAsia"/>
        </w:rPr>
        <w:t>更精确，</w:t>
      </w:r>
      <w:r w:rsidR="008067CD">
        <w:rPr>
          <w:rFonts w:hint="eastAsia"/>
        </w:rPr>
        <w:t>因此采样</w:t>
      </w:r>
      <w:r w:rsidRPr="00F45708">
        <w:rPr>
          <w:rFonts w:hint="eastAsia"/>
        </w:rPr>
        <w:t>精度也比导通电阻监测</w:t>
      </w:r>
      <w:r w:rsidR="008067CD">
        <w:rPr>
          <w:rFonts w:hint="eastAsia"/>
        </w:rPr>
        <w:t>的模式更好。</w:t>
      </w:r>
    </w:p>
    <w:p w14:paraId="26061F67" w14:textId="7AF68DA1" w:rsidR="00393E13" w:rsidRDefault="00393E13" w:rsidP="00F71633">
      <w:pPr>
        <w:pStyle w:val="3"/>
      </w:pPr>
      <w:bookmarkStart w:id="56" w:name="_Toc168694431"/>
      <w:r>
        <w:rPr>
          <w:rFonts w:hint="eastAsia"/>
        </w:rPr>
        <w:t>2.2.4</w:t>
      </w:r>
      <w:r>
        <w:rPr>
          <w:rFonts w:hint="eastAsia"/>
        </w:rPr>
        <w:t>电流积分器监测</w:t>
      </w:r>
      <w:bookmarkEnd w:id="56"/>
    </w:p>
    <w:p w14:paraId="40CAA33A" w14:textId="77777777" w:rsidR="00AA186D" w:rsidRPr="00AF6B66" w:rsidRDefault="00E010BC" w:rsidP="00AA186D">
      <w:pPr>
        <w:ind w:firstLine="480"/>
      </w:pPr>
      <w:r>
        <w:rPr>
          <w:rFonts w:hint="eastAsia"/>
        </w:rPr>
        <w:t>积分器监测结构是在电感两端设置一个积分器，</w:t>
      </w:r>
      <w:r w:rsidR="00EF7577">
        <w:rPr>
          <w:rFonts w:hint="eastAsia"/>
        </w:rPr>
        <w:t>利用电感电压积分的方式对电感电流采样，原理图如</w:t>
      </w:r>
      <w:r w:rsidR="00CF17F2">
        <w:fldChar w:fldCharType="begin"/>
      </w:r>
      <w:r w:rsidR="00CF17F2">
        <w:instrText xml:space="preserve"> </w:instrText>
      </w:r>
      <w:r w:rsidR="00CF17F2">
        <w:rPr>
          <w:rFonts w:hint="eastAsia"/>
        </w:rPr>
        <w:instrText>REF _Ref166788101 \h</w:instrText>
      </w:r>
      <w:r w:rsidR="00CF17F2">
        <w:instrText xml:space="preserve"> </w:instrText>
      </w:r>
      <w:r w:rsidR="00CF17F2">
        <w:fldChar w:fldCharType="separate"/>
      </w:r>
      <w:r w:rsidR="00842E7F">
        <w:rPr>
          <w:rFonts w:hint="eastAsia"/>
        </w:rPr>
        <w:t>图</w:t>
      </w:r>
      <w:r w:rsidR="00842E7F">
        <w:rPr>
          <w:rFonts w:hint="eastAsia"/>
        </w:rPr>
        <w:t>2</w:t>
      </w:r>
      <w:r w:rsidR="00842E7F">
        <w:t>.</w:t>
      </w:r>
      <w:r w:rsidR="00842E7F">
        <w:rPr>
          <w:noProof/>
        </w:rPr>
        <w:t>12</w:t>
      </w:r>
      <w:r w:rsidR="00CF17F2">
        <w:fldChar w:fldCharType="end"/>
      </w:r>
      <w:r w:rsidR="00EF7577">
        <w:rPr>
          <w:rFonts w:hint="eastAsia"/>
        </w:rPr>
        <w:t>所示。由于电感电压和电感电流变化率成正比，那么由积分器积分电感电压得到的输出电压就代表了电感电流的大小。</w:t>
      </w:r>
      <w:r w:rsidR="00AA186D">
        <w:rPr>
          <w:rFonts w:hint="eastAsia"/>
        </w:rPr>
        <w:t>只要预先</w:t>
      </w:r>
      <w:r w:rsidR="00AA186D">
        <w:rPr>
          <w:rFonts w:hint="eastAsia"/>
        </w:rPr>
        <w:lastRenderedPageBreak/>
        <w:t>得知电感值</w:t>
      </w:r>
      <w:r w:rsidR="00AA186D">
        <w:rPr>
          <w:rFonts w:hint="eastAsia"/>
        </w:rPr>
        <w:t>L</w:t>
      </w:r>
      <w:r w:rsidR="00AA186D">
        <w:rPr>
          <w:rFonts w:hint="eastAsia"/>
        </w:rPr>
        <w:t>，就可以得出电感电流和采样电压的关系。电感不可避免地存在一定的电阻值，设计电路时需要考虑其上加载的直流电压，以避免积分器在饱和的情况下工作。</w:t>
      </w:r>
    </w:p>
    <w:p w14:paraId="2FB7B1C0" w14:textId="11240DA3" w:rsidR="00376393" w:rsidRDefault="00E7258B" w:rsidP="00145552">
      <w:pPr>
        <w:keepNext/>
        <w:ind w:firstLine="480"/>
        <w:jc w:val="center"/>
      </w:pPr>
      <w:r>
        <w:object w:dxaOrig="4130" w:dyaOrig="2125" w14:anchorId="1BF83A20">
          <v:shape id="_x0000_i1048" type="#_x0000_t75" style="width:141.35pt;height:102pt" o:ole="">
            <v:imagedata r:id="rId71" o:title="" cropleft="1371f" cropright="17824f"/>
          </v:shape>
          <o:OLEObject Type="Embed" ProgID="Visio.Drawing.15" ShapeID="_x0000_i1048" DrawAspect="Content" ObjectID="_1806057660" r:id="rId72"/>
        </w:object>
      </w:r>
    </w:p>
    <w:p w14:paraId="0D1EF77B" w14:textId="3439D58E" w:rsidR="00376393" w:rsidRDefault="00376393" w:rsidP="00DD4BB5">
      <w:pPr>
        <w:pStyle w:val="a7"/>
      </w:pPr>
      <w:bookmarkStart w:id="57" w:name="_Ref166788101"/>
      <w:r>
        <w:rPr>
          <w:rFonts w:hint="eastAsia"/>
        </w:rPr>
        <w:t>图</w:t>
      </w:r>
      <w:r w:rsidR="00F71633">
        <w:rPr>
          <w:rFonts w:hint="eastAsia"/>
        </w:rPr>
        <w:t>2</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12</w:t>
      </w:r>
      <w:r w:rsidR="003F79E0">
        <w:fldChar w:fldCharType="end"/>
      </w:r>
      <w:bookmarkEnd w:id="57"/>
      <w:r w:rsidRPr="00B75871">
        <w:rPr>
          <w:rFonts w:hint="eastAsia"/>
        </w:rPr>
        <w:t>电流积分器监测</w:t>
      </w:r>
      <w:r>
        <w:rPr>
          <w:rFonts w:hint="eastAsia"/>
        </w:rPr>
        <w:t>原理图</w:t>
      </w:r>
    </w:p>
    <w:p w14:paraId="3BD5D24B" w14:textId="6AEC8A55" w:rsidR="00393E13" w:rsidRDefault="00393E13" w:rsidP="00F71633">
      <w:pPr>
        <w:pStyle w:val="3"/>
      </w:pPr>
      <w:bookmarkStart w:id="58" w:name="_Toc168694432"/>
      <w:r>
        <w:rPr>
          <w:rFonts w:hint="eastAsia"/>
        </w:rPr>
        <w:t>2.2.5</w:t>
      </w:r>
      <w:r w:rsidR="00A72593">
        <w:rPr>
          <w:rFonts w:hint="eastAsia"/>
        </w:rPr>
        <w:t xml:space="preserve"> </w:t>
      </w:r>
      <w:r>
        <w:rPr>
          <w:rFonts w:hint="eastAsia"/>
        </w:rPr>
        <w:t>Gm-C</w:t>
      </w:r>
      <w:r>
        <w:rPr>
          <w:rFonts w:hint="eastAsia"/>
        </w:rPr>
        <w:t>滤波器监测</w:t>
      </w:r>
      <w:bookmarkEnd w:id="58"/>
    </w:p>
    <w:p w14:paraId="60CF1ED1" w14:textId="1AAAE91D" w:rsidR="00833846" w:rsidRDefault="00CF17F2" w:rsidP="00CF17F2">
      <w:pPr>
        <w:ind w:firstLine="480"/>
      </w:pPr>
      <w:r>
        <w:rPr>
          <w:rFonts w:hint="eastAsia"/>
        </w:rPr>
        <w:t>Gm-C</w:t>
      </w:r>
      <w:r>
        <w:rPr>
          <w:rFonts w:hint="eastAsia"/>
        </w:rPr>
        <w:t>滤波器监测出现得比较晚，它利用跨导放大器将电感电压转换为电流，再在输出端连接一个</w:t>
      </w:r>
      <w:r>
        <w:rPr>
          <w:rFonts w:hint="eastAsia"/>
        </w:rPr>
        <w:t>RC</w:t>
      </w:r>
      <w:r>
        <w:rPr>
          <w:rFonts w:hint="eastAsia"/>
        </w:rPr>
        <w:t>滤波结构将电流转换为采样电压，其结构如</w:t>
      </w:r>
      <w:r w:rsidR="003F79E0">
        <w:fldChar w:fldCharType="begin"/>
      </w:r>
      <w:r w:rsidR="003F79E0">
        <w:instrText xml:space="preserve"> </w:instrText>
      </w:r>
      <w:r w:rsidR="003F79E0">
        <w:rPr>
          <w:rFonts w:hint="eastAsia"/>
        </w:rPr>
        <w:instrText>REF _Ref166789024 \h</w:instrText>
      </w:r>
      <w:r w:rsidR="003F79E0">
        <w:instrText xml:space="preserve"> </w:instrText>
      </w:r>
      <w:r w:rsidR="003F79E0">
        <w:fldChar w:fldCharType="separate"/>
      </w:r>
      <w:r w:rsidR="00842E7F">
        <w:rPr>
          <w:rFonts w:hint="eastAsia"/>
        </w:rPr>
        <w:t>图</w:t>
      </w:r>
      <w:r w:rsidR="00842E7F">
        <w:rPr>
          <w:rFonts w:hint="eastAsia"/>
        </w:rPr>
        <w:t>2</w:t>
      </w:r>
      <w:r w:rsidR="00842E7F">
        <w:t>.</w:t>
      </w:r>
      <w:r w:rsidR="00842E7F">
        <w:rPr>
          <w:noProof/>
        </w:rPr>
        <w:t>13</w:t>
      </w:r>
      <w:r w:rsidR="003F79E0">
        <w:fldChar w:fldCharType="end"/>
      </w:r>
      <w:r>
        <w:rPr>
          <w:rFonts w:hint="eastAsia"/>
        </w:rPr>
        <w:t>所示。</w:t>
      </w:r>
    </w:p>
    <w:p w14:paraId="4777ACBD" w14:textId="1B96560E" w:rsidR="003F79E0" w:rsidRDefault="00E7258B" w:rsidP="003F79E0">
      <w:pPr>
        <w:keepNext/>
        <w:ind w:firstLine="480"/>
        <w:jc w:val="center"/>
      </w:pPr>
      <w:r>
        <w:object w:dxaOrig="4753" w:dyaOrig="2125" w14:anchorId="5CBB7447">
          <v:shape id="_x0000_i1049" type="#_x0000_t75" style="width:236.65pt;height:108pt" o:ole="">
            <v:imagedata r:id="rId73" o:title=""/>
          </v:shape>
          <o:OLEObject Type="Embed" ProgID="Visio.Drawing.15" ShapeID="_x0000_i1049" DrawAspect="Content" ObjectID="_1806057661" r:id="rId74"/>
        </w:object>
      </w:r>
    </w:p>
    <w:p w14:paraId="02A05AFA" w14:textId="7FC8910A" w:rsidR="00CF17F2" w:rsidRDefault="003F79E0" w:rsidP="00DD4BB5">
      <w:pPr>
        <w:pStyle w:val="a7"/>
      </w:pPr>
      <w:bookmarkStart w:id="59" w:name="_Ref166789024"/>
      <w:r>
        <w:rPr>
          <w:rFonts w:hint="eastAsia"/>
        </w:rPr>
        <w:t>图</w:t>
      </w:r>
      <w:r w:rsidR="00F71633">
        <w:rPr>
          <w:rFonts w:hint="eastAsia"/>
        </w:rPr>
        <w:t>2</w:t>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 ARABIC \s 1</w:instrText>
      </w:r>
      <w:r>
        <w:instrText xml:space="preserve"> </w:instrText>
      </w:r>
      <w:r>
        <w:fldChar w:fldCharType="separate"/>
      </w:r>
      <w:r w:rsidR="00842E7F">
        <w:rPr>
          <w:noProof/>
        </w:rPr>
        <w:t>13</w:t>
      </w:r>
      <w:r>
        <w:fldChar w:fldCharType="end"/>
      </w:r>
      <w:bookmarkEnd w:id="59"/>
      <w:r>
        <w:rPr>
          <w:rFonts w:hint="eastAsia"/>
        </w:rPr>
        <w:t xml:space="preserve"> </w:t>
      </w:r>
      <w:r w:rsidRPr="00231090">
        <w:t>Gm-C</w:t>
      </w:r>
      <w:r w:rsidRPr="00231090">
        <w:t>滤波器监测</w:t>
      </w:r>
      <w:r>
        <w:rPr>
          <w:rFonts w:hint="eastAsia"/>
        </w:rPr>
        <w:t>原理图</w:t>
      </w:r>
    </w:p>
    <w:p w14:paraId="4D58E6F8" w14:textId="0A862661" w:rsidR="003F79E0" w:rsidRDefault="00DF181D" w:rsidP="003F79E0">
      <w:pPr>
        <w:ind w:firstLine="480"/>
      </w:pPr>
      <w:r>
        <w:rPr>
          <w:rFonts w:hint="eastAsia"/>
        </w:rPr>
        <w:t>记电感电压为</w:t>
      </w:r>
      <w:r>
        <w:rPr>
          <w:rFonts w:hint="eastAsia"/>
        </w:rPr>
        <w:t>V</w:t>
      </w:r>
      <w:r w:rsidRPr="00DF181D">
        <w:rPr>
          <w:rFonts w:hint="eastAsia"/>
          <w:vertAlign w:val="subscript"/>
        </w:rPr>
        <w:t>L</w:t>
      </w:r>
      <w:r w:rsidRPr="00DF181D">
        <w:rPr>
          <w:rFonts w:hint="eastAsia"/>
        </w:rPr>
        <w:t>，</w:t>
      </w:r>
      <w:r w:rsidR="003F79E0">
        <w:rPr>
          <w:rFonts w:hint="eastAsia"/>
        </w:rPr>
        <w:t>由</w:t>
      </w:r>
      <w:r>
        <w:fldChar w:fldCharType="begin"/>
      </w:r>
      <w:r>
        <w:instrText xml:space="preserve"> </w:instrText>
      </w:r>
      <w:r>
        <w:rPr>
          <w:rFonts w:hint="eastAsia"/>
        </w:rPr>
        <w:instrText>REF _Ref166789024 \h</w:instrText>
      </w:r>
      <w:r>
        <w:instrText xml:space="preserve"> </w:instrText>
      </w:r>
      <w:r>
        <w:fldChar w:fldCharType="separate"/>
      </w:r>
      <w:r w:rsidR="00842E7F">
        <w:rPr>
          <w:rFonts w:hint="eastAsia"/>
        </w:rPr>
        <w:t>图</w:t>
      </w:r>
      <w:r w:rsidR="00842E7F">
        <w:rPr>
          <w:rFonts w:hint="eastAsia"/>
        </w:rPr>
        <w:t>2</w:t>
      </w:r>
      <w:r w:rsidR="00842E7F">
        <w:t>.</w:t>
      </w:r>
      <w:r w:rsidR="00842E7F">
        <w:rPr>
          <w:noProof/>
        </w:rPr>
        <w:t>13</w:t>
      </w:r>
      <w:r>
        <w:fldChar w:fldCharType="end"/>
      </w:r>
      <w:r>
        <w:rPr>
          <w:rFonts w:hint="eastAsia"/>
        </w:rPr>
        <w:t>可得采样电压</w:t>
      </w:r>
      <w:proofErr w:type="spellStart"/>
      <w:r>
        <w:rPr>
          <w:rFonts w:hint="eastAsia"/>
        </w:rPr>
        <w:t>V</w:t>
      </w:r>
      <w:r w:rsidRPr="00DF181D">
        <w:rPr>
          <w:rFonts w:hint="eastAsia"/>
          <w:vertAlign w:val="subscript"/>
        </w:rPr>
        <w:t>sense</w:t>
      </w:r>
      <w:proofErr w:type="spellEnd"/>
      <w:r w:rsidRPr="00DF181D">
        <w:rPr>
          <w:rFonts w:hint="eastAsia"/>
        </w:rPr>
        <w:t>的值为：</w:t>
      </w:r>
    </w:p>
    <w:p w14:paraId="54FEE5BF" w14:textId="4E9727C3" w:rsidR="00DF181D" w:rsidRDefault="00DF181D" w:rsidP="00DF181D">
      <w:pPr>
        <w:pStyle w:val="MTDisplayEquation"/>
      </w:pPr>
      <w:r>
        <w:tab/>
      </w:r>
      <w:r w:rsidRPr="00DF181D">
        <w:rPr>
          <w:position w:val="-24"/>
        </w:rPr>
        <w:object w:dxaOrig="1500" w:dyaOrig="620" w14:anchorId="77745D0F">
          <v:shape id="_x0000_i1050" type="#_x0000_t75" style="width:75.35pt;height:30pt" o:ole="">
            <v:imagedata r:id="rId75" o:title=""/>
          </v:shape>
          <o:OLEObject Type="Embed" ProgID="Equation.DSMT4" ShapeID="_x0000_i1050" DrawAspect="Content" ObjectID="_1806057662"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13</w:instrText>
        </w:r>
      </w:fldSimple>
      <w:r>
        <w:instrText>)</w:instrText>
      </w:r>
      <w:r>
        <w:fldChar w:fldCharType="end"/>
      </w:r>
    </w:p>
    <w:p w14:paraId="6AED4924" w14:textId="0EB68A92" w:rsidR="00DF181D" w:rsidRDefault="00DF181D" w:rsidP="00DF181D">
      <w:pPr>
        <w:ind w:firstLine="480"/>
      </w:pPr>
      <w:r>
        <w:rPr>
          <w:rFonts w:hint="eastAsia"/>
        </w:rPr>
        <w:t>记</w:t>
      </w:r>
      <w:r>
        <w:rPr>
          <w:rFonts w:hint="eastAsia"/>
        </w:rPr>
        <w:t>R</w:t>
      </w:r>
      <w:r w:rsidRPr="00DF181D">
        <w:rPr>
          <w:rFonts w:hint="eastAsia"/>
          <w:vertAlign w:val="subscript"/>
        </w:rPr>
        <w:t>L</w:t>
      </w:r>
      <w:r>
        <w:rPr>
          <w:rFonts w:hint="eastAsia"/>
        </w:rPr>
        <w:t>为电感的等效电阻，则电感电流</w:t>
      </w:r>
      <w:r>
        <w:rPr>
          <w:rFonts w:hint="eastAsia"/>
        </w:rPr>
        <w:t>I</w:t>
      </w:r>
      <w:r w:rsidRPr="00DF181D">
        <w:rPr>
          <w:rFonts w:hint="eastAsia"/>
          <w:vertAlign w:val="subscript"/>
        </w:rPr>
        <w:t>L</w:t>
      </w:r>
      <w:r>
        <w:rPr>
          <w:rFonts w:hint="eastAsia"/>
        </w:rPr>
        <w:t>可表示为：</w:t>
      </w:r>
    </w:p>
    <w:p w14:paraId="7A3D647F" w14:textId="2DB1F421" w:rsidR="00DF181D" w:rsidRDefault="00DF181D" w:rsidP="00DF181D">
      <w:pPr>
        <w:pStyle w:val="MTDisplayEquation"/>
      </w:pPr>
      <w:r>
        <w:tab/>
      </w:r>
      <w:r w:rsidRPr="00DF181D">
        <w:rPr>
          <w:position w:val="-30"/>
        </w:rPr>
        <w:object w:dxaOrig="1280" w:dyaOrig="680" w14:anchorId="4B32F40F">
          <v:shape id="_x0000_i1051" type="#_x0000_t75" style="width:62.65pt;height:33.35pt" o:ole="">
            <v:imagedata r:id="rId77" o:title=""/>
          </v:shape>
          <o:OLEObject Type="Embed" ProgID="Equation.DSMT4" ShapeID="_x0000_i1051" DrawAspect="Content" ObjectID="_1806057663" r:id="rId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14</w:instrText>
        </w:r>
      </w:fldSimple>
      <w:r>
        <w:instrText>)</w:instrText>
      </w:r>
      <w:r>
        <w:fldChar w:fldCharType="end"/>
      </w:r>
    </w:p>
    <w:p w14:paraId="0BB162DE" w14:textId="579DF92A" w:rsidR="00DF181D" w:rsidRDefault="00DF181D" w:rsidP="00DF181D">
      <w:pPr>
        <w:ind w:firstLine="480"/>
      </w:pPr>
      <w:r>
        <w:rPr>
          <w:rFonts w:hint="eastAsia"/>
        </w:rPr>
        <w:t>调节</w:t>
      </w:r>
      <w:r>
        <w:rPr>
          <w:rFonts w:hint="eastAsia"/>
        </w:rPr>
        <w:t>R</w:t>
      </w:r>
      <w:r>
        <w:rPr>
          <w:rFonts w:hint="eastAsia"/>
        </w:rPr>
        <w:t>令</w:t>
      </w:r>
      <w:r>
        <w:rPr>
          <w:rFonts w:hint="eastAsia"/>
        </w:rPr>
        <w:t>L/R</w:t>
      </w:r>
      <w:r w:rsidRPr="00DF181D">
        <w:rPr>
          <w:rFonts w:hint="eastAsia"/>
          <w:vertAlign w:val="subscript"/>
        </w:rPr>
        <w:t>L</w:t>
      </w:r>
      <w:r>
        <w:rPr>
          <w:rFonts w:hint="eastAsia"/>
        </w:rPr>
        <w:t>=RC,</w:t>
      </w:r>
      <w:r>
        <w:rPr>
          <w:rFonts w:hint="eastAsia"/>
        </w:rPr>
        <w:t>那么采样电压</w:t>
      </w:r>
      <w:proofErr w:type="spellStart"/>
      <w:r>
        <w:rPr>
          <w:rFonts w:hint="eastAsia"/>
        </w:rPr>
        <w:t>Vsense</w:t>
      </w:r>
      <w:proofErr w:type="spellEnd"/>
      <w:r>
        <w:rPr>
          <w:rFonts w:hint="eastAsia"/>
        </w:rPr>
        <w:t>和电感电流</w:t>
      </w:r>
      <w:r>
        <w:rPr>
          <w:rFonts w:hint="eastAsia"/>
        </w:rPr>
        <w:t>IL</w:t>
      </w:r>
      <w:r>
        <w:rPr>
          <w:rFonts w:hint="eastAsia"/>
        </w:rPr>
        <w:t>的关系为：</w:t>
      </w:r>
    </w:p>
    <w:p w14:paraId="7ED2FB0C" w14:textId="6D7FBA6C" w:rsidR="00DF181D" w:rsidRDefault="00DF181D" w:rsidP="00DF181D">
      <w:pPr>
        <w:pStyle w:val="MTDisplayEquation"/>
      </w:pPr>
      <w:r>
        <w:tab/>
      </w:r>
      <w:r w:rsidRPr="00DF181D">
        <w:rPr>
          <w:position w:val="-12"/>
        </w:rPr>
        <w:object w:dxaOrig="1600" w:dyaOrig="360" w14:anchorId="4322554A">
          <v:shape id="_x0000_i1052" type="#_x0000_t75" style="width:81.35pt;height:18pt" o:ole="">
            <v:imagedata r:id="rId79" o:title=""/>
          </v:shape>
          <o:OLEObject Type="Embed" ProgID="Equation.DSMT4" ShapeID="_x0000_i1052" DrawAspect="Content" ObjectID="_1806057664" r:id="rId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2</w:instrText>
        </w:r>
      </w:fldSimple>
      <w:r>
        <w:instrText>-</w:instrText>
      </w:r>
      <w:fldSimple w:instr=" SEQ MTEqn \c \* Arabic \* MERGEFORMAT ">
        <w:r w:rsidR="00842E7F">
          <w:rPr>
            <w:noProof/>
          </w:rPr>
          <w:instrText>15</w:instrText>
        </w:r>
      </w:fldSimple>
      <w:r>
        <w:instrText>)</w:instrText>
      </w:r>
      <w:r>
        <w:fldChar w:fldCharType="end"/>
      </w:r>
    </w:p>
    <w:p w14:paraId="6533CD95" w14:textId="387F4526" w:rsidR="00F55305" w:rsidRPr="00DF181D" w:rsidRDefault="00DF181D" w:rsidP="00F71633">
      <w:pPr>
        <w:ind w:firstLine="480"/>
      </w:pPr>
      <w:r>
        <w:rPr>
          <w:rFonts w:hint="eastAsia"/>
        </w:rPr>
        <w:t>Gm-C</w:t>
      </w:r>
      <w:r>
        <w:rPr>
          <w:rFonts w:hint="eastAsia"/>
        </w:rPr>
        <w:t>滤波器监测电感电流的采样精度比较高，</w:t>
      </w:r>
      <w:r w:rsidR="00C56EED">
        <w:rPr>
          <w:rFonts w:hint="eastAsia"/>
        </w:rPr>
        <w:t>并且没有引入过多的功耗，这使得使用该采样方式的</w:t>
      </w:r>
      <w:r w:rsidR="00C56EED">
        <w:rPr>
          <w:rFonts w:hint="eastAsia"/>
        </w:rPr>
        <w:t>Boost</w:t>
      </w:r>
      <w:r w:rsidR="00C56EED">
        <w:rPr>
          <w:rFonts w:hint="eastAsia"/>
        </w:rPr>
        <w:t>转换器转换效率更高。但为了使采样电压和电感电流</w:t>
      </w:r>
      <w:r w:rsidR="00C56EED">
        <w:rPr>
          <w:rFonts w:hint="eastAsia"/>
        </w:rPr>
        <w:lastRenderedPageBreak/>
        <w:t>对应起来，须得知电感的等效电阻而且需要调节滤波网络中的电阻和跨导使之达到要求，这就让使用</w:t>
      </w:r>
      <w:r w:rsidR="00C56EED">
        <w:rPr>
          <w:rFonts w:hint="eastAsia"/>
        </w:rPr>
        <w:t>Gm-C</w:t>
      </w:r>
      <w:r w:rsidR="00C56EED">
        <w:rPr>
          <w:rFonts w:hint="eastAsia"/>
        </w:rPr>
        <w:t>滤波器监测的转换器电路变得复杂起来。</w:t>
      </w:r>
    </w:p>
    <w:p w14:paraId="2C082E0B" w14:textId="50DB2A38" w:rsidR="00B31BA3" w:rsidRDefault="00B31BA3" w:rsidP="00B31BA3">
      <w:pPr>
        <w:pStyle w:val="2"/>
        <w:spacing w:before="120" w:after="120"/>
      </w:pPr>
      <w:bookmarkStart w:id="60" w:name="_Toc168694433"/>
      <w:r>
        <w:rPr>
          <w:rFonts w:hint="eastAsia"/>
        </w:rPr>
        <w:t>本章小结</w:t>
      </w:r>
      <w:bookmarkEnd w:id="60"/>
    </w:p>
    <w:p w14:paraId="7686E655" w14:textId="77777777" w:rsidR="002475DD" w:rsidRDefault="00B31BA3" w:rsidP="00E54580">
      <w:pPr>
        <w:ind w:firstLine="480"/>
      </w:pPr>
      <w:r>
        <w:rPr>
          <w:rFonts w:hint="eastAsia"/>
        </w:rPr>
        <w:t>本章阐述了峰值电流监测电路的背景知识和工作原理。首先介绍了</w:t>
      </w:r>
      <w:r w:rsidR="00F71633">
        <w:rPr>
          <w:rFonts w:hint="eastAsia"/>
        </w:rPr>
        <w:t>Boost</w:t>
      </w:r>
      <w:r w:rsidR="00F71633">
        <w:rPr>
          <w:rFonts w:hint="eastAsia"/>
        </w:rPr>
        <w:t>转换器的工作原理，包括</w:t>
      </w:r>
      <w:r w:rsidR="00F71633">
        <w:rPr>
          <w:rFonts w:hint="eastAsia"/>
        </w:rPr>
        <w:t>Boost</w:t>
      </w:r>
      <w:r w:rsidR="00F71633">
        <w:rPr>
          <w:rFonts w:hint="eastAsia"/>
        </w:rPr>
        <w:t>转换器的工作过程与导通模式，以及功率管控制信号的调制方式。</w:t>
      </w:r>
      <w:r>
        <w:rPr>
          <w:rFonts w:hint="eastAsia"/>
        </w:rPr>
        <w:t>之后</w:t>
      </w:r>
      <w:r w:rsidR="00F71633">
        <w:rPr>
          <w:rFonts w:hint="eastAsia"/>
        </w:rPr>
        <w:t>介绍了电感峰值电流监测的几种方式</w:t>
      </w:r>
      <w:r w:rsidR="00DA31E5">
        <w:rPr>
          <w:rFonts w:hint="eastAsia"/>
        </w:rPr>
        <w:t>，</w:t>
      </w:r>
      <w:r w:rsidR="00F71633">
        <w:rPr>
          <w:rFonts w:hint="eastAsia"/>
        </w:rPr>
        <w:t>解释了它们对电感电流进行采样的基本原理或者具体表达式，</w:t>
      </w:r>
      <w:r w:rsidR="00DA31E5">
        <w:rPr>
          <w:rFonts w:hint="eastAsia"/>
        </w:rPr>
        <w:t>为下一章的</w:t>
      </w:r>
      <w:r w:rsidR="00F71633">
        <w:rPr>
          <w:rFonts w:hint="eastAsia"/>
        </w:rPr>
        <w:t>峰值电流监测</w:t>
      </w:r>
      <w:r w:rsidR="00DA31E5">
        <w:rPr>
          <w:rFonts w:hint="eastAsia"/>
        </w:rPr>
        <w:t>电路设计做了理论准备。</w:t>
      </w:r>
    </w:p>
    <w:p w14:paraId="073BB5DD" w14:textId="77777777" w:rsidR="002475DD" w:rsidRDefault="002475DD" w:rsidP="00E54580">
      <w:pPr>
        <w:ind w:firstLine="480"/>
      </w:pPr>
    </w:p>
    <w:p w14:paraId="13D8C5B7" w14:textId="77777777" w:rsidR="002475DD" w:rsidRDefault="002475DD" w:rsidP="00E54580">
      <w:pPr>
        <w:ind w:firstLine="480"/>
      </w:pPr>
    </w:p>
    <w:p w14:paraId="3FEAB167" w14:textId="18BC88CC" w:rsidR="00D643CC" w:rsidRDefault="00E54580" w:rsidP="00E54580">
      <w:pPr>
        <w:ind w:firstLine="480"/>
        <w:sectPr w:rsidR="00D643CC" w:rsidSect="00126DAE">
          <w:headerReference w:type="even" r:id="rId81"/>
          <w:headerReference w:type="default" r:id="rId82"/>
          <w:type w:val="oddPage"/>
          <w:pgSz w:w="11906" w:h="16838" w:code="9"/>
          <w:pgMar w:top="1701" w:right="1134" w:bottom="1134" w:left="1701" w:header="1134" w:footer="567" w:gutter="567"/>
          <w:cols w:space="425"/>
          <w:docGrid w:linePitch="326"/>
        </w:sectPr>
      </w:pPr>
      <w:r w:rsidRPr="00E02669">
        <w:rPr>
          <w:vanish/>
        </w:rPr>
        <w:fldChar w:fldCharType="begin"/>
      </w:r>
      <w:r w:rsidRPr="00E02669">
        <w:rPr>
          <w:vanish/>
        </w:rPr>
        <w:instrText xml:space="preserve"> MACROBUTTON MTEditEquationSection2 </w:instrText>
      </w:r>
      <w:r w:rsidRPr="00E02669">
        <w:rPr>
          <w:rStyle w:val="MTEquationSection"/>
          <w:rFonts w:hint="eastAsia"/>
          <w:vanish/>
        </w:rPr>
        <w:instrText>公式章</w:instrText>
      </w:r>
      <w:r w:rsidRPr="00E02669">
        <w:rPr>
          <w:rStyle w:val="MTEquationSection"/>
          <w:rFonts w:hint="eastAsia"/>
          <w:vanish/>
        </w:rPr>
        <w:instrText xml:space="preserve"> (</w:instrText>
      </w:r>
      <w:r w:rsidRPr="00E02669">
        <w:rPr>
          <w:rStyle w:val="MTEquationSection"/>
          <w:rFonts w:hint="eastAsia"/>
          <w:vanish/>
        </w:rPr>
        <w:instrText>下一章</w:instrText>
      </w:r>
      <w:r w:rsidRPr="00E02669">
        <w:rPr>
          <w:rStyle w:val="MTEquationSection"/>
          <w:rFonts w:hint="eastAsia"/>
          <w:vanish/>
        </w:rPr>
        <w:instrText xml:space="preserve">) </w:instrText>
      </w:r>
      <w:r w:rsidRPr="00E02669">
        <w:rPr>
          <w:rStyle w:val="MTEquationSection"/>
          <w:rFonts w:hint="eastAsia"/>
          <w:vanish/>
        </w:rPr>
        <w:instrText>节</w:instrText>
      </w:r>
      <w:r w:rsidRPr="00E02669">
        <w:rPr>
          <w:rStyle w:val="MTEquationSection"/>
          <w:rFonts w:hint="eastAsia"/>
          <w:vanish/>
        </w:rPr>
        <w:instrText xml:space="preserve"> 1</w:instrText>
      </w:r>
      <w:r w:rsidRPr="00E02669">
        <w:rPr>
          <w:vanish/>
        </w:rPr>
        <w:fldChar w:fldCharType="begin"/>
      </w:r>
      <w:r w:rsidRPr="00E02669">
        <w:rPr>
          <w:vanish/>
        </w:rPr>
        <w:instrText xml:space="preserve"> </w:instrText>
      </w:r>
      <w:r w:rsidRPr="00E02669">
        <w:rPr>
          <w:rFonts w:hint="eastAsia"/>
          <w:vanish/>
        </w:rPr>
        <w:instrText>SEQ MTEqn \r \h \* MERGEFORMAT</w:instrText>
      </w:r>
      <w:r w:rsidRPr="00E02669">
        <w:rPr>
          <w:vanish/>
        </w:rPr>
        <w:instrText xml:space="preserve"> </w:instrText>
      </w:r>
      <w:r w:rsidRPr="00E02669">
        <w:rPr>
          <w:vanish/>
        </w:rPr>
        <w:fldChar w:fldCharType="end"/>
      </w:r>
      <w:r w:rsidRPr="00E02669">
        <w:rPr>
          <w:vanish/>
        </w:rPr>
        <w:fldChar w:fldCharType="begin"/>
      </w:r>
      <w:r w:rsidRPr="00E02669">
        <w:rPr>
          <w:vanish/>
        </w:rPr>
        <w:instrText xml:space="preserve"> SEQ MTSec \r 1 \h \* MERGEFORMAT </w:instrText>
      </w:r>
      <w:r w:rsidRPr="00E02669">
        <w:rPr>
          <w:vanish/>
        </w:rPr>
        <w:fldChar w:fldCharType="end"/>
      </w:r>
      <w:r w:rsidRPr="00E02669">
        <w:rPr>
          <w:vanish/>
        </w:rPr>
        <w:fldChar w:fldCharType="begin"/>
      </w:r>
      <w:r w:rsidRPr="00E02669">
        <w:rPr>
          <w:vanish/>
        </w:rPr>
        <w:instrText xml:space="preserve"> SEQ MTChap \h \* MERGEFORMAT </w:instrText>
      </w:r>
      <w:r w:rsidRPr="00E02669">
        <w:rPr>
          <w:vanish/>
        </w:rPr>
        <w:fldChar w:fldCharType="end"/>
      </w:r>
      <w:r w:rsidRPr="00E02669">
        <w:rPr>
          <w:vanish/>
        </w:rPr>
        <w:fldChar w:fldCharType="end"/>
      </w:r>
    </w:p>
    <w:p w14:paraId="229700BE" w14:textId="13C5D6E1" w:rsidR="00625A0C" w:rsidRDefault="00AE5947" w:rsidP="003A37DC">
      <w:pPr>
        <w:pStyle w:val="1"/>
        <w:spacing w:before="240" w:after="240"/>
        <w:ind w:left="0"/>
      </w:pPr>
      <w:bookmarkStart w:id="61" w:name="_Hlk165758079"/>
      <w:bookmarkStart w:id="62" w:name="_Toc168694434"/>
      <w:r>
        <w:rPr>
          <w:rFonts w:hint="eastAsia"/>
        </w:rPr>
        <w:lastRenderedPageBreak/>
        <w:t>应用于</w:t>
      </w:r>
      <w:r>
        <w:rPr>
          <w:rFonts w:hint="eastAsia"/>
        </w:rPr>
        <w:t>Boost</w:t>
      </w:r>
      <w:r>
        <w:rPr>
          <w:rFonts w:hint="eastAsia"/>
        </w:rPr>
        <w:t>转换器的</w:t>
      </w:r>
      <w:r w:rsidR="00273AC5">
        <w:rPr>
          <w:rFonts w:hint="eastAsia"/>
        </w:rPr>
        <w:t>峰值电流监测电路设计</w:t>
      </w:r>
      <w:bookmarkEnd w:id="61"/>
      <w:bookmarkEnd w:id="62"/>
    </w:p>
    <w:p w14:paraId="7A9C409F" w14:textId="69C3E1BA" w:rsidR="00622985" w:rsidRPr="000C6A17" w:rsidRDefault="000C6A17" w:rsidP="00622985">
      <w:pPr>
        <w:ind w:firstLine="480"/>
      </w:pPr>
      <w:r w:rsidRPr="000C6A17">
        <w:rPr>
          <w:rFonts w:hint="eastAsia"/>
        </w:rPr>
        <w:t>峰值电感电流检测电路是</w:t>
      </w:r>
      <w:r w:rsidR="00E23921">
        <w:rPr>
          <w:rFonts w:hint="eastAsia"/>
        </w:rPr>
        <w:t>PWM</w:t>
      </w:r>
      <w:r w:rsidRPr="000C6A17">
        <w:rPr>
          <w:rFonts w:hint="eastAsia"/>
        </w:rPr>
        <w:t xml:space="preserve"> B</w:t>
      </w:r>
      <w:r>
        <w:rPr>
          <w:rFonts w:hint="eastAsia"/>
        </w:rPr>
        <w:t>oost</w:t>
      </w:r>
      <w:r w:rsidRPr="000C6A17">
        <w:rPr>
          <w:rFonts w:hint="eastAsia"/>
        </w:rPr>
        <w:t>转换器的核心电路，</w:t>
      </w:r>
      <w:r w:rsidR="00D04A95">
        <w:rPr>
          <w:rFonts w:hint="eastAsia"/>
        </w:rPr>
        <w:t>用以确保电路中电流不会过大。</w:t>
      </w:r>
      <w:r>
        <w:rPr>
          <w:rFonts w:hint="eastAsia"/>
        </w:rPr>
        <w:t>为了保证</w:t>
      </w:r>
      <w:r w:rsidRPr="000C6A17">
        <w:rPr>
          <w:rFonts w:hint="eastAsia"/>
        </w:rPr>
        <w:t>芯片</w:t>
      </w:r>
      <w:r>
        <w:rPr>
          <w:rFonts w:hint="eastAsia"/>
        </w:rPr>
        <w:t>成品在不同工况下的稳定和高效</w:t>
      </w:r>
      <w:r w:rsidRPr="000C6A17">
        <w:rPr>
          <w:rFonts w:hint="eastAsia"/>
        </w:rPr>
        <w:t>，</w:t>
      </w:r>
      <w:r>
        <w:rPr>
          <w:rFonts w:hint="eastAsia"/>
        </w:rPr>
        <w:t>这些性能指标需要达到标准并进一步优化</w:t>
      </w:r>
      <w:r w:rsidRPr="000C6A17">
        <w:rPr>
          <w:rFonts w:hint="eastAsia"/>
        </w:rPr>
        <w:t>。</w:t>
      </w:r>
      <w:r>
        <w:rPr>
          <w:rFonts w:hint="eastAsia"/>
        </w:rPr>
        <w:t>因此，研究设计应用于</w:t>
      </w:r>
      <w:r>
        <w:rPr>
          <w:rFonts w:hint="eastAsia"/>
        </w:rPr>
        <w:t>Boost</w:t>
      </w:r>
      <w:r>
        <w:rPr>
          <w:rFonts w:hint="eastAsia"/>
        </w:rPr>
        <w:t>转换器的峰值电流监测电路是必要的。</w:t>
      </w:r>
    </w:p>
    <w:p w14:paraId="4A5A2FE4" w14:textId="18EAEC74" w:rsidR="00273AC5" w:rsidRDefault="00A90642" w:rsidP="00273AC5">
      <w:pPr>
        <w:pStyle w:val="2"/>
        <w:spacing w:before="120" w:after="120"/>
      </w:pPr>
      <w:bookmarkStart w:id="63" w:name="_Toc168694435"/>
      <w:r>
        <w:rPr>
          <w:rFonts w:hint="eastAsia"/>
        </w:rPr>
        <w:t>电路总体架构</w:t>
      </w:r>
      <w:bookmarkEnd w:id="63"/>
    </w:p>
    <w:p w14:paraId="4A4AD64B" w14:textId="492CE681" w:rsidR="00A63950" w:rsidRPr="00A63950" w:rsidRDefault="00396716" w:rsidP="00A63950">
      <w:pPr>
        <w:ind w:firstLine="480"/>
      </w:pPr>
      <w:r>
        <w:rPr>
          <w:rFonts w:hint="eastAsia"/>
        </w:rPr>
        <w:t>当前的</w:t>
      </w:r>
      <w:r w:rsidRPr="00396716">
        <w:rPr>
          <w:rFonts w:hint="eastAsia"/>
        </w:rPr>
        <w:t>CMOS</w:t>
      </w:r>
      <w:r>
        <w:rPr>
          <w:rFonts w:hint="eastAsia"/>
        </w:rPr>
        <w:t>工艺广泛被用于大规模集成制造，它</w:t>
      </w:r>
      <w:r w:rsidRPr="00396716">
        <w:rPr>
          <w:rFonts w:hint="eastAsia"/>
        </w:rPr>
        <w:t>具有低功耗、高集成度高</w:t>
      </w:r>
      <w:r>
        <w:rPr>
          <w:rFonts w:hint="eastAsia"/>
        </w:rPr>
        <w:t>，</w:t>
      </w:r>
      <w:r w:rsidRPr="00396716">
        <w:rPr>
          <w:rFonts w:hint="eastAsia"/>
        </w:rPr>
        <w:t>抗噪声能力</w:t>
      </w:r>
      <w:r>
        <w:rPr>
          <w:rFonts w:hint="eastAsia"/>
        </w:rPr>
        <w:t>强</w:t>
      </w:r>
      <w:r w:rsidRPr="00396716">
        <w:rPr>
          <w:rFonts w:hint="eastAsia"/>
        </w:rPr>
        <w:t>等特点，</w:t>
      </w:r>
      <w:r>
        <w:rPr>
          <w:rFonts w:hint="eastAsia"/>
        </w:rPr>
        <w:t>是</w:t>
      </w:r>
      <w:r w:rsidRPr="00396716">
        <w:rPr>
          <w:rFonts w:hint="eastAsia"/>
        </w:rPr>
        <w:t>成为现代集成电路制造的基础。</w:t>
      </w:r>
      <w:r>
        <w:rPr>
          <w:rFonts w:hint="eastAsia"/>
        </w:rPr>
        <w:t>本文基于的</w:t>
      </w:r>
      <w:r>
        <w:rPr>
          <w:rFonts w:hint="eastAsia"/>
          <w:szCs w:val="32"/>
        </w:rPr>
        <w:t>180 nm CMOS</w:t>
      </w:r>
      <w:r>
        <w:rPr>
          <w:rFonts w:hint="eastAsia"/>
          <w:szCs w:val="32"/>
        </w:rPr>
        <w:t>工艺，设计了</w:t>
      </w:r>
      <w:r w:rsidRPr="0006050D">
        <w:rPr>
          <w:rFonts w:hint="eastAsia"/>
          <w:szCs w:val="32"/>
        </w:rPr>
        <w:t>应用于</w:t>
      </w:r>
      <w:r w:rsidRPr="0006050D">
        <w:rPr>
          <w:szCs w:val="32"/>
        </w:rPr>
        <w:t xml:space="preserve"> Boost </w:t>
      </w:r>
      <w:r w:rsidRPr="0006050D">
        <w:rPr>
          <w:rFonts w:hint="eastAsia"/>
          <w:szCs w:val="32"/>
        </w:rPr>
        <w:t>转换器的电感电流监测电路</w:t>
      </w:r>
      <w:r>
        <w:rPr>
          <w:rFonts w:hint="eastAsia"/>
          <w:szCs w:val="32"/>
        </w:rPr>
        <w:t>。</w:t>
      </w:r>
      <w:r w:rsidR="003174CA">
        <w:rPr>
          <w:rFonts w:hint="eastAsia"/>
          <w:szCs w:val="32"/>
        </w:rPr>
        <w:t>其电源电压为</w:t>
      </w:r>
      <w:r w:rsidR="003174CA">
        <w:rPr>
          <w:rFonts w:hint="eastAsia"/>
          <w:szCs w:val="32"/>
        </w:rPr>
        <w:t>3.6 V</w:t>
      </w:r>
      <w:r w:rsidR="003174CA">
        <w:rPr>
          <w:rFonts w:hint="eastAsia"/>
          <w:szCs w:val="32"/>
        </w:rPr>
        <w:t>，电感电流的限流值可通过高低电平开关控制，在</w:t>
      </w:r>
      <w:r w:rsidR="003174CA">
        <w:rPr>
          <w:rFonts w:hint="eastAsia"/>
          <w:szCs w:val="32"/>
        </w:rPr>
        <w:t>125 mA</w:t>
      </w:r>
      <w:r w:rsidR="003174CA">
        <w:rPr>
          <w:rFonts w:hint="eastAsia"/>
          <w:szCs w:val="32"/>
        </w:rPr>
        <w:t>与</w:t>
      </w:r>
      <w:r w:rsidR="003174CA">
        <w:rPr>
          <w:rFonts w:hint="eastAsia"/>
          <w:szCs w:val="32"/>
        </w:rPr>
        <w:t>250 mA</w:t>
      </w:r>
      <w:proofErr w:type="gramStart"/>
      <w:r w:rsidR="003174CA">
        <w:rPr>
          <w:rFonts w:hint="eastAsia"/>
          <w:szCs w:val="32"/>
        </w:rPr>
        <w:t>两档间切换</w:t>
      </w:r>
      <w:proofErr w:type="gramEnd"/>
      <w:r w:rsidR="003174CA">
        <w:rPr>
          <w:rFonts w:hint="eastAsia"/>
          <w:szCs w:val="32"/>
        </w:rPr>
        <w:t>。监测电路的总体架构如</w:t>
      </w:r>
      <w:r w:rsidR="005A717C">
        <w:rPr>
          <w:szCs w:val="32"/>
        </w:rPr>
        <w:fldChar w:fldCharType="begin"/>
      </w:r>
      <w:r w:rsidR="005A717C">
        <w:rPr>
          <w:szCs w:val="32"/>
        </w:rPr>
        <w:instrText xml:space="preserve"> </w:instrText>
      </w:r>
      <w:r w:rsidR="005A717C">
        <w:rPr>
          <w:rFonts w:hint="eastAsia"/>
          <w:szCs w:val="32"/>
        </w:rPr>
        <w:instrText>REF _Ref164944193 \h</w:instrText>
      </w:r>
      <w:r w:rsidR="005A717C">
        <w:rPr>
          <w:szCs w:val="32"/>
        </w:rPr>
        <w:instrText xml:space="preserve"> </w:instrText>
      </w:r>
      <w:r w:rsidR="005A717C">
        <w:rPr>
          <w:szCs w:val="32"/>
        </w:rPr>
      </w:r>
      <w:r w:rsidR="005A717C">
        <w:rPr>
          <w:szCs w:val="32"/>
        </w:rPr>
        <w:fldChar w:fldCharType="separate"/>
      </w:r>
      <w:r w:rsidR="00842E7F">
        <w:rPr>
          <w:rFonts w:hint="eastAsia"/>
        </w:rPr>
        <w:t>图</w:t>
      </w:r>
      <w:r w:rsidR="00842E7F">
        <w:rPr>
          <w:rFonts w:hint="eastAsia"/>
        </w:rPr>
        <w:t>3</w:t>
      </w:r>
      <w:r w:rsidR="00842E7F">
        <w:t>.</w:t>
      </w:r>
      <w:r w:rsidR="00842E7F">
        <w:rPr>
          <w:noProof/>
        </w:rPr>
        <w:t>1</w:t>
      </w:r>
      <w:r w:rsidR="005A717C">
        <w:rPr>
          <w:szCs w:val="32"/>
        </w:rPr>
        <w:fldChar w:fldCharType="end"/>
      </w:r>
      <w:r w:rsidR="003174CA">
        <w:rPr>
          <w:rFonts w:hint="eastAsia"/>
          <w:szCs w:val="32"/>
        </w:rPr>
        <w:t>所示。</w:t>
      </w:r>
    </w:p>
    <w:bookmarkStart w:id="64" w:name="_Hlk167712990"/>
    <w:p w14:paraId="1AD8C494" w14:textId="4E532121" w:rsidR="005A717C" w:rsidRDefault="00E7258B" w:rsidP="00FD056D">
      <w:pPr>
        <w:keepNext/>
        <w:ind w:firstLineChars="0" w:firstLine="0"/>
        <w:jc w:val="center"/>
      </w:pPr>
      <w:r>
        <w:object w:dxaOrig="3493" w:dyaOrig="2401" w14:anchorId="322D40F1">
          <v:shape id="_x0000_i1053" type="#_x0000_t75" style="width:198pt;height:135.35pt" o:ole="">
            <v:imagedata r:id="rId83" o:title=""/>
          </v:shape>
          <o:OLEObject Type="Embed" ProgID="Visio.Drawing.15" ShapeID="_x0000_i1053" DrawAspect="Content" ObjectID="_1806057665" r:id="rId84"/>
        </w:object>
      </w:r>
      <w:bookmarkEnd w:id="64"/>
    </w:p>
    <w:p w14:paraId="41A4B0E5" w14:textId="662324D8" w:rsidR="002475DD" w:rsidRPr="002475DD" w:rsidRDefault="005A717C" w:rsidP="00DD4BB5">
      <w:pPr>
        <w:pStyle w:val="a7"/>
      </w:pPr>
      <w:bookmarkStart w:id="65" w:name="_Ref164944193"/>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1</w:t>
      </w:r>
      <w:r w:rsidR="003F79E0">
        <w:fldChar w:fldCharType="end"/>
      </w:r>
      <w:bookmarkEnd w:id="65"/>
      <w:r>
        <w:t xml:space="preserve"> </w:t>
      </w:r>
      <w:r>
        <w:rPr>
          <w:rFonts w:hint="eastAsia"/>
        </w:rPr>
        <w:t>峰值电流监测电路</w:t>
      </w:r>
      <w:r w:rsidR="00D04A95">
        <w:rPr>
          <w:rFonts w:hint="eastAsia"/>
        </w:rPr>
        <w:t>示意图</w:t>
      </w:r>
    </w:p>
    <w:p w14:paraId="0AA2AB6A" w14:textId="7D1AB046" w:rsidR="005A717C" w:rsidRDefault="005A717C" w:rsidP="005A717C">
      <w:pPr>
        <w:ind w:firstLine="480"/>
      </w:pPr>
      <w:bookmarkStart w:id="66" w:name="_Hlk167713049"/>
      <w:r>
        <w:rPr>
          <w:rFonts w:hint="eastAsia"/>
        </w:rPr>
        <w:t>监测电路由</w:t>
      </w:r>
      <w:r>
        <w:rPr>
          <w:rFonts w:hint="eastAsia"/>
        </w:rPr>
        <w:t>Boost</w:t>
      </w:r>
      <w:r>
        <w:rPr>
          <w:rFonts w:hint="eastAsia"/>
        </w:rPr>
        <w:t>结构、电感电流采样电路、电感电流检测电路和比较器电路组成</w:t>
      </w:r>
      <w:bookmarkEnd w:id="66"/>
      <w:r w:rsidR="00383275">
        <w:rPr>
          <w:rFonts w:hint="eastAsia"/>
        </w:rPr>
        <w:t>，本文设计的监测电路的电路拓扑结构如</w:t>
      </w:r>
      <w:r w:rsidR="00D04A95">
        <w:fldChar w:fldCharType="begin"/>
      </w:r>
      <w:r w:rsidR="00D04A95">
        <w:instrText xml:space="preserve"> </w:instrText>
      </w:r>
      <w:r w:rsidR="00D04A95">
        <w:rPr>
          <w:rFonts w:hint="eastAsia"/>
        </w:rPr>
        <w:instrText>REF _Ref166682788 \h</w:instrText>
      </w:r>
      <w:r w:rsidR="00D04A95">
        <w:instrText xml:space="preserve"> </w:instrText>
      </w:r>
      <w:r w:rsidR="00D04A95">
        <w:fldChar w:fldCharType="separate"/>
      </w:r>
      <w:r w:rsidR="00842E7F">
        <w:rPr>
          <w:rFonts w:hint="eastAsia"/>
        </w:rPr>
        <w:t>图</w:t>
      </w:r>
      <w:r w:rsidR="00842E7F">
        <w:rPr>
          <w:rFonts w:hint="eastAsia"/>
        </w:rPr>
        <w:t>3</w:t>
      </w:r>
      <w:r w:rsidR="00842E7F">
        <w:t>.</w:t>
      </w:r>
      <w:r w:rsidR="00842E7F">
        <w:rPr>
          <w:noProof/>
        </w:rPr>
        <w:t>2</w:t>
      </w:r>
      <w:r w:rsidR="00D04A95">
        <w:fldChar w:fldCharType="end"/>
      </w:r>
      <w:r w:rsidR="00383275">
        <w:rPr>
          <w:rFonts w:hint="eastAsia"/>
        </w:rPr>
        <w:t>所示。</w:t>
      </w:r>
    </w:p>
    <w:p w14:paraId="3AE69C2D" w14:textId="77777777" w:rsidR="00383275" w:rsidRDefault="00383275" w:rsidP="00383275">
      <w:pPr>
        <w:ind w:firstLine="480"/>
      </w:pPr>
      <w:bookmarkStart w:id="67" w:name="_Hlk167713063"/>
      <w:r>
        <w:rPr>
          <w:rFonts w:hint="eastAsia"/>
        </w:rPr>
        <w:t>Boost</w:t>
      </w:r>
      <w:r>
        <w:rPr>
          <w:rFonts w:hint="eastAsia"/>
        </w:rPr>
        <w:t>结构是升压型转换器的功率级，它是实现输出电压升高的功率部分。</w:t>
      </w:r>
    </w:p>
    <w:p w14:paraId="3C023B32" w14:textId="77777777" w:rsidR="00383275" w:rsidRDefault="00383275" w:rsidP="00383275">
      <w:pPr>
        <w:ind w:firstLine="480"/>
      </w:pPr>
      <w:r>
        <w:rPr>
          <w:rFonts w:hint="eastAsia"/>
        </w:rPr>
        <w:t>电感电流采样电路将电感电流按比例复制，是对</w:t>
      </w:r>
      <w:r>
        <w:rPr>
          <w:rFonts w:hint="eastAsia"/>
        </w:rPr>
        <w:t>Boost</w:t>
      </w:r>
      <w:r>
        <w:rPr>
          <w:rFonts w:hint="eastAsia"/>
        </w:rPr>
        <w:t>结构中的功率管电流进行采样工作的部分。</w:t>
      </w:r>
    </w:p>
    <w:p w14:paraId="671C966C" w14:textId="77777777" w:rsidR="00383275" w:rsidRDefault="00383275" w:rsidP="00383275">
      <w:pPr>
        <w:ind w:firstLine="480"/>
      </w:pPr>
      <w:r>
        <w:rPr>
          <w:rFonts w:hint="eastAsia"/>
        </w:rPr>
        <w:t>电感电流检测电路检测电流采样电路采样到的电流，再对其进行分流工作。它受到电平控制，可以调整峰值电流限流值档位。</w:t>
      </w:r>
    </w:p>
    <w:p w14:paraId="24F3E00A" w14:textId="34C4F2F8" w:rsidR="00383275" w:rsidRPr="00383275" w:rsidRDefault="00383275" w:rsidP="00383275">
      <w:pPr>
        <w:ind w:firstLine="480"/>
      </w:pPr>
      <w:r>
        <w:rPr>
          <w:rFonts w:hint="eastAsia"/>
        </w:rPr>
        <w:t>比较器电路的工作是将前一部分电流转换成电压后比较，以确定电感电流是否达到了峰值并给出输出。</w:t>
      </w:r>
    </w:p>
    <w:bookmarkEnd w:id="67"/>
    <w:p w14:paraId="3A189E13" w14:textId="2098BD76" w:rsidR="00383275" w:rsidRDefault="00E7258B" w:rsidP="00D7699B">
      <w:pPr>
        <w:keepNext/>
        <w:ind w:leftChars="-236" w:left="-566" w:firstLine="480"/>
        <w:jc w:val="center"/>
      </w:pPr>
      <w:r>
        <w:object w:dxaOrig="12973" w:dyaOrig="13273" w14:anchorId="3F25E915">
          <v:shape id="_x0000_i1054" type="#_x0000_t75" style="width:414pt;height:495.35pt" o:ole="">
            <v:imagedata r:id="rId85" o:title="" cropleft="3880f" cropright="5468f"/>
          </v:shape>
          <o:OLEObject Type="Embed" ProgID="Visio.Drawing.15" ShapeID="_x0000_i1054" DrawAspect="Content" ObjectID="_1806057666" r:id="rId86"/>
        </w:object>
      </w:r>
    </w:p>
    <w:p w14:paraId="31BC51FB" w14:textId="7E25BB85" w:rsidR="00D7699B" w:rsidRDefault="00383275" w:rsidP="00DD4BB5">
      <w:pPr>
        <w:pStyle w:val="a7"/>
      </w:pPr>
      <w:bookmarkStart w:id="68" w:name="_Ref166682788"/>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2</w:t>
      </w:r>
      <w:r w:rsidR="003F79E0">
        <w:fldChar w:fldCharType="end"/>
      </w:r>
      <w:bookmarkEnd w:id="68"/>
      <w:r w:rsidRPr="00E12A6C">
        <w:rPr>
          <w:rFonts w:hint="eastAsia"/>
        </w:rPr>
        <w:t>峰值电流监测电路</w:t>
      </w:r>
      <w:r>
        <w:rPr>
          <w:rFonts w:hint="eastAsia"/>
        </w:rPr>
        <w:t>原理图</w:t>
      </w:r>
    </w:p>
    <w:p w14:paraId="4FEA84C1" w14:textId="27328D1B" w:rsidR="00A90642" w:rsidRDefault="00A90642" w:rsidP="00C91D31">
      <w:pPr>
        <w:pStyle w:val="2"/>
        <w:spacing w:before="120" w:after="120"/>
      </w:pPr>
      <w:bookmarkStart w:id="69" w:name="_Toc168694436"/>
      <w:r>
        <w:rPr>
          <w:rFonts w:hint="eastAsia"/>
        </w:rPr>
        <w:t>Boost</w:t>
      </w:r>
      <w:r>
        <w:rPr>
          <w:rFonts w:hint="eastAsia"/>
        </w:rPr>
        <w:t>架构设计</w:t>
      </w:r>
      <w:bookmarkEnd w:id="69"/>
    </w:p>
    <w:p w14:paraId="2FE8041A" w14:textId="77777777" w:rsidR="00D7699B" w:rsidRDefault="001543C3" w:rsidP="00AE7110">
      <w:pPr>
        <w:ind w:firstLine="480"/>
      </w:pPr>
      <w:r>
        <w:rPr>
          <w:rFonts w:hint="eastAsia"/>
        </w:rPr>
        <w:t>第二章中介绍了电压转换器的几种类型，而且比较详细地介绍了它们的基本原理。在升压型电压转换器工作原理的基础上，由于</w:t>
      </w:r>
      <w:r>
        <w:rPr>
          <w:rFonts w:hint="eastAsia"/>
        </w:rPr>
        <w:t>Boost</w:t>
      </w:r>
      <w:r>
        <w:rPr>
          <w:rFonts w:hint="eastAsia"/>
        </w:rPr>
        <w:t>架构的设计不是本文的核心工作，因此设计了相对简单的</w:t>
      </w:r>
      <w:r>
        <w:rPr>
          <w:rFonts w:hint="eastAsia"/>
        </w:rPr>
        <w:t>Boost</w:t>
      </w:r>
      <w:r>
        <w:rPr>
          <w:rFonts w:hint="eastAsia"/>
        </w:rPr>
        <w:t>架构。</w:t>
      </w:r>
    </w:p>
    <w:p w14:paraId="4D3AF31A" w14:textId="339EACE6" w:rsidR="00AE7110" w:rsidRDefault="001543C3" w:rsidP="00AE7110">
      <w:pPr>
        <w:ind w:firstLine="480"/>
      </w:pPr>
      <w:r>
        <w:rPr>
          <w:rFonts w:hint="eastAsia"/>
        </w:rPr>
        <w:t>本文的</w:t>
      </w:r>
      <w:r w:rsidR="00D74D90">
        <w:rPr>
          <w:rFonts w:hint="eastAsia"/>
        </w:rPr>
        <w:t>Boost</w:t>
      </w:r>
      <w:r w:rsidR="003C64A6">
        <w:rPr>
          <w:rFonts w:hint="eastAsia"/>
        </w:rPr>
        <w:t>电路如</w:t>
      </w:r>
      <w:r w:rsidR="003C64A6">
        <w:fldChar w:fldCharType="begin"/>
      </w:r>
      <w:r w:rsidR="003C64A6">
        <w:instrText xml:space="preserve"> </w:instrText>
      </w:r>
      <w:r w:rsidR="003C64A6">
        <w:rPr>
          <w:rFonts w:hint="eastAsia"/>
        </w:rPr>
        <w:instrText>REF _Ref164946693 \h</w:instrText>
      </w:r>
      <w:r w:rsidR="003C64A6">
        <w:instrText xml:space="preserve"> </w:instrText>
      </w:r>
      <w:r w:rsidR="00AE7110">
        <w:instrText xml:space="preserve"> \* MERGEFORMAT </w:instrText>
      </w:r>
      <w:r w:rsidR="003C64A6">
        <w:fldChar w:fldCharType="separate"/>
      </w:r>
      <w:r w:rsidR="00842E7F">
        <w:rPr>
          <w:rFonts w:hint="eastAsia"/>
        </w:rPr>
        <w:t>图</w:t>
      </w:r>
      <w:r w:rsidR="00842E7F">
        <w:rPr>
          <w:rFonts w:hint="eastAsia"/>
        </w:rPr>
        <w:t>3</w:t>
      </w:r>
      <w:r w:rsidR="00842E7F">
        <w:t>.3</w:t>
      </w:r>
      <w:r w:rsidR="003C64A6">
        <w:fldChar w:fldCharType="end"/>
      </w:r>
      <w:r w:rsidR="003C64A6">
        <w:rPr>
          <w:rFonts w:hint="eastAsia"/>
        </w:rPr>
        <w:t>所示。</w:t>
      </w:r>
    </w:p>
    <w:p w14:paraId="54E2D807" w14:textId="28B35FDA" w:rsidR="00E7258B" w:rsidRPr="00E7258B" w:rsidRDefault="00E7258B" w:rsidP="00E7258B">
      <w:pPr>
        <w:ind w:firstLine="480"/>
      </w:pPr>
      <w:r>
        <w:rPr>
          <w:rFonts w:hint="eastAsia"/>
        </w:rPr>
        <w:t>电路大概被分为两个部分：由电感、功率</w:t>
      </w:r>
      <w:r>
        <w:rPr>
          <w:rFonts w:hint="eastAsia"/>
        </w:rPr>
        <w:t>MOS</w:t>
      </w:r>
      <w:r>
        <w:rPr>
          <w:rFonts w:hint="eastAsia"/>
        </w:rPr>
        <w:t>管组成的功率转换部分和电容</w:t>
      </w:r>
      <w:r>
        <w:rPr>
          <w:rFonts w:hint="eastAsia"/>
        </w:rPr>
        <w:lastRenderedPageBreak/>
        <w:t>与负载组成的负载部分。</w:t>
      </w:r>
    </w:p>
    <w:p w14:paraId="16C8A83F" w14:textId="06801F01" w:rsidR="001543C3" w:rsidRDefault="00A048C7" w:rsidP="00AE7110">
      <w:pPr>
        <w:ind w:firstLine="480"/>
        <w:jc w:val="center"/>
      </w:pPr>
      <w:r>
        <w:rPr>
          <w:noProof/>
        </w:rPr>
        <w:drawing>
          <wp:inline distT="0" distB="0" distL="0" distR="0" wp14:anchorId="7C320D67" wp14:editId="53212B31">
            <wp:extent cx="3135879" cy="1516683"/>
            <wp:effectExtent l="0" t="0" r="0" b="7620"/>
            <wp:docPr id="4" name="图片 3">
              <a:extLst xmlns:a="http://schemas.openxmlformats.org/drawingml/2006/main">
                <a:ext uri="{FF2B5EF4-FFF2-40B4-BE49-F238E27FC236}">
                  <a16:creationId xmlns:a16="http://schemas.microsoft.com/office/drawing/2014/main" id="{4B538C35-71BD-A80F-8759-63EA93FB9F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4B538C35-71BD-A80F-8759-63EA93FB9F6C}"/>
                        </a:ext>
                      </a:extLst>
                    </pic:cNvPr>
                    <pic:cNvPicPr>
                      <a:picLocks noChangeAspect="1"/>
                    </pic:cNvPicPr>
                  </pic:nvPicPr>
                  <pic:blipFill>
                    <a:blip r:embed="rId87"/>
                    <a:stretch>
                      <a:fillRect/>
                    </a:stretch>
                  </pic:blipFill>
                  <pic:spPr>
                    <a:xfrm>
                      <a:off x="0" y="0"/>
                      <a:ext cx="3159587" cy="1528149"/>
                    </a:xfrm>
                    <a:prstGeom prst="rect">
                      <a:avLst/>
                    </a:prstGeom>
                  </pic:spPr>
                </pic:pic>
              </a:graphicData>
            </a:graphic>
          </wp:inline>
        </w:drawing>
      </w:r>
    </w:p>
    <w:p w14:paraId="07F93711" w14:textId="7D4F742F" w:rsidR="005958CB" w:rsidRDefault="001543C3" w:rsidP="00DD4BB5">
      <w:pPr>
        <w:pStyle w:val="a7"/>
        <w:rPr>
          <w:noProof/>
        </w:rPr>
      </w:pPr>
      <w:bookmarkStart w:id="70" w:name="_Ref164946693"/>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3</w:t>
      </w:r>
      <w:r w:rsidR="003F79E0">
        <w:fldChar w:fldCharType="end"/>
      </w:r>
      <w:bookmarkEnd w:id="70"/>
      <w:r>
        <w:t xml:space="preserve"> </w:t>
      </w:r>
      <w:r>
        <w:rPr>
          <w:rFonts w:hint="eastAsia"/>
        </w:rPr>
        <w:t>Boost</w:t>
      </w:r>
      <w:r>
        <w:rPr>
          <w:rFonts w:hint="eastAsia"/>
        </w:rPr>
        <w:t>架构</w:t>
      </w:r>
      <w:r w:rsidR="00D74D90">
        <w:rPr>
          <w:rFonts w:hint="eastAsia"/>
        </w:rPr>
        <w:t>拓扑图</w:t>
      </w:r>
    </w:p>
    <w:p w14:paraId="680FDACD" w14:textId="37C376DE" w:rsidR="003C64A6" w:rsidRDefault="003C64A6" w:rsidP="003C64A6">
      <w:pPr>
        <w:ind w:firstLine="480"/>
      </w:pPr>
      <w:r>
        <w:rPr>
          <w:rFonts w:hint="eastAsia"/>
        </w:rPr>
        <w:t>当</w:t>
      </w:r>
      <w:r w:rsidR="00DA2797">
        <w:rPr>
          <w:rFonts w:hint="eastAsia"/>
        </w:rPr>
        <w:t>控制信号</w:t>
      </w:r>
      <w:r>
        <w:rPr>
          <w:rFonts w:hint="eastAsia"/>
        </w:rPr>
        <w:t>为高电平，功率管</w:t>
      </w:r>
      <w:r>
        <w:rPr>
          <w:rFonts w:hint="eastAsia"/>
        </w:rPr>
        <w:t>M</w:t>
      </w:r>
      <w:r w:rsidRPr="00DA2797">
        <w:rPr>
          <w:rFonts w:hint="eastAsia"/>
          <w:vertAlign w:val="subscript"/>
        </w:rPr>
        <w:t>1</w:t>
      </w:r>
      <w:r>
        <w:rPr>
          <w:rFonts w:hint="eastAsia"/>
        </w:rPr>
        <w:t>处于导通的状态。此时由于</w:t>
      </w:r>
      <w:r>
        <w:rPr>
          <w:rFonts w:hint="eastAsia"/>
        </w:rPr>
        <w:t>SW</w:t>
      </w:r>
      <w:r>
        <w:rPr>
          <w:rFonts w:hint="eastAsia"/>
        </w:rPr>
        <w:t>处电压接近地电压，二极管</w:t>
      </w:r>
      <w:r>
        <w:rPr>
          <w:rFonts w:hint="eastAsia"/>
        </w:rPr>
        <w:t>D</w:t>
      </w:r>
      <w:r w:rsidRPr="00DA2797">
        <w:rPr>
          <w:rFonts w:hint="eastAsia"/>
          <w:vertAlign w:val="subscript"/>
        </w:rPr>
        <w:t>1</w:t>
      </w:r>
      <w:r>
        <w:rPr>
          <w:rFonts w:hint="eastAsia"/>
        </w:rPr>
        <w:t>截止，从电感</w:t>
      </w:r>
      <w:r>
        <w:rPr>
          <w:rFonts w:hint="eastAsia"/>
        </w:rPr>
        <w:t>L</w:t>
      </w:r>
      <w:r w:rsidRPr="00DA2797">
        <w:rPr>
          <w:rFonts w:hint="eastAsia"/>
          <w:vertAlign w:val="subscript"/>
        </w:rPr>
        <w:t>1</w:t>
      </w:r>
      <w:r>
        <w:rPr>
          <w:rFonts w:hint="eastAsia"/>
        </w:rPr>
        <w:t>到电容</w:t>
      </w:r>
      <w:r>
        <w:rPr>
          <w:rFonts w:hint="eastAsia"/>
        </w:rPr>
        <w:t>C</w:t>
      </w:r>
      <w:r w:rsidRPr="00DA2797">
        <w:rPr>
          <w:rFonts w:hint="eastAsia"/>
          <w:vertAlign w:val="subscript"/>
        </w:rPr>
        <w:t>2</w:t>
      </w:r>
      <w:r>
        <w:rPr>
          <w:rFonts w:hint="eastAsia"/>
        </w:rPr>
        <w:t>的输出被隔离。</w:t>
      </w:r>
      <w:r w:rsidR="00CF2485">
        <w:rPr>
          <w:rFonts w:hint="eastAsia"/>
        </w:rPr>
        <w:t>电感</w:t>
      </w:r>
      <w:r w:rsidR="00CF2485">
        <w:rPr>
          <w:rFonts w:hint="eastAsia"/>
        </w:rPr>
        <w:t>L</w:t>
      </w:r>
      <w:r w:rsidR="00CF2485" w:rsidRPr="00DA2797">
        <w:rPr>
          <w:rFonts w:hint="eastAsia"/>
          <w:vertAlign w:val="subscript"/>
        </w:rPr>
        <w:t>1</w:t>
      </w:r>
      <w:r w:rsidR="00CF2485">
        <w:rPr>
          <w:rFonts w:hint="eastAsia"/>
        </w:rPr>
        <w:t>因为从</w:t>
      </w:r>
      <w:r w:rsidR="00CF2485">
        <w:rPr>
          <w:rFonts w:hint="eastAsia"/>
        </w:rPr>
        <w:t>VIN</w:t>
      </w:r>
      <w:r w:rsidR="00CF2485">
        <w:rPr>
          <w:rFonts w:hint="eastAsia"/>
        </w:rPr>
        <w:t>到</w:t>
      </w:r>
      <w:r w:rsidR="00CF2485">
        <w:rPr>
          <w:rFonts w:hint="eastAsia"/>
        </w:rPr>
        <w:t>SW</w:t>
      </w:r>
      <w:r w:rsidR="00CF2485">
        <w:rPr>
          <w:rFonts w:hint="eastAsia"/>
        </w:rPr>
        <w:t>的压差而充电，电感电流上升，能量以电能转换为磁能的方式被储存在了其中。另外，电容</w:t>
      </w:r>
      <w:r w:rsidR="00CF2485">
        <w:rPr>
          <w:rFonts w:hint="eastAsia"/>
        </w:rPr>
        <w:t>C</w:t>
      </w:r>
      <w:r w:rsidR="00CF2485" w:rsidRPr="00DA2797">
        <w:rPr>
          <w:rFonts w:hint="eastAsia"/>
          <w:vertAlign w:val="subscript"/>
        </w:rPr>
        <w:t>2</w:t>
      </w:r>
      <w:r w:rsidR="00CF2485">
        <w:rPr>
          <w:rFonts w:hint="eastAsia"/>
        </w:rPr>
        <w:t>因为负载而放电，电压降低。</w:t>
      </w:r>
    </w:p>
    <w:p w14:paraId="62E7B187" w14:textId="72660A8A" w:rsidR="00C754A9" w:rsidRDefault="00CF2485" w:rsidP="003C64A6">
      <w:pPr>
        <w:ind w:firstLine="480"/>
      </w:pPr>
      <w:r>
        <w:rPr>
          <w:rFonts w:hint="eastAsia"/>
        </w:rPr>
        <w:t>当</w:t>
      </w:r>
      <w:r w:rsidR="00DA2797">
        <w:rPr>
          <w:rFonts w:hint="eastAsia"/>
        </w:rPr>
        <w:t>控制信号</w:t>
      </w:r>
      <w:r>
        <w:rPr>
          <w:rFonts w:hint="eastAsia"/>
        </w:rPr>
        <w:t>为低电平，功率管</w:t>
      </w:r>
      <w:r>
        <w:rPr>
          <w:rFonts w:hint="eastAsia"/>
        </w:rPr>
        <w:t>M</w:t>
      </w:r>
      <w:r w:rsidRPr="00DA2797">
        <w:rPr>
          <w:rFonts w:hint="eastAsia"/>
          <w:vertAlign w:val="subscript"/>
        </w:rPr>
        <w:t>1</w:t>
      </w:r>
      <w:r>
        <w:rPr>
          <w:rFonts w:hint="eastAsia"/>
        </w:rPr>
        <w:t>关断。此时二极管</w:t>
      </w:r>
      <w:r>
        <w:rPr>
          <w:rFonts w:hint="eastAsia"/>
        </w:rPr>
        <w:t>D</w:t>
      </w:r>
      <w:r w:rsidRPr="00DA2797">
        <w:rPr>
          <w:rFonts w:hint="eastAsia"/>
          <w:vertAlign w:val="subscript"/>
        </w:rPr>
        <w:t>1</w:t>
      </w:r>
      <w:r w:rsidR="00C754A9">
        <w:rPr>
          <w:rFonts w:hint="eastAsia"/>
        </w:rPr>
        <w:t>导通，电感与电容形成回路。</w:t>
      </w:r>
      <w:r>
        <w:rPr>
          <w:rFonts w:hint="eastAsia"/>
        </w:rPr>
        <w:t>由于电感中磁能的储存，电感电流仍然保持</w:t>
      </w:r>
      <w:r w:rsidR="00C754A9">
        <w:rPr>
          <w:rFonts w:hint="eastAsia"/>
        </w:rPr>
        <w:t>，流经二极管到输出电容和负载并对输出电容充电而使其电压升高。</w:t>
      </w:r>
    </w:p>
    <w:p w14:paraId="17507236" w14:textId="6DD1654F" w:rsidR="00E35AC1" w:rsidRDefault="00342C84" w:rsidP="00E35AC1">
      <w:pPr>
        <w:ind w:firstLine="480"/>
      </w:pPr>
      <w:r>
        <w:rPr>
          <w:rFonts w:hint="eastAsia"/>
        </w:rPr>
        <w:t>控制信号</w:t>
      </w:r>
      <w:r w:rsidR="00C754A9">
        <w:rPr>
          <w:rFonts w:hint="eastAsia"/>
        </w:rPr>
        <w:t>周期性地导通与关断功率管，实现了输出电压升高，但这也使输出电压存在交流纹波。为了平抑输出纹波的作用，结构中的</w:t>
      </w:r>
      <w:r w:rsidR="00C754A9">
        <w:rPr>
          <w:rFonts w:hint="eastAsia"/>
        </w:rPr>
        <w:t>LC</w:t>
      </w:r>
      <w:r w:rsidR="00C754A9">
        <w:rPr>
          <w:rFonts w:hint="eastAsia"/>
        </w:rPr>
        <w:t>组成了低通滤波器用以稳定输出电压。</w:t>
      </w:r>
    </w:p>
    <w:p w14:paraId="7C2A0482" w14:textId="66197EB9" w:rsidR="003F7BBD" w:rsidRDefault="003F7BBD" w:rsidP="003F7BBD">
      <w:pPr>
        <w:pStyle w:val="3"/>
      </w:pPr>
      <w:bookmarkStart w:id="71" w:name="_Toc165755492"/>
      <w:bookmarkStart w:id="72" w:name="_Toc165906844"/>
      <w:bookmarkStart w:id="73" w:name="_Toc166682351"/>
      <w:bookmarkStart w:id="74" w:name="_Toc168694437"/>
      <w:r>
        <w:rPr>
          <w:rFonts w:hint="eastAsia"/>
        </w:rPr>
        <w:t xml:space="preserve">3.2.1 </w:t>
      </w:r>
      <w:proofErr w:type="gramStart"/>
      <w:r>
        <w:rPr>
          <w:rFonts w:hint="eastAsia"/>
        </w:rPr>
        <w:t>功率管宽长</w:t>
      </w:r>
      <w:proofErr w:type="gramEnd"/>
      <w:r>
        <w:rPr>
          <w:rFonts w:hint="eastAsia"/>
        </w:rPr>
        <w:t>比设置</w:t>
      </w:r>
      <w:bookmarkEnd w:id="71"/>
      <w:bookmarkEnd w:id="72"/>
      <w:bookmarkEnd w:id="73"/>
      <w:bookmarkEnd w:id="74"/>
    </w:p>
    <w:p w14:paraId="589B99CD" w14:textId="3B8FBF18" w:rsidR="007F0825" w:rsidRDefault="007F0825" w:rsidP="00E35AC1">
      <w:pPr>
        <w:ind w:firstLine="480"/>
      </w:pPr>
      <w:r>
        <w:rPr>
          <w:rFonts w:hint="eastAsia"/>
        </w:rPr>
        <w:t>在实际应用时转换器</w:t>
      </w:r>
      <w:proofErr w:type="gramStart"/>
      <w:r>
        <w:rPr>
          <w:rFonts w:hint="eastAsia"/>
        </w:rPr>
        <w:t>被希望</w:t>
      </w:r>
      <w:proofErr w:type="gramEnd"/>
      <w:r>
        <w:rPr>
          <w:rFonts w:hint="eastAsia"/>
        </w:rPr>
        <w:t>以高效率的方式工作，功率转换部分的工作效率为：</w:t>
      </w:r>
    </w:p>
    <w:p w14:paraId="43FC16BC" w14:textId="1DD422CA" w:rsidR="007F0825" w:rsidRDefault="007F0825" w:rsidP="007F0825">
      <w:pPr>
        <w:pStyle w:val="MTDisplayEquation"/>
      </w:pPr>
      <w:r>
        <w:tab/>
      </w:r>
      <w:r w:rsidR="00D74D90" w:rsidRPr="00D74D90">
        <w:rPr>
          <w:position w:val="-30"/>
        </w:rPr>
        <w:object w:dxaOrig="2940" w:dyaOrig="680" w14:anchorId="1B588FAD">
          <v:shape id="_x0000_i1055" type="#_x0000_t75" style="width:147.35pt;height:36pt" o:ole="">
            <v:imagedata r:id="rId88" o:title=""/>
          </v:shape>
          <o:OLEObject Type="Embed" ProgID="Equation.DSMT4" ShapeID="_x0000_i1055" DrawAspect="Content" ObjectID="_1806057667" r:id="rId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w:instrText>
        </w:r>
      </w:fldSimple>
      <w:r>
        <w:instrText>)</w:instrText>
      </w:r>
      <w:r>
        <w:fldChar w:fldCharType="end"/>
      </w:r>
    </w:p>
    <w:p w14:paraId="45A14590" w14:textId="53758381" w:rsidR="0058029F" w:rsidRPr="0058029F" w:rsidRDefault="0058029F" w:rsidP="0058029F">
      <w:pPr>
        <w:ind w:firstLine="480"/>
      </w:pPr>
      <w:r>
        <w:rPr>
          <w:rFonts w:hint="eastAsia"/>
        </w:rPr>
        <w:t>一般而言，功率转换部分的工作效率不会达到</w:t>
      </w:r>
      <w:r>
        <w:rPr>
          <w:rFonts w:hint="eastAsia"/>
        </w:rPr>
        <w:t>100%</w:t>
      </w:r>
      <w:r>
        <w:rPr>
          <w:rFonts w:hint="eastAsia"/>
        </w:rPr>
        <w:t>。</w:t>
      </w:r>
      <w:r w:rsidR="00D7699B">
        <w:rPr>
          <w:rFonts w:hint="eastAsia"/>
        </w:rPr>
        <w:t>影响</w:t>
      </w:r>
      <w:r w:rsidR="00D7699B">
        <w:rPr>
          <w:rFonts w:hint="eastAsia"/>
        </w:rPr>
        <w:t>Boost</w:t>
      </w:r>
      <w:r>
        <w:rPr>
          <w:rFonts w:hint="eastAsia"/>
        </w:rPr>
        <w:t>转换器效率的因素有很多，为了降低功率管导通时的耗能，需要使它对于电路的阻值尽可能小。</w:t>
      </w:r>
    </w:p>
    <w:p w14:paraId="02D2CF71" w14:textId="6C6CCCD5" w:rsidR="00622985" w:rsidRDefault="00622985" w:rsidP="00E35AC1">
      <w:pPr>
        <w:ind w:firstLine="480"/>
      </w:pPr>
      <w:r>
        <w:rPr>
          <w:rFonts w:hint="eastAsia"/>
        </w:rPr>
        <w:t>在导通期间，</w:t>
      </w:r>
      <w:r w:rsidR="00E35AC1" w:rsidRPr="00E35AC1">
        <w:rPr>
          <w:rFonts w:hint="eastAsia"/>
        </w:rPr>
        <w:t>功率</w:t>
      </w:r>
      <w:proofErr w:type="gramStart"/>
      <w:r w:rsidR="00E35AC1" w:rsidRPr="00E35AC1">
        <w:rPr>
          <w:rFonts w:hint="eastAsia"/>
        </w:rPr>
        <w:t>管</w:t>
      </w:r>
      <w:r>
        <w:rPr>
          <w:rFonts w:hint="eastAsia"/>
        </w:rPr>
        <w:t>漏源电压</w:t>
      </w:r>
      <w:proofErr w:type="gramEnd"/>
      <w:r>
        <w:rPr>
          <w:rFonts w:hint="eastAsia"/>
        </w:rPr>
        <w:t>远小于过驱动电压，器件</w:t>
      </w:r>
      <w:r w:rsidR="00E35AC1">
        <w:rPr>
          <w:rFonts w:hint="eastAsia"/>
        </w:rPr>
        <w:t>工作在深线性区，</w:t>
      </w:r>
      <w:proofErr w:type="gramStart"/>
      <w:r>
        <w:rPr>
          <w:rFonts w:hint="eastAsia"/>
        </w:rPr>
        <w:t>漏源电压</w:t>
      </w:r>
      <w:proofErr w:type="gramEnd"/>
      <w:r>
        <w:rPr>
          <w:rFonts w:hint="eastAsia"/>
        </w:rPr>
        <w:t>与沟道电流间的关系为</w:t>
      </w:r>
      <w:r>
        <w:rPr>
          <w:rFonts w:hint="eastAsia"/>
        </w:rPr>
        <w:t>:</w:t>
      </w:r>
    </w:p>
    <w:p w14:paraId="4BBDFAA1" w14:textId="6ABF8F1A" w:rsidR="00622985" w:rsidRDefault="007E47C7" w:rsidP="007E47C7">
      <w:pPr>
        <w:pStyle w:val="MTDisplayEquation"/>
      </w:pPr>
      <w:r>
        <w:tab/>
      </w:r>
      <w:r w:rsidR="00D74D90" w:rsidRPr="00D74D90">
        <w:rPr>
          <w:position w:val="-24"/>
        </w:rPr>
        <w:object w:dxaOrig="2820" w:dyaOrig="620" w14:anchorId="12497D76">
          <v:shape id="_x0000_i1056" type="#_x0000_t75" style="width:141.35pt;height:33.35pt" o:ole="">
            <v:imagedata r:id="rId90" o:title=""/>
          </v:shape>
          <o:OLEObject Type="Embed" ProgID="Equation.DSMT4" ShapeID="_x0000_i1056" DrawAspect="Content" ObjectID="_1806057668"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5" w:name="ZEqnNum206069"/>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2</w:instrText>
        </w:r>
      </w:fldSimple>
      <w:r>
        <w:instrText>)</w:instrText>
      </w:r>
      <w:bookmarkEnd w:id="75"/>
      <w:r>
        <w:fldChar w:fldCharType="end"/>
      </w:r>
    </w:p>
    <w:p w14:paraId="6DCB47CE" w14:textId="1591D1FB" w:rsidR="00622985" w:rsidRDefault="00E35AC1" w:rsidP="007114AE">
      <w:pPr>
        <w:ind w:firstLine="480"/>
      </w:pPr>
      <w:r>
        <w:rPr>
          <w:rFonts w:hint="eastAsia"/>
        </w:rPr>
        <w:lastRenderedPageBreak/>
        <w:t>此时</w:t>
      </w:r>
      <w:r>
        <w:rPr>
          <w:rFonts w:hint="eastAsia"/>
        </w:rPr>
        <w:t>MOS</w:t>
      </w:r>
      <w:r>
        <w:rPr>
          <w:rFonts w:hint="eastAsia"/>
        </w:rPr>
        <w:t>管被视作一个</w:t>
      </w:r>
      <w:r w:rsidR="00731210">
        <w:rPr>
          <w:rFonts w:hint="eastAsia"/>
        </w:rPr>
        <w:t>阻值由过驱动电压控制的</w:t>
      </w:r>
      <w:r>
        <w:rPr>
          <w:rFonts w:hint="eastAsia"/>
        </w:rPr>
        <w:t>电阻，其阻值与宽长比的关系如所示：</w:t>
      </w:r>
    </w:p>
    <w:p w14:paraId="7D533FD2" w14:textId="66127425" w:rsidR="00731210" w:rsidRPr="00731210" w:rsidRDefault="00731210" w:rsidP="00731210">
      <w:pPr>
        <w:pStyle w:val="MTDisplayEquation"/>
      </w:pPr>
      <w:r>
        <w:tab/>
      </w:r>
      <w:r w:rsidRPr="00731210">
        <w:rPr>
          <w:position w:val="-54"/>
        </w:rPr>
        <w:object w:dxaOrig="2540" w:dyaOrig="920" w14:anchorId="3FCF5D1D">
          <v:shape id="_x0000_i1057" type="#_x0000_t75" style="width:130pt;height:48pt" o:ole="">
            <v:imagedata r:id="rId92" o:title=""/>
          </v:shape>
          <o:OLEObject Type="Embed" ProgID="Equation.DSMT4" ShapeID="_x0000_i1057" DrawAspect="Content" ObjectID="_1806057669"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6" w:name="ZEqnNum304007"/>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3</w:instrText>
        </w:r>
      </w:fldSimple>
      <w:r>
        <w:instrText>)</w:instrText>
      </w:r>
      <w:bookmarkEnd w:id="76"/>
      <w:r>
        <w:fldChar w:fldCharType="end"/>
      </w:r>
    </w:p>
    <w:p w14:paraId="170A36D4" w14:textId="63EAACC8" w:rsidR="007114AE" w:rsidRDefault="0058029F" w:rsidP="007114AE">
      <w:pPr>
        <w:ind w:firstLine="480"/>
      </w:pPr>
      <w:r>
        <w:rPr>
          <w:rFonts w:hint="eastAsia"/>
        </w:rPr>
        <w:t>因此，</w:t>
      </w:r>
      <w:r>
        <w:rPr>
          <w:rFonts w:hint="eastAsia"/>
        </w:rPr>
        <w:t>MOS</w:t>
      </w:r>
      <w:r>
        <w:rPr>
          <w:rFonts w:hint="eastAsia"/>
        </w:rPr>
        <w:t>管的宽长比需要尽量大以满足</w:t>
      </w:r>
      <w:r w:rsidR="009D0EFB">
        <w:rPr>
          <w:rFonts w:hint="eastAsia"/>
        </w:rPr>
        <w:t>阻值足够低的要求。在这里</w:t>
      </w:r>
      <w:r w:rsidR="009D0EFB">
        <w:rPr>
          <w:rFonts w:hint="eastAsia"/>
        </w:rPr>
        <w:t>M1</w:t>
      </w:r>
      <w:r w:rsidR="009D0EFB">
        <w:rPr>
          <w:rFonts w:hint="eastAsia"/>
        </w:rPr>
        <w:t>的宽长比被设置为</w:t>
      </w:r>
      <w:r w:rsidR="00D7699B">
        <w:rPr>
          <w:rFonts w:hint="eastAsia"/>
        </w:rPr>
        <w:t>4</w:t>
      </w:r>
      <w:r w:rsidR="009D0EFB">
        <w:rPr>
          <w:rFonts w:hint="eastAsia"/>
        </w:rPr>
        <w:t>00</w:t>
      </w:r>
      <w:r w:rsidR="00D7699B">
        <w:rPr>
          <w:rFonts w:hint="eastAsia"/>
        </w:rPr>
        <w:t>0</w:t>
      </w:r>
      <w:r w:rsidR="009D0EFB">
        <w:rPr>
          <w:rFonts w:hint="eastAsia"/>
        </w:rPr>
        <w:t>:1</w:t>
      </w:r>
      <w:r w:rsidR="009D0EFB">
        <w:rPr>
          <w:rFonts w:hint="eastAsia"/>
        </w:rPr>
        <w:t>。</w:t>
      </w:r>
    </w:p>
    <w:p w14:paraId="19947B59" w14:textId="07BFED2B" w:rsidR="003F7BBD" w:rsidRDefault="003F7BBD" w:rsidP="003F7BBD">
      <w:pPr>
        <w:pStyle w:val="3"/>
      </w:pPr>
      <w:bookmarkStart w:id="77" w:name="_Toc165755493"/>
      <w:bookmarkStart w:id="78" w:name="_Toc165906845"/>
      <w:bookmarkStart w:id="79" w:name="_Toc166682352"/>
      <w:bookmarkStart w:id="80" w:name="_Toc168694438"/>
      <w:r>
        <w:rPr>
          <w:rFonts w:hint="eastAsia"/>
        </w:rPr>
        <w:t xml:space="preserve">3.2.2 </w:t>
      </w:r>
      <w:r>
        <w:rPr>
          <w:rFonts w:hint="eastAsia"/>
        </w:rPr>
        <w:t>整流方式选择</w:t>
      </w:r>
      <w:bookmarkEnd w:id="77"/>
      <w:bookmarkEnd w:id="78"/>
      <w:bookmarkEnd w:id="79"/>
      <w:bookmarkEnd w:id="80"/>
    </w:p>
    <w:p w14:paraId="5E74FC25" w14:textId="42846F11" w:rsidR="00A72F99" w:rsidRDefault="009D0EFB" w:rsidP="00A72F99">
      <w:pPr>
        <w:ind w:firstLine="480"/>
      </w:pPr>
      <w:r>
        <w:rPr>
          <w:rFonts w:hint="eastAsia"/>
        </w:rPr>
        <w:t>DC-DC</w:t>
      </w:r>
      <w:r>
        <w:rPr>
          <w:rFonts w:hint="eastAsia"/>
        </w:rPr>
        <w:t>转换器的常用整流方法有两种：同步整流和非同步整流。同步整流模式用于整流的器件为两个</w:t>
      </w:r>
      <w:r>
        <w:rPr>
          <w:rFonts w:hint="eastAsia"/>
        </w:rPr>
        <w:t>MOS</w:t>
      </w:r>
      <w:r>
        <w:rPr>
          <w:rFonts w:hint="eastAsia"/>
        </w:rPr>
        <w:t>管，它们收到</w:t>
      </w:r>
      <w:r w:rsidR="00342C84">
        <w:rPr>
          <w:rFonts w:hint="eastAsia"/>
        </w:rPr>
        <w:t>控制</w:t>
      </w:r>
      <w:r>
        <w:rPr>
          <w:rFonts w:hint="eastAsia"/>
        </w:rPr>
        <w:t>信号控制而相继开启，电感电流分别流入功率二极管与负载。非同步整流</w:t>
      </w:r>
      <w:r w:rsidR="00E94F2A">
        <w:rPr>
          <w:rFonts w:hint="eastAsia"/>
        </w:rPr>
        <w:t>的</w:t>
      </w:r>
      <w:r w:rsidR="00517A0C">
        <w:rPr>
          <w:rFonts w:hint="eastAsia"/>
        </w:rPr>
        <w:t>整流器件为继流二极管与功率</w:t>
      </w:r>
      <w:r w:rsidR="00517A0C">
        <w:rPr>
          <w:rFonts w:hint="eastAsia"/>
        </w:rPr>
        <w:t>MOS</w:t>
      </w:r>
      <w:r w:rsidR="00517A0C">
        <w:rPr>
          <w:rFonts w:hint="eastAsia"/>
        </w:rPr>
        <w:t>管。</w:t>
      </w:r>
      <w:r w:rsidR="00342C84">
        <w:rPr>
          <w:rFonts w:hint="eastAsia"/>
        </w:rPr>
        <w:t>控制</w:t>
      </w:r>
      <w:r w:rsidR="00517A0C">
        <w:rPr>
          <w:rFonts w:hint="eastAsia"/>
        </w:rPr>
        <w:t>信号只控制功率管的通断，二极管则因为两侧电压变化而导通或截止。</w:t>
      </w:r>
      <w:r w:rsidR="00A72F99">
        <w:rPr>
          <w:rFonts w:hint="eastAsia"/>
        </w:rPr>
        <w:t>本文的</w:t>
      </w:r>
      <w:r w:rsidR="00A72F99">
        <w:rPr>
          <w:rFonts w:hint="eastAsia"/>
        </w:rPr>
        <w:t>Boost</w:t>
      </w:r>
      <w:r w:rsidR="00A72F99">
        <w:rPr>
          <w:rFonts w:hint="eastAsia"/>
        </w:rPr>
        <w:t>电路就采用了非同步整流方式。</w:t>
      </w:r>
    </w:p>
    <w:p w14:paraId="49A5D886" w14:textId="77777777" w:rsidR="00AA186D" w:rsidRDefault="00517A0C" w:rsidP="00A72F99">
      <w:pPr>
        <w:ind w:firstLine="480"/>
      </w:pPr>
      <w:r>
        <w:rPr>
          <w:rFonts w:hint="eastAsia"/>
        </w:rPr>
        <w:t>大电流的工况下，同步整流模式的工作效率比非同步整流要高</w:t>
      </w:r>
      <w:r w:rsidR="0004563D">
        <w:rPr>
          <w:rFonts w:hint="eastAsia"/>
        </w:rPr>
        <w:t>，这是因为在功率管关闭时，二极管的功耗比</w:t>
      </w:r>
      <w:r w:rsidR="0004563D">
        <w:rPr>
          <w:rFonts w:hint="eastAsia"/>
        </w:rPr>
        <w:t>MOS</w:t>
      </w:r>
      <w:r w:rsidR="0004563D">
        <w:rPr>
          <w:rFonts w:hint="eastAsia"/>
        </w:rPr>
        <w:t>管更大。但是在轻负载情况下，当电路工作在非连续模式工作，同步整流的电感电流若为零，由于连接负载的</w:t>
      </w:r>
      <w:r w:rsidR="00A72F99">
        <w:rPr>
          <w:rFonts w:hint="eastAsia"/>
        </w:rPr>
        <w:t>MOS</w:t>
      </w:r>
      <w:r w:rsidR="00A72F99">
        <w:rPr>
          <w:rFonts w:hint="eastAsia"/>
        </w:rPr>
        <w:t>管在</w:t>
      </w:r>
      <w:r w:rsidR="00342C84">
        <w:rPr>
          <w:rFonts w:hint="eastAsia"/>
        </w:rPr>
        <w:t>控制</w:t>
      </w:r>
      <w:r w:rsidR="00A72F99">
        <w:rPr>
          <w:rFonts w:hint="eastAsia"/>
        </w:rPr>
        <w:t>信号的控制下仍然处于导通状态，输出电容会存在反向充电的情况，使电感电流为负，直到</w:t>
      </w:r>
      <w:r w:rsidR="00342C84">
        <w:rPr>
          <w:rFonts w:hint="eastAsia"/>
        </w:rPr>
        <w:t>控制信号</w:t>
      </w:r>
      <w:r w:rsidR="00A72F99">
        <w:rPr>
          <w:rFonts w:hint="eastAsia"/>
        </w:rPr>
        <w:t>变化将</w:t>
      </w:r>
      <w:r w:rsidR="00A72F99">
        <w:rPr>
          <w:rFonts w:hint="eastAsia"/>
        </w:rPr>
        <w:t>MOS</w:t>
      </w:r>
      <w:r w:rsidR="00A72F99">
        <w:rPr>
          <w:rFonts w:hint="eastAsia"/>
        </w:rPr>
        <w:t>管关断。</w:t>
      </w:r>
    </w:p>
    <w:p w14:paraId="00158C1C" w14:textId="36F755DD" w:rsidR="00A72F99" w:rsidRDefault="00A72F99" w:rsidP="00A72F99">
      <w:pPr>
        <w:ind w:firstLine="480"/>
      </w:pPr>
      <w:r>
        <w:rPr>
          <w:rFonts w:hint="eastAsia"/>
        </w:rPr>
        <w:t>而非同步整流是利用二极管控制电流流向，二极管是单向导通的，一旦电感电流降为零，就不会存在电流反向。因此，非同步整流结构简单，稳定性更高，且</w:t>
      </w:r>
      <w:r w:rsidRPr="00A72F99">
        <w:rPr>
          <w:rFonts w:hint="eastAsia"/>
        </w:rPr>
        <w:t>非同步整流模式的</w:t>
      </w:r>
      <w:r>
        <w:rPr>
          <w:rFonts w:hint="eastAsia"/>
        </w:rPr>
        <w:t>轻载</w:t>
      </w:r>
      <w:r w:rsidRPr="00A72F99">
        <w:rPr>
          <w:rFonts w:hint="eastAsia"/>
        </w:rPr>
        <w:t>工作效率更高。</w:t>
      </w:r>
    </w:p>
    <w:p w14:paraId="0B771312" w14:textId="3A1F30E9" w:rsidR="003F7BBD" w:rsidRDefault="003F7BBD" w:rsidP="003F7BBD">
      <w:pPr>
        <w:pStyle w:val="3"/>
      </w:pPr>
      <w:bookmarkStart w:id="81" w:name="_Toc165755494"/>
      <w:bookmarkStart w:id="82" w:name="_Toc165906846"/>
      <w:bookmarkStart w:id="83" w:name="_Toc166682353"/>
      <w:bookmarkStart w:id="84" w:name="_Toc168694439"/>
      <w:r>
        <w:rPr>
          <w:rFonts w:hint="eastAsia"/>
        </w:rPr>
        <w:t xml:space="preserve">3.2.3 </w:t>
      </w:r>
      <w:r>
        <w:rPr>
          <w:rFonts w:hint="eastAsia"/>
        </w:rPr>
        <w:t>电感</w:t>
      </w:r>
      <w:r w:rsidR="00F5483B">
        <w:rPr>
          <w:rFonts w:hint="eastAsia"/>
        </w:rPr>
        <w:t>阻抗选取</w:t>
      </w:r>
      <w:bookmarkEnd w:id="81"/>
      <w:bookmarkEnd w:id="82"/>
      <w:bookmarkEnd w:id="83"/>
      <w:bookmarkEnd w:id="84"/>
    </w:p>
    <w:p w14:paraId="7A8E22C2" w14:textId="2BBE4910" w:rsidR="009801CD" w:rsidRDefault="009801CD" w:rsidP="00A72F99">
      <w:pPr>
        <w:ind w:firstLine="480"/>
      </w:pPr>
      <w:r>
        <w:rPr>
          <w:rFonts w:hint="eastAsia"/>
        </w:rPr>
        <w:t>要使本电路中的电感电流达到稳定的状态，则功率管导通期间的电感电流增量和二极管导通期间电感电流的减少量必须达到平衡，即电感电流复位条件：</w:t>
      </w:r>
    </w:p>
    <w:p w14:paraId="7C95A083" w14:textId="75467B7E" w:rsidR="009801CD" w:rsidRDefault="009801CD" w:rsidP="009801CD">
      <w:pPr>
        <w:pStyle w:val="MTDisplayEquation"/>
      </w:pPr>
      <w:r>
        <w:tab/>
      </w:r>
      <w:r w:rsidRPr="009801CD">
        <w:rPr>
          <w:position w:val="-14"/>
        </w:rPr>
        <w:object w:dxaOrig="1640" w:dyaOrig="380" w14:anchorId="4F148CCA">
          <v:shape id="_x0000_i1058" type="#_x0000_t75" style="width:81.35pt;height:20.65pt" o:ole="">
            <v:imagedata r:id="rId94" o:title=""/>
          </v:shape>
          <o:OLEObject Type="Embed" ProgID="Equation.DSMT4" ShapeID="_x0000_i1058" DrawAspect="Content" ObjectID="_1806057670"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5" w:name="ZEqnNum406350"/>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4</w:instrText>
        </w:r>
      </w:fldSimple>
      <w:r>
        <w:instrText>)</w:instrText>
      </w:r>
      <w:bookmarkEnd w:id="85"/>
      <w:r>
        <w:fldChar w:fldCharType="end"/>
      </w:r>
    </w:p>
    <w:p w14:paraId="28DBE907" w14:textId="54B85F0E" w:rsidR="009801CD" w:rsidRPr="009801CD" w:rsidRDefault="009801CD" w:rsidP="009801CD">
      <w:pPr>
        <w:ind w:firstLine="480"/>
      </w:pPr>
      <w:r>
        <w:rPr>
          <w:rFonts w:hint="eastAsia"/>
        </w:rPr>
        <w:t>如果电路中电感不能满足该条件，电感电流在经历一个周期后叠加一个增量，势必导致多个周期后电流失控。</w:t>
      </w:r>
    </w:p>
    <w:p w14:paraId="36BE5748" w14:textId="5AC1DB9A" w:rsidR="00A72F99" w:rsidRDefault="009801CD" w:rsidP="00AA186D">
      <w:pPr>
        <w:ind w:firstLineChars="0" w:firstLine="0"/>
      </w:pPr>
      <w:r>
        <w:rPr>
          <w:rFonts w:hint="eastAsia"/>
        </w:rPr>
        <w:t>电感电流是不能突变的，电感电压与电流变化率的关系为</w:t>
      </w:r>
      <w:r>
        <w:rPr>
          <w:rFonts w:hint="eastAsia"/>
        </w:rPr>
        <w:t>:</w:t>
      </w:r>
    </w:p>
    <w:p w14:paraId="6ECC0C8C" w14:textId="2F709B2E" w:rsidR="009801CD" w:rsidRDefault="009801CD" w:rsidP="009801CD">
      <w:pPr>
        <w:pStyle w:val="MTDisplayEquation"/>
      </w:pPr>
      <w:r>
        <w:lastRenderedPageBreak/>
        <w:tab/>
      </w:r>
      <w:r w:rsidRPr="009801CD">
        <w:rPr>
          <w:position w:val="-24"/>
        </w:rPr>
        <w:object w:dxaOrig="1020" w:dyaOrig="620" w14:anchorId="6324EB92">
          <v:shape id="_x0000_i1059" type="#_x0000_t75" style="width:51.35pt;height:33.35pt" o:ole="">
            <v:imagedata r:id="rId96" o:title=""/>
          </v:shape>
          <o:OLEObject Type="Embed" ProgID="Equation.DSMT4" ShapeID="_x0000_i1059" DrawAspect="Content" ObjectID="_1806057671"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6" w:name="ZEqnNum825969"/>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5</w:instrText>
        </w:r>
      </w:fldSimple>
      <w:r>
        <w:instrText>)</w:instrText>
      </w:r>
      <w:bookmarkEnd w:id="86"/>
      <w:r>
        <w:fldChar w:fldCharType="end"/>
      </w:r>
    </w:p>
    <w:p w14:paraId="616A377E" w14:textId="6078D962" w:rsidR="00676B1A" w:rsidRDefault="00676B1A" w:rsidP="00676B1A">
      <w:pPr>
        <w:ind w:firstLine="480"/>
      </w:pPr>
      <w:proofErr w:type="gramStart"/>
      <w:r>
        <w:rPr>
          <w:rFonts w:hint="eastAsia"/>
        </w:rPr>
        <w:t>从式</w:t>
      </w:r>
      <w:proofErr w:type="gramEnd"/>
      <w:r>
        <w:rPr>
          <w:iCs/>
        </w:rPr>
        <w:fldChar w:fldCharType="begin"/>
      </w:r>
      <w:r>
        <w:rPr>
          <w:iCs/>
        </w:rPr>
        <w:instrText xml:space="preserve"> </w:instrText>
      </w:r>
      <w:r>
        <w:rPr>
          <w:rFonts w:hint="eastAsia"/>
          <w:iCs/>
        </w:rPr>
        <w:instrText>GOTOBUTTON ZEqnNum406350  \* MERGEFORMAT</w:instrText>
      </w:r>
      <w:r>
        <w:rPr>
          <w:iCs/>
        </w:rPr>
        <w:instrText xml:space="preserve"> </w:instrText>
      </w:r>
      <w:r>
        <w:rPr>
          <w:iCs/>
        </w:rPr>
        <w:fldChar w:fldCharType="begin"/>
      </w:r>
      <w:r>
        <w:rPr>
          <w:iCs/>
        </w:rPr>
        <w:instrText xml:space="preserve"> REF ZEqnNum406350 \* Charformat \! \* MERGEFORMAT </w:instrText>
      </w:r>
      <w:r>
        <w:rPr>
          <w:iCs/>
        </w:rPr>
        <w:fldChar w:fldCharType="separate"/>
      </w:r>
      <w:r w:rsidR="00842E7F" w:rsidRPr="00842E7F">
        <w:rPr>
          <w:iCs/>
        </w:rPr>
        <w:instrText>(3-4)</w:instrText>
      </w:r>
      <w:r>
        <w:rPr>
          <w:iCs/>
        </w:rPr>
        <w:fldChar w:fldCharType="end"/>
      </w:r>
      <w:r>
        <w:rPr>
          <w:iCs/>
        </w:rPr>
        <w:fldChar w:fldCharType="end"/>
      </w:r>
      <w:r>
        <w:rPr>
          <w:rFonts w:hint="eastAsia"/>
          <w:iCs/>
        </w:rPr>
        <w:t>与式</w:t>
      </w:r>
      <w:r>
        <w:fldChar w:fldCharType="begin"/>
      </w:r>
      <w:r>
        <w:instrText xml:space="preserve"> </w:instrText>
      </w:r>
      <w:r>
        <w:rPr>
          <w:rFonts w:hint="eastAsia"/>
        </w:rPr>
        <w:instrText>GOTOBUTTON ZEqnNum825969  \* MERGEFORMAT</w:instrText>
      </w:r>
      <w:r>
        <w:instrText xml:space="preserve"> </w:instrText>
      </w:r>
      <w:r>
        <w:fldChar w:fldCharType="begin"/>
      </w:r>
      <w:r>
        <w:instrText xml:space="preserve"> REF ZEqnNum825969 \* Charformat \! \* MERGEFORMAT </w:instrText>
      </w:r>
      <w:r>
        <w:fldChar w:fldCharType="separate"/>
      </w:r>
      <w:r w:rsidR="00842E7F">
        <w:instrText>(3-5)</w:instrText>
      </w:r>
      <w:r>
        <w:fldChar w:fldCharType="end"/>
      </w:r>
      <w:r>
        <w:fldChar w:fldCharType="end"/>
      </w:r>
      <w:r>
        <w:rPr>
          <w:rFonts w:hint="eastAsia"/>
        </w:rPr>
        <w:t>可知，功率管导通与关断两个阶段的电感电压与阶段时间之积相等，</w:t>
      </w:r>
      <w:proofErr w:type="gramStart"/>
      <w:r>
        <w:rPr>
          <w:rFonts w:hint="eastAsia"/>
        </w:rPr>
        <w:t>即伏秒积平衡</w:t>
      </w:r>
      <w:proofErr w:type="gramEnd"/>
      <w:r>
        <w:rPr>
          <w:rFonts w:hint="eastAsia"/>
        </w:rPr>
        <w:t>关系式：</w:t>
      </w:r>
    </w:p>
    <w:p w14:paraId="2F735A9C" w14:textId="35BDCA56" w:rsidR="00676B1A" w:rsidRPr="00676B1A" w:rsidRDefault="00676B1A" w:rsidP="00676B1A">
      <w:pPr>
        <w:pStyle w:val="MTDisplayEquation"/>
      </w:pPr>
      <w:r>
        <w:tab/>
      </w:r>
      <w:r w:rsidRPr="00676B1A">
        <w:rPr>
          <w:position w:val="-14"/>
        </w:rPr>
        <w:object w:dxaOrig="1500" w:dyaOrig="380" w14:anchorId="383A93B9">
          <v:shape id="_x0000_i1060" type="#_x0000_t75" style="width:75.35pt;height:20.65pt" o:ole="">
            <v:imagedata r:id="rId98" o:title=""/>
          </v:shape>
          <o:OLEObject Type="Embed" ProgID="Equation.DSMT4" ShapeID="_x0000_i1060" DrawAspect="Content" ObjectID="_1806057672"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7" w:name="ZEqnNum649829"/>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6</w:instrText>
        </w:r>
      </w:fldSimple>
      <w:r>
        <w:instrText>)</w:instrText>
      </w:r>
      <w:bookmarkEnd w:id="87"/>
      <w:r>
        <w:fldChar w:fldCharType="end"/>
      </w:r>
    </w:p>
    <w:p w14:paraId="12837A1C" w14:textId="6DAD2802" w:rsidR="009801CD" w:rsidRDefault="009801CD" w:rsidP="009801CD">
      <w:pPr>
        <w:ind w:firstLine="480"/>
      </w:pPr>
      <w:r>
        <w:rPr>
          <w:rFonts w:hint="eastAsia"/>
        </w:rPr>
        <w:t>DC-DC</w:t>
      </w:r>
      <w:r>
        <w:rPr>
          <w:rFonts w:hint="eastAsia"/>
        </w:rPr>
        <w:t>转换器</w:t>
      </w:r>
      <w:r w:rsidR="00676B1A">
        <w:rPr>
          <w:rFonts w:hint="eastAsia"/>
        </w:rPr>
        <w:t>中</w:t>
      </w:r>
      <w:r>
        <w:rPr>
          <w:rFonts w:hint="eastAsia"/>
        </w:rPr>
        <w:t>占空比</w:t>
      </w:r>
      <w:r w:rsidR="00676B1A">
        <w:rPr>
          <w:rFonts w:hint="eastAsia"/>
        </w:rPr>
        <w:t>定义为：一个周期内，功率</w:t>
      </w:r>
      <w:r w:rsidR="00676B1A">
        <w:rPr>
          <w:rFonts w:hint="eastAsia"/>
        </w:rPr>
        <w:t>MOS</w:t>
      </w:r>
      <w:r w:rsidR="00676B1A">
        <w:rPr>
          <w:rFonts w:hint="eastAsia"/>
        </w:rPr>
        <w:t>管导通的时间占周期长度的比例，即：</w:t>
      </w:r>
    </w:p>
    <w:p w14:paraId="3045C8C3" w14:textId="0486C9A9" w:rsidR="00676B1A" w:rsidRPr="009801CD" w:rsidRDefault="00676B1A" w:rsidP="00676B1A">
      <w:pPr>
        <w:pStyle w:val="MTDisplayEquation"/>
      </w:pPr>
      <w:r>
        <w:tab/>
      </w:r>
      <w:r w:rsidRPr="00676B1A">
        <w:rPr>
          <w:position w:val="-24"/>
        </w:rPr>
        <w:object w:dxaOrig="820" w:dyaOrig="620" w14:anchorId="4198871D">
          <v:shape id="_x0000_i1061" type="#_x0000_t75" style="width:38.65pt;height:33.35pt" o:ole="">
            <v:imagedata r:id="rId100" o:title=""/>
          </v:shape>
          <o:OLEObject Type="Embed" ProgID="Equation.DSMT4" ShapeID="_x0000_i1061" DrawAspect="Content" ObjectID="_1806057673"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8" w:name="ZEqnNum136800"/>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7</w:instrText>
        </w:r>
      </w:fldSimple>
      <w:r>
        <w:instrText>)</w:instrText>
      </w:r>
      <w:bookmarkEnd w:id="88"/>
      <w:r>
        <w:fldChar w:fldCharType="end"/>
      </w:r>
    </w:p>
    <w:p w14:paraId="39DE22E4" w14:textId="3246536B" w:rsidR="00A72F99" w:rsidRDefault="00C91D31" w:rsidP="007114AE">
      <w:pPr>
        <w:ind w:firstLine="480"/>
      </w:pPr>
      <w:r>
        <w:rPr>
          <w:rFonts w:hint="eastAsia"/>
        </w:rPr>
        <w:t>电感电流的交流分量与直流分量的比值为纹波率</w:t>
      </w:r>
      <w:r>
        <w:rPr>
          <w:rFonts w:hint="eastAsia"/>
        </w:rPr>
        <w:t>r:</w:t>
      </w:r>
    </w:p>
    <w:p w14:paraId="0C018736" w14:textId="423F0940" w:rsidR="00C91D31" w:rsidRDefault="00C91D31" w:rsidP="00C91D31">
      <w:pPr>
        <w:pStyle w:val="MTDisplayEquation"/>
      </w:pPr>
      <w:r>
        <w:tab/>
      </w:r>
      <w:r w:rsidRPr="00C91D31">
        <w:rPr>
          <w:position w:val="-30"/>
        </w:rPr>
        <w:object w:dxaOrig="720" w:dyaOrig="680" w14:anchorId="238A2C98">
          <v:shape id="_x0000_i1062" type="#_x0000_t75" style="width:36pt;height:36pt" o:ole="">
            <v:imagedata r:id="rId102" o:title=""/>
          </v:shape>
          <o:OLEObject Type="Embed" ProgID="Equation.DSMT4" ShapeID="_x0000_i1062" DrawAspect="Content" ObjectID="_1806057674"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9" w:name="ZEqnNum709678"/>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8</w:instrText>
        </w:r>
      </w:fldSimple>
      <w:r>
        <w:instrText>)</w:instrText>
      </w:r>
      <w:bookmarkEnd w:id="89"/>
      <w:r>
        <w:fldChar w:fldCharType="end"/>
      </w:r>
    </w:p>
    <w:p w14:paraId="68F98341" w14:textId="6D230116" w:rsidR="00C91D31" w:rsidRDefault="00C91D31" w:rsidP="00C91D31">
      <w:pPr>
        <w:ind w:firstLine="480"/>
        <w:rPr>
          <w:iCs/>
        </w:rPr>
      </w:pPr>
      <w:r>
        <w:rPr>
          <w:rFonts w:hint="eastAsia"/>
        </w:rPr>
        <w:t>根据式</w:t>
      </w:r>
      <w:r>
        <w:rPr>
          <w:iCs/>
        </w:rPr>
        <w:fldChar w:fldCharType="begin"/>
      </w:r>
      <w:r>
        <w:rPr>
          <w:iCs/>
        </w:rPr>
        <w:instrText xml:space="preserve"> </w:instrText>
      </w:r>
      <w:r>
        <w:rPr>
          <w:rFonts w:hint="eastAsia"/>
          <w:iCs/>
        </w:rPr>
        <w:instrText>GOTOBUTTON ZEqnNum649829  \* MERGEFORMAT</w:instrText>
      </w:r>
      <w:r>
        <w:rPr>
          <w:iCs/>
        </w:rPr>
        <w:instrText xml:space="preserve"> </w:instrText>
      </w:r>
      <w:r>
        <w:rPr>
          <w:iCs/>
        </w:rPr>
        <w:fldChar w:fldCharType="begin"/>
      </w:r>
      <w:r>
        <w:rPr>
          <w:iCs/>
        </w:rPr>
        <w:instrText xml:space="preserve"> REF ZEqnNum649829 \* Charformat \! \* MERGEFORMAT </w:instrText>
      </w:r>
      <w:r>
        <w:rPr>
          <w:iCs/>
        </w:rPr>
        <w:fldChar w:fldCharType="separate"/>
      </w:r>
      <w:r w:rsidR="00842E7F" w:rsidRPr="00842E7F">
        <w:rPr>
          <w:iCs/>
        </w:rPr>
        <w:instrText>(3-6)</w:instrText>
      </w:r>
      <w:r>
        <w:rPr>
          <w:iCs/>
        </w:rPr>
        <w:fldChar w:fldCharType="end"/>
      </w:r>
      <w:r>
        <w:rPr>
          <w:iCs/>
        </w:rPr>
        <w:fldChar w:fldCharType="end"/>
      </w:r>
      <w:r>
        <w:rPr>
          <w:rFonts w:hint="eastAsia"/>
          <w:iCs/>
        </w:rPr>
        <w:t>、</w:t>
      </w:r>
      <w:r>
        <w:fldChar w:fldCharType="begin"/>
      </w:r>
      <w:r>
        <w:instrText xml:space="preserve"> </w:instrText>
      </w:r>
      <w:r>
        <w:rPr>
          <w:rFonts w:hint="eastAsia"/>
        </w:rPr>
        <w:instrText>GOTOBUTTON ZEqnNum136800  \* MERGEFORMAT</w:instrText>
      </w:r>
      <w:r>
        <w:instrText xml:space="preserve"> </w:instrText>
      </w:r>
      <w:r>
        <w:fldChar w:fldCharType="begin"/>
      </w:r>
      <w:r>
        <w:instrText xml:space="preserve"> REF ZEqnNum136800 \* Charformat \! \* MERGEFORMAT </w:instrText>
      </w:r>
      <w:r>
        <w:fldChar w:fldCharType="separate"/>
      </w:r>
      <w:r w:rsidR="00842E7F">
        <w:instrText>(3-7)</w:instrText>
      </w:r>
      <w:r>
        <w:fldChar w:fldCharType="end"/>
      </w:r>
      <w:r>
        <w:fldChar w:fldCharType="end"/>
      </w:r>
      <w:r w:rsidR="00AE7110">
        <w:rPr>
          <w:rFonts w:hint="eastAsia"/>
        </w:rPr>
        <w:t>和</w:t>
      </w:r>
      <w:r>
        <w:rPr>
          <w:iCs/>
        </w:rPr>
        <w:fldChar w:fldCharType="begin"/>
      </w:r>
      <w:r>
        <w:rPr>
          <w:iCs/>
        </w:rPr>
        <w:instrText xml:space="preserve"> </w:instrText>
      </w:r>
      <w:r>
        <w:rPr>
          <w:rFonts w:hint="eastAsia"/>
          <w:iCs/>
        </w:rPr>
        <w:instrText>GOTOBUTTON ZEqnNum709678  \* MERGEFORMAT</w:instrText>
      </w:r>
      <w:r>
        <w:rPr>
          <w:iCs/>
        </w:rPr>
        <w:instrText xml:space="preserve"> </w:instrText>
      </w:r>
      <w:r>
        <w:rPr>
          <w:iCs/>
        </w:rPr>
        <w:fldChar w:fldCharType="begin"/>
      </w:r>
      <w:r>
        <w:rPr>
          <w:iCs/>
        </w:rPr>
        <w:instrText xml:space="preserve"> REF ZEqnNum709678 \* Charformat \! \* MERGEFORMAT </w:instrText>
      </w:r>
      <w:r>
        <w:rPr>
          <w:iCs/>
        </w:rPr>
        <w:fldChar w:fldCharType="separate"/>
      </w:r>
      <w:r w:rsidR="00842E7F" w:rsidRPr="00842E7F">
        <w:rPr>
          <w:iCs/>
        </w:rPr>
        <w:instrText>(3-8)</w:instrText>
      </w:r>
      <w:r>
        <w:rPr>
          <w:iCs/>
        </w:rPr>
        <w:fldChar w:fldCharType="end"/>
      </w:r>
      <w:r>
        <w:rPr>
          <w:iCs/>
        </w:rPr>
        <w:fldChar w:fldCharType="end"/>
      </w:r>
      <w:r>
        <w:rPr>
          <w:rFonts w:hint="eastAsia"/>
          <w:iCs/>
        </w:rPr>
        <w:t>可知电感</w:t>
      </w:r>
      <w:r>
        <w:rPr>
          <w:rFonts w:hint="eastAsia"/>
          <w:iCs/>
        </w:rPr>
        <w:t>L1</w:t>
      </w:r>
      <w:r>
        <w:rPr>
          <w:rFonts w:hint="eastAsia"/>
          <w:iCs/>
        </w:rPr>
        <w:t>值为：</w:t>
      </w:r>
    </w:p>
    <w:p w14:paraId="06FA18B2" w14:textId="428F4284" w:rsidR="00C91D31" w:rsidRDefault="00C91D31" w:rsidP="00C91D31">
      <w:pPr>
        <w:pStyle w:val="MTDisplayEquation"/>
      </w:pPr>
      <w:r>
        <w:tab/>
      </w:r>
      <w:r w:rsidRPr="00C91D31">
        <w:rPr>
          <w:position w:val="-30"/>
        </w:rPr>
        <w:object w:dxaOrig="1160" w:dyaOrig="680" w14:anchorId="1BEB67F2">
          <v:shape id="_x0000_i1063" type="#_x0000_t75" style="width:60pt;height:36pt" o:ole="">
            <v:imagedata r:id="rId104" o:title=""/>
          </v:shape>
          <o:OLEObject Type="Embed" ProgID="Equation.DSMT4" ShapeID="_x0000_i1063" DrawAspect="Content" ObjectID="_1806057675"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9</w:instrText>
        </w:r>
      </w:fldSimple>
      <w:r>
        <w:instrText>)</w:instrText>
      </w:r>
      <w:r>
        <w:fldChar w:fldCharType="end"/>
      </w:r>
    </w:p>
    <w:p w14:paraId="3D069D35" w14:textId="5CF115BE" w:rsidR="00C91D31" w:rsidRPr="00C91D31" w:rsidRDefault="00C91D31" w:rsidP="00C91D31">
      <w:pPr>
        <w:ind w:firstLine="480"/>
      </w:pPr>
      <w:r>
        <w:rPr>
          <w:rFonts w:hint="eastAsia"/>
        </w:rPr>
        <w:t>为了使电感电流变化速度足够快，需要选择合适的经验值</w:t>
      </w:r>
      <w:r>
        <w:rPr>
          <w:rFonts w:hint="eastAsia"/>
        </w:rPr>
        <w:t>r</w:t>
      </w:r>
      <w:r>
        <w:rPr>
          <w:rFonts w:hint="eastAsia"/>
        </w:rPr>
        <w:t>。本文的电感值设置为</w:t>
      </w:r>
      <w:r>
        <w:rPr>
          <w:rFonts w:hint="eastAsia"/>
        </w:rPr>
        <w:t xml:space="preserve">180 </w:t>
      </w:r>
      <w:proofErr w:type="spellStart"/>
      <w:r w:rsidRPr="00DA2797">
        <w:t>μ</w:t>
      </w:r>
      <w:r>
        <w:rPr>
          <w:rFonts w:hint="eastAsia"/>
        </w:rPr>
        <w:t>H</w:t>
      </w:r>
      <w:proofErr w:type="spellEnd"/>
      <w:r>
        <w:rPr>
          <w:rFonts w:hint="eastAsia"/>
        </w:rPr>
        <w:t>。</w:t>
      </w:r>
    </w:p>
    <w:p w14:paraId="6F664948" w14:textId="25639818" w:rsidR="008A366C" w:rsidRPr="008A366C" w:rsidRDefault="00A63950" w:rsidP="00D7699B">
      <w:pPr>
        <w:pStyle w:val="2"/>
        <w:spacing w:before="120" w:after="120"/>
      </w:pPr>
      <w:bookmarkStart w:id="90" w:name="_Toc168694440"/>
      <w:r>
        <w:rPr>
          <w:rFonts w:hint="eastAsia"/>
        </w:rPr>
        <w:t>电感电流采样</w:t>
      </w:r>
      <w:r w:rsidR="00205680">
        <w:rPr>
          <w:rFonts w:hint="eastAsia"/>
        </w:rPr>
        <w:t>电路</w:t>
      </w:r>
      <w:r>
        <w:rPr>
          <w:rFonts w:hint="eastAsia"/>
        </w:rPr>
        <w:t>设计</w:t>
      </w:r>
      <w:bookmarkEnd w:id="90"/>
    </w:p>
    <w:p w14:paraId="468E9070" w14:textId="19C7CC0E" w:rsidR="00CA5BD2" w:rsidRDefault="00CE6A91" w:rsidP="00CA5BD2">
      <w:pPr>
        <w:ind w:firstLine="480"/>
      </w:pPr>
      <w:r>
        <w:rPr>
          <w:rFonts w:hint="eastAsia"/>
        </w:rPr>
        <w:t>电感电流采样电路的作用是</w:t>
      </w:r>
      <w:r w:rsidR="00CA5BD2">
        <w:rPr>
          <w:rFonts w:hint="eastAsia"/>
        </w:rPr>
        <w:t>实现对功率管通过的电流进行采样，</w:t>
      </w:r>
      <w:r>
        <w:rPr>
          <w:rFonts w:hint="eastAsia"/>
        </w:rPr>
        <w:t>第二章提到</w:t>
      </w:r>
      <w:r w:rsidR="00CA5BD2">
        <w:rPr>
          <w:rFonts w:hint="eastAsia"/>
        </w:rPr>
        <w:t>在电路设计中有多种方式可以完成该功能</w:t>
      </w:r>
      <w:r>
        <w:rPr>
          <w:rFonts w:hint="eastAsia"/>
        </w:rPr>
        <w:t>。本节采用</w:t>
      </w:r>
      <w:r w:rsidR="00DA37F6">
        <w:rPr>
          <w:rFonts w:hint="eastAsia"/>
        </w:rPr>
        <w:t>复制功率管串联电阻，以按比例镜像</w:t>
      </w:r>
      <w:r>
        <w:rPr>
          <w:rFonts w:hint="eastAsia"/>
        </w:rPr>
        <w:t>功率管电流的方式</w:t>
      </w:r>
      <w:r w:rsidR="00DA37F6">
        <w:rPr>
          <w:rFonts w:hint="eastAsia"/>
        </w:rPr>
        <w:t>。</w:t>
      </w:r>
    </w:p>
    <w:p w14:paraId="6990062B" w14:textId="77777777" w:rsidR="00AA186D" w:rsidRDefault="007F66DA" w:rsidP="00A048C7">
      <w:pPr>
        <w:ind w:firstLineChars="0" w:firstLine="480"/>
      </w:pPr>
      <w:r>
        <w:rPr>
          <w:rFonts w:hint="eastAsia"/>
        </w:rPr>
        <w:t>在电路中采用一个采样</w:t>
      </w:r>
      <w:r>
        <w:rPr>
          <w:rFonts w:hint="eastAsia"/>
        </w:rPr>
        <w:t>MOS</w:t>
      </w:r>
      <w:r>
        <w:rPr>
          <w:rFonts w:hint="eastAsia"/>
        </w:rPr>
        <w:t>管，其尺寸按比例小于功率管。对这两个</w:t>
      </w:r>
      <w:r>
        <w:rPr>
          <w:rFonts w:hint="eastAsia"/>
        </w:rPr>
        <w:t>MOS</w:t>
      </w:r>
      <w:r>
        <w:rPr>
          <w:rFonts w:hint="eastAsia"/>
        </w:rPr>
        <w:t>管施加相同的控制信号，以保证其栅极的电压是一致的。并且控制这两个</w:t>
      </w:r>
      <w:r>
        <w:rPr>
          <w:rFonts w:hint="eastAsia"/>
        </w:rPr>
        <w:t>MOS</w:t>
      </w:r>
      <w:r>
        <w:rPr>
          <w:rFonts w:hint="eastAsia"/>
        </w:rPr>
        <w:t>管的沟道电压相同，即令</w:t>
      </w:r>
      <w:r>
        <w:rPr>
          <w:rFonts w:hint="eastAsia"/>
        </w:rPr>
        <w:t>V</w:t>
      </w:r>
      <w:r w:rsidRPr="007F66DA">
        <w:rPr>
          <w:rFonts w:hint="eastAsia"/>
          <w:vertAlign w:val="subscript"/>
        </w:rPr>
        <w:t>SW</w:t>
      </w:r>
      <w:r>
        <w:rPr>
          <w:rFonts w:hint="eastAsia"/>
        </w:rPr>
        <w:t>与采样管漏端电压保持一致，两</w:t>
      </w:r>
      <w:proofErr w:type="gramStart"/>
      <w:r>
        <w:rPr>
          <w:rFonts w:hint="eastAsia"/>
        </w:rPr>
        <w:t>管源端接地</w:t>
      </w:r>
      <w:proofErr w:type="gramEnd"/>
      <w:r>
        <w:rPr>
          <w:rFonts w:hint="eastAsia"/>
        </w:rPr>
        <w:t>，这样采样管就可以按比例地镜像功率管的电流。</w:t>
      </w:r>
    </w:p>
    <w:p w14:paraId="0446AA35" w14:textId="4923480D" w:rsidR="00C77BD3" w:rsidRDefault="007F66DA" w:rsidP="00A048C7">
      <w:pPr>
        <w:ind w:firstLineChars="0" w:firstLine="480"/>
      </w:pPr>
      <w:r>
        <w:rPr>
          <w:rFonts w:hint="eastAsia"/>
        </w:rPr>
        <w:t>相对于在</w:t>
      </w:r>
      <w:r w:rsidRPr="007F66DA">
        <w:rPr>
          <w:rFonts w:hint="eastAsia"/>
        </w:rPr>
        <w:t>电感电流通路上串联电阻</w:t>
      </w:r>
      <w:r>
        <w:rPr>
          <w:rFonts w:hint="eastAsia"/>
        </w:rPr>
        <w:t>和</w:t>
      </w:r>
      <w:r w:rsidR="0013408D">
        <w:rPr>
          <w:rFonts w:hint="eastAsia"/>
        </w:rPr>
        <w:t>采样</w:t>
      </w:r>
      <w:r>
        <w:rPr>
          <w:rFonts w:hint="eastAsia"/>
        </w:rPr>
        <w:t>导通电阻</w:t>
      </w:r>
      <w:r w:rsidR="0013408D">
        <w:rPr>
          <w:rFonts w:hint="eastAsia"/>
        </w:rPr>
        <w:t>这两种途径</w:t>
      </w:r>
      <w:r>
        <w:rPr>
          <w:rFonts w:hint="eastAsia"/>
        </w:rPr>
        <w:t>，功率管电流镜像</w:t>
      </w:r>
      <w:r w:rsidR="0013408D">
        <w:rPr>
          <w:rFonts w:hint="eastAsia"/>
        </w:rPr>
        <w:t>同时具备了电流采样精度高且功耗小的优点</w:t>
      </w:r>
      <w:r w:rsidR="00CE6A91">
        <w:rPr>
          <w:rFonts w:hint="eastAsia"/>
        </w:rPr>
        <w:t>，</w:t>
      </w:r>
      <w:r w:rsidR="0013408D">
        <w:rPr>
          <w:rFonts w:hint="eastAsia"/>
        </w:rPr>
        <w:t>但这种模式</w:t>
      </w:r>
      <w:r w:rsidR="00CE6A91">
        <w:rPr>
          <w:rFonts w:hint="eastAsia"/>
        </w:rPr>
        <w:t>比</w:t>
      </w:r>
      <w:r w:rsidR="0013408D">
        <w:rPr>
          <w:rFonts w:hint="eastAsia"/>
        </w:rPr>
        <w:t>前面二者</w:t>
      </w:r>
      <w:r w:rsidR="00CE6A91">
        <w:rPr>
          <w:rFonts w:hint="eastAsia"/>
        </w:rPr>
        <w:t>更</w:t>
      </w:r>
      <w:r w:rsidR="0013408D">
        <w:rPr>
          <w:rFonts w:hint="eastAsia"/>
        </w:rPr>
        <w:t>复杂。</w:t>
      </w:r>
      <w:r w:rsidR="00CE6A91">
        <w:rPr>
          <w:rFonts w:hint="eastAsia"/>
        </w:rPr>
        <w:t>本节设计的电感电流采样电路</w:t>
      </w:r>
      <w:r w:rsidR="00FD056D">
        <w:rPr>
          <w:rFonts w:hint="eastAsia"/>
        </w:rPr>
        <w:t>的结构如</w:t>
      </w:r>
      <w:r w:rsidR="002B1045">
        <w:fldChar w:fldCharType="begin"/>
      </w:r>
      <w:r w:rsidR="002B1045">
        <w:instrText xml:space="preserve"> </w:instrText>
      </w:r>
      <w:r w:rsidR="002B1045">
        <w:rPr>
          <w:rFonts w:hint="eastAsia"/>
        </w:rPr>
        <w:instrText>REF _Ref165066930 \h</w:instrText>
      </w:r>
      <w:r w:rsidR="002B1045">
        <w:instrText xml:space="preserve"> </w:instrText>
      </w:r>
      <w:r w:rsidR="00AE7110">
        <w:instrText xml:space="preserve"> \* MERGEFORMAT </w:instrText>
      </w:r>
      <w:r w:rsidR="002B1045">
        <w:fldChar w:fldCharType="separate"/>
      </w:r>
      <w:r w:rsidR="00842E7F">
        <w:rPr>
          <w:rFonts w:hint="eastAsia"/>
        </w:rPr>
        <w:t>图</w:t>
      </w:r>
      <w:r w:rsidR="00842E7F">
        <w:rPr>
          <w:rFonts w:hint="eastAsia"/>
        </w:rPr>
        <w:t>3</w:t>
      </w:r>
      <w:r w:rsidR="00842E7F">
        <w:t>.4</w:t>
      </w:r>
      <w:r w:rsidR="002B1045">
        <w:fldChar w:fldCharType="end"/>
      </w:r>
      <w:r w:rsidR="00FD056D">
        <w:rPr>
          <w:rFonts w:hint="eastAsia"/>
        </w:rPr>
        <w:t>所示</w:t>
      </w:r>
      <w:r w:rsidR="00C77BD3">
        <w:rPr>
          <w:rFonts w:hint="eastAsia"/>
        </w:rPr>
        <w:t>。</w:t>
      </w:r>
    </w:p>
    <w:p w14:paraId="31FB4124" w14:textId="3E2B1AD2" w:rsidR="002E737A" w:rsidRDefault="002E737A" w:rsidP="00AA186D">
      <w:pPr>
        <w:ind w:firstLine="480"/>
      </w:pPr>
      <w:r>
        <w:rPr>
          <w:rFonts w:hint="eastAsia"/>
        </w:rPr>
        <w:t>图中的</w:t>
      </w:r>
      <w:r>
        <w:rPr>
          <w:rFonts w:hint="eastAsia"/>
        </w:rPr>
        <w:t>MOS</w:t>
      </w:r>
      <w:r>
        <w:rPr>
          <w:rFonts w:hint="eastAsia"/>
        </w:rPr>
        <w:t>管</w:t>
      </w:r>
      <w:r>
        <w:rPr>
          <w:rFonts w:hint="eastAsia"/>
        </w:rPr>
        <w:t>M</w:t>
      </w:r>
      <w:r w:rsidRPr="00DA2797">
        <w:rPr>
          <w:rFonts w:hint="eastAsia"/>
          <w:vertAlign w:val="subscript"/>
        </w:rPr>
        <w:t>1</w:t>
      </w:r>
      <w:r>
        <w:rPr>
          <w:rFonts w:hint="eastAsia"/>
        </w:rPr>
        <w:t>为整体电路中的功率管，</w:t>
      </w:r>
      <w:r>
        <w:rPr>
          <w:rFonts w:hint="eastAsia"/>
        </w:rPr>
        <w:t>M</w:t>
      </w:r>
      <w:r w:rsidRPr="00DA2797">
        <w:rPr>
          <w:rFonts w:hint="eastAsia"/>
          <w:vertAlign w:val="subscript"/>
        </w:rPr>
        <w:t>13</w:t>
      </w:r>
      <w:r>
        <w:rPr>
          <w:rFonts w:hint="eastAsia"/>
        </w:rPr>
        <w:t>为对</w:t>
      </w:r>
      <w:r>
        <w:rPr>
          <w:rFonts w:hint="eastAsia"/>
        </w:rPr>
        <w:t>M</w:t>
      </w:r>
      <w:r w:rsidRPr="00DA2797">
        <w:rPr>
          <w:rFonts w:hint="eastAsia"/>
          <w:vertAlign w:val="subscript"/>
        </w:rPr>
        <w:t>1</w:t>
      </w:r>
      <w:r>
        <w:rPr>
          <w:rFonts w:hint="eastAsia"/>
        </w:rPr>
        <w:t>镜像的采样管。它们的宽长比被设置为</w:t>
      </w:r>
      <w:r>
        <w:rPr>
          <w:rFonts w:hint="eastAsia"/>
        </w:rPr>
        <w:t>1:K</w:t>
      </w:r>
      <w:r>
        <w:rPr>
          <w:rFonts w:hint="eastAsia"/>
        </w:rPr>
        <w:t>，过驱动电压均远大</w:t>
      </w:r>
      <w:proofErr w:type="gramStart"/>
      <w:r>
        <w:rPr>
          <w:rFonts w:hint="eastAsia"/>
        </w:rPr>
        <w:t>于漏源电压</w:t>
      </w:r>
      <w:proofErr w:type="gramEnd"/>
      <w:r>
        <w:rPr>
          <w:rFonts w:hint="eastAsia"/>
        </w:rPr>
        <w:t>，即：</w:t>
      </w:r>
    </w:p>
    <w:p w14:paraId="0EFED780" w14:textId="77777777" w:rsidR="002E737A" w:rsidRPr="00B33115" w:rsidRDefault="002E737A" w:rsidP="002E737A">
      <w:pPr>
        <w:pStyle w:val="MTDisplayEquation"/>
      </w:pPr>
      <w:r>
        <w:lastRenderedPageBreak/>
        <w:tab/>
      </w:r>
      <w:r w:rsidRPr="00B33115">
        <w:rPr>
          <w:position w:val="-12"/>
        </w:rPr>
        <w:object w:dxaOrig="1040" w:dyaOrig="360" w14:anchorId="6134645D">
          <v:shape id="_x0000_i1064" type="#_x0000_t75" style="width:52pt;height:18pt" o:ole="">
            <v:imagedata r:id="rId106" o:title=""/>
          </v:shape>
          <o:OLEObject Type="Embed" ProgID="Equation.DSMT4" ShapeID="_x0000_i1064" DrawAspect="Content" ObjectID="_1806057676"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10</w:instrText>
        </w:r>
      </w:fldSimple>
      <w:r>
        <w:instrText>)</w:instrText>
      </w:r>
      <w:r>
        <w:fldChar w:fldCharType="end"/>
      </w:r>
    </w:p>
    <w:p w14:paraId="0CB6F07B" w14:textId="77777777" w:rsidR="002E737A" w:rsidRDefault="002E737A" w:rsidP="00A048C7">
      <w:pPr>
        <w:ind w:firstLineChars="0" w:firstLine="480"/>
      </w:pPr>
    </w:p>
    <w:p w14:paraId="1568CB3B" w14:textId="5F3284D6" w:rsidR="00DF012F" w:rsidRDefault="00E7258B" w:rsidP="00DF012F">
      <w:pPr>
        <w:keepNext/>
        <w:ind w:firstLineChars="0" w:firstLine="480"/>
        <w:jc w:val="center"/>
      </w:pPr>
      <w:r>
        <w:object w:dxaOrig="8245" w:dyaOrig="6073" w14:anchorId="750C4902">
          <v:shape id="_x0000_i1065" type="#_x0000_t75" style="width:258pt;height:270pt" o:ole="">
            <v:imagedata r:id="rId108" o:title="" cropleft="9413f" cropright="9652f"/>
          </v:shape>
          <o:OLEObject Type="Embed" ProgID="Visio.Drawing.15" ShapeID="_x0000_i1065" DrawAspect="Content" ObjectID="_1806057677" r:id="rId109"/>
        </w:object>
      </w:r>
    </w:p>
    <w:p w14:paraId="3D3D0416" w14:textId="301EEA39" w:rsidR="00622DCC" w:rsidRDefault="00DF012F" w:rsidP="00DD4BB5">
      <w:pPr>
        <w:pStyle w:val="a7"/>
      </w:pPr>
      <w:bookmarkStart w:id="91" w:name="_Ref165066930"/>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4</w:t>
      </w:r>
      <w:r w:rsidR="003F79E0">
        <w:fldChar w:fldCharType="end"/>
      </w:r>
      <w:bookmarkEnd w:id="91"/>
      <w:r w:rsidR="0029281A">
        <w:rPr>
          <w:rFonts w:hint="eastAsia"/>
        </w:rPr>
        <w:t>功率管导通时</w:t>
      </w:r>
      <w:r>
        <w:rPr>
          <w:rFonts w:hint="eastAsia"/>
        </w:rPr>
        <w:t>电流采样电路原理图</w:t>
      </w:r>
    </w:p>
    <w:p w14:paraId="7A49BB73" w14:textId="4585ECD3" w:rsidR="00B33115" w:rsidRDefault="00B33115" w:rsidP="00B33115">
      <w:pPr>
        <w:ind w:firstLine="480"/>
        <w:rPr>
          <w:iCs/>
        </w:rPr>
      </w:pPr>
      <w:r>
        <w:rPr>
          <w:rFonts w:hint="eastAsia"/>
        </w:rPr>
        <w:t>由式</w:t>
      </w:r>
      <w:r>
        <w:rPr>
          <w:iCs/>
        </w:rPr>
        <w:fldChar w:fldCharType="begin"/>
      </w:r>
      <w:r>
        <w:rPr>
          <w:iCs/>
        </w:rPr>
        <w:instrText xml:space="preserve"> </w:instrText>
      </w:r>
      <w:r>
        <w:rPr>
          <w:rFonts w:hint="eastAsia"/>
          <w:iCs/>
        </w:rPr>
        <w:instrText>GOTOBUTTON ZEqnNum206069  \* MERGEFORMAT</w:instrText>
      </w:r>
      <w:r>
        <w:rPr>
          <w:iCs/>
        </w:rPr>
        <w:instrText xml:space="preserve"> </w:instrText>
      </w:r>
      <w:r>
        <w:rPr>
          <w:iCs/>
        </w:rPr>
        <w:fldChar w:fldCharType="begin"/>
      </w:r>
      <w:r>
        <w:rPr>
          <w:iCs/>
        </w:rPr>
        <w:instrText xml:space="preserve"> REF ZEqnNum206069 \* Charformat \! \* MERGEFORMAT </w:instrText>
      </w:r>
      <w:r>
        <w:rPr>
          <w:iCs/>
        </w:rPr>
        <w:fldChar w:fldCharType="separate"/>
      </w:r>
      <w:r w:rsidR="00842E7F" w:rsidRPr="00842E7F">
        <w:rPr>
          <w:iCs/>
        </w:rPr>
        <w:instrText>(3-2)</w:instrText>
      </w:r>
      <w:r>
        <w:rPr>
          <w:iCs/>
        </w:rPr>
        <w:fldChar w:fldCharType="end"/>
      </w:r>
      <w:r>
        <w:rPr>
          <w:iCs/>
        </w:rPr>
        <w:fldChar w:fldCharType="end"/>
      </w:r>
      <w:r>
        <w:rPr>
          <w:rFonts w:hint="eastAsia"/>
          <w:iCs/>
        </w:rPr>
        <w:t>可知，满足这一条件的</w:t>
      </w:r>
      <w:r>
        <w:rPr>
          <w:rFonts w:hint="eastAsia"/>
          <w:iCs/>
        </w:rPr>
        <w:t>MOS</w:t>
      </w:r>
      <w:r>
        <w:rPr>
          <w:rFonts w:hint="eastAsia"/>
          <w:iCs/>
        </w:rPr>
        <w:t>管处于深线性区，可以</w:t>
      </w:r>
      <w:proofErr w:type="gramStart"/>
      <w:r>
        <w:rPr>
          <w:rFonts w:hint="eastAsia"/>
          <w:iCs/>
        </w:rPr>
        <w:t>看做</w:t>
      </w:r>
      <w:proofErr w:type="gramEnd"/>
      <w:r>
        <w:rPr>
          <w:rFonts w:hint="eastAsia"/>
          <w:iCs/>
        </w:rPr>
        <w:t>是仅受到过驱动电压控制的</w:t>
      </w:r>
      <w:r w:rsidR="00C97430">
        <w:rPr>
          <w:rFonts w:hint="eastAsia"/>
          <w:iCs/>
        </w:rPr>
        <w:t>电阻</w:t>
      </w:r>
      <w:r>
        <w:rPr>
          <w:rFonts w:hint="eastAsia"/>
          <w:iCs/>
        </w:rPr>
        <w:t>。</w:t>
      </w:r>
      <w:r>
        <w:rPr>
          <w:rFonts w:hint="eastAsia"/>
          <w:iCs/>
        </w:rPr>
        <w:t>M</w:t>
      </w:r>
      <w:r w:rsidRPr="00DA2797">
        <w:rPr>
          <w:rFonts w:hint="eastAsia"/>
          <w:iCs/>
          <w:vertAlign w:val="subscript"/>
        </w:rPr>
        <w:t>1</w:t>
      </w:r>
      <w:r>
        <w:rPr>
          <w:rFonts w:hint="eastAsia"/>
          <w:iCs/>
        </w:rPr>
        <w:t>与</w:t>
      </w:r>
      <w:r>
        <w:rPr>
          <w:rFonts w:hint="eastAsia"/>
          <w:iCs/>
        </w:rPr>
        <w:t>M</w:t>
      </w:r>
      <w:r w:rsidRPr="00DA2797">
        <w:rPr>
          <w:rFonts w:hint="eastAsia"/>
          <w:iCs/>
          <w:vertAlign w:val="subscript"/>
        </w:rPr>
        <w:t>13</w:t>
      </w:r>
      <w:proofErr w:type="gramStart"/>
      <w:r>
        <w:rPr>
          <w:rFonts w:hint="eastAsia"/>
          <w:iCs/>
        </w:rPr>
        <w:t>的</w:t>
      </w:r>
      <w:r w:rsidR="008447A9">
        <w:rPr>
          <w:rFonts w:hint="eastAsia"/>
          <w:iCs/>
        </w:rPr>
        <w:t>栅源电压</w:t>
      </w:r>
      <w:proofErr w:type="gramEnd"/>
      <w:r w:rsidR="008447A9">
        <w:rPr>
          <w:rFonts w:hint="eastAsia"/>
          <w:iCs/>
        </w:rPr>
        <w:t>保持一致，因此，理想情况下</w:t>
      </w:r>
      <w:r w:rsidR="008447A9">
        <w:rPr>
          <w:rFonts w:hint="eastAsia"/>
          <w:iCs/>
        </w:rPr>
        <w:t>M</w:t>
      </w:r>
      <w:r w:rsidR="008447A9" w:rsidRPr="00DA2797">
        <w:rPr>
          <w:rFonts w:hint="eastAsia"/>
          <w:iCs/>
          <w:vertAlign w:val="subscript"/>
        </w:rPr>
        <w:t>13</w:t>
      </w:r>
      <w:r w:rsidR="008447A9">
        <w:rPr>
          <w:rFonts w:hint="eastAsia"/>
          <w:iCs/>
        </w:rPr>
        <w:t>应该以</w:t>
      </w:r>
      <w:r w:rsidR="008447A9">
        <w:rPr>
          <w:rFonts w:hint="eastAsia"/>
          <w:iCs/>
        </w:rPr>
        <w:t>1/K</w:t>
      </w:r>
      <w:r w:rsidR="008447A9">
        <w:rPr>
          <w:rFonts w:hint="eastAsia"/>
          <w:iCs/>
        </w:rPr>
        <w:t>的倍率复制功率管</w:t>
      </w:r>
      <w:r w:rsidR="008447A9">
        <w:rPr>
          <w:rFonts w:hint="eastAsia"/>
          <w:iCs/>
        </w:rPr>
        <w:t>M</w:t>
      </w:r>
      <w:r w:rsidR="008447A9" w:rsidRPr="00DA2797">
        <w:rPr>
          <w:rFonts w:hint="eastAsia"/>
          <w:iCs/>
          <w:vertAlign w:val="subscript"/>
        </w:rPr>
        <w:t>1</w:t>
      </w:r>
      <w:r w:rsidR="008447A9">
        <w:rPr>
          <w:rFonts w:hint="eastAsia"/>
          <w:iCs/>
        </w:rPr>
        <w:t>的电流，即：</w:t>
      </w:r>
    </w:p>
    <w:p w14:paraId="6EA45714" w14:textId="746ACB38" w:rsidR="008447A9" w:rsidRDefault="008447A9" w:rsidP="008447A9">
      <w:pPr>
        <w:pStyle w:val="MTDisplayEquation"/>
      </w:pPr>
      <w:r>
        <w:tab/>
      </w:r>
      <w:r w:rsidRPr="008447A9">
        <w:rPr>
          <w:position w:val="-12"/>
        </w:rPr>
        <w:object w:dxaOrig="1140" w:dyaOrig="360" w14:anchorId="7E2A72B7">
          <v:shape id="_x0000_i1066" type="#_x0000_t75" style="width:57.35pt;height:18pt" o:ole="">
            <v:imagedata r:id="rId110" o:title=""/>
          </v:shape>
          <o:OLEObject Type="Embed" ProgID="Equation.DSMT4" ShapeID="_x0000_i1066" DrawAspect="Content" ObjectID="_1806057678" r:id="rId1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11</w:instrText>
        </w:r>
      </w:fldSimple>
      <w:r>
        <w:instrText>)</w:instrText>
      </w:r>
      <w:r>
        <w:fldChar w:fldCharType="end"/>
      </w:r>
    </w:p>
    <w:p w14:paraId="68A5D820" w14:textId="016445EA" w:rsidR="00A4319B" w:rsidRDefault="00C97430" w:rsidP="00A4319B">
      <w:pPr>
        <w:ind w:firstLine="480"/>
      </w:pPr>
      <w:r>
        <w:rPr>
          <w:rFonts w:hint="eastAsia"/>
        </w:rPr>
        <w:t>但是，沟道电流的表达式显示出</w:t>
      </w:r>
      <w:r>
        <w:rPr>
          <w:rFonts w:hint="eastAsia"/>
        </w:rPr>
        <w:t>I</w:t>
      </w:r>
      <w:r w:rsidRPr="00DA2797">
        <w:rPr>
          <w:rFonts w:hint="eastAsia"/>
          <w:vertAlign w:val="subscript"/>
        </w:rPr>
        <w:t>M</w:t>
      </w:r>
      <w:r>
        <w:rPr>
          <w:rFonts w:hint="eastAsia"/>
        </w:rPr>
        <w:t>被诸多参数影响，如</w:t>
      </w:r>
      <w:r>
        <w:rPr>
          <w:rFonts w:hint="eastAsia"/>
        </w:rPr>
        <w:t>V</w:t>
      </w:r>
      <w:r w:rsidRPr="00C97430">
        <w:rPr>
          <w:rFonts w:hint="eastAsia"/>
          <w:vertAlign w:val="subscript"/>
        </w:rPr>
        <w:t>on</w:t>
      </w:r>
      <w:r>
        <w:rPr>
          <w:rFonts w:hint="eastAsia"/>
        </w:rPr>
        <w:t>的稳定性、芯片制造工艺与温度变化。过驱动电压</w:t>
      </w:r>
      <w:proofErr w:type="gramStart"/>
      <w:r>
        <w:rPr>
          <w:rFonts w:hint="eastAsia"/>
        </w:rPr>
        <w:t>是栅源电压</w:t>
      </w:r>
      <w:proofErr w:type="gramEnd"/>
      <w:r>
        <w:rPr>
          <w:rFonts w:hint="eastAsia"/>
        </w:rPr>
        <w:t>与阈值电压之差，不同</w:t>
      </w:r>
      <w:proofErr w:type="gramStart"/>
      <w:r>
        <w:rPr>
          <w:rFonts w:hint="eastAsia"/>
        </w:rPr>
        <w:t>晶</w:t>
      </w:r>
      <w:proofErr w:type="gramEnd"/>
      <w:r>
        <w:rPr>
          <w:rFonts w:hint="eastAsia"/>
        </w:rPr>
        <w:t>圆上芯片的阈值电压会在</w:t>
      </w:r>
      <w:r>
        <w:rPr>
          <w:rFonts w:hint="eastAsia"/>
        </w:rPr>
        <w:t>100 mV</w:t>
      </w:r>
      <w:r>
        <w:rPr>
          <w:rFonts w:hint="eastAsia"/>
        </w:rPr>
        <w:t>以内浮动。不仅如此，沟道的载流子迁移率和阈值电压也是温度的函数。所以，简单地利用</w:t>
      </w:r>
      <w:r w:rsidR="00A4319B">
        <w:rPr>
          <w:rFonts w:hint="eastAsia"/>
        </w:rPr>
        <w:t>单个</w:t>
      </w:r>
      <w:r w:rsidR="00A4319B">
        <w:rPr>
          <w:rFonts w:hint="eastAsia"/>
        </w:rPr>
        <w:t>MOS</w:t>
      </w:r>
      <w:r w:rsidR="00A4319B">
        <w:rPr>
          <w:rFonts w:hint="eastAsia"/>
        </w:rPr>
        <w:t>管，作</w:t>
      </w:r>
      <w:r>
        <w:rPr>
          <w:rFonts w:hint="eastAsia"/>
        </w:rPr>
        <w:t>电流</w:t>
      </w:r>
      <w:r w:rsidR="00A4319B">
        <w:rPr>
          <w:rFonts w:hint="eastAsia"/>
        </w:rPr>
        <w:t>镜复制的精度不能保证。</w:t>
      </w:r>
    </w:p>
    <w:p w14:paraId="18C39EF0" w14:textId="4086D73C" w:rsidR="00A4319B" w:rsidRDefault="00A4319B" w:rsidP="00825CA7">
      <w:pPr>
        <w:ind w:firstLine="480"/>
      </w:pPr>
      <w:r>
        <w:rPr>
          <w:rFonts w:hint="eastAsia"/>
        </w:rPr>
        <w:t>不管场效应管工作于哪一个区域，沟道电流被工艺和温度影响的缺点都是存在的。即便是两个晶体管</w:t>
      </w:r>
      <w:proofErr w:type="gramStart"/>
      <w:r>
        <w:rPr>
          <w:rFonts w:hint="eastAsia"/>
        </w:rPr>
        <w:t>的栅源电压</w:t>
      </w:r>
      <w:proofErr w:type="gramEnd"/>
      <w:r>
        <w:rPr>
          <w:rFonts w:hint="eastAsia"/>
        </w:rPr>
        <w:t>严格一致，也不能保证漏电流的准确性。为了保证电流复制精度，需要在</w:t>
      </w:r>
      <w:r w:rsidR="00CE602B">
        <w:rPr>
          <w:rFonts w:hint="eastAsia"/>
        </w:rPr>
        <w:t>复制与被复制</w:t>
      </w:r>
      <w:r>
        <w:rPr>
          <w:rFonts w:hint="eastAsia"/>
        </w:rPr>
        <w:t>的</w:t>
      </w:r>
      <w:r w:rsidR="00CE602B">
        <w:rPr>
          <w:rFonts w:hint="eastAsia"/>
        </w:rPr>
        <w:t>MOS</w:t>
      </w:r>
      <w:proofErr w:type="gramStart"/>
      <w:r w:rsidR="00CE602B">
        <w:rPr>
          <w:rFonts w:hint="eastAsia"/>
        </w:rPr>
        <w:t>管</w:t>
      </w:r>
      <w:r>
        <w:rPr>
          <w:rFonts w:hint="eastAsia"/>
        </w:rPr>
        <w:t>漏端设置</w:t>
      </w:r>
      <w:proofErr w:type="gramEnd"/>
      <w:r>
        <w:rPr>
          <w:rFonts w:hint="eastAsia"/>
        </w:rPr>
        <w:t>单位增益负反馈的运算放大器，用以对</w:t>
      </w:r>
      <w:r w:rsidR="00CE602B">
        <w:rPr>
          <w:rFonts w:hint="eastAsia"/>
        </w:rPr>
        <w:t>它们</w:t>
      </w:r>
      <w:r w:rsidR="00825CA7">
        <w:rPr>
          <w:rFonts w:hint="eastAsia"/>
        </w:rPr>
        <w:t>漏电</w:t>
      </w:r>
      <w:proofErr w:type="gramStart"/>
      <w:r w:rsidR="00825CA7">
        <w:rPr>
          <w:rFonts w:hint="eastAsia"/>
        </w:rPr>
        <w:t>压做钳</w:t>
      </w:r>
      <w:proofErr w:type="gramEnd"/>
      <w:r w:rsidR="00825CA7">
        <w:rPr>
          <w:rFonts w:hint="eastAsia"/>
        </w:rPr>
        <w:t>位。这样，两</w:t>
      </w:r>
      <w:r w:rsidR="00825CA7">
        <w:rPr>
          <w:rFonts w:hint="eastAsia"/>
        </w:rPr>
        <w:t>MOS</w:t>
      </w:r>
      <w:r w:rsidR="00825CA7">
        <w:rPr>
          <w:rFonts w:hint="eastAsia"/>
        </w:rPr>
        <w:t>管</w:t>
      </w:r>
      <w:proofErr w:type="gramStart"/>
      <w:r w:rsidR="00825CA7">
        <w:rPr>
          <w:rFonts w:hint="eastAsia"/>
        </w:rPr>
        <w:t>的漏源电压</w:t>
      </w:r>
      <w:proofErr w:type="gramEnd"/>
      <w:r w:rsidR="00825CA7">
        <w:rPr>
          <w:rFonts w:hint="eastAsia"/>
        </w:rPr>
        <w:t>就始终保持一致了。</w:t>
      </w:r>
    </w:p>
    <w:p w14:paraId="09252E42" w14:textId="085701F7" w:rsidR="005027B4" w:rsidRDefault="00825CA7" w:rsidP="00A4319B">
      <w:pPr>
        <w:ind w:firstLine="480"/>
      </w:pPr>
      <w:r>
        <w:fldChar w:fldCharType="begin"/>
      </w:r>
      <w:r>
        <w:instrText xml:space="preserve"> </w:instrText>
      </w:r>
      <w:r>
        <w:rPr>
          <w:rFonts w:hint="eastAsia"/>
        </w:rPr>
        <w:instrText>REF _Ref165066930 \h</w:instrText>
      </w:r>
      <w:r>
        <w:instrText xml:space="preserve"> </w:instrText>
      </w:r>
      <w:r>
        <w:fldChar w:fldCharType="separate"/>
      </w:r>
      <w:r w:rsidR="00842E7F">
        <w:rPr>
          <w:rFonts w:hint="eastAsia"/>
        </w:rPr>
        <w:t>图</w:t>
      </w:r>
      <w:r w:rsidR="00842E7F">
        <w:rPr>
          <w:rFonts w:hint="eastAsia"/>
        </w:rPr>
        <w:t>3</w:t>
      </w:r>
      <w:r w:rsidR="00842E7F">
        <w:t>.</w:t>
      </w:r>
      <w:r w:rsidR="00842E7F">
        <w:rPr>
          <w:noProof/>
        </w:rPr>
        <w:t>4</w:t>
      </w:r>
      <w:r>
        <w:fldChar w:fldCharType="end"/>
      </w:r>
      <w:r>
        <w:rPr>
          <w:rFonts w:hint="eastAsia"/>
        </w:rPr>
        <w:t>电路具体工作原理如下：</w:t>
      </w:r>
      <w:r w:rsidR="00AD0B0C">
        <w:rPr>
          <w:rFonts w:hint="eastAsia"/>
        </w:rPr>
        <w:t>M</w:t>
      </w:r>
      <w:r w:rsidR="00AD0B0C" w:rsidRPr="00DA2797">
        <w:rPr>
          <w:rFonts w:hint="eastAsia"/>
          <w:vertAlign w:val="subscript"/>
        </w:rPr>
        <w:t>1</w:t>
      </w:r>
      <w:r w:rsidR="00AD0B0C">
        <w:rPr>
          <w:rFonts w:hint="eastAsia"/>
        </w:rPr>
        <w:t>是</w:t>
      </w:r>
      <w:r w:rsidR="00AD0B0C">
        <w:rPr>
          <w:rFonts w:hint="eastAsia"/>
        </w:rPr>
        <w:t>Boost</w:t>
      </w:r>
      <w:r w:rsidR="00AD0B0C">
        <w:rPr>
          <w:rFonts w:hint="eastAsia"/>
        </w:rPr>
        <w:t>结构中的功率管，其宽长比是采</w:t>
      </w:r>
      <w:r w:rsidR="00AD0B0C">
        <w:rPr>
          <w:rFonts w:hint="eastAsia"/>
        </w:rPr>
        <w:lastRenderedPageBreak/>
        <w:t>样管</w:t>
      </w:r>
      <w:r w:rsidR="00AD0B0C">
        <w:rPr>
          <w:rFonts w:hint="eastAsia"/>
        </w:rPr>
        <w:t>M</w:t>
      </w:r>
      <w:r w:rsidR="00AD0B0C" w:rsidRPr="00DA2797">
        <w:rPr>
          <w:rFonts w:hint="eastAsia"/>
          <w:vertAlign w:val="subscript"/>
        </w:rPr>
        <w:t>13</w:t>
      </w:r>
      <w:r w:rsidR="00AD0B0C">
        <w:rPr>
          <w:rFonts w:hint="eastAsia"/>
        </w:rPr>
        <w:t>的</w:t>
      </w:r>
      <w:r w:rsidR="00AD0B0C">
        <w:rPr>
          <w:rFonts w:hint="eastAsia"/>
        </w:rPr>
        <w:t>K</w:t>
      </w:r>
      <w:proofErr w:type="gramStart"/>
      <w:r w:rsidR="00AD0B0C">
        <w:rPr>
          <w:rFonts w:hint="eastAsia"/>
        </w:rPr>
        <w:t>倍</w:t>
      </w:r>
      <w:proofErr w:type="gramEnd"/>
      <w:r w:rsidR="00AD0B0C">
        <w:rPr>
          <w:rFonts w:hint="eastAsia"/>
        </w:rPr>
        <w:t>。电路通过采样管按比例复制功率管的电流，实现电流采样功能。</w:t>
      </w:r>
      <w:proofErr w:type="gramStart"/>
      <w:r w:rsidR="00AD0B0C">
        <w:rPr>
          <w:rFonts w:hint="eastAsia"/>
        </w:rPr>
        <w:t>当控制</w:t>
      </w:r>
      <w:proofErr w:type="gramEnd"/>
      <w:r w:rsidR="00AD0B0C">
        <w:rPr>
          <w:rFonts w:hint="eastAsia"/>
        </w:rPr>
        <w:t>功率管栅极的</w:t>
      </w:r>
      <w:r w:rsidR="00342C84">
        <w:rPr>
          <w:rFonts w:hint="eastAsia"/>
        </w:rPr>
        <w:t>控制</w:t>
      </w:r>
      <w:r w:rsidR="00AD0B0C">
        <w:rPr>
          <w:rFonts w:hint="eastAsia"/>
        </w:rPr>
        <w:t>信号为高电平，栅压</w:t>
      </w:r>
      <w:r w:rsidR="006E388E">
        <w:rPr>
          <w:rFonts w:hint="eastAsia"/>
        </w:rPr>
        <w:t>为</w:t>
      </w:r>
      <w:r w:rsidR="00AD0B0C">
        <w:rPr>
          <w:rFonts w:hint="eastAsia"/>
        </w:rPr>
        <w:t>图中的</w:t>
      </w:r>
      <w:r w:rsidR="00AD0B0C">
        <w:rPr>
          <w:rFonts w:hint="eastAsia"/>
        </w:rPr>
        <w:t>V</w:t>
      </w:r>
      <w:r w:rsidR="00D74D90" w:rsidRPr="00D74D90">
        <w:rPr>
          <w:rFonts w:hint="eastAsia"/>
        </w:rPr>
        <w:t>IN</w:t>
      </w:r>
      <w:r w:rsidR="00AD0B0C">
        <w:rPr>
          <w:rFonts w:hint="eastAsia"/>
        </w:rPr>
        <w:t>，功率管导通，电感</w:t>
      </w:r>
      <w:r w:rsidR="00360DCB">
        <w:rPr>
          <w:rFonts w:hint="eastAsia"/>
        </w:rPr>
        <w:t>电流</w:t>
      </w:r>
      <w:r w:rsidR="00360DCB">
        <w:rPr>
          <w:rFonts w:hint="eastAsia"/>
        </w:rPr>
        <w:t>I</w:t>
      </w:r>
      <w:r w:rsidR="00360DCB" w:rsidRPr="00DA2797">
        <w:rPr>
          <w:rFonts w:hint="eastAsia"/>
          <w:vertAlign w:val="subscript"/>
        </w:rPr>
        <w:t>L</w:t>
      </w:r>
      <w:r w:rsidR="00360DCB">
        <w:rPr>
          <w:rFonts w:hint="eastAsia"/>
        </w:rPr>
        <w:t>增加并流过功率管，这时</w:t>
      </w:r>
      <w:r w:rsidR="00360DCB">
        <w:rPr>
          <w:rFonts w:hint="eastAsia"/>
        </w:rPr>
        <w:t>M</w:t>
      </w:r>
      <w:r w:rsidR="00360DCB" w:rsidRPr="00DA2797">
        <w:rPr>
          <w:rFonts w:hint="eastAsia"/>
          <w:vertAlign w:val="subscript"/>
        </w:rPr>
        <w:t>1</w:t>
      </w:r>
      <w:r w:rsidR="00360DCB">
        <w:rPr>
          <w:rFonts w:hint="eastAsia"/>
        </w:rPr>
        <w:t>漏端节点电压为</w:t>
      </w:r>
      <w:r w:rsidR="00360DCB">
        <w:rPr>
          <w:rFonts w:hint="eastAsia"/>
        </w:rPr>
        <w:t>V</w:t>
      </w:r>
      <w:r w:rsidR="00DA2797" w:rsidRPr="00DA2797">
        <w:rPr>
          <w:rFonts w:hint="eastAsia"/>
          <w:vertAlign w:val="subscript"/>
        </w:rPr>
        <w:t>SW</w:t>
      </w:r>
      <w:r w:rsidR="00360DCB">
        <w:rPr>
          <w:rFonts w:hint="eastAsia"/>
        </w:rPr>
        <w:t>。该节点存在</w:t>
      </w:r>
      <w:r w:rsidR="00360DCB">
        <w:rPr>
          <w:rFonts w:hint="eastAsia"/>
        </w:rPr>
        <w:t>M</w:t>
      </w:r>
      <w:r w:rsidR="00360DCB" w:rsidRPr="00DA2797">
        <w:rPr>
          <w:rFonts w:hint="eastAsia"/>
          <w:vertAlign w:val="subscript"/>
        </w:rPr>
        <w:t>3</w:t>
      </w:r>
      <w:r w:rsidR="00360DCB">
        <w:rPr>
          <w:rFonts w:hint="eastAsia"/>
        </w:rPr>
        <w:t>与</w:t>
      </w:r>
      <w:r w:rsidR="00360DCB">
        <w:rPr>
          <w:rFonts w:hint="eastAsia"/>
        </w:rPr>
        <w:t>M</w:t>
      </w:r>
      <w:r w:rsidR="00360DCB" w:rsidRPr="00DA2797">
        <w:rPr>
          <w:rFonts w:hint="eastAsia"/>
          <w:vertAlign w:val="subscript"/>
        </w:rPr>
        <w:t>7</w:t>
      </w:r>
      <w:proofErr w:type="gramStart"/>
      <w:r w:rsidR="00360DCB">
        <w:rPr>
          <w:rFonts w:hint="eastAsia"/>
        </w:rPr>
        <w:t>两</w:t>
      </w:r>
      <w:proofErr w:type="gramEnd"/>
      <w:r w:rsidR="00360DCB">
        <w:rPr>
          <w:rFonts w:hint="eastAsia"/>
        </w:rPr>
        <w:t>支路对功率管电流的分流，但</w:t>
      </w:r>
      <w:r w:rsidR="00EF39E1">
        <w:rPr>
          <w:rFonts w:hint="eastAsia"/>
        </w:rPr>
        <w:t>它们的偏置电流仅为微安量级，对于</w:t>
      </w:r>
      <w:proofErr w:type="gramStart"/>
      <w:r w:rsidR="00EF39E1">
        <w:rPr>
          <w:rFonts w:hint="eastAsia"/>
        </w:rPr>
        <w:t>毫安级</w:t>
      </w:r>
      <w:proofErr w:type="gramEnd"/>
      <w:r w:rsidR="00EF39E1">
        <w:rPr>
          <w:rFonts w:hint="eastAsia"/>
        </w:rPr>
        <w:t>的电感电流而言可以忽略，因此</w:t>
      </w:r>
      <w:r w:rsidR="00EF39E1">
        <w:rPr>
          <w:rFonts w:hint="eastAsia"/>
        </w:rPr>
        <w:t>MOS</w:t>
      </w:r>
      <w:r w:rsidR="00EF39E1">
        <w:rPr>
          <w:rFonts w:hint="eastAsia"/>
        </w:rPr>
        <w:t>管</w:t>
      </w:r>
      <w:r w:rsidR="00EF39E1">
        <w:rPr>
          <w:rFonts w:hint="eastAsia"/>
        </w:rPr>
        <w:t>M</w:t>
      </w:r>
      <w:r w:rsidR="00EF39E1" w:rsidRPr="00DA2797">
        <w:rPr>
          <w:rFonts w:hint="eastAsia"/>
          <w:vertAlign w:val="subscript"/>
        </w:rPr>
        <w:t>3</w:t>
      </w:r>
      <w:r w:rsidR="00EF39E1">
        <w:rPr>
          <w:rFonts w:hint="eastAsia"/>
        </w:rPr>
        <w:t>和</w:t>
      </w:r>
      <w:r w:rsidR="00EF39E1">
        <w:rPr>
          <w:rFonts w:hint="eastAsia"/>
        </w:rPr>
        <w:t>M</w:t>
      </w:r>
      <w:r w:rsidR="00EF39E1" w:rsidRPr="00DA2797">
        <w:rPr>
          <w:rFonts w:hint="eastAsia"/>
          <w:vertAlign w:val="subscript"/>
        </w:rPr>
        <w:t>7</w:t>
      </w:r>
      <w:r w:rsidR="00EF39E1">
        <w:rPr>
          <w:rFonts w:hint="eastAsia"/>
        </w:rPr>
        <w:t>支路的</w:t>
      </w:r>
      <w:r w:rsidR="0055698D">
        <w:rPr>
          <w:rFonts w:hint="eastAsia"/>
        </w:rPr>
        <w:t>直流偏置不会显著影响电感电流。</w:t>
      </w:r>
    </w:p>
    <w:p w14:paraId="11D02C5F" w14:textId="0BF47F12" w:rsidR="00C77BD3" w:rsidRDefault="006E388E" w:rsidP="00FE3E5F">
      <w:pPr>
        <w:ind w:firstLine="480"/>
      </w:pPr>
      <w:r>
        <w:rPr>
          <w:rFonts w:hint="eastAsia"/>
        </w:rPr>
        <w:t>为了</w:t>
      </w:r>
      <w:r w:rsidR="0055698D">
        <w:rPr>
          <w:rFonts w:hint="eastAsia"/>
        </w:rPr>
        <w:t>避免电流不能精确复制的问题，需要使节点</w:t>
      </w:r>
      <w:r w:rsidR="00D74D90">
        <w:rPr>
          <w:rFonts w:hint="eastAsia"/>
        </w:rPr>
        <w:t>M</w:t>
      </w:r>
      <w:r w:rsidR="00D74D90">
        <w:rPr>
          <w:rFonts w:hint="eastAsia"/>
        </w:rPr>
        <w:t>处</w:t>
      </w:r>
      <w:r w:rsidR="0055698D">
        <w:rPr>
          <w:rFonts w:hint="eastAsia"/>
        </w:rPr>
        <w:t>电压跟随</w:t>
      </w:r>
      <w:r w:rsidR="0055698D">
        <w:rPr>
          <w:rFonts w:hint="eastAsia"/>
        </w:rPr>
        <w:t>V</w:t>
      </w:r>
      <w:r w:rsidR="0055698D" w:rsidRPr="00DA2797">
        <w:rPr>
          <w:rFonts w:hint="eastAsia"/>
          <w:vertAlign w:val="subscript"/>
        </w:rPr>
        <w:t>SW</w:t>
      </w:r>
      <w:r w:rsidR="0055698D">
        <w:rPr>
          <w:rFonts w:hint="eastAsia"/>
        </w:rPr>
        <w:t>的变化而变化</w:t>
      </w:r>
      <w:r w:rsidR="00CE602B">
        <w:rPr>
          <w:rFonts w:hint="eastAsia"/>
        </w:rPr>
        <w:t>，即在这两个节点处设置单位增益的负反馈运放，以</w:t>
      </w:r>
      <w:proofErr w:type="gramStart"/>
      <w:r w:rsidR="00CE602B">
        <w:rPr>
          <w:rFonts w:hint="eastAsia"/>
        </w:rPr>
        <w:t>达到钳位节点</w:t>
      </w:r>
      <w:proofErr w:type="gramEnd"/>
      <w:r w:rsidR="00CE602B">
        <w:rPr>
          <w:rFonts w:hint="eastAsia"/>
        </w:rPr>
        <w:t>电压的目的。</w:t>
      </w:r>
      <w:r w:rsidR="004A797A">
        <w:rPr>
          <w:rFonts w:hint="eastAsia"/>
        </w:rPr>
        <w:t>对于本节设计的</w:t>
      </w:r>
      <w:r w:rsidR="004A797A">
        <w:fldChar w:fldCharType="begin"/>
      </w:r>
      <w:r w:rsidR="004A797A">
        <w:instrText xml:space="preserve"> </w:instrText>
      </w:r>
      <w:r w:rsidR="004A797A">
        <w:rPr>
          <w:rFonts w:hint="eastAsia"/>
        </w:rPr>
        <w:instrText>REF _Ref165066930 \h</w:instrText>
      </w:r>
      <w:r w:rsidR="004A797A">
        <w:instrText xml:space="preserve"> </w:instrText>
      </w:r>
      <w:r w:rsidR="004A797A">
        <w:fldChar w:fldCharType="separate"/>
      </w:r>
      <w:r w:rsidR="00842E7F">
        <w:rPr>
          <w:rFonts w:hint="eastAsia"/>
        </w:rPr>
        <w:t>图</w:t>
      </w:r>
      <w:r w:rsidR="00842E7F">
        <w:rPr>
          <w:rFonts w:hint="eastAsia"/>
        </w:rPr>
        <w:t>3</w:t>
      </w:r>
      <w:r w:rsidR="00842E7F">
        <w:t>.</w:t>
      </w:r>
      <w:r w:rsidR="00842E7F">
        <w:rPr>
          <w:noProof/>
        </w:rPr>
        <w:t>4</w:t>
      </w:r>
      <w:r w:rsidR="004A797A">
        <w:fldChar w:fldCharType="end"/>
      </w:r>
      <w:r w:rsidR="004A797A">
        <w:rPr>
          <w:rFonts w:hint="eastAsia"/>
        </w:rPr>
        <w:t>电感电路采样电路而言，由</w:t>
      </w:r>
      <w:r w:rsidR="00996D3C">
        <w:rPr>
          <w:rFonts w:hint="eastAsia"/>
        </w:rPr>
        <w:t>R</w:t>
      </w:r>
      <w:r w:rsidR="00996D3C" w:rsidRPr="002E6F0D">
        <w:rPr>
          <w:rFonts w:hint="eastAsia"/>
          <w:vertAlign w:val="subscript"/>
        </w:rPr>
        <w:t>2</w:t>
      </w:r>
      <w:r w:rsidR="00996D3C">
        <w:rPr>
          <w:rFonts w:hint="eastAsia"/>
        </w:rPr>
        <w:t>、</w:t>
      </w:r>
      <w:r w:rsidR="00996D3C">
        <w:rPr>
          <w:rFonts w:hint="eastAsia"/>
        </w:rPr>
        <w:t>R</w:t>
      </w:r>
      <w:r w:rsidR="00996D3C" w:rsidRPr="002E6F0D">
        <w:rPr>
          <w:rFonts w:hint="eastAsia"/>
          <w:vertAlign w:val="subscript"/>
        </w:rPr>
        <w:t>3</w:t>
      </w:r>
      <w:r w:rsidR="00996D3C">
        <w:rPr>
          <w:rFonts w:hint="eastAsia"/>
        </w:rPr>
        <w:t>、</w:t>
      </w:r>
      <w:r w:rsidR="004A797A">
        <w:rPr>
          <w:rFonts w:hint="eastAsia"/>
        </w:rPr>
        <w:t>M</w:t>
      </w:r>
      <w:r w:rsidR="004A797A" w:rsidRPr="00DA2797">
        <w:rPr>
          <w:rFonts w:hint="eastAsia"/>
          <w:vertAlign w:val="subscript"/>
        </w:rPr>
        <w:t>3</w:t>
      </w:r>
      <w:r w:rsidR="004A797A">
        <w:rPr>
          <w:rFonts w:hint="eastAsia"/>
        </w:rPr>
        <w:t>、</w:t>
      </w:r>
      <w:r w:rsidR="004A797A">
        <w:rPr>
          <w:rFonts w:hint="eastAsia"/>
        </w:rPr>
        <w:t>M</w:t>
      </w:r>
      <w:r w:rsidR="004A797A" w:rsidRPr="00DA2797">
        <w:rPr>
          <w:rFonts w:hint="eastAsia"/>
          <w:vertAlign w:val="subscript"/>
        </w:rPr>
        <w:t>4</w:t>
      </w:r>
      <w:r w:rsidR="004A797A">
        <w:rPr>
          <w:rFonts w:hint="eastAsia"/>
        </w:rPr>
        <w:t>、</w:t>
      </w:r>
      <w:r w:rsidR="004A797A">
        <w:rPr>
          <w:rFonts w:hint="eastAsia"/>
        </w:rPr>
        <w:t>M</w:t>
      </w:r>
      <w:r w:rsidR="004A797A" w:rsidRPr="00DA2797">
        <w:rPr>
          <w:rFonts w:hint="eastAsia"/>
          <w:vertAlign w:val="subscript"/>
        </w:rPr>
        <w:t>5</w:t>
      </w:r>
      <w:r w:rsidR="004A797A">
        <w:rPr>
          <w:rFonts w:hint="eastAsia"/>
        </w:rPr>
        <w:t>、</w:t>
      </w:r>
      <w:r w:rsidR="004A797A">
        <w:rPr>
          <w:rFonts w:hint="eastAsia"/>
        </w:rPr>
        <w:t>M</w:t>
      </w:r>
      <w:r w:rsidR="004A797A" w:rsidRPr="00DA2797">
        <w:rPr>
          <w:rFonts w:hint="eastAsia"/>
          <w:vertAlign w:val="subscript"/>
        </w:rPr>
        <w:t>7</w:t>
      </w:r>
      <w:r w:rsidR="004A797A">
        <w:rPr>
          <w:rFonts w:hint="eastAsia"/>
        </w:rPr>
        <w:t>、</w:t>
      </w:r>
      <w:r w:rsidR="004A797A">
        <w:rPr>
          <w:rFonts w:hint="eastAsia"/>
        </w:rPr>
        <w:t>M</w:t>
      </w:r>
      <w:r w:rsidR="004A797A" w:rsidRPr="00DA2797">
        <w:rPr>
          <w:rFonts w:hint="eastAsia"/>
          <w:vertAlign w:val="subscript"/>
        </w:rPr>
        <w:t>8</w:t>
      </w:r>
      <w:r w:rsidR="004A797A">
        <w:rPr>
          <w:rFonts w:hint="eastAsia"/>
        </w:rPr>
        <w:t>、</w:t>
      </w:r>
      <w:r w:rsidR="004A797A">
        <w:rPr>
          <w:rFonts w:hint="eastAsia"/>
        </w:rPr>
        <w:t>M</w:t>
      </w:r>
      <w:r w:rsidR="004A797A" w:rsidRPr="00DA2797">
        <w:rPr>
          <w:rFonts w:hint="eastAsia"/>
          <w:vertAlign w:val="subscript"/>
        </w:rPr>
        <w:t>10</w:t>
      </w:r>
      <w:r w:rsidR="004A797A">
        <w:rPr>
          <w:rFonts w:hint="eastAsia"/>
        </w:rPr>
        <w:t>、</w:t>
      </w:r>
      <w:r w:rsidR="004A797A">
        <w:rPr>
          <w:rFonts w:hint="eastAsia"/>
        </w:rPr>
        <w:t>M</w:t>
      </w:r>
      <w:r w:rsidR="004A797A" w:rsidRPr="00DA2797">
        <w:rPr>
          <w:rFonts w:hint="eastAsia"/>
          <w:vertAlign w:val="subscript"/>
        </w:rPr>
        <w:t>11</w:t>
      </w:r>
      <w:r w:rsidR="004A797A">
        <w:rPr>
          <w:rFonts w:hint="eastAsia"/>
        </w:rPr>
        <w:t>、</w:t>
      </w:r>
      <w:r w:rsidR="004A797A">
        <w:rPr>
          <w:rFonts w:hint="eastAsia"/>
        </w:rPr>
        <w:t>M</w:t>
      </w:r>
      <w:r w:rsidR="004A797A" w:rsidRPr="00DA2797">
        <w:rPr>
          <w:rFonts w:hint="eastAsia"/>
          <w:vertAlign w:val="subscript"/>
        </w:rPr>
        <w:t>12</w:t>
      </w:r>
      <w:r w:rsidR="004A797A">
        <w:rPr>
          <w:rFonts w:hint="eastAsia"/>
        </w:rPr>
        <w:t>、</w:t>
      </w:r>
      <w:r w:rsidR="004A797A">
        <w:rPr>
          <w:rFonts w:hint="eastAsia"/>
        </w:rPr>
        <w:t>M</w:t>
      </w:r>
      <w:r w:rsidR="004A797A" w:rsidRPr="00DA2797">
        <w:rPr>
          <w:rFonts w:hint="eastAsia"/>
          <w:vertAlign w:val="subscript"/>
        </w:rPr>
        <w:t>18</w:t>
      </w:r>
      <w:r w:rsidR="004A797A">
        <w:rPr>
          <w:rFonts w:hint="eastAsia"/>
        </w:rPr>
        <w:t>组成了单位增益的负反馈运算放大器。其中的</w:t>
      </w:r>
      <w:r w:rsidR="002E6F0D">
        <w:rPr>
          <w:rFonts w:hint="eastAsia"/>
        </w:rPr>
        <w:t>R</w:t>
      </w:r>
      <w:r w:rsidR="002E6F0D" w:rsidRPr="002E6F0D">
        <w:rPr>
          <w:rFonts w:hint="eastAsia"/>
          <w:vertAlign w:val="subscript"/>
        </w:rPr>
        <w:t>2</w:t>
      </w:r>
      <w:r w:rsidR="002E6F0D">
        <w:rPr>
          <w:rFonts w:hint="eastAsia"/>
        </w:rPr>
        <w:t>、</w:t>
      </w:r>
      <w:r w:rsidR="002E6F0D">
        <w:rPr>
          <w:rFonts w:hint="eastAsia"/>
        </w:rPr>
        <w:t>R</w:t>
      </w:r>
      <w:r w:rsidR="002E6F0D" w:rsidRPr="002E6F0D">
        <w:rPr>
          <w:rFonts w:hint="eastAsia"/>
          <w:vertAlign w:val="subscript"/>
        </w:rPr>
        <w:t>3</w:t>
      </w:r>
      <w:r w:rsidR="002E6F0D">
        <w:rPr>
          <w:rFonts w:hint="eastAsia"/>
        </w:rPr>
        <w:t>、</w:t>
      </w:r>
      <w:r w:rsidR="005027B4">
        <w:rPr>
          <w:rFonts w:hint="eastAsia"/>
        </w:rPr>
        <w:t>M</w:t>
      </w:r>
      <w:r w:rsidR="005027B4" w:rsidRPr="00DA2797">
        <w:rPr>
          <w:rFonts w:hint="eastAsia"/>
          <w:vertAlign w:val="subscript"/>
        </w:rPr>
        <w:t>3</w:t>
      </w:r>
      <w:r w:rsidR="005027B4">
        <w:rPr>
          <w:rFonts w:hint="eastAsia"/>
        </w:rPr>
        <w:t>、</w:t>
      </w:r>
      <w:r w:rsidR="005027B4">
        <w:rPr>
          <w:rFonts w:hint="eastAsia"/>
        </w:rPr>
        <w:t>M</w:t>
      </w:r>
      <w:r w:rsidR="005027B4" w:rsidRPr="00DA2797">
        <w:rPr>
          <w:rFonts w:hint="eastAsia"/>
          <w:vertAlign w:val="subscript"/>
        </w:rPr>
        <w:t>4</w:t>
      </w:r>
      <w:r w:rsidR="005027B4">
        <w:rPr>
          <w:rFonts w:hint="eastAsia"/>
        </w:rPr>
        <w:t>、</w:t>
      </w:r>
      <w:r w:rsidR="005027B4">
        <w:rPr>
          <w:rFonts w:hint="eastAsia"/>
        </w:rPr>
        <w:t>M</w:t>
      </w:r>
      <w:r w:rsidR="005027B4" w:rsidRPr="00DA2797">
        <w:rPr>
          <w:rFonts w:hint="eastAsia"/>
          <w:vertAlign w:val="subscript"/>
        </w:rPr>
        <w:t>5</w:t>
      </w:r>
      <w:r w:rsidR="005027B4">
        <w:rPr>
          <w:rFonts w:hint="eastAsia"/>
        </w:rPr>
        <w:t>、</w:t>
      </w:r>
      <w:r w:rsidR="005027B4">
        <w:rPr>
          <w:rFonts w:hint="eastAsia"/>
        </w:rPr>
        <w:t>M</w:t>
      </w:r>
      <w:r w:rsidR="005027B4" w:rsidRPr="00DA2797">
        <w:rPr>
          <w:rFonts w:hint="eastAsia"/>
          <w:vertAlign w:val="subscript"/>
        </w:rPr>
        <w:t>7</w:t>
      </w:r>
      <w:r w:rsidR="005027B4">
        <w:rPr>
          <w:rFonts w:hint="eastAsia"/>
        </w:rPr>
        <w:t>、</w:t>
      </w:r>
      <w:r w:rsidR="005027B4">
        <w:rPr>
          <w:rFonts w:hint="eastAsia"/>
        </w:rPr>
        <w:t>M</w:t>
      </w:r>
      <w:r w:rsidR="005027B4" w:rsidRPr="00DA2797">
        <w:rPr>
          <w:rFonts w:hint="eastAsia"/>
          <w:vertAlign w:val="subscript"/>
        </w:rPr>
        <w:t>8</w:t>
      </w:r>
      <w:r w:rsidR="005027B4">
        <w:rPr>
          <w:rFonts w:hint="eastAsia"/>
        </w:rPr>
        <w:t>、</w:t>
      </w:r>
      <w:r w:rsidR="005027B4">
        <w:rPr>
          <w:rFonts w:hint="eastAsia"/>
        </w:rPr>
        <w:t>M</w:t>
      </w:r>
      <w:r w:rsidR="005027B4" w:rsidRPr="00DA2797">
        <w:rPr>
          <w:rFonts w:hint="eastAsia"/>
          <w:vertAlign w:val="subscript"/>
        </w:rPr>
        <w:t>10</w:t>
      </w:r>
      <w:r w:rsidR="005027B4">
        <w:rPr>
          <w:rFonts w:hint="eastAsia"/>
        </w:rPr>
        <w:t>、</w:t>
      </w:r>
      <w:r w:rsidR="005027B4">
        <w:rPr>
          <w:rFonts w:hint="eastAsia"/>
        </w:rPr>
        <w:t>M</w:t>
      </w:r>
      <w:r w:rsidR="005027B4" w:rsidRPr="00DA2797">
        <w:rPr>
          <w:rFonts w:hint="eastAsia"/>
          <w:vertAlign w:val="subscript"/>
        </w:rPr>
        <w:t>11</w:t>
      </w:r>
      <w:r w:rsidR="005027B4">
        <w:rPr>
          <w:rFonts w:hint="eastAsia"/>
        </w:rPr>
        <w:t>、</w:t>
      </w:r>
      <w:r w:rsidR="005027B4">
        <w:rPr>
          <w:rFonts w:hint="eastAsia"/>
        </w:rPr>
        <w:t>M</w:t>
      </w:r>
      <w:r w:rsidR="005027B4" w:rsidRPr="00DA2797">
        <w:rPr>
          <w:rFonts w:hint="eastAsia"/>
          <w:vertAlign w:val="subscript"/>
        </w:rPr>
        <w:t>12</w:t>
      </w:r>
      <w:r w:rsidR="005027B4">
        <w:rPr>
          <w:rFonts w:hint="eastAsia"/>
        </w:rPr>
        <w:t>组成了一个源极输入的运算放大器。</w:t>
      </w:r>
    </w:p>
    <w:p w14:paraId="0FB8E340" w14:textId="01075839" w:rsidR="00FE3E5F" w:rsidRDefault="005027B4" w:rsidP="00FE3E5F">
      <w:pPr>
        <w:ind w:firstLine="480"/>
      </w:pPr>
      <w:r>
        <w:rPr>
          <w:rFonts w:hint="eastAsia"/>
        </w:rPr>
        <w:t>它的正相输入</w:t>
      </w:r>
      <w:r w:rsidR="006E388E">
        <w:rPr>
          <w:rFonts w:hint="eastAsia"/>
        </w:rPr>
        <w:t>端</w:t>
      </w:r>
      <w:r>
        <w:rPr>
          <w:rFonts w:hint="eastAsia"/>
        </w:rPr>
        <w:t>为</w:t>
      </w:r>
      <w:r>
        <w:rPr>
          <w:rFonts w:hint="eastAsia"/>
        </w:rPr>
        <w:t>V</w:t>
      </w:r>
      <w:r w:rsidRPr="00DA2797">
        <w:rPr>
          <w:rFonts w:hint="eastAsia"/>
          <w:vertAlign w:val="subscript"/>
        </w:rPr>
        <w:t>SW</w:t>
      </w:r>
      <w:r>
        <w:rPr>
          <w:rFonts w:hint="eastAsia"/>
        </w:rPr>
        <w:t>，反</w:t>
      </w:r>
      <w:r w:rsidR="006E388E">
        <w:rPr>
          <w:rFonts w:hint="eastAsia"/>
        </w:rPr>
        <w:t>相</w:t>
      </w:r>
      <w:r>
        <w:rPr>
          <w:rFonts w:hint="eastAsia"/>
        </w:rPr>
        <w:t>输入</w:t>
      </w:r>
      <w:r w:rsidR="006E388E">
        <w:rPr>
          <w:rFonts w:hint="eastAsia"/>
        </w:rPr>
        <w:t>端</w:t>
      </w:r>
      <w:r>
        <w:rPr>
          <w:rFonts w:hint="eastAsia"/>
        </w:rPr>
        <w:t>为</w:t>
      </w:r>
      <w:r>
        <w:rPr>
          <w:rFonts w:hint="eastAsia"/>
        </w:rPr>
        <w:t>V</w:t>
      </w:r>
      <w:r w:rsidRPr="00DA2797">
        <w:rPr>
          <w:rFonts w:hint="eastAsia"/>
          <w:vertAlign w:val="subscript"/>
        </w:rPr>
        <w:t>M</w:t>
      </w:r>
      <w:r>
        <w:rPr>
          <w:rFonts w:hint="eastAsia"/>
        </w:rPr>
        <w:t>，输出节点为</w:t>
      </w:r>
      <w:r>
        <w:rPr>
          <w:rFonts w:hint="eastAsia"/>
        </w:rPr>
        <w:t>M</w:t>
      </w:r>
      <w:r w:rsidRPr="00DA2797">
        <w:rPr>
          <w:rFonts w:hint="eastAsia"/>
          <w:vertAlign w:val="subscript"/>
        </w:rPr>
        <w:t>3</w:t>
      </w:r>
      <w:r>
        <w:rPr>
          <w:rFonts w:hint="eastAsia"/>
        </w:rPr>
        <w:t>的漏端</w:t>
      </w:r>
      <w:r w:rsidR="006E388E">
        <w:rPr>
          <w:rFonts w:hint="eastAsia"/>
        </w:rPr>
        <w:t>。为使运</w:t>
      </w:r>
      <w:proofErr w:type="gramStart"/>
      <w:r w:rsidR="006E388E">
        <w:rPr>
          <w:rFonts w:hint="eastAsia"/>
        </w:rPr>
        <w:t>放具备</w:t>
      </w:r>
      <w:proofErr w:type="gramEnd"/>
      <w:r w:rsidR="006E388E">
        <w:rPr>
          <w:rFonts w:hint="eastAsia"/>
        </w:rPr>
        <w:t>电压钳位的功能，需设置负反馈回路，将输出端和反相输入端连接。该电路的负反馈回路为输出端到</w:t>
      </w:r>
      <w:r w:rsidR="006E388E">
        <w:rPr>
          <w:rFonts w:hint="eastAsia"/>
        </w:rPr>
        <w:t>M</w:t>
      </w:r>
      <w:r w:rsidR="006E388E" w:rsidRPr="00DA2797">
        <w:rPr>
          <w:rFonts w:hint="eastAsia"/>
          <w:vertAlign w:val="subscript"/>
        </w:rPr>
        <w:t>18</w:t>
      </w:r>
      <w:r w:rsidR="006E388E">
        <w:rPr>
          <w:rFonts w:hint="eastAsia"/>
        </w:rPr>
        <w:t>再连接到</w:t>
      </w:r>
      <w:r w:rsidR="006E388E">
        <w:rPr>
          <w:rFonts w:hint="eastAsia"/>
        </w:rPr>
        <w:t>V</w:t>
      </w:r>
      <w:r w:rsidR="006E388E" w:rsidRPr="00DA2797">
        <w:rPr>
          <w:rFonts w:hint="eastAsia"/>
          <w:vertAlign w:val="subscript"/>
        </w:rPr>
        <w:t>M</w:t>
      </w:r>
      <w:r w:rsidR="006E388E">
        <w:rPr>
          <w:rFonts w:hint="eastAsia"/>
        </w:rPr>
        <w:t>处。输出电压通过控制</w:t>
      </w:r>
      <w:r w:rsidR="006E388E">
        <w:rPr>
          <w:rFonts w:hint="eastAsia"/>
        </w:rPr>
        <w:t>M</w:t>
      </w:r>
      <w:r w:rsidR="006E388E" w:rsidRPr="00DA2797">
        <w:rPr>
          <w:rFonts w:hint="eastAsia"/>
          <w:vertAlign w:val="subscript"/>
        </w:rPr>
        <w:t>18</w:t>
      </w:r>
      <w:proofErr w:type="gramStart"/>
      <w:r w:rsidR="006E388E">
        <w:rPr>
          <w:rFonts w:hint="eastAsia"/>
        </w:rPr>
        <w:t>栅压的</w:t>
      </w:r>
      <w:proofErr w:type="gramEnd"/>
      <w:r w:rsidR="006E388E">
        <w:rPr>
          <w:rFonts w:hint="eastAsia"/>
        </w:rPr>
        <w:t>方式，被反馈到输入，起到了隔离电流检测电路和运放输入输出的功能。</w:t>
      </w:r>
    </w:p>
    <w:p w14:paraId="63C7A441" w14:textId="095A83D4" w:rsidR="006E388E" w:rsidRDefault="00FE3E5F" w:rsidP="00A4319B">
      <w:pPr>
        <w:ind w:firstLine="480"/>
      </w:pPr>
      <w:r>
        <w:rPr>
          <w:rFonts w:hint="eastAsia"/>
        </w:rPr>
        <w:t>总结来看，在图中所示功率管的栅极电压为</w:t>
      </w:r>
      <w:r>
        <w:rPr>
          <w:rFonts w:hint="eastAsia"/>
        </w:rPr>
        <w:t>V</w:t>
      </w:r>
      <w:r w:rsidR="002E6F0D" w:rsidRPr="002E6F0D">
        <w:rPr>
          <w:rFonts w:hint="eastAsia"/>
        </w:rPr>
        <w:t>IN</w:t>
      </w:r>
      <w:r>
        <w:rPr>
          <w:rFonts w:hint="eastAsia"/>
        </w:rPr>
        <w:t>时，</w:t>
      </w:r>
      <w:proofErr w:type="gramStart"/>
      <w:r>
        <w:rPr>
          <w:rFonts w:hint="eastAsia"/>
        </w:rPr>
        <w:t>其漏端电压</w:t>
      </w:r>
      <w:proofErr w:type="gramEnd"/>
      <w:r>
        <w:rPr>
          <w:rFonts w:hint="eastAsia"/>
        </w:rPr>
        <w:t>V</w:t>
      </w:r>
      <w:r w:rsidRPr="00DA2797">
        <w:rPr>
          <w:rFonts w:hint="eastAsia"/>
          <w:vertAlign w:val="subscript"/>
        </w:rPr>
        <w:t>SW</w:t>
      </w:r>
      <w:r>
        <w:rPr>
          <w:rFonts w:hint="eastAsia"/>
        </w:rPr>
        <w:t>与采样管漏端电压</w:t>
      </w:r>
      <w:r>
        <w:rPr>
          <w:rFonts w:hint="eastAsia"/>
        </w:rPr>
        <w:t>V</w:t>
      </w:r>
      <w:r w:rsidRPr="00DA2797">
        <w:rPr>
          <w:rFonts w:hint="eastAsia"/>
          <w:vertAlign w:val="subscript"/>
        </w:rPr>
        <w:t>M</w:t>
      </w:r>
      <w:r>
        <w:rPr>
          <w:rFonts w:hint="eastAsia"/>
        </w:rPr>
        <w:t>在运放</w:t>
      </w:r>
      <w:proofErr w:type="gramStart"/>
      <w:r>
        <w:rPr>
          <w:rFonts w:hint="eastAsia"/>
        </w:rPr>
        <w:t>的钳位下</w:t>
      </w:r>
      <w:proofErr w:type="gramEnd"/>
      <w:r>
        <w:rPr>
          <w:rFonts w:hint="eastAsia"/>
        </w:rPr>
        <w:t>相等，那么功率管和采样管</w:t>
      </w:r>
      <w:proofErr w:type="gramStart"/>
      <w:r>
        <w:rPr>
          <w:rFonts w:hint="eastAsia"/>
        </w:rPr>
        <w:t>的栅源电压和漏源电压</w:t>
      </w:r>
      <w:proofErr w:type="gramEnd"/>
      <w:r>
        <w:rPr>
          <w:rFonts w:hint="eastAsia"/>
        </w:rPr>
        <w:t>均是相同的，它们两个</w:t>
      </w:r>
      <w:r>
        <w:rPr>
          <w:rFonts w:hint="eastAsia"/>
        </w:rPr>
        <w:t>MOS</w:t>
      </w:r>
      <w:r>
        <w:rPr>
          <w:rFonts w:hint="eastAsia"/>
        </w:rPr>
        <w:t>管组成了电流复制比为</w:t>
      </w:r>
      <w:r>
        <w:rPr>
          <w:rFonts w:hint="eastAsia"/>
        </w:rPr>
        <w:t>K</w:t>
      </w:r>
      <w:r w:rsidR="00DA2797">
        <w:rPr>
          <w:rFonts w:hint="eastAsia"/>
        </w:rPr>
        <w:t>:</w:t>
      </w:r>
      <w:r>
        <w:rPr>
          <w:rFonts w:hint="eastAsia"/>
        </w:rPr>
        <w:t>1</w:t>
      </w:r>
      <w:r>
        <w:rPr>
          <w:rFonts w:hint="eastAsia"/>
        </w:rPr>
        <w:t>的电流镜。所以说，经过功率管</w:t>
      </w:r>
      <w:r>
        <w:rPr>
          <w:rFonts w:hint="eastAsia"/>
        </w:rPr>
        <w:t>M</w:t>
      </w:r>
      <w:r w:rsidRPr="00DA2797">
        <w:rPr>
          <w:rFonts w:hint="eastAsia"/>
          <w:vertAlign w:val="subscript"/>
        </w:rPr>
        <w:t>1</w:t>
      </w:r>
      <w:r>
        <w:rPr>
          <w:rFonts w:hint="eastAsia"/>
        </w:rPr>
        <w:t>的电流会以其值的</w:t>
      </w:r>
      <w:r>
        <w:rPr>
          <w:rFonts w:hint="eastAsia"/>
        </w:rPr>
        <w:t>1/K</w:t>
      </w:r>
      <w:r>
        <w:rPr>
          <w:rFonts w:hint="eastAsia"/>
        </w:rPr>
        <w:t>经过采样管</w:t>
      </w:r>
      <w:r>
        <w:rPr>
          <w:rFonts w:hint="eastAsia"/>
        </w:rPr>
        <w:t>M</w:t>
      </w:r>
      <w:r w:rsidRPr="00DA2797">
        <w:rPr>
          <w:rFonts w:hint="eastAsia"/>
          <w:vertAlign w:val="subscript"/>
        </w:rPr>
        <w:t>13</w:t>
      </w:r>
      <w:r>
        <w:rPr>
          <w:rFonts w:hint="eastAsia"/>
        </w:rPr>
        <w:t>的沟道，也就是电感电流被按比例采样到了采样管。由基尔霍夫定律，采样得到的电流</w:t>
      </w:r>
      <w:r>
        <w:rPr>
          <w:rFonts w:hint="eastAsia"/>
        </w:rPr>
        <w:t>I</w:t>
      </w:r>
      <w:r w:rsidRPr="00DA2797">
        <w:rPr>
          <w:rFonts w:hint="eastAsia"/>
          <w:vertAlign w:val="subscript"/>
        </w:rPr>
        <w:t>C</w:t>
      </w:r>
      <w:r>
        <w:rPr>
          <w:rFonts w:hint="eastAsia"/>
        </w:rPr>
        <w:t>就可以表示为：</w:t>
      </w:r>
    </w:p>
    <w:p w14:paraId="4BE7DF1C" w14:textId="7DE893C1" w:rsidR="00FE3E5F" w:rsidRDefault="00FE3E5F" w:rsidP="00FE3E5F">
      <w:pPr>
        <w:pStyle w:val="MTDisplayEquation"/>
      </w:pPr>
      <w:r>
        <w:tab/>
      </w:r>
      <w:r w:rsidR="0029281A" w:rsidRPr="00FE3E5F">
        <w:rPr>
          <w:position w:val="-12"/>
        </w:rPr>
        <w:object w:dxaOrig="2299" w:dyaOrig="360" w14:anchorId="25F2F3A8">
          <v:shape id="_x0000_i1067" type="#_x0000_t75" style="width:114pt;height:18pt" o:ole="">
            <v:imagedata r:id="rId112" o:title=""/>
          </v:shape>
          <o:OLEObject Type="Embed" ProgID="Equation.DSMT4" ShapeID="_x0000_i1067" DrawAspect="Content" ObjectID="_1806057679"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2" w:name="ZEqnNum754658"/>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12</w:instrText>
        </w:r>
      </w:fldSimple>
      <w:r>
        <w:instrText>)</w:instrText>
      </w:r>
      <w:bookmarkEnd w:id="92"/>
      <w:r>
        <w:fldChar w:fldCharType="end"/>
      </w:r>
    </w:p>
    <w:p w14:paraId="68EC9229" w14:textId="6E48EAD1" w:rsidR="00622DCC" w:rsidRDefault="00751BB1" w:rsidP="00751BB1">
      <w:pPr>
        <w:ind w:firstLine="480"/>
      </w:pPr>
      <w:r>
        <w:rPr>
          <w:rFonts w:hint="eastAsia"/>
        </w:rPr>
        <w:t>相对于采样电流</w:t>
      </w:r>
      <w:r>
        <w:rPr>
          <w:rFonts w:hint="eastAsia"/>
        </w:rPr>
        <w:t>I</w:t>
      </w:r>
      <w:r w:rsidRPr="00DA2797">
        <w:rPr>
          <w:rFonts w:hint="eastAsia"/>
          <w:vertAlign w:val="subscript"/>
        </w:rPr>
        <w:t>M</w:t>
      </w:r>
      <w:r>
        <w:rPr>
          <w:rFonts w:hint="eastAsia"/>
        </w:rPr>
        <w:t>，偏置电流</w:t>
      </w:r>
      <w:proofErr w:type="spellStart"/>
      <w:r>
        <w:rPr>
          <w:rFonts w:hint="eastAsia"/>
        </w:rPr>
        <w:t>I</w:t>
      </w:r>
      <w:r w:rsidRPr="00DA2797">
        <w:rPr>
          <w:rFonts w:hint="eastAsia"/>
          <w:vertAlign w:val="subscript"/>
        </w:rPr>
        <w:t>b</w:t>
      </w:r>
      <w:proofErr w:type="spellEnd"/>
      <w:r>
        <w:rPr>
          <w:rFonts w:hint="eastAsia"/>
        </w:rPr>
        <w:t>小了一个数量级以上，因此在式</w:t>
      </w:r>
      <w:r>
        <w:fldChar w:fldCharType="begin"/>
      </w:r>
      <w:r>
        <w:instrText xml:space="preserve"> </w:instrText>
      </w:r>
      <w:r>
        <w:rPr>
          <w:rFonts w:hint="eastAsia"/>
        </w:rPr>
        <w:instrText>GOTOBUTTON ZEqnNum754658  \* MERGEFORMAT</w:instrText>
      </w:r>
      <w:r>
        <w:instrText xml:space="preserve"> </w:instrText>
      </w:r>
      <w:r>
        <w:fldChar w:fldCharType="begin"/>
      </w:r>
      <w:r>
        <w:instrText xml:space="preserve"> REF ZEqnNum754658 \* Charformat \! \* MERGEFORMAT </w:instrText>
      </w:r>
      <w:r>
        <w:fldChar w:fldCharType="separate"/>
      </w:r>
      <w:r w:rsidR="00842E7F">
        <w:instrText>(3-12)</w:instrText>
      </w:r>
      <w:r>
        <w:fldChar w:fldCharType="end"/>
      </w:r>
      <w:r>
        <w:fldChar w:fldCharType="end"/>
      </w:r>
      <w:r>
        <w:rPr>
          <w:rFonts w:hint="eastAsia"/>
        </w:rPr>
        <w:t>中</w:t>
      </w:r>
      <w:proofErr w:type="spellStart"/>
      <w:r>
        <w:rPr>
          <w:rFonts w:hint="eastAsia"/>
        </w:rPr>
        <w:t>I</w:t>
      </w:r>
      <w:r w:rsidRPr="00DA2797">
        <w:rPr>
          <w:rFonts w:hint="eastAsia"/>
          <w:vertAlign w:val="subscript"/>
        </w:rPr>
        <w:t>b</w:t>
      </w:r>
      <w:proofErr w:type="spellEnd"/>
      <w:r>
        <w:rPr>
          <w:rFonts w:hint="eastAsia"/>
        </w:rPr>
        <w:t>可以忽略，则：</w:t>
      </w:r>
    </w:p>
    <w:p w14:paraId="0D9D6216" w14:textId="2FDB03A7" w:rsidR="00751BB1" w:rsidRPr="00B704C9" w:rsidRDefault="00751BB1" w:rsidP="00751BB1">
      <w:pPr>
        <w:pStyle w:val="MTDisplayEquation"/>
      </w:pPr>
      <w:r>
        <w:tab/>
      </w:r>
      <w:r w:rsidRPr="00751BB1">
        <w:rPr>
          <w:position w:val="-12"/>
        </w:rPr>
        <w:object w:dxaOrig="1500" w:dyaOrig="360" w14:anchorId="14376759">
          <v:shape id="_x0000_i1068" type="#_x0000_t75" style="width:75.35pt;height:18pt" o:ole="">
            <v:imagedata r:id="rId114" o:title=""/>
          </v:shape>
          <o:OLEObject Type="Embed" ProgID="Equation.DSMT4" ShapeID="_x0000_i1068" DrawAspect="Content" ObjectID="_1806057680"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13</w:instrText>
        </w:r>
      </w:fldSimple>
      <w:r>
        <w:instrText>)</w:instrText>
      </w:r>
      <w:r>
        <w:fldChar w:fldCharType="end"/>
      </w:r>
    </w:p>
    <w:p w14:paraId="465E1C09" w14:textId="64F7A585" w:rsidR="00A63950" w:rsidRDefault="00A63950" w:rsidP="003F7BBD">
      <w:pPr>
        <w:pStyle w:val="2"/>
        <w:spacing w:before="120" w:after="120"/>
      </w:pPr>
      <w:bookmarkStart w:id="93" w:name="_Toc168694441"/>
      <w:r>
        <w:rPr>
          <w:rFonts w:hint="eastAsia"/>
        </w:rPr>
        <w:t>电感电流检测</w:t>
      </w:r>
      <w:r w:rsidR="00205680">
        <w:rPr>
          <w:rFonts w:hint="eastAsia"/>
        </w:rPr>
        <w:t>电路</w:t>
      </w:r>
      <w:r>
        <w:rPr>
          <w:rFonts w:hint="eastAsia"/>
        </w:rPr>
        <w:t>设计</w:t>
      </w:r>
      <w:bookmarkEnd w:id="93"/>
    </w:p>
    <w:p w14:paraId="234AB4C3" w14:textId="4CD3D063" w:rsidR="00EE3CF2" w:rsidRDefault="00EE3CF2" w:rsidP="00EE3CF2">
      <w:pPr>
        <w:ind w:firstLine="480"/>
      </w:pPr>
      <w:r>
        <w:rPr>
          <w:rFonts w:hint="eastAsia"/>
        </w:rPr>
        <w:t>上节中提到，采样后的电流几乎全部经过了反馈支路</w:t>
      </w:r>
      <w:r w:rsidR="00555ABF">
        <w:rPr>
          <w:rFonts w:hint="eastAsia"/>
        </w:rPr>
        <w:t>。为了进一步对电流做检测和分流的工作，本节设计了电感电流检测电路</w:t>
      </w:r>
      <w:r w:rsidR="00C15CBA">
        <w:rPr>
          <w:rFonts w:hint="eastAsia"/>
        </w:rPr>
        <w:t>，</w:t>
      </w:r>
      <w:r w:rsidR="00555ABF">
        <w:rPr>
          <w:rFonts w:hint="eastAsia"/>
        </w:rPr>
        <w:t>其原理图如</w:t>
      </w:r>
      <w:r w:rsidR="00C15CBA">
        <w:fldChar w:fldCharType="begin"/>
      </w:r>
      <w:r w:rsidR="00C15CBA">
        <w:instrText xml:space="preserve"> </w:instrText>
      </w:r>
      <w:r w:rsidR="00C15CBA">
        <w:rPr>
          <w:rFonts w:hint="eastAsia"/>
        </w:rPr>
        <w:instrText>REF _Ref165122834 \h</w:instrText>
      </w:r>
      <w:r w:rsidR="00C15CBA">
        <w:instrText xml:space="preserve"> </w:instrText>
      </w:r>
      <w:r w:rsidR="00C15CBA">
        <w:fldChar w:fldCharType="separate"/>
      </w:r>
      <w:r w:rsidR="00842E7F">
        <w:rPr>
          <w:rFonts w:hint="eastAsia"/>
        </w:rPr>
        <w:t>图</w:t>
      </w:r>
      <w:r w:rsidR="00842E7F">
        <w:rPr>
          <w:rFonts w:hint="eastAsia"/>
        </w:rPr>
        <w:t>3</w:t>
      </w:r>
      <w:r w:rsidR="00842E7F">
        <w:t>.</w:t>
      </w:r>
      <w:r w:rsidR="00842E7F">
        <w:rPr>
          <w:noProof/>
        </w:rPr>
        <w:t>5</w:t>
      </w:r>
      <w:r w:rsidR="00C15CBA">
        <w:fldChar w:fldCharType="end"/>
      </w:r>
      <w:r w:rsidR="00555ABF">
        <w:rPr>
          <w:rFonts w:hint="eastAsia"/>
        </w:rPr>
        <w:t>所示</w:t>
      </w:r>
      <w:r w:rsidR="00C15CBA">
        <w:rPr>
          <w:rFonts w:hint="eastAsia"/>
        </w:rPr>
        <w:t>。其中，相同的几条支路被略去了。</w:t>
      </w:r>
    </w:p>
    <w:p w14:paraId="41866C31" w14:textId="77777777" w:rsidR="004367E4" w:rsidRDefault="004367E4" w:rsidP="004367E4">
      <w:pPr>
        <w:ind w:firstLine="480"/>
      </w:pPr>
      <w:r>
        <w:rPr>
          <w:rFonts w:hint="eastAsia"/>
        </w:rPr>
        <w:t>图中，</w:t>
      </w:r>
      <w:r>
        <w:rPr>
          <w:rFonts w:hint="eastAsia"/>
        </w:rPr>
        <w:t>M</w:t>
      </w:r>
      <w:r w:rsidRPr="00DA2797">
        <w:rPr>
          <w:rFonts w:hint="eastAsia"/>
          <w:vertAlign w:val="subscript"/>
        </w:rPr>
        <w:t>16</w:t>
      </w:r>
      <w:r>
        <w:rPr>
          <w:rFonts w:hint="eastAsia"/>
        </w:rPr>
        <w:t>、</w:t>
      </w:r>
      <w:r>
        <w:rPr>
          <w:rFonts w:hint="eastAsia"/>
        </w:rPr>
        <w:t>M</w:t>
      </w:r>
      <w:r w:rsidRPr="00DA2797">
        <w:rPr>
          <w:rFonts w:hint="eastAsia"/>
          <w:vertAlign w:val="subscript"/>
        </w:rPr>
        <w:t>18</w:t>
      </w:r>
      <w:r>
        <w:rPr>
          <w:rFonts w:hint="eastAsia"/>
        </w:rPr>
        <w:t>、</w:t>
      </w:r>
      <w:r>
        <w:rPr>
          <w:rFonts w:hint="eastAsia"/>
        </w:rPr>
        <w:t>M</w:t>
      </w:r>
      <w:r w:rsidRPr="00DA2797">
        <w:rPr>
          <w:rFonts w:hint="eastAsia"/>
          <w:vertAlign w:val="subscript"/>
        </w:rPr>
        <w:t>20</w:t>
      </w:r>
      <w:r>
        <w:rPr>
          <w:rFonts w:hint="eastAsia"/>
        </w:rPr>
        <w:t>等</w:t>
      </w:r>
      <w:r>
        <w:rPr>
          <w:rFonts w:hint="eastAsia"/>
        </w:rPr>
        <w:t>MOS</w:t>
      </w:r>
      <w:r>
        <w:rPr>
          <w:rFonts w:hint="eastAsia"/>
        </w:rPr>
        <w:t>管的栅极连接到一起，并被连接到电感电流采样电路中运算放大器的输出端，为单位增益的运算放大器提供反馈支路。它们所在</w:t>
      </w:r>
      <w:r>
        <w:rPr>
          <w:rFonts w:hint="eastAsia"/>
        </w:rPr>
        <w:lastRenderedPageBreak/>
        <w:t>支路均为采样电路中提到的电流</w:t>
      </w:r>
      <w:r>
        <w:rPr>
          <w:rFonts w:hint="eastAsia"/>
        </w:rPr>
        <w:t>I</w:t>
      </w:r>
      <w:r w:rsidRPr="00DA2797">
        <w:rPr>
          <w:rFonts w:hint="eastAsia"/>
          <w:vertAlign w:val="subscript"/>
        </w:rPr>
        <w:t>C</w:t>
      </w:r>
      <w:r>
        <w:rPr>
          <w:rFonts w:hint="eastAsia"/>
        </w:rPr>
        <w:t>流过的支路。为了利用这几条支路做采样电流分配，电路设计就要调整</w:t>
      </w:r>
      <w:r>
        <w:rPr>
          <w:rFonts w:hint="eastAsia"/>
        </w:rPr>
        <w:t>MOS</w:t>
      </w:r>
      <w:r>
        <w:rPr>
          <w:rFonts w:hint="eastAsia"/>
        </w:rPr>
        <w:t>管的尺寸以及外围器件的参数。</w:t>
      </w:r>
    </w:p>
    <w:p w14:paraId="350FFDC0" w14:textId="77777777" w:rsidR="004367E4" w:rsidRPr="004367E4" w:rsidRDefault="004367E4" w:rsidP="00EE3CF2">
      <w:pPr>
        <w:ind w:firstLine="480"/>
      </w:pPr>
    </w:p>
    <w:p w14:paraId="6B6DB963" w14:textId="7D977E4D" w:rsidR="00D7536C" w:rsidRDefault="00E7258B" w:rsidP="00E23921">
      <w:pPr>
        <w:keepNext/>
        <w:ind w:firstLine="480"/>
        <w:jc w:val="center"/>
      </w:pPr>
      <w:r>
        <w:object w:dxaOrig="6253" w:dyaOrig="5173" w14:anchorId="0911AC68">
          <v:shape id="_x0000_i1069" type="#_x0000_t75" style="width:234pt;height:225.35pt" o:ole="">
            <v:imagedata r:id="rId116" o:title="" cropleft="3383f" cropright="5384f"/>
          </v:shape>
          <o:OLEObject Type="Embed" ProgID="Visio.Drawing.15" ShapeID="_x0000_i1069" DrawAspect="Content" ObjectID="_1806057681" r:id="rId117"/>
        </w:object>
      </w:r>
    </w:p>
    <w:p w14:paraId="553BD278" w14:textId="37D540BE" w:rsidR="00751BB1" w:rsidRDefault="00D7536C" w:rsidP="00DD4BB5">
      <w:pPr>
        <w:pStyle w:val="a7"/>
      </w:pPr>
      <w:bookmarkStart w:id="94" w:name="_Ref165122834"/>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5</w:t>
      </w:r>
      <w:r w:rsidR="003F79E0">
        <w:fldChar w:fldCharType="end"/>
      </w:r>
      <w:bookmarkEnd w:id="94"/>
      <w:r>
        <w:rPr>
          <w:rFonts w:hint="eastAsia"/>
        </w:rPr>
        <w:t>电感电流检测电路原理图</w:t>
      </w:r>
    </w:p>
    <w:p w14:paraId="6613F6A4" w14:textId="77777777" w:rsidR="004367E4" w:rsidRDefault="00FF4CB8" w:rsidP="00D7536C">
      <w:pPr>
        <w:ind w:firstLine="480"/>
      </w:pPr>
      <w:bookmarkStart w:id="95" w:name="_Hlk167714083"/>
      <w:r>
        <w:rPr>
          <w:rFonts w:hint="eastAsia"/>
        </w:rPr>
        <w:t>由于它们</w:t>
      </w:r>
      <w:proofErr w:type="gramStart"/>
      <w:r>
        <w:rPr>
          <w:rFonts w:hint="eastAsia"/>
        </w:rPr>
        <w:t>的栅压是</w:t>
      </w:r>
      <w:proofErr w:type="gramEnd"/>
      <w:r>
        <w:rPr>
          <w:rFonts w:hint="eastAsia"/>
        </w:rPr>
        <w:t>一致的</w:t>
      </w:r>
      <w:r w:rsidR="000D0524">
        <w:rPr>
          <w:rFonts w:hint="eastAsia"/>
        </w:rPr>
        <w:t>，要使流过</w:t>
      </w:r>
      <w:r w:rsidR="000D0524">
        <w:rPr>
          <w:rFonts w:hint="eastAsia"/>
        </w:rPr>
        <w:t>M</w:t>
      </w:r>
      <w:r w:rsidR="000D0524" w:rsidRPr="00DA2797">
        <w:rPr>
          <w:rFonts w:hint="eastAsia"/>
          <w:vertAlign w:val="subscript"/>
        </w:rPr>
        <w:t>16</w:t>
      </w:r>
      <w:r w:rsidR="000D0524">
        <w:rPr>
          <w:rFonts w:hint="eastAsia"/>
        </w:rPr>
        <w:t>、</w:t>
      </w:r>
      <w:r w:rsidR="000D0524">
        <w:rPr>
          <w:rFonts w:hint="eastAsia"/>
        </w:rPr>
        <w:t>M</w:t>
      </w:r>
      <w:r w:rsidR="000D0524" w:rsidRPr="00DA2797">
        <w:rPr>
          <w:rFonts w:hint="eastAsia"/>
          <w:vertAlign w:val="subscript"/>
        </w:rPr>
        <w:t>18</w:t>
      </w:r>
      <w:r w:rsidR="000D0524">
        <w:rPr>
          <w:rFonts w:hint="eastAsia"/>
        </w:rPr>
        <w:t>、</w:t>
      </w:r>
      <w:r w:rsidR="000D0524">
        <w:rPr>
          <w:rFonts w:hint="eastAsia"/>
        </w:rPr>
        <w:t>M</w:t>
      </w:r>
      <w:r w:rsidR="000D0524" w:rsidRPr="00DA2797">
        <w:rPr>
          <w:rFonts w:hint="eastAsia"/>
          <w:vertAlign w:val="subscript"/>
        </w:rPr>
        <w:t>20</w:t>
      </w:r>
      <w:r w:rsidR="000D0524">
        <w:rPr>
          <w:rFonts w:hint="eastAsia"/>
        </w:rPr>
        <w:t>等</w:t>
      </w:r>
      <w:r w:rsidR="000D0524">
        <w:rPr>
          <w:rFonts w:hint="eastAsia"/>
        </w:rPr>
        <w:t>MOS</w:t>
      </w:r>
      <w:r w:rsidR="000D0524">
        <w:rPr>
          <w:rFonts w:hint="eastAsia"/>
        </w:rPr>
        <w:t>管的电流按比例分配，它们的尺寸就要被设置为要分配电流的比例。在电路仿真中，采取了用四条支路分配电流的方式，并</w:t>
      </w:r>
      <w:proofErr w:type="gramStart"/>
      <w:r w:rsidR="000D0524">
        <w:rPr>
          <w:rFonts w:hint="eastAsia"/>
        </w:rPr>
        <w:t>令最终</w:t>
      </w:r>
      <w:proofErr w:type="gramEnd"/>
      <w:r w:rsidR="000D0524">
        <w:rPr>
          <w:rFonts w:hint="eastAsia"/>
        </w:rPr>
        <w:t>进入比较器电路的电流为采样电流</w:t>
      </w:r>
      <w:r w:rsidR="000D0524">
        <w:rPr>
          <w:rFonts w:hint="eastAsia"/>
        </w:rPr>
        <w:t>I</w:t>
      </w:r>
      <w:r w:rsidR="000D0524" w:rsidRPr="00DA2797">
        <w:rPr>
          <w:rFonts w:hint="eastAsia"/>
          <w:vertAlign w:val="subscript"/>
        </w:rPr>
        <w:t>C</w:t>
      </w:r>
      <w:r w:rsidR="000D0524">
        <w:rPr>
          <w:rFonts w:hint="eastAsia"/>
        </w:rPr>
        <w:t>的五分之一。那么这四条支路的</w:t>
      </w:r>
      <w:r w:rsidR="000D0524">
        <w:rPr>
          <w:rFonts w:hint="eastAsia"/>
        </w:rPr>
        <w:t>MOS</w:t>
      </w:r>
      <w:proofErr w:type="gramStart"/>
      <w:r w:rsidR="000D0524">
        <w:rPr>
          <w:rFonts w:hint="eastAsia"/>
        </w:rPr>
        <w:t>管宽长</w:t>
      </w:r>
      <w:proofErr w:type="gramEnd"/>
      <w:r w:rsidR="000D0524">
        <w:rPr>
          <w:rFonts w:hint="eastAsia"/>
        </w:rPr>
        <w:t>比为</w:t>
      </w:r>
      <w:r w:rsidR="000D0524">
        <w:rPr>
          <w:rFonts w:hint="eastAsia"/>
        </w:rPr>
        <w:t>1:2:1:1</w:t>
      </w:r>
      <w:r w:rsidR="000D0524">
        <w:rPr>
          <w:rFonts w:hint="eastAsia"/>
        </w:rPr>
        <w:t>。</w:t>
      </w:r>
    </w:p>
    <w:p w14:paraId="760A6D0D" w14:textId="77777777" w:rsidR="004367E4" w:rsidRDefault="000D0524" w:rsidP="00D7536C">
      <w:pPr>
        <w:ind w:firstLine="480"/>
      </w:pPr>
      <w:r>
        <w:rPr>
          <w:rFonts w:hint="eastAsia"/>
        </w:rPr>
        <w:t>同时为了保证</w:t>
      </w:r>
      <w:r w:rsidR="00A370B3">
        <w:rPr>
          <w:rFonts w:hint="eastAsia"/>
        </w:rPr>
        <w:t>各个</w:t>
      </w:r>
      <w:r w:rsidR="00A370B3">
        <w:rPr>
          <w:rFonts w:hint="eastAsia"/>
        </w:rPr>
        <w:t>MOS</w:t>
      </w:r>
      <w:r w:rsidR="00A370B3">
        <w:rPr>
          <w:rFonts w:hint="eastAsia"/>
        </w:rPr>
        <w:t>管的源端电压相同，</w:t>
      </w:r>
      <w:proofErr w:type="gramStart"/>
      <w:r w:rsidR="00A370B3">
        <w:rPr>
          <w:rFonts w:hint="eastAsia"/>
        </w:rPr>
        <w:t>源端连接</w:t>
      </w:r>
      <w:proofErr w:type="gramEnd"/>
      <w:r w:rsidR="00A370B3">
        <w:rPr>
          <w:rFonts w:hint="eastAsia"/>
        </w:rPr>
        <w:t>的各个电阻阻值比例被设置为</w:t>
      </w:r>
      <w:r w:rsidR="00A370B3">
        <w:rPr>
          <w:rFonts w:hint="eastAsia"/>
        </w:rPr>
        <w:t>2:1:</w:t>
      </w:r>
      <w:r w:rsidR="000733EE">
        <w:rPr>
          <w:rFonts w:hint="eastAsia"/>
        </w:rPr>
        <w:t>2</w:t>
      </w:r>
      <w:r w:rsidR="00A370B3">
        <w:rPr>
          <w:rFonts w:hint="eastAsia"/>
        </w:rPr>
        <w:t>:</w:t>
      </w:r>
      <w:r w:rsidR="000733EE">
        <w:rPr>
          <w:rFonts w:hint="eastAsia"/>
        </w:rPr>
        <w:t>2</w:t>
      </w:r>
      <w:bookmarkEnd w:id="95"/>
      <w:r w:rsidR="00A370B3">
        <w:rPr>
          <w:rFonts w:hint="eastAsia"/>
        </w:rPr>
        <w:t>。</w:t>
      </w:r>
      <w:r w:rsidR="000733EE">
        <w:rPr>
          <w:rFonts w:hint="eastAsia"/>
        </w:rPr>
        <w:t>电路的设计指标要求，电感电流的限流值需要在</w:t>
      </w:r>
      <w:r w:rsidR="000733EE">
        <w:rPr>
          <w:rFonts w:hint="eastAsia"/>
        </w:rPr>
        <w:t>1</w:t>
      </w:r>
      <w:r w:rsidR="002E6F0D">
        <w:rPr>
          <w:rFonts w:hint="eastAsia"/>
        </w:rPr>
        <w:t>25</w:t>
      </w:r>
      <w:r w:rsidR="000733EE">
        <w:rPr>
          <w:rFonts w:hint="eastAsia"/>
        </w:rPr>
        <w:t xml:space="preserve"> mA</w:t>
      </w:r>
      <w:r w:rsidR="000733EE">
        <w:rPr>
          <w:rFonts w:hint="eastAsia"/>
        </w:rPr>
        <w:t>与</w:t>
      </w:r>
      <w:r w:rsidR="000733EE">
        <w:rPr>
          <w:rFonts w:hint="eastAsia"/>
        </w:rPr>
        <w:t>250 mA</w:t>
      </w:r>
      <w:r w:rsidR="000733EE">
        <w:rPr>
          <w:rFonts w:hint="eastAsia"/>
        </w:rPr>
        <w:t>间两档可调。于是，需要调整分配到比较器电路的电流大小。只需要在</w:t>
      </w:r>
      <w:bookmarkStart w:id="96" w:name="_Hlk167714151"/>
      <w:proofErr w:type="gramStart"/>
      <w:r w:rsidR="000733EE">
        <w:rPr>
          <w:rFonts w:hint="eastAsia"/>
        </w:rPr>
        <w:t>一</w:t>
      </w:r>
      <w:proofErr w:type="gramEnd"/>
      <w:r w:rsidR="000733EE">
        <w:rPr>
          <w:rFonts w:hint="eastAsia"/>
        </w:rPr>
        <w:t>支路上设置一个开关管，用逻辑电平控制，那么各个支路的电流就以开关前后不同的尺寸比例分配了</w:t>
      </w:r>
      <w:bookmarkEnd w:id="96"/>
      <w:r w:rsidR="000733EE">
        <w:rPr>
          <w:rFonts w:hint="eastAsia"/>
        </w:rPr>
        <w:t>。</w:t>
      </w:r>
    </w:p>
    <w:p w14:paraId="3E8FBE85" w14:textId="26E9E532" w:rsidR="00D7536C" w:rsidRPr="000D0524" w:rsidRDefault="000733EE" w:rsidP="00D7536C">
      <w:pPr>
        <w:ind w:firstLine="480"/>
      </w:pPr>
      <w:r>
        <w:rPr>
          <w:rFonts w:hint="eastAsia"/>
        </w:rPr>
        <w:t>在</w:t>
      </w:r>
      <w:r>
        <w:fldChar w:fldCharType="begin"/>
      </w:r>
      <w:r>
        <w:instrText xml:space="preserve"> </w:instrText>
      </w:r>
      <w:r>
        <w:rPr>
          <w:rFonts w:hint="eastAsia"/>
        </w:rPr>
        <w:instrText>REF _Ref165122834 \h</w:instrText>
      </w:r>
      <w:r>
        <w:instrText xml:space="preserve"> </w:instrText>
      </w:r>
      <w:r>
        <w:fldChar w:fldCharType="separate"/>
      </w:r>
      <w:r w:rsidR="00842E7F">
        <w:rPr>
          <w:rFonts w:hint="eastAsia"/>
        </w:rPr>
        <w:t>图</w:t>
      </w:r>
      <w:r w:rsidR="00842E7F">
        <w:rPr>
          <w:rFonts w:hint="eastAsia"/>
        </w:rPr>
        <w:t>3</w:t>
      </w:r>
      <w:r w:rsidR="00842E7F">
        <w:t>.</w:t>
      </w:r>
      <w:r w:rsidR="00842E7F">
        <w:rPr>
          <w:noProof/>
        </w:rPr>
        <w:t>5</w:t>
      </w:r>
      <w:r>
        <w:fldChar w:fldCharType="end"/>
      </w:r>
      <w:r>
        <w:rPr>
          <w:rFonts w:hint="eastAsia"/>
        </w:rPr>
        <w:t>中，</w:t>
      </w:r>
      <w:r>
        <w:rPr>
          <w:rFonts w:hint="eastAsia"/>
        </w:rPr>
        <w:t>M</w:t>
      </w:r>
      <w:r w:rsidRPr="00DA2797">
        <w:rPr>
          <w:rFonts w:hint="eastAsia"/>
          <w:vertAlign w:val="subscript"/>
        </w:rPr>
        <w:t>15</w:t>
      </w:r>
      <w:r>
        <w:rPr>
          <w:rFonts w:hint="eastAsia"/>
        </w:rPr>
        <w:t>起到了开关管的作用，在</w:t>
      </w:r>
      <w:r>
        <w:rPr>
          <w:rFonts w:hint="eastAsia"/>
        </w:rPr>
        <w:t>M15</w:t>
      </w:r>
      <w:proofErr w:type="gramStart"/>
      <w:r>
        <w:rPr>
          <w:rFonts w:hint="eastAsia"/>
        </w:rPr>
        <w:t>的栅压上</w:t>
      </w:r>
      <w:proofErr w:type="gramEnd"/>
      <w:r>
        <w:rPr>
          <w:rFonts w:hint="eastAsia"/>
        </w:rPr>
        <w:t>加一个控制信号</w:t>
      </w:r>
      <w:r w:rsidR="00DA2797">
        <w:rPr>
          <w:rFonts w:hint="eastAsia"/>
        </w:rPr>
        <w:t>V</w:t>
      </w:r>
      <w:r w:rsidRPr="00DA2797">
        <w:rPr>
          <w:rFonts w:hint="eastAsia"/>
          <w:vertAlign w:val="subscript"/>
        </w:rPr>
        <w:t>LIMIT</w:t>
      </w:r>
      <w:r>
        <w:rPr>
          <w:rFonts w:hint="eastAsia"/>
        </w:rPr>
        <w:t>，即可控制电流的重新分配，实现两档可调的功能。</w:t>
      </w:r>
    </w:p>
    <w:p w14:paraId="202ABE12" w14:textId="62B4C65D" w:rsidR="00A63950" w:rsidRDefault="00A63950" w:rsidP="003F7BBD">
      <w:pPr>
        <w:pStyle w:val="2"/>
        <w:spacing w:before="120" w:after="120"/>
      </w:pPr>
      <w:bookmarkStart w:id="97" w:name="_Toc168694442"/>
      <w:r>
        <w:rPr>
          <w:rFonts w:hint="eastAsia"/>
        </w:rPr>
        <w:t>比较器电路设计</w:t>
      </w:r>
      <w:bookmarkEnd w:id="97"/>
    </w:p>
    <w:p w14:paraId="16CAFDF1" w14:textId="29C4AC38" w:rsidR="00A370B3" w:rsidRDefault="000733EE" w:rsidP="00A370B3">
      <w:pPr>
        <w:ind w:firstLine="480"/>
      </w:pPr>
      <w:r>
        <w:rPr>
          <w:rFonts w:hint="eastAsia"/>
        </w:rPr>
        <w:t>进入比较器电路的是电感电流检测电路所分配的采样电流，在采样电流达到限制值时，本节设计的电路需要完成电压的跳变，以输出电感电流已经达到限流值</w:t>
      </w:r>
      <w:r>
        <w:rPr>
          <w:rFonts w:hint="eastAsia"/>
        </w:rPr>
        <w:lastRenderedPageBreak/>
        <w:t>的信号。该电路应该包含</w:t>
      </w:r>
      <w:r w:rsidR="00E22B76">
        <w:rPr>
          <w:rFonts w:hint="eastAsia"/>
        </w:rPr>
        <w:t>两</w:t>
      </w:r>
      <w:r>
        <w:rPr>
          <w:rFonts w:hint="eastAsia"/>
        </w:rPr>
        <w:t>个部分：第一个部分是</w:t>
      </w:r>
      <w:r w:rsidR="00E22B76">
        <w:rPr>
          <w:rFonts w:hint="eastAsia"/>
        </w:rPr>
        <w:t>电流</w:t>
      </w:r>
      <w:r w:rsidR="00E22B76">
        <w:rPr>
          <w:rFonts w:hint="eastAsia"/>
        </w:rPr>
        <w:t>-</w:t>
      </w:r>
      <w:r w:rsidR="00E22B76">
        <w:rPr>
          <w:rFonts w:hint="eastAsia"/>
        </w:rPr>
        <w:t>电压转换的结构，它的作用是将采样电流转换成电压，用</w:t>
      </w:r>
      <w:r w:rsidR="002E6F0D">
        <w:rPr>
          <w:rFonts w:hint="eastAsia"/>
        </w:rPr>
        <w:t>于</w:t>
      </w:r>
      <w:r w:rsidR="00E22B76">
        <w:rPr>
          <w:rFonts w:hint="eastAsia"/>
        </w:rPr>
        <w:t>后一部分的比较。第二个部分是比较器部分，它将输入电压与设定值比较，从而在超过阈值时输出一个跳变的电压信号。本节设计的比较器电路如</w:t>
      </w:r>
      <w:r w:rsidR="00B20D82">
        <w:fldChar w:fldCharType="begin"/>
      </w:r>
      <w:r w:rsidR="00B20D82">
        <w:instrText xml:space="preserve"> </w:instrText>
      </w:r>
      <w:r w:rsidR="00B20D82">
        <w:rPr>
          <w:rFonts w:hint="eastAsia"/>
        </w:rPr>
        <w:instrText>REF _Ref165139388 \h</w:instrText>
      </w:r>
      <w:r w:rsidR="00B20D82">
        <w:instrText xml:space="preserve"> </w:instrText>
      </w:r>
      <w:r w:rsidR="00B20D82">
        <w:fldChar w:fldCharType="separate"/>
      </w:r>
      <w:r w:rsidR="00842E7F">
        <w:rPr>
          <w:rFonts w:hint="eastAsia"/>
        </w:rPr>
        <w:t>图</w:t>
      </w:r>
      <w:r w:rsidR="00842E7F">
        <w:rPr>
          <w:rFonts w:hint="eastAsia"/>
        </w:rPr>
        <w:t>3</w:t>
      </w:r>
      <w:r w:rsidR="00842E7F">
        <w:t>.</w:t>
      </w:r>
      <w:r w:rsidR="00842E7F">
        <w:rPr>
          <w:noProof/>
        </w:rPr>
        <w:t>6</w:t>
      </w:r>
      <w:r w:rsidR="00B20D82">
        <w:fldChar w:fldCharType="end"/>
      </w:r>
      <w:r w:rsidR="00E22B76">
        <w:rPr>
          <w:rFonts w:hint="eastAsia"/>
        </w:rPr>
        <w:t>所示：</w:t>
      </w:r>
    </w:p>
    <w:bookmarkStart w:id="98" w:name="_Hlk167714174"/>
    <w:p w14:paraId="479F3CA8" w14:textId="50414BBB" w:rsidR="00B20D82" w:rsidRDefault="002E6F0D" w:rsidP="00B20D82">
      <w:pPr>
        <w:keepNext/>
        <w:ind w:firstLine="480"/>
        <w:jc w:val="center"/>
      </w:pPr>
      <w:r>
        <w:object w:dxaOrig="9732" w:dyaOrig="5713" w14:anchorId="4B2DF4B9">
          <v:shape id="_x0000_i1070" type="#_x0000_t75" style="width:330pt;height:249.35pt" o:ole="">
            <v:imagedata r:id="rId118" o:title="" cropleft="8331f" cropright="6109f"/>
          </v:shape>
          <o:OLEObject Type="Embed" ProgID="Visio.Drawing.15" ShapeID="_x0000_i1070" DrawAspect="Content" ObjectID="_1806057682" r:id="rId119"/>
        </w:object>
      </w:r>
      <w:bookmarkEnd w:id="98"/>
    </w:p>
    <w:p w14:paraId="51B6D07C" w14:textId="1E6E639A" w:rsidR="00E22B76" w:rsidRDefault="00B20D82" w:rsidP="00DD4BB5">
      <w:pPr>
        <w:pStyle w:val="a7"/>
      </w:pPr>
      <w:bookmarkStart w:id="99" w:name="_Ref165139388"/>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6</w:t>
      </w:r>
      <w:r w:rsidR="003F79E0">
        <w:fldChar w:fldCharType="end"/>
      </w:r>
      <w:bookmarkEnd w:id="99"/>
      <w:r>
        <w:rPr>
          <w:rFonts w:hint="eastAsia"/>
        </w:rPr>
        <w:t>比较器电路原理图</w:t>
      </w:r>
    </w:p>
    <w:p w14:paraId="1C315385" w14:textId="77777777" w:rsidR="004367E4" w:rsidRDefault="00B20D82" w:rsidP="00B20D82">
      <w:pPr>
        <w:ind w:firstLine="480"/>
      </w:pPr>
      <w:r>
        <w:rPr>
          <w:rFonts w:hint="eastAsia"/>
        </w:rPr>
        <w:t>图中</w:t>
      </w:r>
      <w:r>
        <w:rPr>
          <w:rFonts w:hint="eastAsia"/>
        </w:rPr>
        <w:t>I</w:t>
      </w:r>
      <w:r w:rsidRPr="00DA2797">
        <w:rPr>
          <w:rFonts w:hint="eastAsia"/>
          <w:vertAlign w:val="subscript"/>
        </w:rPr>
        <w:t>L1</w:t>
      </w:r>
      <w:r>
        <w:rPr>
          <w:rFonts w:hint="eastAsia"/>
        </w:rPr>
        <w:t>是电流检测电路输入到比较器电路的采样电流。第一部分的</w:t>
      </w:r>
      <w:r>
        <w:rPr>
          <w:rFonts w:hint="eastAsia"/>
        </w:rPr>
        <w:t>I-V</w:t>
      </w:r>
      <w:r>
        <w:rPr>
          <w:rFonts w:hint="eastAsia"/>
        </w:rPr>
        <w:t>转换设置了一个</w:t>
      </w:r>
      <w:r w:rsidR="006571F8">
        <w:rPr>
          <w:rFonts w:hint="eastAsia"/>
        </w:rPr>
        <w:t>栅漏</w:t>
      </w:r>
      <w:r>
        <w:rPr>
          <w:rFonts w:hint="eastAsia"/>
        </w:rPr>
        <w:t>电压短接二极管接法的</w:t>
      </w:r>
      <w:r>
        <w:rPr>
          <w:rFonts w:hint="eastAsia"/>
        </w:rPr>
        <w:t>MOS</w:t>
      </w:r>
      <w:r>
        <w:rPr>
          <w:rFonts w:hint="eastAsia"/>
        </w:rPr>
        <w:t>管</w:t>
      </w:r>
      <w:r>
        <w:rPr>
          <w:rFonts w:hint="eastAsia"/>
        </w:rPr>
        <w:t>M</w:t>
      </w:r>
      <w:r w:rsidRPr="00DA2797">
        <w:rPr>
          <w:rFonts w:hint="eastAsia"/>
          <w:vertAlign w:val="subscript"/>
        </w:rPr>
        <w:t>17</w:t>
      </w:r>
      <w:r>
        <w:rPr>
          <w:rFonts w:hint="eastAsia"/>
        </w:rPr>
        <w:t>。</w:t>
      </w:r>
    </w:p>
    <w:p w14:paraId="6420E04A" w14:textId="0AA5F840" w:rsidR="00550B43" w:rsidRDefault="00B20D82" w:rsidP="00B20D82">
      <w:pPr>
        <w:ind w:firstLine="480"/>
      </w:pPr>
      <w:r>
        <w:rPr>
          <w:rFonts w:hint="eastAsia"/>
        </w:rPr>
        <w:t>在采样电流流过</w:t>
      </w:r>
      <w:r>
        <w:rPr>
          <w:rFonts w:hint="eastAsia"/>
        </w:rPr>
        <w:t>M</w:t>
      </w:r>
      <w:r w:rsidRPr="00DA2797">
        <w:rPr>
          <w:rFonts w:hint="eastAsia"/>
          <w:vertAlign w:val="subscript"/>
        </w:rPr>
        <w:t>17</w:t>
      </w:r>
      <w:r>
        <w:rPr>
          <w:rFonts w:hint="eastAsia"/>
        </w:rPr>
        <w:t>后，将电流信号转换</w:t>
      </w:r>
      <w:proofErr w:type="gramStart"/>
      <w:r>
        <w:rPr>
          <w:rFonts w:hint="eastAsia"/>
        </w:rPr>
        <w:t>为栅压</w:t>
      </w:r>
      <w:proofErr w:type="gramEnd"/>
      <w:r>
        <w:rPr>
          <w:rFonts w:hint="eastAsia"/>
        </w:rPr>
        <w:t>V</w:t>
      </w:r>
      <w:r w:rsidRPr="00DA2797">
        <w:rPr>
          <w:rFonts w:hint="eastAsia"/>
          <w:vertAlign w:val="subscript"/>
        </w:rPr>
        <w:t>X</w:t>
      </w:r>
      <w:r>
        <w:rPr>
          <w:rFonts w:hint="eastAsia"/>
        </w:rPr>
        <w:t>，以电压信号的方式输入到第一级</w:t>
      </w:r>
      <w:r w:rsidR="008C1E41">
        <w:rPr>
          <w:rFonts w:hint="eastAsia"/>
        </w:rPr>
        <w:t>比较</w:t>
      </w:r>
      <w:r>
        <w:rPr>
          <w:rFonts w:hint="eastAsia"/>
        </w:rPr>
        <w:t>电路中。</w:t>
      </w:r>
      <w:r w:rsidR="00DB0FAC">
        <w:rPr>
          <w:rFonts w:hint="eastAsia"/>
        </w:rPr>
        <w:t>这级电路仅利用了一个</w:t>
      </w:r>
      <w:r w:rsidR="00DB0FAC">
        <w:rPr>
          <w:rFonts w:hint="eastAsia"/>
        </w:rPr>
        <w:t>MOS</w:t>
      </w:r>
      <w:r w:rsidR="00DB0FAC">
        <w:rPr>
          <w:rFonts w:hint="eastAsia"/>
        </w:rPr>
        <w:t>管进行电流电压转换，电路简单但它的输入阻抗比较小且栅极为电压输出，输入阻抗大。</w:t>
      </w:r>
    </w:p>
    <w:p w14:paraId="68D6D04D" w14:textId="77777777" w:rsidR="00885B66" w:rsidRDefault="008358C2" w:rsidP="00B20D82">
      <w:pPr>
        <w:ind w:firstLine="480"/>
      </w:pPr>
      <w:r>
        <w:rPr>
          <w:rFonts w:hint="eastAsia"/>
        </w:rPr>
        <w:t>第一级的</w:t>
      </w:r>
      <w:r w:rsidR="008C1E41">
        <w:rPr>
          <w:rFonts w:hint="eastAsia"/>
        </w:rPr>
        <w:t>比较</w:t>
      </w:r>
      <w:r>
        <w:rPr>
          <w:rFonts w:hint="eastAsia"/>
        </w:rPr>
        <w:t>器为正反馈增益的放大器，</w:t>
      </w:r>
      <w:r w:rsidR="00DB0FAC">
        <w:rPr>
          <w:rFonts w:hint="eastAsia"/>
        </w:rPr>
        <w:t>它提供了足够高的电压增益。</w:t>
      </w:r>
      <w:r>
        <w:rPr>
          <w:rFonts w:hint="eastAsia"/>
        </w:rPr>
        <w:t>与一般的用二极管接法的</w:t>
      </w:r>
      <w:r>
        <w:rPr>
          <w:rFonts w:hint="eastAsia"/>
        </w:rPr>
        <w:t>MOS</w:t>
      </w:r>
      <w:r>
        <w:rPr>
          <w:rFonts w:hint="eastAsia"/>
        </w:rPr>
        <w:t>管作负载的差动对作比较，这一级</w:t>
      </w:r>
      <w:r w:rsidR="008C1E41">
        <w:rPr>
          <w:rFonts w:hint="eastAsia"/>
        </w:rPr>
        <w:t>比较</w:t>
      </w:r>
      <w:r>
        <w:rPr>
          <w:rFonts w:hint="eastAsia"/>
        </w:rPr>
        <w:t>器又在差动</w:t>
      </w:r>
      <w:r w:rsidR="008C1E41">
        <w:rPr>
          <w:rFonts w:hint="eastAsia"/>
        </w:rPr>
        <w:t>比较</w:t>
      </w:r>
      <w:r>
        <w:rPr>
          <w:rFonts w:hint="eastAsia"/>
        </w:rPr>
        <w:t>器中添加了正反馈的结构，即图中的</w:t>
      </w:r>
      <w:r>
        <w:rPr>
          <w:rFonts w:hint="eastAsia"/>
        </w:rPr>
        <w:t>M</w:t>
      </w:r>
      <w:r w:rsidRPr="00DA2797">
        <w:rPr>
          <w:rFonts w:hint="eastAsia"/>
          <w:vertAlign w:val="subscript"/>
        </w:rPr>
        <w:t>13</w:t>
      </w:r>
      <w:r>
        <w:rPr>
          <w:rFonts w:hint="eastAsia"/>
        </w:rPr>
        <w:t>和</w:t>
      </w:r>
      <w:r>
        <w:rPr>
          <w:rFonts w:hint="eastAsia"/>
        </w:rPr>
        <w:t>M</w:t>
      </w:r>
      <w:r w:rsidRPr="00DA2797">
        <w:rPr>
          <w:rFonts w:hint="eastAsia"/>
          <w:vertAlign w:val="subscript"/>
        </w:rPr>
        <w:t>15</w:t>
      </w:r>
      <w:r>
        <w:rPr>
          <w:rFonts w:hint="eastAsia"/>
        </w:rPr>
        <w:t>组成的正反馈</w:t>
      </w:r>
      <w:r w:rsidR="00DB0FAC">
        <w:rPr>
          <w:rFonts w:hint="eastAsia"/>
        </w:rPr>
        <w:t>交叉</w:t>
      </w:r>
      <w:r>
        <w:rPr>
          <w:rFonts w:hint="eastAsia"/>
        </w:rPr>
        <w:t>耦合差分对。</w:t>
      </w:r>
    </w:p>
    <w:p w14:paraId="42EAB8C0" w14:textId="77777777" w:rsidR="004367E4" w:rsidRDefault="00B46E58" w:rsidP="004367E4">
      <w:pPr>
        <w:ind w:firstLine="480"/>
      </w:pPr>
      <w:r w:rsidRPr="00B46E58">
        <w:rPr>
          <w:rFonts w:hint="eastAsia"/>
        </w:rPr>
        <w:t>差分结构中两个二极管连接的</w:t>
      </w:r>
      <w:r w:rsidRPr="00B46E58">
        <w:rPr>
          <w:rFonts w:hint="eastAsia"/>
        </w:rPr>
        <w:t>MOS</w:t>
      </w:r>
      <w:r w:rsidRPr="00B46E58">
        <w:rPr>
          <w:rFonts w:hint="eastAsia"/>
        </w:rPr>
        <w:t>管会提供小信号电阻</w:t>
      </w:r>
      <w:r>
        <w:rPr>
          <w:rFonts w:hint="eastAsia"/>
        </w:rPr>
        <w:t>。</w:t>
      </w:r>
      <w:r w:rsidRPr="00B46E58">
        <w:rPr>
          <w:rFonts w:hint="eastAsia"/>
        </w:rPr>
        <w:t>如果将这两个</w:t>
      </w:r>
      <w:r w:rsidRPr="00B46E58">
        <w:rPr>
          <w:rFonts w:hint="eastAsia"/>
        </w:rPr>
        <w:t>MOS</w:t>
      </w:r>
      <w:r w:rsidRPr="00B46E58">
        <w:rPr>
          <w:rFonts w:hint="eastAsia"/>
        </w:rPr>
        <w:t>管交叉耦合连接则会产生一个局部的正反馈结构，</w:t>
      </w:r>
      <w:r w:rsidR="00845529">
        <w:rPr>
          <w:rFonts w:hint="eastAsia"/>
        </w:rPr>
        <w:t>如</w:t>
      </w:r>
      <w:r w:rsidR="001C6BE8">
        <w:fldChar w:fldCharType="begin"/>
      </w:r>
      <w:r w:rsidR="001C6BE8">
        <w:instrText xml:space="preserve"> </w:instrText>
      </w:r>
      <w:r w:rsidR="001C6BE8">
        <w:rPr>
          <w:rFonts w:hint="eastAsia"/>
        </w:rPr>
        <w:instrText>REF _Ref165146375 \h</w:instrText>
      </w:r>
      <w:r w:rsidR="001C6BE8">
        <w:instrText xml:space="preserve"> </w:instrText>
      </w:r>
      <w:r w:rsidR="001C6BE8">
        <w:fldChar w:fldCharType="separate"/>
      </w:r>
      <w:r w:rsidR="00842E7F">
        <w:rPr>
          <w:rFonts w:hint="eastAsia"/>
        </w:rPr>
        <w:t>图</w:t>
      </w:r>
      <w:r w:rsidR="00842E7F">
        <w:rPr>
          <w:rFonts w:hint="eastAsia"/>
        </w:rPr>
        <w:t>3</w:t>
      </w:r>
      <w:r w:rsidR="00842E7F">
        <w:t>.</w:t>
      </w:r>
      <w:r w:rsidR="00842E7F">
        <w:rPr>
          <w:noProof/>
        </w:rPr>
        <w:t>7</w:t>
      </w:r>
      <w:r w:rsidR="001C6BE8">
        <w:fldChar w:fldCharType="end"/>
      </w:r>
      <w:r w:rsidR="00845529">
        <w:rPr>
          <w:rFonts w:hint="eastAsia"/>
        </w:rPr>
        <w:t>所示</w:t>
      </w:r>
      <w:r w:rsidR="004367E4">
        <w:rPr>
          <w:rFonts w:hint="eastAsia"/>
        </w:rPr>
        <w:t>。它们的小信号模型分别由</w:t>
      </w:r>
      <w:r w:rsidR="004367E4">
        <w:fldChar w:fldCharType="begin"/>
      </w:r>
      <w:r w:rsidR="004367E4">
        <w:instrText xml:space="preserve"> </w:instrText>
      </w:r>
      <w:r w:rsidR="004367E4">
        <w:rPr>
          <w:rFonts w:hint="eastAsia"/>
        </w:rPr>
        <w:instrText>REF _Ref168695377 \h</w:instrText>
      </w:r>
      <w:r w:rsidR="004367E4">
        <w:instrText xml:space="preserve"> </w:instrText>
      </w:r>
      <w:r w:rsidR="004367E4">
        <w:fldChar w:fldCharType="separate"/>
      </w:r>
      <w:r w:rsidR="004367E4">
        <w:rPr>
          <w:rFonts w:hint="eastAsia"/>
        </w:rPr>
        <w:t>图</w:t>
      </w:r>
      <w:r w:rsidR="004367E4">
        <w:rPr>
          <w:rFonts w:hint="eastAsia"/>
        </w:rPr>
        <w:t>3</w:t>
      </w:r>
      <w:r w:rsidR="004367E4">
        <w:t>.</w:t>
      </w:r>
      <w:r w:rsidR="004367E4">
        <w:rPr>
          <w:noProof/>
        </w:rPr>
        <w:t>8</w:t>
      </w:r>
      <w:r w:rsidR="004367E4">
        <w:fldChar w:fldCharType="end"/>
      </w:r>
      <w:r w:rsidR="004367E4" w:rsidRPr="004367E4">
        <w:t>（</w:t>
      </w:r>
      <w:r w:rsidR="004367E4" w:rsidRPr="004367E4">
        <w:t>a</w:t>
      </w:r>
      <w:r w:rsidR="004367E4" w:rsidRPr="004367E4">
        <w:t>）</w:t>
      </w:r>
      <w:r w:rsidR="004367E4">
        <w:rPr>
          <w:rFonts w:hint="eastAsia"/>
        </w:rPr>
        <w:t>和</w:t>
      </w:r>
      <w:r w:rsidR="004367E4">
        <w:fldChar w:fldCharType="begin"/>
      </w:r>
      <w:r w:rsidR="004367E4">
        <w:instrText xml:space="preserve"> </w:instrText>
      </w:r>
      <w:r w:rsidR="004367E4">
        <w:rPr>
          <w:rFonts w:hint="eastAsia"/>
        </w:rPr>
        <w:instrText>REF _Ref168695377 \h</w:instrText>
      </w:r>
      <w:r w:rsidR="004367E4">
        <w:instrText xml:space="preserve"> </w:instrText>
      </w:r>
      <w:r w:rsidR="004367E4">
        <w:fldChar w:fldCharType="separate"/>
      </w:r>
      <w:r w:rsidR="004367E4">
        <w:rPr>
          <w:rFonts w:hint="eastAsia"/>
        </w:rPr>
        <w:t>图</w:t>
      </w:r>
      <w:r w:rsidR="004367E4">
        <w:rPr>
          <w:rFonts w:hint="eastAsia"/>
        </w:rPr>
        <w:t>3</w:t>
      </w:r>
      <w:r w:rsidR="004367E4">
        <w:t>.</w:t>
      </w:r>
      <w:r w:rsidR="004367E4">
        <w:rPr>
          <w:noProof/>
        </w:rPr>
        <w:t>8</w:t>
      </w:r>
      <w:r w:rsidR="004367E4">
        <w:fldChar w:fldCharType="end"/>
      </w:r>
      <w:r w:rsidR="004367E4" w:rsidRPr="004367E4">
        <w:t>（</w:t>
      </w:r>
      <w:r w:rsidR="004367E4" w:rsidRPr="004367E4">
        <w:t>b</w:t>
      </w:r>
      <w:r w:rsidR="004367E4" w:rsidRPr="004367E4">
        <w:t>）</w:t>
      </w:r>
      <w:r w:rsidR="004367E4">
        <w:rPr>
          <w:rFonts w:hint="eastAsia"/>
        </w:rPr>
        <w:t>所示。</w:t>
      </w:r>
    </w:p>
    <w:p w14:paraId="754DFDDD" w14:textId="77777777" w:rsidR="004367E4" w:rsidRDefault="004367E4" w:rsidP="004367E4">
      <w:pPr>
        <w:ind w:firstLine="480"/>
      </w:pPr>
      <w:r>
        <w:rPr>
          <w:rFonts w:hint="eastAsia"/>
        </w:rPr>
        <w:t>以二极管接法为例，由小信号模型，流过二者的电流</w:t>
      </w:r>
      <w:proofErr w:type="spellStart"/>
      <w:r>
        <w:rPr>
          <w:rFonts w:hint="eastAsia"/>
        </w:rPr>
        <w:t>I</w:t>
      </w:r>
      <w:r w:rsidRPr="00DA2797">
        <w:rPr>
          <w:rFonts w:hint="eastAsia"/>
          <w:vertAlign w:val="subscript"/>
        </w:rPr>
        <w:t>in</w:t>
      </w:r>
      <w:proofErr w:type="spellEnd"/>
      <w:r>
        <w:rPr>
          <w:rFonts w:hint="eastAsia"/>
        </w:rPr>
        <w:t>为：</w:t>
      </w:r>
    </w:p>
    <w:p w14:paraId="4C110BFC" w14:textId="77777777" w:rsidR="004367E4" w:rsidRDefault="004367E4" w:rsidP="004367E4">
      <w:pPr>
        <w:pStyle w:val="MTDisplayEquation"/>
      </w:pPr>
      <w:r>
        <w:tab/>
      </w:r>
      <w:r w:rsidRPr="00D0088E">
        <w:rPr>
          <w:position w:val="-12"/>
        </w:rPr>
        <w:object w:dxaOrig="2040" w:dyaOrig="360" w14:anchorId="42489376">
          <v:shape id="_x0000_i1071" type="#_x0000_t75" style="width:102pt;height:18pt" o:ole="">
            <v:imagedata r:id="rId120" o:title=""/>
          </v:shape>
          <o:OLEObject Type="Embed" ProgID="Equation.DSMT4" ShapeID="_x0000_i1071" DrawAspect="Content" ObjectID="_1806057683" r:id="rId121"/>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3</w:instrText>
        </w:r>
      </w:fldSimple>
      <w:r>
        <w:instrText>-</w:instrText>
      </w:r>
      <w:fldSimple w:instr=" SEQ MTEqn \c \* Arabic \* MERGEFORMAT ">
        <w:r>
          <w:rPr>
            <w:noProof/>
          </w:rPr>
          <w:instrText>14</w:instrText>
        </w:r>
      </w:fldSimple>
      <w:r>
        <w:instrText>)</w:instrText>
      </w:r>
      <w:r>
        <w:fldChar w:fldCharType="end"/>
      </w:r>
    </w:p>
    <w:p w14:paraId="04FE95F2" w14:textId="3B0C6D18" w:rsidR="00885B66" w:rsidRDefault="007D7E66" w:rsidP="00885B66">
      <w:pPr>
        <w:keepNext/>
        <w:ind w:firstLine="480"/>
        <w:jc w:val="center"/>
      </w:pPr>
      <w:r>
        <w:object w:dxaOrig="9121" w:dyaOrig="3685" w14:anchorId="71042130">
          <v:shape id="_x0000_i1072" type="#_x0000_t75" style="width:330pt;height:136pt" o:ole="">
            <v:imagedata r:id="rId122" o:title=""/>
          </v:shape>
          <o:OLEObject Type="Embed" ProgID="Visio.Drawing.15" ShapeID="_x0000_i1072" DrawAspect="Content" ObjectID="_1806057684" r:id="rId123"/>
        </w:object>
      </w:r>
    </w:p>
    <w:p w14:paraId="3EA61A38" w14:textId="3D1A516B" w:rsidR="00885B66" w:rsidRDefault="00885B66" w:rsidP="00DD4BB5">
      <w:pPr>
        <w:pStyle w:val="a7"/>
      </w:pPr>
      <w:bookmarkStart w:id="100" w:name="_Ref165146375"/>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7</w:t>
      </w:r>
      <w:r w:rsidR="003F79E0">
        <w:fldChar w:fldCharType="end"/>
      </w:r>
      <w:bookmarkEnd w:id="100"/>
      <w:r>
        <w:rPr>
          <w:rFonts w:hint="eastAsia"/>
        </w:rPr>
        <w:t>二极管接法</w:t>
      </w:r>
      <w:r w:rsidR="00D0088E">
        <w:rPr>
          <w:rFonts w:hint="eastAsia"/>
        </w:rPr>
        <w:t>（</w:t>
      </w:r>
      <w:r w:rsidR="00D0088E">
        <w:rPr>
          <w:rFonts w:hint="eastAsia"/>
        </w:rPr>
        <w:t>a</w:t>
      </w:r>
      <w:r w:rsidR="00D0088E">
        <w:rPr>
          <w:rFonts w:hint="eastAsia"/>
        </w:rPr>
        <w:t>）</w:t>
      </w:r>
      <w:r>
        <w:rPr>
          <w:rFonts w:hint="eastAsia"/>
        </w:rPr>
        <w:t>与交叉耦合接法</w:t>
      </w:r>
      <w:r w:rsidR="00D0088E">
        <w:rPr>
          <w:rFonts w:hint="eastAsia"/>
        </w:rPr>
        <w:t>（</w:t>
      </w:r>
      <w:r w:rsidR="00D0088E">
        <w:rPr>
          <w:rFonts w:hint="eastAsia"/>
        </w:rPr>
        <w:t>b</w:t>
      </w:r>
      <w:r w:rsidR="00D0088E">
        <w:rPr>
          <w:rFonts w:hint="eastAsia"/>
        </w:rPr>
        <w:t>）</w:t>
      </w:r>
      <w:r>
        <w:rPr>
          <w:rFonts w:hint="eastAsia"/>
        </w:rPr>
        <w:t>的</w:t>
      </w:r>
      <w:r>
        <w:rPr>
          <w:rFonts w:hint="eastAsia"/>
        </w:rPr>
        <w:t>MOS</w:t>
      </w:r>
      <w:r>
        <w:rPr>
          <w:rFonts w:hint="eastAsia"/>
        </w:rPr>
        <w:t>管</w:t>
      </w:r>
    </w:p>
    <w:p w14:paraId="43FCEE20" w14:textId="697B5AC9" w:rsidR="00D0088E" w:rsidRDefault="004818A6" w:rsidP="00D0088E">
      <w:pPr>
        <w:keepNext/>
        <w:ind w:firstLine="480"/>
        <w:jc w:val="center"/>
      </w:pPr>
      <w:r>
        <w:object w:dxaOrig="10993" w:dyaOrig="3925" w14:anchorId="5AFDDD1D">
          <v:shape id="_x0000_i1073" type="#_x0000_t75" style="width:374.65pt;height:146pt" o:ole="">
            <v:imagedata r:id="rId124" o:title="" cropleft="6390f"/>
          </v:shape>
          <o:OLEObject Type="Embed" ProgID="Visio.Drawing.15" ShapeID="_x0000_i1073" DrawAspect="Content" ObjectID="_1806057685" r:id="rId125"/>
        </w:object>
      </w:r>
    </w:p>
    <w:p w14:paraId="02465253" w14:textId="75DCE32E" w:rsidR="00885B66" w:rsidRDefault="00D0088E" w:rsidP="00DD4BB5">
      <w:pPr>
        <w:pStyle w:val="a7"/>
      </w:pPr>
      <w:bookmarkStart w:id="101" w:name="_Ref168695377"/>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8</w:t>
      </w:r>
      <w:r w:rsidR="003F79E0">
        <w:fldChar w:fldCharType="end"/>
      </w:r>
      <w:bookmarkEnd w:id="101"/>
      <w:r>
        <w:rPr>
          <w:rFonts w:hint="eastAsia"/>
        </w:rPr>
        <w:t>二极管接法（</w:t>
      </w:r>
      <w:r>
        <w:rPr>
          <w:rFonts w:hint="eastAsia"/>
        </w:rPr>
        <w:t>a</w:t>
      </w:r>
      <w:r>
        <w:rPr>
          <w:rFonts w:hint="eastAsia"/>
        </w:rPr>
        <w:t>）与交叉耦合接法（</w:t>
      </w:r>
      <w:r>
        <w:rPr>
          <w:rFonts w:hint="eastAsia"/>
        </w:rPr>
        <w:t>b</w:t>
      </w:r>
      <w:r>
        <w:rPr>
          <w:rFonts w:hint="eastAsia"/>
        </w:rPr>
        <w:t>）</w:t>
      </w:r>
      <w:r>
        <w:rPr>
          <w:rFonts w:hint="eastAsia"/>
        </w:rPr>
        <w:t>MOS</w:t>
      </w:r>
      <w:r>
        <w:rPr>
          <w:rFonts w:hint="eastAsia"/>
        </w:rPr>
        <w:t>管的小信号模型</w:t>
      </w:r>
    </w:p>
    <w:p w14:paraId="71EC50C3" w14:textId="0FC927E7" w:rsidR="00D0088E" w:rsidRDefault="00D0088E" w:rsidP="00D0088E">
      <w:pPr>
        <w:ind w:firstLine="480"/>
      </w:pPr>
      <w:r>
        <w:rPr>
          <w:rFonts w:hint="eastAsia"/>
        </w:rPr>
        <w:t>以二极管接法为例，由小信号模型，流过二者的电流</w:t>
      </w:r>
      <w:proofErr w:type="spellStart"/>
      <w:r>
        <w:rPr>
          <w:rFonts w:hint="eastAsia"/>
        </w:rPr>
        <w:t>I</w:t>
      </w:r>
      <w:r w:rsidRPr="00DA2797">
        <w:rPr>
          <w:rFonts w:hint="eastAsia"/>
          <w:vertAlign w:val="subscript"/>
        </w:rPr>
        <w:t>in</w:t>
      </w:r>
      <w:proofErr w:type="spellEnd"/>
      <w:r>
        <w:rPr>
          <w:rFonts w:hint="eastAsia"/>
        </w:rPr>
        <w:t>为：</w:t>
      </w:r>
    </w:p>
    <w:p w14:paraId="0434BC07" w14:textId="5C8BBAC2" w:rsidR="00D0088E" w:rsidRDefault="00D0088E" w:rsidP="00D0088E">
      <w:pPr>
        <w:pStyle w:val="MTDisplayEquation"/>
      </w:pPr>
      <w:r>
        <w:tab/>
      </w:r>
      <w:r w:rsidRPr="00D0088E">
        <w:rPr>
          <w:position w:val="-12"/>
        </w:rPr>
        <w:object w:dxaOrig="2040" w:dyaOrig="360" w14:anchorId="11FE6D41">
          <v:shape id="_x0000_i1074" type="#_x0000_t75" style="width:102pt;height:18pt" o:ole="">
            <v:imagedata r:id="rId120" o:title=""/>
          </v:shape>
          <o:OLEObject Type="Embed" ProgID="Equation.DSMT4" ShapeID="_x0000_i1074" DrawAspect="Content" ObjectID="_1806057686" r:id="rId126"/>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14</w:instrText>
        </w:r>
      </w:fldSimple>
      <w:r>
        <w:instrText>)</w:instrText>
      </w:r>
      <w:r>
        <w:fldChar w:fldCharType="end"/>
      </w:r>
    </w:p>
    <w:p w14:paraId="0E4EC3FB" w14:textId="1E00B23A" w:rsidR="00D0088E" w:rsidRDefault="00D0088E" w:rsidP="00D0088E">
      <w:pPr>
        <w:ind w:firstLine="480"/>
      </w:pPr>
      <w:r>
        <w:rPr>
          <w:rFonts w:hint="eastAsia"/>
        </w:rPr>
        <w:t>那么等效小信号电阻</w:t>
      </w:r>
      <w:r>
        <w:rPr>
          <w:rFonts w:hint="eastAsia"/>
        </w:rPr>
        <w:t>R</w:t>
      </w:r>
      <w:r w:rsidRPr="00DA2797">
        <w:rPr>
          <w:rFonts w:hint="eastAsia"/>
          <w:vertAlign w:val="subscript"/>
        </w:rPr>
        <w:t>eq</w:t>
      </w:r>
      <w:r>
        <w:rPr>
          <w:rFonts w:hint="eastAsia"/>
        </w:rPr>
        <w:t>为：</w:t>
      </w:r>
    </w:p>
    <w:p w14:paraId="024F9906" w14:textId="4A7AC155" w:rsidR="00D0088E" w:rsidRDefault="00D0088E" w:rsidP="00D0088E">
      <w:pPr>
        <w:pStyle w:val="MTDisplayEquation"/>
      </w:pPr>
      <w:r>
        <w:tab/>
      </w:r>
      <w:r w:rsidR="001C6BE8" w:rsidRPr="00D0088E">
        <w:rPr>
          <w:position w:val="-30"/>
        </w:rPr>
        <w:object w:dxaOrig="3080" w:dyaOrig="680" w14:anchorId="23AA27E6">
          <v:shape id="_x0000_i1075" type="#_x0000_t75" style="width:154pt;height:36pt" o:ole="">
            <v:imagedata r:id="rId127" o:title=""/>
          </v:shape>
          <o:OLEObject Type="Embed" ProgID="Equation.DSMT4" ShapeID="_x0000_i1075" DrawAspect="Content" ObjectID="_1806057687" r:id="rId1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15</w:instrText>
        </w:r>
      </w:fldSimple>
      <w:r>
        <w:instrText>)</w:instrText>
      </w:r>
      <w:r>
        <w:fldChar w:fldCharType="end"/>
      </w:r>
    </w:p>
    <w:p w14:paraId="3C04D0E1" w14:textId="130ECFF6" w:rsidR="001C6BE8" w:rsidRDefault="001C6BE8" w:rsidP="001C6BE8">
      <w:pPr>
        <w:ind w:firstLine="480"/>
      </w:pPr>
      <w:r>
        <w:rPr>
          <w:rFonts w:hint="eastAsia"/>
        </w:rPr>
        <w:t>若两</w:t>
      </w:r>
      <w:r>
        <w:rPr>
          <w:rFonts w:hint="eastAsia"/>
        </w:rPr>
        <w:t>MOS</w:t>
      </w:r>
      <w:r>
        <w:rPr>
          <w:rFonts w:hint="eastAsia"/>
        </w:rPr>
        <w:t>管尺寸相同，那么它们的跨导相同，均为</w:t>
      </w:r>
      <w:r>
        <w:rPr>
          <w:rFonts w:hint="eastAsia"/>
        </w:rPr>
        <w:t>g</w:t>
      </w:r>
      <w:r w:rsidRPr="00DA2797">
        <w:rPr>
          <w:rFonts w:hint="eastAsia"/>
          <w:vertAlign w:val="subscript"/>
        </w:rPr>
        <w:t>m</w:t>
      </w:r>
      <w:r>
        <w:rPr>
          <w:rFonts w:hint="eastAsia"/>
        </w:rPr>
        <w:t>,</w:t>
      </w:r>
      <w:r>
        <w:rPr>
          <w:rFonts w:hint="eastAsia"/>
        </w:rPr>
        <w:t>则：</w:t>
      </w:r>
    </w:p>
    <w:p w14:paraId="2E4CC3C8" w14:textId="6B242C24" w:rsidR="001C6BE8" w:rsidRDefault="001C6BE8" w:rsidP="001C6BE8">
      <w:pPr>
        <w:pStyle w:val="MTDisplayEquation"/>
      </w:pPr>
      <w:r>
        <w:tab/>
      </w:r>
      <w:r w:rsidRPr="001C6BE8">
        <w:rPr>
          <w:position w:val="-30"/>
        </w:rPr>
        <w:object w:dxaOrig="920" w:dyaOrig="680" w14:anchorId="6BD5D5B5">
          <v:shape id="_x0000_i1076" type="#_x0000_t75" style="width:48pt;height:36pt" o:ole="">
            <v:imagedata r:id="rId129" o:title=""/>
          </v:shape>
          <o:OLEObject Type="Embed" ProgID="Equation.DSMT4" ShapeID="_x0000_i1076" DrawAspect="Content" ObjectID="_1806057688" r:id="rId1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16</w:instrText>
        </w:r>
      </w:fldSimple>
      <w:r>
        <w:instrText>)</w:instrText>
      </w:r>
      <w:r>
        <w:fldChar w:fldCharType="end"/>
      </w:r>
    </w:p>
    <w:p w14:paraId="2648F8B1" w14:textId="4182D71C" w:rsidR="00845529" w:rsidRDefault="001C6BE8" w:rsidP="001C6BE8">
      <w:pPr>
        <w:ind w:firstLine="480"/>
      </w:pPr>
      <w:r>
        <w:rPr>
          <w:rFonts w:hint="eastAsia"/>
        </w:rPr>
        <w:t>同理，如果交叉耦合接法的两</w:t>
      </w:r>
      <w:r>
        <w:rPr>
          <w:rFonts w:hint="eastAsia"/>
        </w:rPr>
        <w:t>MOS</w:t>
      </w:r>
      <w:r>
        <w:rPr>
          <w:rFonts w:hint="eastAsia"/>
        </w:rPr>
        <w:t>管尺寸相同，它们的</w:t>
      </w:r>
      <w:r w:rsidR="00B46E58" w:rsidRPr="00B46E58">
        <w:rPr>
          <w:rFonts w:hint="eastAsia"/>
        </w:rPr>
        <w:t>此时小信号电阻是原来的相反数，即</w:t>
      </w:r>
      <w:r w:rsidR="00B46E58" w:rsidRPr="00B46E58">
        <w:rPr>
          <w:rFonts w:hint="eastAsia"/>
        </w:rPr>
        <w:t>-2/g</w:t>
      </w:r>
      <w:r w:rsidR="00B46E58" w:rsidRPr="00DA2797">
        <w:rPr>
          <w:rFonts w:hint="eastAsia"/>
          <w:vertAlign w:val="subscript"/>
        </w:rPr>
        <w:t>m</w:t>
      </w:r>
      <w:r w:rsidR="00B46E58">
        <w:rPr>
          <w:rFonts w:hint="eastAsia"/>
        </w:rPr>
        <w:t>。</w:t>
      </w:r>
    </w:p>
    <w:p w14:paraId="6545E885" w14:textId="507C3D5F" w:rsidR="00B20D82" w:rsidRDefault="008358C2" w:rsidP="00B20D82">
      <w:pPr>
        <w:ind w:firstLine="480"/>
      </w:pPr>
      <w:r>
        <w:rPr>
          <w:rFonts w:hint="eastAsia"/>
        </w:rPr>
        <w:t>将</w:t>
      </w:r>
      <w:r>
        <w:rPr>
          <w:rFonts w:hint="eastAsia"/>
        </w:rPr>
        <w:t>M</w:t>
      </w:r>
      <w:r w:rsidRPr="00DA2797">
        <w:rPr>
          <w:rFonts w:hint="eastAsia"/>
          <w:vertAlign w:val="subscript"/>
        </w:rPr>
        <w:t>13</w:t>
      </w:r>
      <w:r>
        <w:rPr>
          <w:rFonts w:hint="eastAsia"/>
        </w:rPr>
        <w:t>和</w:t>
      </w:r>
      <w:r>
        <w:rPr>
          <w:rFonts w:hint="eastAsia"/>
        </w:rPr>
        <w:t>M</w:t>
      </w:r>
      <w:r w:rsidRPr="00DA2797">
        <w:rPr>
          <w:rFonts w:hint="eastAsia"/>
          <w:vertAlign w:val="subscript"/>
        </w:rPr>
        <w:t>15</w:t>
      </w:r>
      <w:r>
        <w:rPr>
          <w:rFonts w:hint="eastAsia"/>
        </w:rPr>
        <w:t>以</w:t>
      </w:r>
      <w:r w:rsidR="00DB0FAC">
        <w:rPr>
          <w:rFonts w:hint="eastAsia"/>
        </w:rPr>
        <w:t>交叉</w:t>
      </w:r>
      <w:r>
        <w:rPr>
          <w:rFonts w:hint="eastAsia"/>
        </w:rPr>
        <w:t>耦合差分对的形式与图中的二极管接法的</w:t>
      </w:r>
      <w:r>
        <w:rPr>
          <w:rFonts w:hint="eastAsia"/>
        </w:rPr>
        <w:t>MOS</w:t>
      </w:r>
      <w:r>
        <w:rPr>
          <w:rFonts w:hint="eastAsia"/>
        </w:rPr>
        <w:t>管</w:t>
      </w:r>
      <w:r>
        <w:rPr>
          <w:rFonts w:hint="eastAsia"/>
        </w:rPr>
        <w:t>M</w:t>
      </w:r>
      <w:r w:rsidRPr="00DA2797">
        <w:rPr>
          <w:rFonts w:hint="eastAsia"/>
          <w:vertAlign w:val="subscript"/>
        </w:rPr>
        <w:t>12</w:t>
      </w:r>
      <w:r>
        <w:rPr>
          <w:rFonts w:hint="eastAsia"/>
        </w:rPr>
        <w:t>和</w:t>
      </w:r>
      <w:r>
        <w:rPr>
          <w:rFonts w:hint="eastAsia"/>
        </w:rPr>
        <w:t>M</w:t>
      </w:r>
      <w:r w:rsidRPr="00DA2797">
        <w:rPr>
          <w:rFonts w:hint="eastAsia"/>
          <w:vertAlign w:val="subscript"/>
        </w:rPr>
        <w:t>16</w:t>
      </w:r>
      <w:r w:rsidR="006F4890">
        <w:rPr>
          <w:rFonts w:hint="eastAsia"/>
        </w:rPr>
        <w:t>设置到一起后，增大了第一级放大器的增益</w:t>
      </w:r>
      <w:r w:rsidR="006F4890">
        <w:rPr>
          <w:rFonts w:hint="eastAsia"/>
        </w:rPr>
        <w:t>A</w:t>
      </w:r>
      <w:r w:rsidR="006F4890" w:rsidRPr="00DA2797">
        <w:rPr>
          <w:rFonts w:hint="eastAsia"/>
          <w:vertAlign w:val="subscript"/>
        </w:rPr>
        <w:t>V</w:t>
      </w:r>
      <w:r w:rsidR="006F4890">
        <w:rPr>
          <w:rFonts w:hint="eastAsia"/>
        </w:rPr>
        <w:t>，增益</w:t>
      </w:r>
      <w:r w:rsidR="006F4890">
        <w:rPr>
          <w:rFonts w:hint="eastAsia"/>
        </w:rPr>
        <w:t>A</w:t>
      </w:r>
      <w:r w:rsidR="006F4890" w:rsidRPr="00DA2797">
        <w:rPr>
          <w:rFonts w:hint="eastAsia"/>
          <w:vertAlign w:val="subscript"/>
        </w:rPr>
        <w:t>V</w:t>
      </w:r>
      <w:r w:rsidR="006F4890">
        <w:rPr>
          <w:rFonts w:hint="eastAsia"/>
        </w:rPr>
        <w:t>表示为</w:t>
      </w:r>
      <w:r w:rsidR="00A937B1">
        <w:fldChar w:fldCharType="begin"/>
      </w:r>
      <w:r w:rsidR="00A937B1">
        <w:instrText xml:space="preserve"> </w:instrText>
      </w:r>
      <w:r w:rsidR="00A937B1">
        <w:rPr>
          <w:rFonts w:hint="eastAsia"/>
        </w:rPr>
        <w:instrText>REF _Ref166691802 \r \h</w:instrText>
      </w:r>
      <w:r w:rsidR="00A937B1">
        <w:instrText xml:space="preserve">  \* MERGEFORMAT </w:instrText>
      </w:r>
      <w:r w:rsidR="00A937B1">
        <w:fldChar w:fldCharType="separate"/>
      </w:r>
      <w:r w:rsidR="00842E7F" w:rsidRPr="00842E7F">
        <w:rPr>
          <w:vertAlign w:val="superscript"/>
        </w:rPr>
        <w:t>[19]</w:t>
      </w:r>
      <w:r w:rsidR="00A937B1">
        <w:fldChar w:fldCharType="end"/>
      </w:r>
      <w:r w:rsidR="006F4890">
        <w:rPr>
          <w:rFonts w:hint="eastAsia"/>
        </w:rPr>
        <w:t>：</w:t>
      </w:r>
    </w:p>
    <w:p w14:paraId="05788B27" w14:textId="1E54004C" w:rsidR="006F4890" w:rsidRDefault="006F4890" w:rsidP="006F4890">
      <w:pPr>
        <w:pStyle w:val="MTDisplayEquation"/>
      </w:pPr>
      <w:r>
        <w:tab/>
      </w:r>
      <w:r w:rsidRPr="006F4890">
        <w:rPr>
          <w:position w:val="-30"/>
        </w:rPr>
        <w:object w:dxaOrig="1640" w:dyaOrig="680" w14:anchorId="63A52FE8">
          <v:shape id="_x0000_i1077" type="#_x0000_t75" style="width:81.35pt;height:36pt" o:ole="">
            <v:imagedata r:id="rId131" o:title=""/>
          </v:shape>
          <o:OLEObject Type="Embed" ProgID="Equation.DSMT4" ShapeID="_x0000_i1077" DrawAspect="Content" ObjectID="_1806057689"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645862"/>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17</w:instrText>
        </w:r>
      </w:fldSimple>
      <w:r>
        <w:instrText>)</w:instrText>
      </w:r>
      <w:bookmarkEnd w:id="102"/>
      <w:r>
        <w:fldChar w:fldCharType="end"/>
      </w:r>
    </w:p>
    <w:p w14:paraId="689B2151" w14:textId="3FCB320B" w:rsidR="008C1E41" w:rsidRDefault="006F4890" w:rsidP="006F4890">
      <w:pPr>
        <w:ind w:firstLine="480"/>
        <w:rPr>
          <w:iCs/>
        </w:rPr>
      </w:pPr>
      <w:r>
        <w:rPr>
          <w:rFonts w:hint="eastAsia"/>
        </w:rPr>
        <w:lastRenderedPageBreak/>
        <w:t>表达式中的</w:t>
      </w:r>
      <w:r>
        <w:rPr>
          <w:rFonts w:hint="eastAsia"/>
        </w:rPr>
        <w:t>g</w:t>
      </w:r>
      <w:r w:rsidRPr="00DA2797">
        <w:rPr>
          <w:rFonts w:hint="eastAsia"/>
          <w:vertAlign w:val="subscript"/>
        </w:rPr>
        <w:t>m14</w:t>
      </w:r>
      <w:r>
        <w:rPr>
          <w:rFonts w:hint="eastAsia"/>
        </w:rPr>
        <w:t>,g</w:t>
      </w:r>
      <w:r w:rsidRPr="00DA2797">
        <w:rPr>
          <w:rFonts w:hint="eastAsia"/>
          <w:vertAlign w:val="subscript"/>
        </w:rPr>
        <w:t>m16</w:t>
      </w:r>
      <w:r>
        <w:rPr>
          <w:rFonts w:hint="eastAsia"/>
        </w:rPr>
        <w:t>和</w:t>
      </w:r>
      <w:r>
        <w:rPr>
          <w:rFonts w:hint="eastAsia"/>
        </w:rPr>
        <w:t>g</w:t>
      </w:r>
      <w:r w:rsidRPr="00DA2797">
        <w:rPr>
          <w:rFonts w:hint="eastAsia"/>
          <w:vertAlign w:val="subscript"/>
        </w:rPr>
        <w:t>m15</w:t>
      </w:r>
      <w:r>
        <w:rPr>
          <w:rFonts w:hint="eastAsia"/>
        </w:rPr>
        <w:t>分别是图中的</w:t>
      </w:r>
      <w:r>
        <w:rPr>
          <w:rFonts w:hint="eastAsia"/>
        </w:rPr>
        <w:t>MOS</w:t>
      </w:r>
      <w:r>
        <w:rPr>
          <w:rFonts w:hint="eastAsia"/>
        </w:rPr>
        <w:t>管</w:t>
      </w:r>
      <w:r>
        <w:rPr>
          <w:rFonts w:hint="eastAsia"/>
        </w:rPr>
        <w:t>M</w:t>
      </w:r>
      <w:r w:rsidRPr="00DA2797">
        <w:rPr>
          <w:rFonts w:hint="eastAsia"/>
          <w:vertAlign w:val="subscript"/>
        </w:rPr>
        <w:t>14</w:t>
      </w:r>
      <w:r>
        <w:rPr>
          <w:rFonts w:hint="eastAsia"/>
        </w:rPr>
        <w:t>，</w:t>
      </w:r>
      <w:r>
        <w:rPr>
          <w:rFonts w:hint="eastAsia"/>
        </w:rPr>
        <w:t>M</w:t>
      </w:r>
      <w:r w:rsidRPr="00DA2797">
        <w:rPr>
          <w:rFonts w:hint="eastAsia"/>
          <w:vertAlign w:val="subscript"/>
        </w:rPr>
        <w:t>16</w:t>
      </w:r>
      <w:r>
        <w:rPr>
          <w:rFonts w:hint="eastAsia"/>
        </w:rPr>
        <w:t>和</w:t>
      </w:r>
      <w:r>
        <w:rPr>
          <w:rFonts w:hint="eastAsia"/>
        </w:rPr>
        <w:t>M</w:t>
      </w:r>
      <w:r w:rsidRPr="00DA2797">
        <w:rPr>
          <w:rFonts w:hint="eastAsia"/>
          <w:vertAlign w:val="subscript"/>
        </w:rPr>
        <w:t>15</w:t>
      </w:r>
      <w:r>
        <w:rPr>
          <w:rFonts w:hint="eastAsia"/>
        </w:rPr>
        <w:t>的跨导。</w:t>
      </w:r>
      <w:r>
        <w:rPr>
          <w:rFonts w:hint="eastAsia"/>
          <w:iCs/>
        </w:rPr>
        <w:t>若使</w:t>
      </w:r>
      <w:r>
        <w:rPr>
          <w:rFonts w:hint="eastAsia"/>
          <w:iCs/>
        </w:rPr>
        <w:t>M</w:t>
      </w:r>
      <w:r w:rsidRPr="00DA2797">
        <w:rPr>
          <w:rFonts w:hint="eastAsia"/>
          <w:vertAlign w:val="subscript"/>
        </w:rPr>
        <w:t>16</w:t>
      </w:r>
      <w:r>
        <w:rPr>
          <w:rFonts w:hint="eastAsia"/>
          <w:iCs/>
        </w:rPr>
        <w:t>和</w:t>
      </w:r>
      <w:r>
        <w:rPr>
          <w:rFonts w:hint="eastAsia"/>
          <w:iCs/>
        </w:rPr>
        <w:t>M</w:t>
      </w:r>
      <w:r w:rsidRPr="00DA2797">
        <w:rPr>
          <w:rFonts w:hint="eastAsia"/>
          <w:vertAlign w:val="subscript"/>
        </w:rPr>
        <w:t>15</w:t>
      </w:r>
      <w:proofErr w:type="gramStart"/>
      <w:r>
        <w:rPr>
          <w:rFonts w:hint="eastAsia"/>
          <w:iCs/>
        </w:rPr>
        <w:t>两</w:t>
      </w:r>
      <w:proofErr w:type="gramEnd"/>
      <w:r>
        <w:rPr>
          <w:rFonts w:hint="eastAsia"/>
          <w:iCs/>
        </w:rPr>
        <w:t>管的各项参数一致的话，那么这两个</w:t>
      </w:r>
      <w:r>
        <w:rPr>
          <w:rFonts w:hint="eastAsia"/>
          <w:iCs/>
        </w:rPr>
        <w:t>MOS</w:t>
      </w:r>
      <w:r>
        <w:rPr>
          <w:rFonts w:hint="eastAsia"/>
          <w:iCs/>
        </w:rPr>
        <w:t>管的跨导就相同。</w:t>
      </w:r>
      <w:proofErr w:type="gramStart"/>
      <w:r>
        <w:rPr>
          <w:rFonts w:hint="eastAsia"/>
        </w:rPr>
        <w:t>从式</w:t>
      </w:r>
      <w:proofErr w:type="gramEnd"/>
      <w:r>
        <w:rPr>
          <w:iCs/>
        </w:rPr>
        <w:fldChar w:fldCharType="begin"/>
      </w:r>
      <w:r>
        <w:rPr>
          <w:iCs/>
        </w:rPr>
        <w:instrText xml:space="preserve"> </w:instrText>
      </w:r>
      <w:r>
        <w:rPr>
          <w:rFonts w:hint="eastAsia"/>
          <w:iCs/>
        </w:rPr>
        <w:instrText>GOTOBUTTON ZEqnNum645862  \* MERGEFORMAT</w:instrText>
      </w:r>
      <w:r>
        <w:rPr>
          <w:iCs/>
        </w:rPr>
        <w:instrText xml:space="preserve"> </w:instrText>
      </w:r>
      <w:r>
        <w:rPr>
          <w:iCs/>
        </w:rPr>
        <w:fldChar w:fldCharType="begin"/>
      </w:r>
      <w:r>
        <w:rPr>
          <w:iCs/>
        </w:rPr>
        <w:instrText xml:space="preserve"> REF ZEqnNum645862 \* Charformat \! \* MERGEFORMAT </w:instrText>
      </w:r>
      <w:r>
        <w:rPr>
          <w:iCs/>
        </w:rPr>
        <w:fldChar w:fldCharType="separate"/>
      </w:r>
      <w:r w:rsidR="00842E7F" w:rsidRPr="00842E7F">
        <w:rPr>
          <w:iCs/>
        </w:rPr>
        <w:instrText>(3-17)</w:instrText>
      </w:r>
      <w:r>
        <w:rPr>
          <w:iCs/>
        </w:rPr>
        <w:fldChar w:fldCharType="end"/>
      </w:r>
      <w:r>
        <w:rPr>
          <w:iCs/>
        </w:rPr>
        <w:fldChar w:fldCharType="end"/>
      </w:r>
      <w:r>
        <w:rPr>
          <w:rFonts w:hint="eastAsia"/>
          <w:iCs/>
        </w:rPr>
        <w:t>不难看出，如果这二者跨导相同，电路中的第一级正反馈</w:t>
      </w:r>
      <w:r w:rsidR="008C1E41">
        <w:rPr>
          <w:rFonts w:hint="eastAsia"/>
          <w:iCs/>
        </w:rPr>
        <w:t>比较</w:t>
      </w:r>
      <w:r>
        <w:rPr>
          <w:rFonts w:hint="eastAsia"/>
          <w:iCs/>
        </w:rPr>
        <w:t>器的电压放大倍数可以做到无穷大。</w:t>
      </w:r>
      <w:r w:rsidR="008C1E41">
        <w:rPr>
          <w:rFonts w:hint="eastAsia"/>
          <w:iCs/>
        </w:rPr>
        <w:t>虽然理论上</w:t>
      </w:r>
      <w:r w:rsidR="009B45A8">
        <w:rPr>
          <w:rFonts w:hint="eastAsia"/>
          <w:iCs/>
        </w:rPr>
        <w:t>是这样</w:t>
      </w:r>
      <w:r w:rsidR="008C1E41">
        <w:rPr>
          <w:rFonts w:hint="eastAsia"/>
          <w:iCs/>
        </w:rPr>
        <w:t>，</w:t>
      </w:r>
      <w:r w:rsidR="009B45A8">
        <w:rPr>
          <w:rFonts w:hint="eastAsia"/>
          <w:iCs/>
        </w:rPr>
        <w:t>但</w:t>
      </w:r>
      <w:r w:rsidR="008C1E41">
        <w:rPr>
          <w:rFonts w:hint="eastAsia"/>
          <w:iCs/>
        </w:rPr>
        <w:t>即使电路设计过程中把</w:t>
      </w:r>
      <w:r w:rsidR="008C1E41">
        <w:rPr>
          <w:rFonts w:hint="eastAsia"/>
          <w:iCs/>
        </w:rPr>
        <w:t>M</w:t>
      </w:r>
      <w:r w:rsidR="008C1E41" w:rsidRPr="00DA2797">
        <w:rPr>
          <w:rFonts w:hint="eastAsia"/>
          <w:vertAlign w:val="subscript"/>
        </w:rPr>
        <w:t>15</w:t>
      </w:r>
      <w:r w:rsidR="008C1E41">
        <w:rPr>
          <w:rFonts w:hint="eastAsia"/>
          <w:iCs/>
        </w:rPr>
        <w:t>和</w:t>
      </w:r>
      <w:r w:rsidR="008C1E41">
        <w:rPr>
          <w:rFonts w:hint="eastAsia"/>
          <w:iCs/>
        </w:rPr>
        <w:t>M</w:t>
      </w:r>
      <w:r w:rsidR="008C1E41" w:rsidRPr="00DA2797">
        <w:rPr>
          <w:rFonts w:hint="eastAsia"/>
          <w:vertAlign w:val="subscript"/>
        </w:rPr>
        <w:t>16</w:t>
      </w:r>
      <w:r w:rsidR="008C1E41">
        <w:rPr>
          <w:rFonts w:hint="eastAsia"/>
          <w:iCs/>
        </w:rPr>
        <w:t>的参数设置地完全一致，工艺的偏差也会</w:t>
      </w:r>
      <w:proofErr w:type="gramStart"/>
      <w:r w:rsidR="008C1E41">
        <w:rPr>
          <w:rFonts w:hint="eastAsia"/>
          <w:iCs/>
        </w:rPr>
        <w:t>让流片成品</w:t>
      </w:r>
      <w:proofErr w:type="gramEnd"/>
      <w:r w:rsidR="008C1E41">
        <w:rPr>
          <w:rFonts w:hint="eastAsia"/>
          <w:iCs/>
        </w:rPr>
        <w:t>中的</w:t>
      </w:r>
      <w:r w:rsidR="008C1E41">
        <w:rPr>
          <w:rFonts w:hint="eastAsia"/>
          <w:iCs/>
        </w:rPr>
        <w:t>MOS</w:t>
      </w:r>
      <w:proofErr w:type="gramStart"/>
      <w:r w:rsidR="008C1E41">
        <w:rPr>
          <w:rFonts w:hint="eastAsia"/>
          <w:iCs/>
        </w:rPr>
        <w:t>管宽长</w:t>
      </w:r>
      <w:proofErr w:type="gramEnd"/>
      <w:r w:rsidR="008C1E41">
        <w:rPr>
          <w:rFonts w:hint="eastAsia"/>
          <w:iCs/>
        </w:rPr>
        <w:t>比等参数不一致。并且</w:t>
      </w:r>
      <w:proofErr w:type="gramStart"/>
      <w:r w:rsidR="008C1E41">
        <w:rPr>
          <w:rFonts w:hint="eastAsia"/>
          <w:iCs/>
        </w:rPr>
        <w:t>如果流片的</w:t>
      </w:r>
      <w:proofErr w:type="gramEnd"/>
      <w:r w:rsidR="008C1E41">
        <w:rPr>
          <w:rFonts w:hint="eastAsia"/>
          <w:iCs/>
        </w:rPr>
        <w:t>成品中倘若发生</w:t>
      </w:r>
      <w:r w:rsidR="008C1E41">
        <w:rPr>
          <w:rFonts w:hint="eastAsia"/>
          <w:iCs/>
        </w:rPr>
        <w:t>MOS</w:t>
      </w:r>
      <w:r w:rsidR="008C1E41">
        <w:rPr>
          <w:rFonts w:hint="eastAsia"/>
          <w:iCs/>
        </w:rPr>
        <w:t>管</w:t>
      </w:r>
      <w:r w:rsidR="008C1E41">
        <w:rPr>
          <w:rFonts w:hint="eastAsia"/>
          <w:iCs/>
        </w:rPr>
        <w:t>M</w:t>
      </w:r>
      <w:r w:rsidR="008C1E41" w:rsidRPr="00DA2797">
        <w:rPr>
          <w:rFonts w:hint="eastAsia"/>
          <w:vertAlign w:val="subscript"/>
        </w:rPr>
        <w:t>15</w:t>
      </w:r>
      <w:r w:rsidR="008C1E41">
        <w:rPr>
          <w:rFonts w:hint="eastAsia"/>
          <w:iCs/>
        </w:rPr>
        <w:t>尺寸大于</w:t>
      </w:r>
      <w:r w:rsidR="008C1E41">
        <w:rPr>
          <w:rFonts w:hint="eastAsia"/>
          <w:iCs/>
        </w:rPr>
        <w:t>M</w:t>
      </w:r>
      <w:r w:rsidR="008C1E41" w:rsidRPr="00DA2797">
        <w:rPr>
          <w:rFonts w:hint="eastAsia"/>
          <w:vertAlign w:val="subscript"/>
        </w:rPr>
        <w:t>16</w:t>
      </w:r>
      <w:r w:rsidR="008C1E41">
        <w:rPr>
          <w:rFonts w:hint="eastAsia"/>
          <w:iCs/>
        </w:rPr>
        <w:t>的情况，那么第一级正反馈比较器就会变成一个迟滞比较器，电路的正常功能就被这一偏差所影响了。</w:t>
      </w:r>
      <w:r w:rsidR="008C1E41" w:rsidRPr="008C1E41">
        <w:rPr>
          <w:rFonts w:hint="eastAsia"/>
          <w:iCs/>
        </w:rPr>
        <w:t>同时，</w:t>
      </w:r>
      <w:r w:rsidR="008C1E41" w:rsidRPr="008C1E41">
        <w:rPr>
          <w:rFonts w:hint="eastAsia"/>
          <w:iCs/>
        </w:rPr>
        <w:t>M</w:t>
      </w:r>
      <w:r w:rsidR="008C1E41" w:rsidRPr="00DA2797">
        <w:rPr>
          <w:rFonts w:hint="eastAsia"/>
          <w:vertAlign w:val="subscript"/>
        </w:rPr>
        <w:t>13</w:t>
      </w:r>
      <w:r w:rsidR="008C1E41" w:rsidRPr="008C1E41">
        <w:rPr>
          <w:rFonts w:hint="eastAsia"/>
          <w:iCs/>
        </w:rPr>
        <w:t>和</w:t>
      </w:r>
      <w:r w:rsidR="008C1E41" w:rsidRPr="008C1E41">
        <w:rPr>
          <w:rFonts w:hint="eastAsia"/>
          <w:iCs/>
        </w:rPr>
        <w:t>M</w:t>
      </w:r>
      <w:r w:rsidR="008C1E41" w:rsidRPr="00DA2797">
        <w:rPr>
          <w:rFonts w:hint="eastAsia"/>
          <w:vertAlign w:val="subscript"/>
        </w:rPr>
        <w:t>15</w:t>
      </w:r>
      <w:r w:rsidR="008C1E41" w:rsidRPr="008C1E41">
        <w:rPr>
          <w:rFonts w:hint="eastAsia"/>
          <w:iCs/>
        </w:rPr>
        <w:t>为比较器的输入加入迟滞窗口，防止比较器输出受输入噪声影响而反复跳变，造成输出逻辑错误。</w:t>
      </w:r>
    </w:p>
    <w:p w14:paraId="2487F0F3" w14:textId="42EFCFE4" w:rsidR="006F4890" w:rsidRDefault="008C1E41" w:rsidP="006F4890">
      <w:pPr>
        <w:ind w:firstLine="480"/>
        <w:rPr>
          <w:iCs/>
        </w:rPr>
      </w:pPr>
      <w:r>
        <w:rPr>
          <w:rFonts w:hint="eastAsia"/>
          <w:iCs/>
        </w:rPr>
        <w:t>除此之外，正反馈的设计对传输延时的降低是有利的。</w:t>
      </w:r>
      <w:r w:rsidR="00550B43">
        <w:rPr>
          <w:rFonts w:hint="eastAsia"/>
          <w:iCs/>
        </w:rPr>
        <w:t>在电路设计中，为了使</w:t>
      </w:r>
      <w:r w:rsidR="00550B43">
        <w:rPr>
          <w:rFonts w:hint="eastAsia"/>
          <w:iCs/>
        </w:rPr>
        <w:t>MOS</w:t>
      </w:r>
      <w:proofErr w:type="gramStart"/>
      <w:r w:rsidR="00550B43">
        <w:rPr>
          <w:rFonts w:hint="eastAsia"/>
          <w:iCs/>
        </w:rPr>
        <w:t>管达到</w:t>
      </w:r>
      <w:proofErr w:type="gramEnd"/>
      <w:r w:rsidR="00550B43">
        <w:rPr>
          <w:rFonts w:hint="eastAsia"/>
          <w:iCs/>
        </w:rPr>
        <w:t>足够的输出阻抗，就要使它的栅极长度加长。但是，由于该结构的增益足够大，便不需要为了输出阻抗而提高栅极长度。于是，对于相同宽</w:t>
      </w:r>
      <w:proofErr w:type="gramStart"/>
      <w:r w:rsidR="00550B43">
        <w:rPr>
          <w:rFonts w:hint="eastAsia"/>
          <w:iCs/>
        </w:rPr>
        <w:t>长比但栅极</w:t>
      </w:r>
      <w:proofErr w:type="gramEnd"/>
      <w:r w:rsidR="00550B43">
        <w:rPr>
          <w:rFonts w:hint="eastAsia"/>
          <w:iCs/>
        </w:rPr>
        <w:t>长度更长的</w:t>
      </w:r>
      <w:r w:rsidR="00550B43">
        <w:rPr>
          <w:rFonts w:hint="eastAsia"/>
          <w:iCs/>
        </w:rPr>
        <w:t>MOS</w:t>
      </w:r>
      <w:r w:rsidR="00550B43">
        <w:rPr>
          <w:rFonts w:hint="eastAsia"/>
          <w:iCs/>
        </w:rPr>
        <w:t>管，该比较器的</w:t>
      </w:r>
      <w:r w:rsidR="00550B43">
        <w:rPr>
          <w:rFonts w:hint="eastAsia"/>
          <w:iCs/>
        </w:rPr>
        <w:t>MOS</w:t>
      </w:r>
      <w:proofErr w:type="gramStart"/>
      <w:r w:rsidR="009B45A8">
        <w:rPr>
          <w:rFonts w:hint="eastAsia"/>
          <w:iCs/>
        </w:rPr>
        <w:t>管占芯片</w:t>
      </w:r>
      <w:proofErr w:type="gramEnd"/>
      <w:r w:rsidR="009B45A8">
        <w:rPr>
          <w:rFonts w:hint="eastAsia"/>
          <w:iCs/>
        </w:rPr>
        <w:t>的面积更小，因此</w:t>
      </w:r>
      <w:r w:rsidR="009B45A8">
        <w:rPr>
          <w:rFonts w:hint="eastAsia"/>
          <w:iCs/>
        </w:rPr>
        <w:t>MOS</w:t>
      </w:r>
      <w:r w:rsidR="009B45A8">
        <w:rPr>
          <w:rFonts w:hint="eastAsia"/>
          <w:iCs/>
        </w:rPr>
        <w:t>管的寄生电容就更小，从而该比较器的延时就被降低了。</w:t>
      </w:r>
    </w:p>
    <w:p w14:paraId="77708F86" w14:textId="7FAAFDCE" w:rsidR="009B45A8" w:rsidRDefault="00DB0FAC" w:rsidP="006F4890">
      <w:pPr>
        <w:ind w:firstLine="480"/>
      </w:pPr>
      <w:r>
        <w:rPr>
          <w:rFonts w:hint="eastAsia"/>
        </w:rPr>
        <w:t>第二级是</w:t>
      </w:r>
      <w:r w:rsidR="00845529">
        <w:rPr>
          <w:rFonts w:hint="eastAsia"/>
        </w:rPr>
        <w:t>利用两个交叉耦合的</w:t>
      </w:r>
      <w:r w:rsidR="00845529">
        <w:rPr>
          <w:rFonts w:hint="eastAsia"/>
        </w:rPr>
        <w:t>MOS</w:t>
      </w:r>
      <w:r w:rsidR="00845529">
        <w:rPr>
          <w:rFonts w:hint="eastAsia"/>
        </w:rPr>
        <w:t>管作</w:t>
      </w:r>
      <w:r w:rsidR="001C6BE8">
        <w:rPr>
          <w:rFonts w:hint="eastAsia"/>
        </w:rPr>
        <w:t>负载的共源共栅极（</w:t>
      </w:r>
      <w:proofErr w:type="spellStart"/>
      <w:r w:rsidR="001C6BE8">
        <w:rPr>
          <w:rFonts w:hint="eastAsia"/>
        </w:rPr>
        <w:t>cascode</w:t>
      </w:r>
      <w:proofErr w:type="spellEnd"/>
      <w:r w:rsidR="001C6BE8">
        <w:rPr>
          <w:rFonts w:hint="eastAsia"/>
        </w:rPr>
        <w:t>）差动放大器，它是共源极放大器和共栅极放大器的级联。基本的共源共栅极结构的小信号电路如下图所示</w:t>
      </w:r>
      <w:r w:rsidR="00A937B1" w:rsidRPr="00A937B1">
        <w:rPr>
          <w:vertAlign w:val="superscript"/>
        </w:rPr>
        <w:fldChar w:fldCharType="begin"/>
      </w:r>
      <w:r w:rsidR="00A937B1" w:rsidRPr="00A937B1">
        <w:rPr>
          <w:vertAlign w:val="superscript"/>
        </w:rPr>
        <w:instrText xml:space="preserve"> </w:instrText>
      </w:r>
      <w:r w:rsidR="00A937B1" w:rsidRPr="00A937B1">
        <w:rPr>
          <w:rFonts w:hint="eastAsia"/>
          <w:vertAlign w:val="superscript"/>
        </w:rPr>
        <w:instrText>REF _Ref166692235 \r \h</w:instrText>
      </w:r>
      <w:r w:rsidR="00A937B1" w:rsidRPr="00A937B1">
        <w:rPr>
          <w:vertAlign w:val="superscript"/>
        </w:rPr>
        <w:instrText xml:space="preserve"> </w:instrText>
      </w:r>
      <w:r w:rsidR="00A937B1">
        <w:rPr>
          <w:vertAlign w:val="superscript"/>
        </w:rPr>
        <w:instrText xml:space="preserve"> \* MERGEFORMAT </w:instrText>
      </w:r>
      <w:r w:rsidR="00A937B1" w:rsidRPr="00A937B1">
        <w:rPr>
          <w:vertAlign w:val="superscript"/>
        </w:rPr>
      </w:r>
      <w:r w:rsidR="00A937B1" w:rsidRPr="00A937B1">
        <w:rPr>
          <w:vertAlign w:val="superscript"/>
        </w:rPr>
        <w:fldChar w:fldCharType="separate"/>
      </w:r>
      <w:r w:rsidR="00842E7F">
        <w:rPr>
          <w:vertAlign w:val="superscript"/>
        </w:rPr>
        <w:t>[20]</w:t>
      </w:r>
      <w:r w:rsidR="00A937B1" w:rsidRPr="00A937B1">
        <w:rPr>
          <w:vertAlign w:val="superscript"/>
        </w:rPr>
        <w:fldChar w:fldCharType="end"/>
      </w:r>
      <w:r w:rsidR="001C6BE8">
        <w:rPr>
          <w:rFonts w:hint="eastAsia"/>
        </w:rPr>
        <w:t>：</w:t>
      </w:r>
    </w:p>
    <w:p w14:paraId="14ECBAAB" w14:textId="44F4AD31" w:rsidR="001508DE" w:rsidRDefault="00D7699B" w:rsidP="001508DE">
      <w:pPr>
        <w:keepNext/>
        <w:ind w:firstLine="480"/>
        <w:jc w:val="center"/>
      </w:pPr>
      <w:r>
        <w:object w:dxaOrig="8773" w:dyaOrig="4033" w14:anchorId="37A0B38C">
          <v:shape id="_x0000_i1078" type="#_x0000_t75" style="width:342pt;height:180pt" o:ole="">
            <v:imagedata r:id="rId133" o:title="" cropright="7703f"/>
          </v:shape>
          <o:OLEObject Type="Embed" ProgID="Visio.Drawing.15" ShapeID="_x0000_i1078" DrawAspect="Content" ObjectID="_1806057690" r:id="rId134"/>
        </w:object>
      </w:r>
    </w:p>
    <w:p w14:paraId="46AD6FEC" w14:textId="359D3057" w:rsidR="001508DE" w:rsidRDefault="001508DE" w:rsidP="00DD4BB5">
      <w:pPr>
        <w:pStyle w:val="a7"/>
      </w:pPr>
      <w:r>
        <w:rPr>
          <w:rFonts w:hint="eastAsia"/>
        </w:rPr>
        <w:t>图</w:t>
      </w:r>
      <w:r w:rsidR="00F71633">
        <w:rPr>
          <w:rFonts w:hint="eastAsia"/>
        </w:rPr>
        <w:t>3</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9</w:t>
      </w:r>
      <w:r w:rsidR="003F79E0">
        <w:fldChar w:fldCharType="end"/>
      </w:r>
      <w:r>
        <w:rPr>
          <w:rFonts w:hint="eastAsia"/>
        </w:rPr>
        <w:t>基本的共源共</w:t>
      </w:r>
      <w:proofErr w:type="gramStart"/>
      <w:r>
        <w:rPr>
          <w:rFonts w:hint="eastAsia"/>
        </w:rPr>
        <w:t>栅结构</w:t>
      </w:r>
      <w:proofErr w:type="gramEnd"/>
      <w:r>
        <w:rPr>
          <w:rFonts w:hint="eastAsia"/>
        </w:rPr>
        <w:t>小信号模型</w:t>
      </w:r>
    </w:p>
    <w:p w14:paraId="11EA7C94" w14:textId="4F65431F" w:rsidR="001508DE" w:rsidRDefault="001508DE" w:rsidP="001508DE">
      <w:pPr>
        <w:ind w:firstLine="480"/>
      </w:pPr>
      <w:r>
        <w:rPr>
          <w:rFonts w:hint="eastAsia"/>
        </w:rPr>
        <w:t>若沟长调制系数为零，即</w:t>
      </w:r>
      <w:r w:rsidRPr="00623F99">
        <w:t>λ</w:t>
      </w:r>
      <w:r>
        <w:rPr>
          <w:rFonts w:hint="eastAsia"/>
        </w:rPr>
        <w:t>=0</w:t>
      </w:r>
      <w:r>
        <w:rPr>
          <w:rFonts w:hint="eastAsia"/>
        </w:rPr>
        <w:t>，由于输入</w:t>
      </w:r>
      <w:r>
        <w:rPr>
          <w:rFonts w:hint="eastAsia"/>
        </w:rPr>
        <w:t>MOS</w:t>
      </w:r>
      <w:r>
        <w:rPr>
          <w:rFonts w:hint="eastAsia"/>
        </w:rPr>
        <w:t>管的漏电</w:t>
      </w:r>
      <w:proofErr w:type="gramStart"/>
      <w:r>
        <w:rPr>
          <w:rFonts w:hint="eastAsia"/>
        </w:rPr>
        <w:t>流肯定</w:t>
      </w:r>
      <w:proofErr w:type="gramEnd"/>
      <w:r>
        <w:rPr>
          <w:rFonts w:hint="eastAsia"/>
        </w:rPr>
        <w:t>流过共源共</w:t>
      </w:r>
      <w:proofErr w:type="gramStart"/>
      <w:r>
        <w:rPr>
          <w:rFonts w:hint="eastAsia"/>
        </w:rPr>
        <w:t>栅结构</w:t>
      </w:r>
      <w:proofErr w:type="gramEnd"/>
      <w:r>
        <w:rPr>
          <w:rFonts w:hint="eastAsia"/>
        </w:rPr>
        <w:t>的</w:t>
      </w:r>
      <w:r>
        <w:rPr>
          <w:rFonts w:hint="eastAsia"/>
        </w:rPr>
        <w:t>MOS</w:t>
      </w:r>
      <w:r>
        <w:rPr>
          <w:rFonts w:hint="eastAsia"/>
        </w:rPr>
        <w:t>管，因此该结构的增益和共源极放大器的增益是一样的。共源共</w:t>
      </w:r>
      <w:proofErr w:type="gramStart"/>
      <w:r>
        <w:rPr>
          <w:rFonts w:hint="eastAsia"/>
        </w:rPr>
        <w:t>栅结构</w:t>
      </w:r>
      <w:proofErr w:type="gramEnd"/>
      <w:r>
        <w:rPr>
          <w:rFonts w:hint="eastAsia"/>
        </w:rPr>
        <w:t>小信号模型表明，其增益与共栅极晶体管的跨导和体效应均没有联系。</w:t>
      </w:r>
    </w:p>
    <w:p w14:paraId="21AB592F" w14:textId="5E8717B7" w:rsidR="001508DE" w:rsidRDefault="00CE0065" w:rsidP="001508DE">
      <w:pPr>
        <w:ind w:firstLine="480"/>
      </w:pPr>
      <w:r>
        <w:rPr>
          <w:rFonts w:hint="eastAsia"/>
        </w:rPr>
        <w:lastRenderedPageBreak/>
        <w:t>共源共</w:t>
      </w:r>
      <w:proofErr w:type="gramStart"/>
      <w:r>
        <w:rPr>
          <w:rFonts w:hint="eastAsia"/>
        </w:rPr>
        <w:t>栅结构</w:t>
      </w:r>
      <w:proofErr w:type="gramEnd"/>
      <w:r>
        <w:rPr>
          <w:rFonts w:hint="eastAsia"/>
        </w:rPr>
        <w:t>的特点为输出阻抗高，这样就可以</w:t>
      </w:r>
      <w:r w:rsidR="001508DE">
        <w:rPr>
          <w:rFonts w:hint="eastAsia"/>
        </w:rPr>
        <w:t>保证比较器电路的输出电压稳定</w:t>
      </w:r>
      <w:r>
        <w:rPr>
          <w:rFonts w:hint="eastAsia"/>
        </w:rPr>
        <w:t>。若将该结构看作是用电阻</w:t>
      </w:r>
      <w:r>
        <w:rPr>
          <w:rFonts w:hint="eastAsia"/>
        </w:rPr>
        <w:t>r</w:t>
      </w:r>
      <w:r w:rsidRPr="00623F99">
        <w:rPr>
          <w:rFonts w:hint="eastAsia"/>
          <w:vertAlign w:val="subscript"/>
        </w:rPr>
        <w:t>O1</w:t>
      </w:r>
      <w:r>
        <w:rPr>
          <w:rFonts w:hint="eastAsia"/>
        </w:rPr>
        <w:t>作负反馈的共源极放大器，输出电阻为：</w:t>
      </w:r>
    </w:p>
    <w:p w14:paraId="13F34CE2" w14:textId="3A814323" w:rsidR="00CE0065" w:rsidRDefault="00CE0065" w:rsidP="00CE0065">
      <w:pPr>
        <w:pStyle w:val="MTDisplayEquation"/>
      </w:pPr>
      <w:r>
        <w:tab/>
      </w:r>
      <w:r w:rsidRPr="00CE0065">
        <w:rPr>
          <w:position w:val="-16"/>
        </w:rPr>
        <w:object w:dxaOrig="3320" w:dyaOrig="440" w14:anchorId="3A9B63D0">
          <v:shape id="_x0000_i1079" type="#_x0000_t75" style="width:165.35pt;height:24pt" o:ole="">
            <v:imagedata r:id="rId135" o:title=""/>
          </v:shape>
          <o:OLEObject Type="Embed" ProgID="Equation.DSMT4" ShapeID="_x0000_i1079" DrawAspect="Content" ObjectID="_1806057691" r:id="rId1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842E7F">
          <w:rPr>
            <w:noProof/>
          </w:rPr>
          <w:instrText>3</w:instrText>
        </w:r>
      </w:fldSimple>
      <w:r>
        <w:instrText>-</w:instrText>
      </w:r>
      <w:fldSimple w:instr=" SEQ MTEqn \c \* Arabic \* MERGEFORMAT ">
        <w:r w:rsidR="00842E7F">
          <w:rPr>
            <w:noProof/>
          </w:rPr>
          <w:instrText>18</w:instrText>
        </w:r>
      </w:fldSimple>
      <w:r>
        <w:instrText>)</w:instrText>
      </w:r>
      <w:r>
        <w:fldChar w:fldCharType="end"/>
      </w:r>
    </w:p>
    <w:p w14:paraId="18034874" w14:textId="20E1D7D8" w:rsidR="00CE0065" w:rsidRDefault="00CE0065" w:rsidP="00CE0065">
      <w:pPr>
        <w:ind w:firstLine="480"/>
      </w:pPr>
      <w:r>
        <w:rPr>
          <w:rFonts w:hint="eastAsia"/>
        </w:rPr>
        <w:t>从该式可以得出，共源极放大器通过与共栅极的级联提高了输出阻抗。</w:t>
      </w:r>
    </w:p>
    <w:p w14:paraId="20E6B44E" w14:textId="6DF20D6A" w:rsidR="00CE0065" w:rsidRPr="00CE0065" w:rsidRDefault="00CE0065" w:rsidP="00CE0065">
      <w:pPr>
        <w:ind w:firstLine="480"/>
      </w:pPr>
      <w:r>
        <w:rPr>
          <w:rFonts w:hint="eastAsia"/>
        </w:rPr>
        <w:t>第二级放大器通过利用</w:t>
      </w:r>
      <w:r>
        <w:rPr>
          <w:rFonts w:hint="eastAsia"/>
        </w:rPr>
        <w:t>M</w:t>
      </w:r>
      <w:r w:rsidRPr="00623F99">
        <w:rPr>
          <w:rFonts w:hint="eastAsia"/>
          <w:vertAlign w:val="subscript"/>
        </w:rPr>
        <w:t>3</w:t>
      </w:r>
      <w:r>
        <w:rPr>
          <w:rFonts w:hint="eastAsia"/>
        </w:rPr>
        <w:t>和</w:t>
      </w:r>
      <w:r>
        <w:rPr>
          <w:rFonts w:hint="eastAsia"/>
        </w:rPr>
        <w:t>M</w:t>
      </w:r>
      <w:r w:rsidRPr="00623F99">
        <w:rPr>
          <w:rFonts w:hint="eastAsia"/>
          <w:vertAlign w:val="subscript"/>
        </w:rPr>
        <w:t>4</w:t>
      </w:r>
      <w:r>
        <w:rPr>
          <w:rFonts w:hint="eastAsia"/>
        </w:rPr>
        <w:t>交叉耦合的方式，进行了阻抗变换</w:t>
      </w:r>
      <w:r w:rsidR="008740A3">
        <w:rPr>
          <w:rFonts w:hint="eastAsia"/>
        </w:rPr>
        <w:t>。</w:t>
      </w:r>
      <w:r>
        <w:rPr>
          <w:rFonts w:hint="eastAsia"/>
        </w:rPr>
        <w:t>并且</w:t>
      </w:r>
      <w:r w:rsidR="008740A3">
        <w:rPr>
          <w:rFonts w:hint="eastAsia"/>
        </w:rPr>
        <w:t>该级放大器</w:t>
      </w:r>
      <w:r>
        <w:rPr>
          <w:rFonts w:hint="eastAsia"/>
        </w:rPr>
        <w:t>利用</w:t>
      </w:r>
      <w:r>
        <w:rPr>
          <w:rFonts w:hint="eastAsia"/>
        </w:rPr>
        <w:t>MOS</w:t>
      </w:r>
      <w:r>
        <w:rPr>
          <w:rFonts w:hint="eastAsia"/>
        </w:rPr>
        <w:t>管</w:t>
      </w:r>
      <w:r>
        <w:rPr>
          <w:rFonts w:hint="eastAsia"/>
        </w:rPr>
        <w:t>M</w:t>
      </w:r>
      <w:r w:rsidRPr="00623F99">
        <w:rPr>
          <w:rFonts w:hint="eastAsia"/>
          <w:vertAlign w:val="subscript"/>
        </w:rPr>
        <w:t>1</w:t>
      </w:r>
      <w:r>
        <w:rPr>
          <w:rFonts w:hint="eastAsia"/>
        </w:rPr>
        <w:t>、</w:t>
      </w:r>
      <w:r>
        <w:rPr>
          <w:rFonts w:hint="eastAsia"/>
        </w:rPr>
        <w:t>M</w:t>
      </w:r>
      <w:r w:rsidRPr="00623F99">
        <w:rPr>
          <w:rFonts w:hint="eastAsia"/>
          <w:vertAlign w:val="subscript"/>
        </w:rPr>
        <w:t>6</w:t>
      </w:r>
      <w:r>
        <w:rPr>
          <w:rFonts w:hint="eastAsia"/>
        </w:rPr>
        <w:t>与</w:t>
      </w:r>
      <w:r>
        <w:rPr>
          <w:rFonts w:hint="eastAsia"/>
        </w:rPr>
        <w:t>M</w:t>
      </w:r>
      <w:r w:rsidRPr="00623F99">
        <w:rPr>
          <w:rFonts w:hint="eastAsia"/>
          <w:vertAlign w:val="subscript"/>
        </w:rPr>
        <w:t>2</w:t>
      </w:r>
      <w:r>
        <w:rPr>
          <w:rFonts w:hint="eastAsia"/>
        </w:rPr>
        <w:t>、</w:t>
      </w:r>
      <w:r>
        <w:rPr>
          <w:rFonts w:hint="eastAsia"/>
        </w:rPr>
        <w:t>M</w:t>
      </w:r>
      <w:r w:rsidRPr="00623F99">
        <w:rPr>
          <w:rFonts w:hint="eastAsia"/>
          <w:vertAlign w:val="subscript"/>
        </w:rPr>
        <w:t>5</w:t>
      </w:r>
      <w:r>
        <w:rPr>
          <w:rFonts w:hint="eastAsia"/>
        </w:rPr>
        <w:t>分别作共源极器件和共栅极器件，组成</w:t>
      </w:r>
      <w:r w:rsidR="008740A3">
        <w:rPr>
          <w:rFonts w:hint="eastAsia"/>
        </w:rPr>
        <w:t>共源共栅级，实现了高阻抗的电压输出。</w:t>
      </w:r>
    </w:p>
    <w:p w14:paraId="32468B49" w14:textId="2BD1C1B9" w:rsidR="00A63950" w:rsidRDefault="00A63950" w:rsidP="00A63950">
      <w:pPr>
        <w:pStyle w:val="2"/>
        <w:spacing w:before="120" w:after="120"/>
      </w:pPr>
      <w:bookmarkStart w:id="103" w:name="_Toc168694443"/>
      <w:r>
        <w:rPr>
          <w:rFonts w:hint="eastAsia"/>
        </w:rPr>
        <w:t>本章</w:t>
      </w:r>
      <w:r w:rsidR="000A137D">
        <w:rPr>
          <w:rFonts w:hint="eastAsia"/>
        </w:rPr>
        <w:t>小</w:t>
      </w:r>
      <w:r>
        <w:rPr>
          <w:rFonts w:hint="eastAsia"/>
        </w:rPr>
        <w:t>结</w:t>
      </w:r>
      <w:bookmarkEnd w:id="103"/>
    </w:p>
    <w:p w14:paraId="46C1371B" w14:textId="5BD22664" w:rsidR="00E54580" w:rsidRDefault="000C6A17" w:rsidP="00DD4BB5">
      <w:pPr>
        <w:ind w:firstLine="480"/>
        <w:sectPr w:rsidR="00E54580" w:rsidSect="00126DAE">
          <w:headerReference w:type="even" r:id="rId137"/>
          <w:headerReference w:type="default" r:id="rId138"/>
          <w:type w:val="oddPage"/>
          <w:pgSz w:w="11906" w:h="16838" w:code="9"/>
          <w:pgMar w:top="1701" w:right="1134" w:bottom="1134" w:left="1701" w:header="1134" w:footer="567" w:gutter="567"/>
          <w:cols w:space="425"/>
          <w:docGrid w:linePitch="326"/>
        </w:sectPr>
      </w:pPr>
      <w:r w:rsidRPr="000C6A17">
        <w:rPr>
          <w:rFonts w:hint="eastAsia"/>
        </w:rPr>
        <w:t>本章分为两个部分：</w:t>
      </w:r>
      <w:r w:rsidR="00CD22A1">
        <w:rPr>
          <w:rFonts w:hint="eastAsia"/>
        </w:rPr>
        <w:t>首先是</w:t>
      </w:r>
      <w:r w:rsidRPr="000C6A17">
        <w:rPr>
          <w:rFonts w:hint="eastAsia"/>
        </w:rPr>
        <w:t>电路总体架构，简单介绍了本文要设计的应用于</w:t>
      </w:r>
      <w:r w:rsidRPr="000C6A17">
        <w:rPr>
          <w:rFonts w:hint="eastAsia"/>
        </w:rPr>
        <w:t>Boost</w:t>
      </w:r>
      <w:r w:rsidRPr="000C6A17">
        <w:rPr>
          <w:rFonts w:hint="eastAsia"/>
        </w:rPr>
        <w:t>转换器的</w:t>
      </w:r>
      <w:r w:rsidR="00E23921">
        <w:rPr>
          <w:rFonts w:hint="eastAsia"/>
        </w:rPr>
        <w:t>PWM</w:t>
      </w:r>
      <w:r w:rsidRPr="000C6A17">
        <w:rPr>
          <w:rFonts w:hint="eastAsia"/>
        </w:rPr>
        <w:t>峰值电流监测电路各个部分的组成；</w:t>
      </w:r>
      <w:r w:rsidR="00CD22A1">
        <w:rPr>
          <w:rFonts w:hint="eastAsia"/>
        </w:rPr>
        <w:t>其次是</w:t>
      </w:r>
      <w:r w:rsidRPr="000C6A17">
        <w:rPr>
          <w:rFonts w:hint="eastAsia"/>
        </w:rPr>
        <w:t>监测电路设计，详细地说明了监测电路中</w:t>
      </w:r>
      <w:r w:rsidRPr="000C6A17">
        <w:rPr>
          <w:rFonts w:hint="eastAsia"/>
        </w:rPr>
        <w:t>Boost</w:t>
      </w:r>
      <w:r w:rsidRPr="000C6A17">
        <w:rPr>
          <w:rFonts w:hint="eastAsia"/>
        </w:rPr>
        <w:t>架构、电感电流采样电路、检测电路和比较器电路的工作原理和电路图。</w:t>
      </w:r>
      <w:r w:rsidR="00E54580" w:rsidRPr="00E02669">
        <w:rPr>
          <w:vanish/>
        </w:rPr>
        <w:fldChar w:fldCharType="begin"/>
      </w:r>
      <w:r w:rsidR="00E54580" w:rsidRPr="00E02669">
        <w:rPr>
          <w:vanish/>
        </w:rPr>
        <w:instrText xml:space="preserve"> </w:instrText>
      </w:r>
      <w:r w:rsidR="00E54580" w:rsidRPr="00E02669">
        <w:rPr>
          <w:rFonts w:hint="eastAsia"/>
          <w:vanish/>
        </w:rPr>
        <w:instrText>MACROBUTTON MTEditEquationSection2</w:instrText>
      </w:r>
      <w:r w:rsidR="00E54580" w:rsidRPr="00E02669">
        <w:rPr>
          <w:vanish/>
        </w:rPr>
        <w:instrText xml:space="preserve"> </w:instrText>
      </w:r>
      <w:r w:rsidR="00E54580" w:rsidRPr="00E02669">
        <w:rPr>
          <w:rStyle w:val="MTEquationSection"/>
          <w:rFonts w:hint="eastAsia"/>
          <w:vanish/>
        </w:rPr>
        <w:instrText>公式章</w:instrText>
      </w:r>
      <w:r w:rsidR="00E54580" w:rsidRPr="00E02669">
        <w:rPr>
          <w:rStyle w:val="MTEquationSection"/>
          <w:rFonts w:hint="eastAsia"/>
          <w:vanish/>
        </w:rPr>
        <w:instrText xml:space="preserve"> (</w:instrText>
      </w:r>
      <w:r w:rsidR="00E54580" w:rsidRPr="00E02669">
        <w:rPr>
          <w:rStyle w:val="MTEquationSection"/>
          <w:rFonts w:hint="eastAsia"/>
          <w:vanish/>
        </w:rPr>
        <w:instrText>下一章</w:instrText>
      </w:r>
      <w:r w:rsidR="00E54580" w:rsidRPr="00E02669">
        <w:rPr>
          <w:rStyle w:val="MTEquationSection"/>
          <w:rFonts w:hint="eastAsia"/>
          <w:vanish/>
        </w:rPr>
        <w:instrText xml:space="preserve">) </w:instrText>
      </w:r>
      <w:r w:rsidR="00E54580" w:rsidRPr="00E02669">
        <w:rPr>
          <w:rStyle w:val="MTEquationSection"/>
          <w:rFonts w:hint="eastAsia"/>
          <w:vanish/>
        </w:rPr>
        <w:instrText>节</w:instrText>
      </w:r>
      <w:r w:rsidR="00E54580" w:rsidRPr="00E02669">
        <w:rPr>
          <w:rStyle w:val="MTEquationSection"/>
          <w:rFonts w:hint="eastAsia"/>
          <w:vanish/>
        </w:rPr>
        <w:instrText xml:space="preserve"> 1</w:instrText>
      </w:r>
      <w:r w:rsidR="00E54580" w:rsidRPr="00E02669">
        <w:rPr>
          <w:vanish/>
        </w:rPr>
        <w:fldChar w:fldCharType="begin"/>
      </w:r>
      <w:r w:rsidR="00E54580" w:rsidRPr="00E02669">
        <w:rPr>
          <w:vanish/>
        </w:rPr>
        <w:instrText xml:space="preserve"> </w:instrText>
      </w:r>
      <w:r w:rsidR="00E54580" w:rsidRPr="00E02669">
        <w:rPr>
          <w:rFonts w:hint="eastAsia"/>
          <w:vanish/>
        </w:rPr>
        <w:instrText>SEQ MTEqn \r \h \* MERGEFORMAT</w:instrText>
      </w:r>
      <w:r w:rsidR="00E54580" w:rsidRPr="00E02669">
        <w:rPr>
          <w:vanish/>
        </w:rPr>
        <w:instrText xml:space="preserve"> </w:instrText>
      </w:r>
      <w:r w:rsidR="00E54580" w:rsidRPr="00E02669">
        <w:rPr>
          <w:vanish/>
        </w:rPr>
        <w:fldChar w:fldCharType="end"/>
      </w:r>
      <w:r w:rsidR="00E54580" w:rsidRPr="00E02669">
        <w:rPr>
          <w:vanish/>
        </w:rPr>
        <w:fldChar w:fldCharType="begin"/>
      </w:r>
      <w:r w:rsidR="00E54580" w:rsidRPr="00E02669">
        <w:rPr>
          <w:vanish/>
        </w:rPr>
        <w:instrText xml:space="preserve"> SEQ MTSec \r 1 \h \* MERGEFORMAT </w:instrText>
      </w:r>
      <w:r w:rsidR="00E54580" w:rsidRPr="00E02669">
        <w:rPr>
          <w:vanish/>
        </w:rPr>
        <w:fldChar w:fldCharType="end"/>
      </w:r>
      <w:r w:rsidR="00E54580" w:rsidRPr="00E02669">
        <w:rPr>
          <w:vanish/>
        </w:rPr>
        <w:fldChar w:fldCharType="begin"/>
      </w:r>
      <w:r w:rsidR="00E54580" w:rsidRPr="00E02669">
        <w:rPr>
          <w:vanish/>
        </w:rPr>
        <w:instrText xml:space="preserve"> SEQ MTChap \h \* MERGEFORMAT </w:instrText>
      </w:r>
      <w:r w:rsidR="00E54580" w:rsidRPr="00E02669">
        <w:rPr>
          <w:vanish/>
        </w:rPr>
        <w:fldChar w:fldCharType="end"/>
      </w:r>
      <w:r w:rsidR="00E54580" w:rsidRPr="00E02669">
        <w:rPr>
          <w:vanish/>
        </w:rPr>
        <w:fldChar w:fldCharType="end"/>
      </w:r>
    </w:p>
    <w:p w14:paraId="2656518D" w14:textId="2FD3D895" w:rsidR="00273AC5" w:rsidRDefault="00AE5947" w:rsidP="003A37DC">
      <w:pPr>
        <w:pStyle w:val="1"/>
        <w:spacing w:before="240" w:after="240"/>
        <w:ind w:left="0"/>
      </w:pPr>
      <w:bookmarkStart w:id="104" w:name="_Toc168694444"/>
      <w:r>
        <w:rPr>
          <w:rFonts w:hint="eastAsia"/>
        </w:rPr>
        <w:lastRenderedPageBreak/>
        <w:t>仿真验证及分析</w:t>
      </w:r>
      <w:bookmarkEnd w:id="104"/>
    </w:p>
    <w:p w14:paraId="35E75C8C" w14:textId="51EB7C24" w:rsidR="00DA31E5" w:rsidRDefault="00DA31E5" w:rsidP="00DA31E5">
      <w:pPr>
        <w:ind w:firstLine="480"/>
      </w:pPr>
      <w:r>
        <w:rPr>
          <w:rFonts w:hint="eastAsia"/>
        </w:rPr>
        <w:t>第三章详细地介绍了峰值电流监测电路的电路结构、工作原理和设计过程，第四章则对该电路进行功能和性能仿真，以验证本电路是否达到设计要求。该电路在</w:t>
      </w:r>
      <w:r>
        <w:rPr>
          <w:rFonts w:hint="eastAsia"/>
        </w:rPr>
        <w:t>Cadence IC61</w:t>
      </w:r>
      <w:r w:rsidR="00620557">
        <w:rPr>
          <w:rFonts w:hint="eastAsia"/>
        </w:rPr>
        <w:t>7</w:t>
      </w:r>
      <w:r>
        <w:rPr>
          <w:rFonts w:hint="eastAsia"/>
        </w:rPr>
        <w:t>上，基于</w:t>
      </w:r>
      <w:r>
        <w:rPr>
          <w:rFonts w:hint="eastAsia"/>
        </w:rPr>
        <w:t>180 nm</w:t>
      </w:r>
      <w:r>
        <w:rPr>
          <w:rFonts w:hint="eastAsia"/>
        </w:rPr>
        <w:t>的</w:t>
      </w:r>
      <w:r>
        <w:rPr>
          <w:rFonts w:hint="eastAsia"/>
        </w:rPr>
        <w:t>CMOS</w:t>
      </w:r>
      <w:r>
        <w:rPr>
          <w:rFonts w:hint="eastAsia"/>
        </w:rPr>
        <w:t>工艺完成了搭建，并使用</w:t>
      </w:r>
      <w:bookmarkStart w:id="105" w:name="_Hlk167043941"/>
      <w:proofErr w:type="spellStart"/>
      <w:r w:rsidR="00620557">
        <w:rPr>
          <w:rFonts w:hint="eastAsia"/>
        </w:rPr>
        <w:t>S</w:t>
      </w:r>
      <w:r w:rsidR="00CD22A1">
        <w:rPr>
          <w:rFonts w:hint="eastAsia"/>
        </w:rPr>
        <w:t>pectre</w:t>
      </w:r>
      <w:bookmarkEnd w:id="105"/>
      <w:proofErr w:type="spellEnd"/>
      <w:r>
        <w:rPr>
          <w:rFonts w:hint="eastAsia"/>
        </w:rPr>
        <w:t>仿真工具对电路的核心参数进行了仿真。</w:t>
      </w:r>
    </w:p>
    <w:p w14:paraId="38608957" w14:textId="0F11A8E0" w:rsidR="003F74F3" w:rsidRDefault="003F74F3" w:rsidP="003F74F3">
      <w:pPr>
        <w:pStyle w:val="2"/>
        <w:spacing w:before="120" w:after="120"/>
      </w:pPr>
      <w:bookmarkStart w:id="106" w:name="_Toc168694445"/>
      <w:r>
        <w:rPr>
          <w:rFonts w:hint="eastAsia"/>
        </w:rPr>
        <w:t>峰值电流监测电路的静态特性仿真</w:t>
      </w:r>
      <w:bookmarkEnd w:id="106"/>
    </w:p>
    <w:p w14:paraId="0C89B4B0" w14:textId="77777777" w:rsidR="002E737A" w:rsidRDefault="006305D6" w:rsidP="00E7258B">
      <w:pPr>
        <w:ind w:firstLine="480"/>
      </w:pPr>
      <w:r>
        <w:rPr>
          <w:rFonts w:hint="eastAsia"/>
        </w:rPr>
        <w:t>静态特性仿真可以判断，峰值电流监测电路</w:t>
      </w:r>
      <w:r>
        <w:rPr>
          <w:rFonts w:hint="eastAsia"/>
        </w:rPr>
        <w:t>MOS</w:t>
      </w:r>
      <w:r>
        <w:rPr>
          <w:rFonts w:hint="eastAsia"/>
        </w:rPr>
        <w:t>管的直流工作区设置是否合理和各个器件的静态参数是否达到设计要求。</w:t>
      </w:r>
    </w:p>
    <w:p w14:paraId="5E4BD711" w14:textId="0F781351" w:rsidR="00E13247" w:rsidRPr="00E13247" w:rsidRDefault="006305D6" w:rsidP="00E7258B">
      <w:pPr>
        <w:ind w:firstLine="480"/>
      </w:pPr>
      <w:r>
        <w:rPr>
          <w:rFonts w:hint="eastAsia"/>
        </w:rPr>
        <w:t>在电源电压为</w:t>
      </w:r>
      <w:r>
        <w:rPr>
          <w:rFonts w:hint="eastAsia"/>
        </w:rPr>
        <w:t>3.6</w:t>
      </w:r>
      <w:r w:rsidR="00DA2797">
        <w:rPr>
          <w:rFonts w:hint="eastAsia"/>
        </w:rPr>
        <w:t xml:space="preserve"> </w:t>
      </w:r>
      <w:r>
        <w:rPr>
          <w:rFonts w:hint="eastAsia"/>
        </w:rPr>
        <w:t>V</w:t>
      </w:r>
      <w:r>
        <w:rPr>
          <w:rFonts w:hint="eastAsia"/>
        </w:rPr>
        <w:t>，不同的逻辑电平的电感电流达到稳定的情况下，峰值电流监测电路各个关键节点的静态特性如</w:t>
      </w:r>
      <w:r>
        <w:fldChar w:fldCharType="begin"/>
      </w:r>
      <w:r>
        <w:instrText xml:space="preserve"> </w:instrText>
      </w:r>
      <w:r>
        <w:rPr>
          <w:rFonts w:hint="eastAsia"/>
        </w:rPr>
        <w:instrText>REF _Ref165726114 \h</w:instrText>
      </w:r>
      <w:r>
        <w:instrText xml:space="preserve"> </w:instrText>
      </w:r>
      <w:r>
        <w:fldChar w:fldCharType="separate"/>
      </w:r>
      <w:r w:rsidR="00842E7F">
        <w:rPr>
          <w:rFonts w:hint="eastAsia"/>
        </w:rPr>
        <w:t>表</w:t>
      </w:r>
      <w:r w:rsidR="00842E7F">
        <w:rPr>
          <w:rFonts w:hint="eastAsia"/>
        </w:rPr>
        <w:t>4</w:t>
      </w:r>
      <w:r w:rsidR="00842E7F">
        <w:t>.</w:t>
      </w:r>
      <w:r w:rsidR="00842E7F">
        <w:rPr>
          <w:noProof/>
        </w:rPr>
        <w:t>1</w:t>
      </w:r>
      <w:r>
        <w:fldChar w:fldCharType="end"/>
      </w:r>
      <w:r>
        <w:rPr>
          <w:rFonts w:hint="eastAsia"/>
        </w:rPr>
        <w:t>所示。</w:t>
      </w:r>
    </w:p>
    <w:p w14:paraId="36F1899E" w14:textId="2119930D" w:rsidR="00E13247" w:rsidRDefault="00E13247" w:rsidP="00DD4BB5">
      <w:pPr>
        <w:pStyle w:val="a7"/>
      </w:pPr>
      <w:bookmarkStart w:id="107" w:name="_Ref165726114"/>
      <w:r>
        <w:rPr>
          <w:rFonts w:hint="eastAsia"/>
        </w:rPr>
        <w:t>表</w:t>
      </w:r>
      <w:r w:rsidR="00062347">
        <w:rPr>
          <w:rFonts w:hint="eastAsia"/>
        </w:rPr>
        <w:t>4</w:t>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842E7F">
        <w:rPr>
          <w:noProof/>
        </w:rPr>
        <w:t>1</w:t>
      </w:r>
      <w:r>
        <w:fldChar w:fldCharType="end"/>
      </w:r>
      <w:bookmarkEnd w:id="107"/>
      <w:r>
        <w:rPr>
          <w:rFonts w:hint="eastAsia"/>
        </w:rPr>
        <w:t>峰值电流监测电路静态特性表</w:t>
      </w:r>
    </w:p>
    <w:tbl>
      <w:tblPr>
        <w:tblStyle w:val="ae"/>
        <w:tblW w:w="8491" w:type="dxa"/>
        <w:jc w:val="center"/>
        <w:tblLook w:val="04A0" w:firstRow="1" w:lastRow="0" w:firstColumn="1" w:lastColumn="0" w:noHBand="0" w:noVBand="1"/>
      </w:tblPr>
      <w:tblGrid>
        <w:gridCol w:w="1208"/>
        <w:gridCol w:w="1518"/>
        <w:gridCol w:w="1517"/>
        <w:gridCol w:w="1366"/>
        <w:gridCol w:w="1518"/>
        <w:gridCol w:w="1364"/>
      </w:tblGrid>
      <w:tr w:rsidR="002C20A2" w14:paraId="2CA6B771" w14:textId="36D0A7E4" w:rsidTr="00AA186D">
        <w:trPr>
          <w:trHeight w:val="481"/>
          <w:jc w:val="center"/>
        </w:trPr>
        <w:tc>
          <w:tcPr>
            <w:tcW w:w="1208" w:type="dxa"/>
          </w:tcPr>
          <w:p w14:paraId="69C3A097" w14:textId="53A51C77" w:rsidR="002C20A2" w:rsidRPr="00E7258B" w:rsidRDefault="002C20A2" w:rsidP="00AA186D">
            <w:pPr>
              <w:ind w:firstLineChars="0" w:firstLine="0"/>
              <w:jc w:val="center"/>
              <w:rPr>
                <w:sz w:val="21"/>
                <w:szCs w:val="21"/>
              </w:rPr>
            </w:pPr>
            <w:bookmarkStart w:id="108" w:name="_Hlk167714602"/>
            <w:r w:rsidRPr="00E7258B">
              <w:rPr>
                <w:rFonts w:hint="eastAsia"/>
                <w:sz w:val="21"/>
                <w:szCs w:val="21"/>
              </w:rPr>
              <w:t>逻辑电平</w:t>
            </w:r>
          </w:p>
        </w:tc>
        <w:tc>
          <w:tcPr>
            <w:tcW w:w="1518" w:type="dxa"/>
          </w:tcPr>
          <w:p w14:paraId="10F4AF01" w14:textId="6AC20336" w:rsidR="002C20A2" w:rsidRPr="00E7258B" w:rsidRDefault="002C20A2" w:rsidP="00AA186D">
            <w:pPr>
              <w:ind w:firstLineChars="0" w:firstLine="0"/>
              <w:jc w:val="center"/>
              <w:rPr>
                <w:sz w:val="21"/>
                <w:szCs w:val="21"/>
              </w:rPr>
            </w:pPr>
            <w:r w:rsidRPr="00E7258B">
              <w:rPr>
                <w:rFonts w:hint="eastAsia"/>
                <w:sz w:val="21"/>
                <w:szCs w:val="21"/>
              </w:rPr>
              <w:t>电感电流</w:t>
            </w:r>
          </w:p>
        </w:tc>
        <w:tc>
          <w:tcPr>
            <w:tcW w:w="1517" w:type="dxa"/>
          </w:tcPr>
          <w:p w14:paraId="15EA6D4B" w14:textId="3A418744" w:rsidR="002C20A2" w:rsidRPr="00E7258B" w:rsidRDefault="002C20A2" w:rsidP="00AA186D">
            <w:pPr>
              <w:ind w:firstLineChars="0" w:firstLine="0"/>
              <w:jc w:val="center"/>
              <w:rPr>
                <w:sz w:val="21"/>
                <w:szCs w:val="21"/>
              </w:rPr>
            </w:pPr>
            <w:r w:rsidRPr="00E7258B">
              <w:rPr>
                <w:rFonts w:hint="eastAsia"/>
                <w:sz w:val="21"/>
                <w:szCs w:val="21"/>
              </w:rPr>
              <w:t>功率管电压</w:t>
            </w:r>
          </w:p>
        </w:tc>
        <w:tc>
          <w:tcPr>
            <w:tcW w:w="1366" w:type="dxa"/>
          </w:tcPr>
          <w:p w14:paraId="5D6F8500" w14:textId="4AA194BE" w:rsidR="002C20A2" w:rsidRPr="00E7258B" w:rsidRDefault="002C20A2" w:rsidP="00AA186D">
            <w:pPr>
              <w:ind w:firstLineChars="0" w:firstLine="0"/>
              <w:jc w:val="center"/>
              <w:rPr>
                <w:sz w:val="21"/>
                <w:szCs w:val="21"/>
              </w:rPr>
            </w:pPr>
            <w:r w:rsidRPr="00E7258B">
              <w:rPr>
                <w:rFonts w:hint="eastAsia"/>
                <w:sz w:val="21"/>
                <w:szCs w:val="21"/>
              </w:rPr>
              <w:t>采样电流</w:t>
            </w:r>
          </w:p>
        </w:tc>
        <w:tc>
          <w:tcPr>
            <w:tcW w:w="1518" w:type="dxa"/>
          </w:tcPr>
          <w:p w14:paraId="1A4E3807" w14:textId="1D62A4D2" w:rsidR="002C20A2" w:rsidRPr="00E7258B" w:rsidRDefault="002C20A2" w:rsidP="00AA186D">
            <w:pPr>
              <w:ind w:firstLineChars="0" w:firstLine="0"/>
              <w:jc w:val="center"/>
              <w:rPr>
                <w:sz w:val="21"/>
                <w:szCs w:val="21"/>
              </w:rPr>
            </w:pPr>
            <w:proofErr w:type="gramStart"/>
            <w:r w:rsidRPr="00E7258B">
              <w:rPr>
                <w:rFonts w:hint="eastAsia"/>
                <w:sz w:val="21"/>
                <w:szCs w:val="21"/>
              </w:rPr>
              <w:t>钳位电压</w:t>
            </w:r>
            <w:proofErr w:type="gramEnd"/>
          </w:p>
        </w:tc>
        <w:tc>
          <w:tcPr>
            <w:tcW w:w="1364" w:type="dxa"/>
          </w:tcPr>
          <w:p w14:paraId="45C83504" w14:textId="31B8F932" w:rsidR="002C20A2" w:rsidRPr="00E7258B" w:rsidRDefault="002C20A2" w:rsidP="00AA186D">
            <w:pPr>
              <w:ind w:firstLineChars="0" w:firstLine="0"/>
              <w:jc w:val="center"/>
              <w:rPr>
                <w:sz w:val="21"/>
                <w:szCs w:val="21"/>
              </w:rPr>
            </w:pPr>
            <w:r w:rsidRPr="00E7258B">
              <w:rPr>
                <w:rFonts w:hint="eastAsia"/>
                <w:sz w:val="21"/>
                <w:szCs w:val="21"/>
              </w:rPr>
              <w:t>检测电流</w:t>
            </w:r>
          </w:p>
        </w:tc>
      </w:tr>
      <w:tr w:rsidR="002C20A2" w14:paraId="6E527B53" w14:textId="223378D7" w:rsidTr="00AA186D">
        <w:trPr>
          <w:trHeight w:val="488"/>
          <w:jc w:val="center"/>
        </w:trPr>
        <w:tc>
          <w:tcPr>
            <w:tcW w:w="1208" w:type="dxa"/>
          </w:tcPr>
          <w:p w14:paraId="12D82D7D" w14:textId="1E8696F9" w:rsidR="002C20A2" w:rsidRPr="00E7258B" w:rsidRDefault="002C20A2" w:rsidP="00AA186D">
            <w:pPr>
              <w:ind w:firstLineChars="0" w:firstLine="0"/>
              <w:jc w:val="center"/>
              <w:rPr>
                <w:sz w:val="21"/>
                <w:szCs w:val="21"/>
              </w:rPr>
            </w:pPr>
            <w:r w:rsidRPr="00E7258B">
              <w:rPr>
                <w:sz w:val="21"/>
                <w:szCs w:val="21"/>
              </w:rPr>
              <w:t>0</w:t>
            </w:r>
          </w:p>
        </w:tc>
        <w:tc>
          <w:tcPr>
            <w:tcW w:w="1518" w:type="dxa"/>
          </w:tcPr>
          <w:p w14:paraId="0A55DA2C" w14:textId="7049EED5" w:rsidR="002C20A2" w:rsidRPr="00E7258B" w:rsidRDefault="002C20A2" w:rsidP="00AA186D">
            <w:pPr>
              <w:ind w:firstLineChars="0" w:firstLine="0"/>
              <w:jc w:val="center"/>
              <w:rPr>
                <w:sz w:val="21"/>
                <w:szCs w:val="21"/>
              </w:rPr>
            </w:pPr>
            <w:r w:rsidRPr="00E7258B">
              <w:rPr>
                <w:sz w:val="21"/>
                <w:szCs w:val="21"/>
              </w:rPr>
              <w:t>125.62 mA</w:t>
            </w:r>
          </w:p>
        </w:tc>
        <w:tc>
          <w:tcPr>
            <w:tcW w:w="1517" w:type="dxa"/>
          </w:tcPr>
          <w:p w14:paraId="1A9F8195" w14:textId="3951013E" w:rsidR="002C20A2" w:rsidRPr="00E7258B" w:rsidRDefault="002C20A2" w:rsidP="00AA186D">
            <w:pPr>
              <w:ind w:firstLineChars="0" w:firstLine="0"/>
              <w:jc w:val="center"/>
              <w:rPr>
                <w:sz w:val="21"/>
                <w:szCs w:val="21"/>
              </w:rPr>
            </w:pPr>
            <w:r w:rsidRPr="00E7258B">
              <w:rPr>
                <w:sz w:val="21"/>
                <w:szCs w:val="21"/>
              </w:rPr>
              <w:t>90.01 m</w:t>
            </w:r>
            <w:r w:rsidR="00620557" w:rsidRPr="00E7258B">
              <w:rPr>
                <w:rFonts w:hint="eastAsia"/>
                <w:sz w:val="21"/>
                <w:szCs w:val="21"/>
              </w:rPr>
              <w:t>V</w:t>
            </w:r>
          </w:p>
        </w:tc>
        <w:tc>
          <w:tcPr>
            <w:tcW w:w="1366" w:type="dxa"/>
          </w:tcPr>
          <w:p w14:paraId="743B026C" w14:textId="2C08676B" w:rsidR="002C20A2" w:rsidRPr="00E7258B" w:rsidRDefault="002C20A2" w:rsidP="00AA186D">
            <w:pPr>
              <w:ind w:firstLineChars="0" w:firstLine="0"/>
              <w:jc w:val="center"/>
              <w:rPr>
                <w:sz w:val="21"/>
                <w:szCs w:val="21"/>
              </w:rPr>
            </w:pPr>
            <w:r w:rsidRPr="00E7258B">
              <w:rPr>
                <w:sz w:val="21"/>
                <w:szCs w:val="21"/>
              </w:rPr>
              <w:t xml:space="preserve">33.09 </w:t>
            </w:r>
            <w:proofErr w:type="spellStart"/>
            <w:r w:rsidRPr="00E7258B">
              <w:rPr>
                <w:sz w:val="21"/>
                <w:szCs w:val="21"/>
              </w:rPr>
              <w:t>μA</w:t>
            </w:r>
            <w:proofErr w:type="spellEnd"/>
          </w:p>
        </w:tc>
        <w:tc>
          <w:tcPr>
            <w:tcW w:w="1518" w:type="dxa"/>
          </w:tcPr>
          <w:p w14:paraId="16D8EC83" w14:textId="72F3B231" w:rsidR="002C20A2" w:rsidRPr="00E7258B" w:rsidRDefault="002C20A2" w:rsidP="00AA186D">
            <w:pPr>
              <w:ind w:firstLineChars="0" w:firstLine="0"/>
              <w:jc w:val="center"/>
              <w:rPr>
                <w:sz w:val="21"/>
                <w:szCs w:val="21"/>
              </w:rPr>
            </w:pPr>
            <w:r w:rsidRPr="00E7258B">
              <w:rPr>
                <w:sz w:val="21"/>
                <w:szCs w:val="21"/>
              </w:rPr>
              <w:t>90.33 m</w:t>
            </w:r>
            <w:r w:rsidR="00620557" w:rsidRPr="00E7258B">
              <w:rPr>
                <w:rFonts w:hint="eastAsia"/>
                <w:sz w:val="21"/>
                <w:szCs w:val="21"/>
              </w:rPr>
              <w:t>V</w:t>
            </w:r>
          </w:p>
        </w:tc>
        <w:tc>
          <w:tcPr>
            <w:tcW w:w="1364" w:type="dxa"/>
          </w:tcPr>
          <w:p w14:paraId="1AF61A0F" w14:textId="532B876D" w:rsidR="002C20A2" w:rsidRPr="00E7258B" w:rsidRDefault="002C20A2" w:rsidP="00AA186D">
            <w:pPr>
              <w:ind w:firstLineChars="0" w:firstLine="0"/>
              <w:jc w:val="center"/>
              <w:rPr>
                <w:sz w:val="21"/>
                <w:szCs w:val="21"/>
              </w:rPr>
            </w:pPr>
            <w:r w:rsidRPr="00E7258B">
              <w:rPr>
                <w:sz w:val="21"/>
                <w:szCs w:val="21"/>
              </w:rPr>
              <w:t xml:space="preserve">6.22 </w:t>
            </w:r>
            <w:proofErr w:type="spellStart"/>
            <w:r w:rsidRPr="00E7258B">
              <w:rPr>
                <w:sz w:val="21"/>
                <w:szCs w:val="21"/>
              </w:rPr>
              <w:t>μA</w:t>
            </w:r>
            <w:proofErr w:type="spellEnd"/>
          </w:p>
        </w:tc>
      </w:tr>
      <w:tr w:rsidR="002C20A2" w14:paraId="7139B5F8" w14:textId="0B069263" w:rsidTr="00AA186D">
        <w:trPr>
          <w:trHeight w:val="488"/>
          <w:jc w:val="center"/>
        </w:trPr>
        <w:tc>
          <w:tcPr>
            <w:tcW w:w="1208" w:type="dxa"/>
          </w:tcPr>
          <w:p w14:paraId="6D522319" w14:textId="6BB9E95A" w:rsidR="002C20A2" w:rsidRPr="00E7258B" w:rsidRDefault="002C20A2" w:rsidP="00AA186D">
            <w:pPr>
              <w:ind w:firstLineChars="0" w:firstLine="0"/>
              <w:jc w:val="center"/>
              <w:rPr>
                <w:sz w:val="21"/>
                <w:szCs w:val="21"/>
              </w:rPr>
            </w:pPr>
            <w:r w:rsidRPr="00E7258B">
              <w:rPr>
                <w:sz w:val="21"/>
                <w:szCs w:val="21"/>
              </w:rPr>
              <w:t>3.6 V</w:t>
            </w:r>
          </w:p>
        </w:tc>
        <w:tc>
          <w:tcPr>
            <w:tcW w:w="1518" w:type="dxa"/>
          </w:tcPr>
          <w:p w14:paraId="03197158" w14:textId="3FE695B8" w:rsidR="002C20A2" w:rsidRPr="00E7258B" w:rsidRDefault="002C20A2" w:rsidP="00AA186D">
            <w:pPr>
              <w:ind w:firstLineChars="0" w:firstLine="0"/>
              <w:jc w:val="center"/>
              <w:rPr>
                <w:sz w:val="21"/>
                <w:szCs w:val="21"/>
              </w:rPr>
            </w:pPr>
            <w:r w:rsidRPr="00E7258B">
              <w:rPr>
                <w:sz w:val="21"/>
                <w:szCs w:val="21"/>
              </w:rPr>
              <w:t>251.84 mA</w:t>
            </w:r>
          </w:p>
        </w:tc>
        <w:tc>
          <w:tcPr>
            <w:tcW w:w="1517" w:type="dxa"/>
          </w:tcPr>
          <w:p w14:paraId="021DE8CE" w14:textId="45BB4227" w:rsidR="002C20A2" w:rsidRPr="00E7258B" w:rsidRDefault="002C20A2" w:rsidP="00AA186D">
            <w:pPr>
              <w:ind w:firstLineChars="0" w:firstLine="0"/>
              <w:jc w:val="center"/>
              <w:rPr>
                <w:sz w:val="21"/>
                <w:szCs w:val="21"/>
              </w:rPr>
            </w:pPr>
            <w:r w:rsidRPr="00E7258B">
              <w:rPr>
                <w:sz w:val="21"/>
                <w:szCs w:val="21"/>
              </w:rPr>
              <w:t>183.00 m</w:t>
            </w:r>
            <w:r w:rsidR="00620557" w:rsidRPr="00E7258B">
              <w:rPr>
                <w:rFonts w:hint="eastAsia"/>
                <w:sz w:val="21"/>
                <w:szCs w:val="21"/>
              </w:rPr>
              <w:t>V</w:t>
            </w:r>
          </w:p>
        </w:tc>
        <w:tc>
          <w:tcPr>
            <w:tcW w:w="1366" w:type="dxa"/>
          </w:tcPr>
          <w:p w14:paraId="5078E447" w14:textId="569B47E3" w:rsidR="002C20A2" w:rsidRPr="00E7258B" w:rsidRDefault="002C20A2" w:rsidP="00AA186D">
            <w:pPr>
              <w:ind w:firstLineChars="0" w:firstLine="0"/>
              <w:jc w:val="center"/>
              <w:rPr>
                <w:sz w:val="21"/>
                <w:szCs w:val="21"/>
              </w:rPr>
            </w:pPr>
            <w:r w:rsidRPr="00E7258B">
              <w:rPr>
                <w:sz w:val="21"/>
                <w:szCs w:val="21"/>
              </w:rPr>
              <w:t xml:space="preserve">65.47 </w:t>
            </w:r>
            <w:proofErr w:type="spellStart"/>
            <w:r w:rsidRPr="00E7258B">
              <w:rPr>
                <w:sz w:val="21"/>
                <w:szCs w:val="21"/>
              </w:rPr>
              <w:t>μA</w:t>
            </w:r>
            <w:proofErr w:type="spellEnd"/>
          </w:p>
        </w:tc>
        <w:tc>
          <w:tcPr>
            <w:tcW w:w="1518" w:type="dxa"/>
          </w:tcPr>
          <w:p w14:paraId="48DA6688" w14:textId="6ED78267" w:rsidR="002C20A2" w:rsidRPr="00E7258B" w:rsidRDefault="002C20A2" w:rsidP="00AA186D">
            <w:pPr>
              <w:ind w:firstLineChars="0" w:firstLine="0"/>
              <w:jc w:val="center"/>
              <w:rPr>
                <w:sz w:val="21"/>
                <w:szCs w:val="21"/>
              </w:rPr>
            </w:pPr>
            <w:r w:rsidRPr="00E7258B">
              <w:rPr>
                <w:sz w:val="21"/>
                <w:szCs w:val="21"/>
              </w:rPr>
              <w:t>183.02 m</w:t>
            </w:r>
            <w:r w:rsidR="00620557" w:rsidRPr="00E7258B">
              <w:rPr>
                <w:rFonts w:hint="eastAsia"/>
                <w:sz w:val="21"/>
                <w:szCs w:val="21"/>
              </w:rPr>
              <w:t>V</w:t>
            </w:r>
          </w:p>
        </w:tc>
        <w:tc>
          <w:tcPr>
            <w:tcW w:w="1364" w:type="dxa"/>
          </w:tcPr>
          <w:p w14:paraId="7D9C536F" w14:textId="7D2F6D70" w:rsidR="002C20A2" w:rsidRPr="00E7258B" w:rsidRDefault="002C20A2" w:rsidP="00AA186D">
            <w:pPr>
              <w:ind w:firstLineChars="0" w:firstLine="0"/>
              <w:jc w:val="center"/>
              <w:rPr>
                <w:sz w:val="21"/>
                <w:szCs w:val="21"/>
              </w:rPr>
            </w:pPr>
            <w:r w:rsidRPr="00E7258B">
              <w:rPr>
                <w:sz w:val="21"/>
                <w:szCs w:val="21"/>
              </w:rPr>
              <w:t xml:space="preserve">6.17 </w:t>
            </w:r>
            <w:proofErr w:type="spellStart"/>
            <w:r w:rsidRPr="00E7258B">
              <w:rPr>
                <w:sz w:val="21"/>
                <w:szCs w:val="21"/>
              </w:rPr>
              <w:t>μA</w:t>
            </w:r>
            <w:proofErr w:type="spellEnd"/>
          </w:p>
        </w:tc>
      </w:tr>
      <w:bookmarkEnd w:id="108"/>
    </w:tbl>
    <w:p w14:paraId="319775F8" w14:textId="77777777" w:rsidR="00062347" w:rsidRDefault="00062347" w:rsidP="00AA186D">
      <w:pPr>
        <w:ind w:firstLine="480"/>
        <w:jc w:val="center"/>
      </w:pPr>
    </w:p>
    <w:p w14:paraId="15B251B2" w14:textId="77777777" w:rsidR="002E737A" w:rsidRDefault="006305D6" w:rsidP="0077121F">
      <w:pPr>
        <w:ind w:firstLine="480"/>
      </w:pPr>
      <w:r>
        <w:rPr>
          <w:rFonts w:hint="eastAsia"/>
        </w:rPr>
        <w:t>在逻辑电平</w:t>
      </w:r>
      <w:r w:rsidR="00760F85">
        <w:rPr>
          <w:rFonts w:hint="eastAsia"/>
        </w:rPr>
        <w:t>分别</w:t>
      </w:r>
      <w:r>
        <w:rPr>
          <w:rFonts w:hint="eastAsia"/>
        </w:rPr>
        <w:t>为低电平</w:t>
      </w:r>
      <w:r w:rsidR="00760F85">
        <w:rPr>
          <w:rFonts w:hint="eastAsia"/>
        </w:rPr>
        <w:t>和高电平</w:t>
      </w:r>
      <w:r>
        <w:rPr>
          <w:rFonts w:hint="eastAsia"/>
        </w:rPr>
        <w:t>时，</w:t>
      </w:r>
      <w:r w:rsidR="00760F85">
        <w:rPr>
          <w:rFonts w:hint="eastAsia"/>
        </w:rPr>
        <w:t>与功率管电压相比较，</w:t>
      </w:r>
      <w:proofErr w:type="gramStart"/>
      <w:r w:rsidR="00760F85">
        <w:rPr>
          <w:rFonts w:hint="eastAsia"/>
        </w:rPr>
        <w:t>钳位电压误差</w:t>
      </w:r>
      <w:proofErr w:type="gramEnd"/>
      <w:r w:rsidR="00760F85">
        <w:rPr>
          <w:rFonts w:hint="eastAsia"/>
        </w:rPr>
        <w:t>分别为</w:t>
      </w:r>
      <w:r w:rsidR="00760F85">
        <w:rPr>
          <w:rFonts w:hint="eastAsia"/>
        </w:rPr>
        <w:t>0.36%</w:t>
      </w:r>
      <w:r w:rsidR="00760F85">
        <w:rPr>
          <w:rFonts w:hint="eastAsia"/>
        </w:rPr>
        <w:t>和</w:t>
      </w:r>
      <w:r w:rsidR="00760F85">
        <w:rPr>
          <w:rFonts w:hint="eastAsia"/>
        </w:rPr>
        <w:t>0.01%</w:t>
      </w:r>
      <w:r w:rsidR="0077121F">
        <w:rPr>
          <w:rFonts w:hint="eastAsia"/>
        </w:rPr>
        <w:t>。</w:t>
      </w:r>
    </w:p>
    <w:p w14:paraId="60F72380" w14:textId="19E58880" w:rsidR="00E7258B" w:rsidRDefault="00760F85" w:rsidP="0077121F">
      <w:pPr>
        <w:ind w:firstLine="480"/>
      </w:pPr>
      <w:r>
        <w:rPr>
          <w:rFonts w:hint="eastAsia"/>
        </w:rPr>
        <w:t>电感电流采样后的采样电流和检测电流，应该是电感电流的</w:t>
      </w:r>
      <w:r>
        <w:rPr>
          <w:rFonts w:hint="eastAsia"/>
        </w:rPr>
        <w:t>1/4</w:t>
      </w:r>
      <w:r w:rsidR="00635582">
        <w:rPr>
          <w:rFonts w:hint="eastAsia"/>
        </w:rPr>
        <w:t>000</w:t>
      </w:r>
      <w:r>
        <w:rPr>
          <w:rFonts w:hint="eastAsia"/>
        </w:rPr>
        <w:t>和</w:t>
      </w:r>
      <w:r>
        <w:rPr>
          <w:rFonts w:hint="eastAsia"/>
        </w:rPr>
        <w:t>1/20</w:t>
      </w:r>
      <w:r w:rsidR="00635582">
        <w:rPr>
          <w:rFonts w:hint="eastAsia"/>
        </w:rPr>
        <w:t>000</w:t>
      </w:r>
      <w:r>
        <w:rPr>
          <w:rFonts w:hint="eastAsia"/>
        </w:rPr>
        <w:t>，高电平下应该是电感电流的</w:t>
      </w:r>
      <w:r>
        <w:rPr>
          <w:rFonts w:hint="eastAsia"/>
        </w:rPr>
        <w:t>1/</w:t>
      </w:r>
      <w:r w:rsidR="00635582">
        <w:rPr>
          <w:rFonts w:hint="eastAsia"/>
        </w:rPr>
        <w:t>4000</w:t>
      </w:r>
      <w:r>
        <w:rPr>
          <w:rFonts w:hint="eastAsia"/>
        </w:rPr>
        <w:t>和</w:t>
      </w:r>
      <w:r>
        <w:rPr>
          <w:rFonts w:hint="eastAsia"/>
        </w:rPr>
        <w:t>1/</w:t>
      </w:r>
      <w:r w:rsidR="00635582">
        <w:rPr>
          <w:rFonts w:hint="eastAsia"/>
        </w:rPr>
        <w:t>4</w:t>
      </w:r>
      <w:r>
        <w:rPr>
          <w:rFonts w:hint="eastAsia"/>
        </w:rPr>
        <w:t>0</w:t>
      </w:r>
      <w:r w:rsidR="00635582">
        <w:rPr>
          <w:rFonts w:hint="eastAsia"/>
        </w:rPr>
        <w:t>000</w:t>
      </w:r>
      <w:r>
        <w:rPr>
          <w:rFonts w:hint="eastAsia"/>
        </w:rPr>
        <w:t>。那么它们的误差分别为</w:t>
      </w:r>
      <w:r w:rsidR="0077121F">
        <w:rPr>
          <w:rFonts w:hint="eastAsia"/>
        </w:rPr>
        <w:t>低电平时的</w:t>
      </w:r>
      <w:r w:rsidR="0077121F">
        <w:rPr>
          <w:rFonts w:hint="eastAsia"/>
        </w:rPr>
        <w:t>5.4%</w:t>
      </w:r>
      <w:r w:rsidR="0077121F">
        <w:rPr>
          <w:rFonts w:hint="eastAsia"/>
        </w:rPr>
        <w:t>和</w:t>
      </w:r>
      <w:r w:rsidR="00635582">
        <w:rPr>
          <w:rFonts w:hint="eastAsia"/>
        </w:rPr>
        <w:t>4.3</w:t>
      </w:r>
      <w:r w:rsidR="0077121F">
        <w:rPr>
          <w:rFonts w:hint="eastAsia"/>
        </w:rPr>
        <w:t>%</w:t>
      </w:r>
      <w:r w:rsidR="0077121F">
        <w:rPr>
          <w:rFonts w:hint="eastAsia"/>
        </w:rPr>
        <w:t>，高电平时的</w:t>
      </w:r>
      <w:r w:rsidR="0077121F">
        <w:rPr>
          <w:rFonts w:hint="eastAsia"/>
        </w:rPr>
        <w:t>3.0%</w:t>
      </w:r>
      <w:r w:rsidR="0077121F">
        <w:rPr>
          <w:rFonts w:hint="eastAsia"/>
        </w:rPr>
        <w:t>和</w:t>
      </w:r>
      <w:r w:rsidR="0077121F">
        <w:rPr>
          <w:rFonts w:hint="eastAsia"/>
        </w:rPr>
        <w:t>2.0%</w:t>
      </w:r>
      <w:r w:rsidR="0077121F">
        <w:rPr>
          <w:rFonts w:hint="eastAsia"/>
        </w:rPr>
        <w:t>。</w:t>
      </w:r>
    </w:p>
    <w:p w14:paraId="58DBE59B" w14:textId="26195DA8" w:rsidR="00F506BA" w:rsidRDefault="0077121F" w:rsidP="00F506BA">
      <w:pPr>
        <w:ind w:firstLine="480"/>
      </w:pPr>
      <w:r>
        <w:rPr>
          <w:rFonts w:hint="eastAsia"/>
        </w:rPr>
        <w:t>最终输入到比较器的检测电流误差符合小于</w:t>
      </w:r>
      <w:r>
        <w:rPr>
          <w:rFonts w:hint="eastAsia"/>
        </w:rPr>
        <w:t>5%</w:t>
      </w:r>
      <w:r>
        <w:rPr>
          <w:rFonts w:hint="eastAsia"/>
        </w:rPr>
        <w:t>的要求。之所以采样电流的误差比检测电流误差略大，是因为前者中含有</w:t>
      </w:r>
      <w:r w:rsidR="00635582">
        <w:rPr>
          <w:rFonts w:hint="eastAsia"/>
        </w:rPr>
        <w:t>一部分</w:t>
      </w:r>
      <w:r>
        <w:rPr>
          <w:rFonts w:hint="eastAsia"/>
        </w:rPr>
        <w:t>偏置电流</w:t>
      </w:r>
      <w:r w:rsidR="00AA186D">
        <w:rPr>
          <w:rFonts w:hint="eastAsia"/>
        </w:rPr>
        <w:t>。偏置电流和采样电流共同流过采样管沟道。</w:t>
      </w:r>
    </w:p>
    <w:p w14:paraId="4C057BA5" w14:textId="77777777" w:rsidR="00F506BA" w:rsidRDefault="00E7258B" w:rsidP="00F506BA">
      <w:pPr>
        <w:ind w:firstLine="480"/>
      </w:pPr>
      <w:r>
        <w:rPr>
          <w:rFonts w:hint="eastAsia"/>
        </w:rPr>
        <w:t>静态电流为功率管导通阶段电感电流为零时的总电流，</w:t>
      </w:r>
      <w:r>
        <w:fldChar w:fldCharType="begin"/>
      </w:r>
      <w:r>
        <w:instrText xml:space="preserve"> </w:instrText>
      </w:r>
      <w:r>
        <w:rPr>
          <w:rFonts w:hint="eastAsia"/>
        </w:rPr>
        <w:instrText>REF _Ref165730576 \h</w:instrText>
      </w:r>
      <w:r>
        <w:instrText xml:space="preserve"> </w:instrText>
      </w:r>
      <w:r>
        <w:fldChar w:fldCharType="separate"/>
      </w:r>
      <w:r>
        <w:rPr>
          <w:rFonts w:hint="eastAsia"/>
        </w:rPr>
        <w:t>图</w:t>
      </w:r>
      <w:r>
        <w:rPr>
          <w:rFonts w:hint="eastAsia"/>
        </w:rPr>
        <w:t>4</w:t>
      </w:r>
      <w:r>
        <w:t>.</w:t>
      </w:r>
      <w:r>
        <w:rPr>
          <w:noProof/>
        </w:rPr>
        <w:t>1</w:t>
      </w:r>
      <w:r>
        <w:fldChar w:fldCharType="end"/>
      </w:r>
      <w:r>
        <w:rPr>
          <w:rFonts w:hint="eastAsia"/>
        </w:rPr>
        <w:t>表示了静态电流的瞬态过程。</w:t>
      </w:r>
    </w:p>
    <w:p w14:paraId="7176C641" w14:textId="2293A591" w:rsidR="00E7258B" w:rsidRPr="00D643CC" w:rsidRDefault="00E7258B" w:rsidP="00F506BA">
      <w:pPr>
        <w:ind w:firstLine="480"/>
      </w:pPr>
      <w:r>
        <w:rPr>
          <w:rFonts w:hint="eastAsia"/>
        </w:rPr>
        <w:t>从</w:t>
      </w:r>
      <w:r>
        <w:fldChar w:fldCharType="begin"/>
      </w:r>
      <w:r>
        <w:instrText xml:space="preserve"> </w:instrText>
      </w:r>
      <w:r>
        <w:rPr>
          <w:rFonts w:hint="eastAsia"/>
        </w:rPr>
        <w:instrText>REF _Ref165730576 \h</w:instrText>
      </w:r>
      <w:r>
        <w:instrText xml:space="preserve"> </w:instrText>
      </w:r>
      <w:r>
        <w:fldChar w:fldCharType="separate"/>
      </w:r>
      <w:r>
        <w:rPr>
          <w:rFonts w:hint="eastAsia"/>
        </w:rPr>
        <w:t>图</w:t>
      </w:r>
      <w:r>
        <w:rPr>
          <w:rFonts w:hint="eastAsia"/>
        </w:rPr>
        <w:t>4</w:t>
      </w:r>
      <w:r>
        <w:t>.</w:t>
      </w:r>
      <w:r>
        <w:rPr>
          <w:noProof/>
        </w:rPr>
        <w:t>1</w:t>
      </w:r>
      <w:r>
        <w:fldChar w:fldCharType="end"/>
      </w:r>
      <w:r>
        <w:rPr>
          <w:rFonts w:hint="eastAsia"/>
        </w:rPr>
        <w:t>中可以看出，</w:t>
      </w:r>
      <w:r w:rsidR="00AA186D">
        <w:rPr>
          <w:rFonts w:hint="eastAsia"/>
        </w:rPr>
        <w:t>本文设计的电感电流监测</w:t>
      </w:r>
      <w:r>
        <w:rPr>
          <w:rFonts w:hint="eastAsia"/>
        </w:rPr>
        <w:t>电路的静态电流为</w:t>
      </w:r>
      <w:r>
        <w:rPr>
          <w:rFonts w:hint="eastAsia"/>
        </w:rPr>
        <w:t xml:space="preserve">3.4 </w:t>
      </w:r>
      <w:proofErr w:type="spellStart"/>
      <w:r w:rsidRPr="00DA2797">
        <w:t>μ</w:t>
      </w:r>
      <w:r>
        <w:rPr>
          <w:rFonts w:hint="eastAsia"/>
        </w:rPr>
        <w:t>A</w:t>
      </w:r>
      <w:proofErr w:type="spellEnd"/>
      <w:r>
        <w:rPr>
          <w:rFonts w:hint="eastAsia"/>
        </w:rPr>
        <w:t>，</w:t>
      </w:r>
      <w:r w:rsidR="00AA186D">
        <w:rPr>
          <w:rFonts w:hint="eastAsia"/>
        </w:rPr>
        <w:t>远</w:t>
      </w:r>
      <w:r>
        <w:rPr>
          <w:rFonts w:hint="eastAsia"/>
        </w:rPr>
        <w:t>远比设计要求的</w:t>
      </w:r>
      <w:r>
        <w:rPr>
          <w:rFonts w:hint="eastAsia"/>
        </w:rPr>
        <w:t xml:space="preserve">10 </w:t>
      </w:r>
      <w:proofErr w:type="spellStart"/>
      <w:r w:rsidRPr="00DA2797">
        <w:t>μ</w:t>
      </w:r>
      <w:r>
        <w:rPr>
          <w:rFonts w:hint="eastAsia"/>
        </w:rPr>
        <w:t>A</w:t>
      </w:r>
      <w:proofErr w:type="spellEnd"/>
      <w:r>
        <w:rPr>
          <w:rFonts w:hint="eastAsia"/>
        </w:rPr>
        <w:t>静态电流要小</w:t>
      </w:r>
      <w:r w:rsidR="00AA186D">
        <w:rPr>
          <w:rFonts w:hint="eastAsia"/>
        </w:rPr>
        <w:t>，它符合设计低功耗监测电路的要求。</w:t>
      </w:r>
    </w:p>
    <w:p w14:paraId="08C4D716" w14:textId="24ECE348" w:rsidR="00D643CC" w:rsidRDefault="00D643CC" w:rsidP="00D643CC">
      <w:pPr>
        <w:keepNext/>
        <w:ind w:firstLine="480"/>
        <w:jc w:val="center"/>
      </w:pPr>
      <w:r>
        <w:object w:dxaOrig="8065" w:dyaOrig="4957" w14:anchorId="4AAF4F2D">
          <v:shape id="_x0000_i1080" type="#_x0000_t75" style="width:336pt;height:204pt" o:ole="">
            <v:imagedata r:id="rId139" o:title=""/>
          </v:shape>
          <o:OLEObject Type="Embed" ProgID="Visio.Drawing.15" ShapeID="_x0000_i1080" DrawAspect="Content" ObjectID="_1806057692" r:id="rId140"/>
        </w:object>
      </w:r>
    </w:p>
    <w:p w14:paraId="3B7F0A89" w14:textId="22828DB9" w:rsidR="00D643CC" w:rsidRDefault="00D643CC" w:rsidP="00DD4BB5">
      <w:pPr>
        <w:pStyle w:val="a7"/>
      </w:pPr>
      <w:bookmarkStart w:id="109" w:name="_Ref165730576"/>
      <w:r>
        <w:rPr>
          <w:rFonts w:hint="eastAsia"/>
        </w:rPr>
        <w:t>图</w:t>
      </w:r>
      <w:r w:rsidR="00F71633">
        <w:rPr>
          <w:rFonts w:hint="eastAsia"/>
        </w:rPr>
        <w:t>4</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1</w:t>
      </w:r>
      <w:r w:rsidR="003F79E0">
        <w:fldChar w:fldCharType="end"/>
      </w:r>
      <w:bookmarkEnd w:id="109"/>
      <w:r>
        <w:rPr>
          <w:rFonts w:hint="eastAsia"/>
        </w:rPr>
        <w:t>电源电流仿真效果图</w:t>
      </w:r>
    </w:p>
    <w:p w14:paraId="6CCDD725" w14:textId="494D1EC1" w:rsidR="00DA31E5" w:rsidRDefault="003F74F3" w:rsidP="00AF4EB0">
      <w:pPr>
        <w:pStyle w:val="2"/>
        <w:spacing w:before="120" w:after="120"/>
      </w:pPr>
      <w:bookmarkStart w:id="110" w:name="_Toc168694446"/>
      <w:proofErr w:type="gramStart"/>
      <w:r>
        <w:rPr>
          <w:rFonts w:hint="eastAsia"/>
        </w:rPr>
        <w:t>钳位电路</w:t>
      </w:r>
      <w:proofErr w:type="gramEnd"/>
      <w:r>
        <w:rPr>
          <w:rFonts w:hint="eastAsia"/>
        </w:rPr>
        <w:t>的瞬态仿真</w:t>
      </w:r>
      <w:bookmarkEnd w:id="110"/>
    </w:p>
    <w:p w14:paraId="316CF683" w14:textId="13687714" w:rsidR="00DB0F86" w:rsidRDefault="003F74F3" w:rsidP="00DB0F86">
      <w:pPr>
        <w:keepNext/>
        <w:ind w:firstLine="480"/>
      </w:pPr>
      <w:r w:rsidRPr="00DB0F86">
        <w:rPr>
          <w:rFonts w:hint="eastAsia"/>
        </w:rPr>
        <w:t>峰值电流监测电路电流采样部分的核心电路</w:t>
      </w:r>
      <w:r w:rsidR="00DB0F86" w:rsidRPr="00DB0F86">
        <w:rPr>
          <w:rFonts w:hint="eastAsia"/>
        </w:rPr>
        <w:t>，</w:t>
      </w:r>
      <w:r w:rsidRPr="00DB0F86">
        <w:rPr>
          <w:rFonts w:hint="eastAsia"/>
        </w:rPr>
        <w:t>是实现电压钳位的运算放大器，</w:t>
      </w:r>
      <w:r w:rsidR="00DB0F86" w:rsidRPr="00DB0F86">
        <w:rPr>
          <w:rFonts w:hint="eastAsia"/>
        </w:rPr>
        <w:t>其</w:t>
      </w:r>
      <w:r w:rsidRPr="00DB0F86">
        <w:rPr>
          <w:rFonts w:hint="eastAsia"/>
        </w:rPr>
        <w:t>增益足够高，经过负反馈的</w:t>
      </w:r>
      <w:r w:rsidR="00DB0F86" w:rsidRPr="00DB0F86">
        <w:rPr>
          <w:rFonts w:hint="eastAsia"/>
        </w:rPr>
        <w:t>后</w:t>
      </w:r>
      <w:proofErr w:type="gramStart"/>
      <w:r w:rsidR="00DB0F86" w:rsidRPr="00DB0F86">
        <w:rPr>
          <w:rFonts w:hint="eastAsia"/>
        </w:rPr>
        <w:t>的钳位电压误差</w:t>
      </w:r>
      <w:proofErr w:type="gramEnd"/>
      <w:r w:rsidR="00DB0F86" w:rsidRPr="00DB0F86">
        <w:rPr>
          <w:rFonts w:hint="eastAsia"/>
        </w:rPr>
        <w:t>才足够小。在电源电压为设计要求的</w:t>
      </w:r>
      <w:r w:rsidR="00DB0F86" w:rsidRPr="00DB0F86">
        <w:rPr>
          <w:rFonts w:hint="eastAsia"/>
        </w:rPr>
        <w:t>3.6 V</w:t>
      </w:r>
      <w:r w:rsidR="00DB0F86" w:rsidRPr="00DB0F86">
        <w:rPr>
          <w:rFonts w:hint="eastAsia"/>
        </w:rPr>
        <w:t>、电感电流</w:t>
      </w:r>
      <w:r w:rsidR="003B16D6">
        <w:rPr>
          <w:rFonts w:hint="eastAsia"/>
        </w:rPr>
        <w:t>峰值设置为</w:t>
      </w:r>
      <w:r w:rsidR="00DB0F86" w:rsidRPr="00DB0F86">
        <w:rPr>
          <w:rFonts w:hint="eastAsia"/>
        </w:rPr>
        <w:t>125 mA</w:t>
      </w:r>
      <w:r w:rsidR="00DB0F86" w:rsidRPr="00DB0F86">
        <w:rPr>
          <w:rFonts w:hint="eastAsia"/>
        </w:rPr>
        <w:t>的条件下，仿真得到的</w:t>
      </w:r>
      <w:r w:rsidR="00620557">
        <w:rPr>
          <w:rFonts w:hint="eastAsia"/>
        </w:rPr>
        <w:t>运放输入</w:t>
      </w:r>
      <w:proofErr w:type="gramStart"/>
      <w:r w:rsidR="00620557">
        <w:rPr>
          <w:rFonts w:hint="eastAsia"/>
        </w:rPr>
        <w:t>端钳位电压</w:t>
      </w:r>
      <w:proofErr w:type="gramEnd"/>
      <w:r w:rsidR="00620557">
        <w:rPr>
          <w:rFonts w:hint="eastAsia"/>
        </w:rPr>
        <w:t>效果</w:t>
      </w:r>
      <w:r w:rsidR="00DB0F86" w:rsidRPr="00DB0F86">
        <w:rPr>
          <w:rFonts w:hint="eastAsia"/>
        </w:rPr>
        <w:t>如</w:t>
      </w:r>
      <w:r w:rsidR="003B16D6">
        <w:fldChar w:fldCharType="begin"/>
      </w:r>
      <w:r w:rsidR="003B16D6">
        <w:instrText xml:space="preserve"> </w:instrText>
      </w:r>
      <w:r w:rsidR="003B16D6">
        <w:rPr>
          <w:rFonts w:hint="eastAsia"/>
        </w:rPr>
        <w:instrText>REF _Ref165723228 \h</w:instrText>
      </w:r>
      <w:r w:rsidR="003B16D6">
        <w:instrText xml:space="preserve"> </w:instrText>
      </w:r>
      <w:r w:rsidR="003B16D6">
        <w:fldChar w:fldCharType="separate"/>
      </w:r>
      <w:r w:rsidR="00842E7F">
        <w:rPr>
          <w:rFonts w:hint="eastAsia"/>
        </w:rPr>
        <w:t>图</w:t>
      </w:r>
      <w:r w:rsidR="00842E7F">
        <w:rPr>
          <w:rFonts w:hint="eastAsia"/>
        </w:rPr>
        <w:t>4</w:t>
      </w:r>
      <w:r w:rsidR="00842E7F">
        <w:t>.</w:t>
      </w:r>
      <w:r w:rsidR="00842E7F">
        <w:rPr>
          <w:noProof/>
        </w:rPr>
        <w:t>2</w:t>
      </w:r>
      <w:r w:rsidR="003B16D6">
        <w:fldChar w:fldCharType="end"/>
      </w:r>
      <w:r w:rsidR="00DB0F86" w:rsidRPr="00DB0F86">
        <w:rPr>
          <w:rFonts w:hint="eastAsia"/>
        </w:rPr>
        <w:t>所示。</w:t>
      </w:r>
    </w:p>
    <w:p w14:paraId="6C82C59F" w14:textId="0BFA359D" w:rsidR="00DB0F86" w:rsidRDefault="00C219A1" w:rsidP="00C15AC9">
      <w:pPr>
        <w:keepNext/>
        <w:ind w:firstLine="480"/>
        <w:jc w:val="center"/>
      </w:pPr>
      <w:r>
        <w:object w:dxaOrig="12385" w:dyaOrig="8557" w14:anchorId="08A15D1E">
          <v:shape id="_x0000_i1081" type="#_x0000_t75" style="width:309.35pt;height:234pt" o:ole="">
            <v:imagedata r:id="rId141" o:title="" croptop="13400f" cropright="17838f"/>
          </v:shape>
          <o:OLEObject Type="Embed" ProgID="Visio.Drawing.15" ShapeID="_x0000_i1081" DrawAspect="Content" ObjectID="_1806057693" r:id="rId142"/>
        </w:object>
      </w:r>
    </w:p>
    <w:p w14:paraId="55714025" w14:textId="00304E3E" w:rsidR="007A2F9E" w:rsidRDefault="00DB0F86" w:rsidP="00DD4BB5">
      <w:pPr>
        <w:pStyle w:val="a7"/>
      </w:pPr>
      <w:bookmarkStart w:id="111" w:name="_Ref165723228"/>
      <w:r>
        <w:rPr>
          <w:rFonts w:hint="eastAsia"/>
        </w:rPr>
        <w:t>图</w:t>
      </w:r>
      <w:r w:rsidR="00F71633">
        <w:rPr>
          <w:rFonts w:hint="eastAsia"/>
        </w:rPr>
        <w:t>4</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2</w:t>
      </w:r>
      <w:r w:rsidR="003F79E0">
        <w:fldChar w:fldCharType="end"/>
      </w:r>
      <w:bookmarkEnd w:id="111"/>
      <w:r w:rsidR="0016058B">
        <w:rPr>
          <w:rFonts w:hint="eastAsia"/>
        </w:rPr>
        <w:t>限流</w:t>
      </w:r>
      <w:r>
        <w:rPr>
          <w:rFonts w:hint="eastAsia"/>
        </w:rPr>
        <w:t>125 mA</w:t>
      </w:r>
      <w:r>
        <w:rPr>
          <w:rFonts w:hint="eastAsia"/>
        </w:rPr>
        <w:t>的电压钳位仿真效果图</w:t>
      </w:r>
    </w:p>
    <w:p w14:paraId="56EE81F0" w14:textId="46FDA2A5" w:rsidR="003B16D6" w:rsidRDefault="003B16D6" w:rsidP="003B16D6">
      <w:pPr>
        <w:keepNext/>
        <w:ind w:firstLine="480"/>
      </w:pPr>
      <w:r>
        <w:rPr>
          <w:rFonts w:hint="eastAsia"/>
        </w:rPr>
        <w:t>相同的电源电压，电感电流峰值设置为</w:t>
      </w:r>
      <w:r>
        <w:rPr>
          <w:rFonts w:hint="eastAsia"/>
        </w:rPr>
        <w:t>250 mA</w:t>
      </w:r>
      <w:r>
        <w:rPr>
          <w:rFonts w:hint="eastAsia"/>
        </w:rPr>
        <w:t>的条件下，</w:t>
      </w:r>
      <w:r w:rsidR="00620557">
        <w:rPr>
          <w:rFonts w:hint="eastAsia"/>
        </w:rPr>
        <w:t>运放输入</w:t>
      </w:r>
      <w:proofErr w:type="gramStart"/>
      <w:r w:rsidR="00620557">
        <w:rPr>
          <w:rFonts w:hint="eastAsia"/>
        </w:rPr>
        <w:t>端钳位电</w:t>
      </w:r>
      <w:r w:rsidR="00620557">
        <w:rPr>
          <w:rFonts w:hint="eastAsia"/>
        </w:rPr>
        <w:lastRenderedPageBreak/>
        <w:t>压</w:t>
      </w:r>
      <w:proofErr w:type="gramEnd"/>
      <w:r w:rsidR="00620557">
        <w:rPr>
          <w:rFonts w:hint="eastAsia"/>
        </w:rPr>
        <w:t>效果</w:t>
      </w:r>
      <w:r w:rsidRPr="00DB0F86">
        <w:rPr>
          <w:rFonts w:hint="eastAsia"/>
        </w:rPr>
        <w:t>如</w:t>
      </w:r>
      <w:r>
        <w:fldChar w:fldCharType="begin"/>
      </w:r>
      <w:r>
        <w:instrText xml:space="preserve"> </w:instrText>
      </w:r>
      <w:r>
        <w:rPr>
          <w:rFonts w:hint="eastAsia"/>
        </w:rPr>
        <w:instrText>REF _Ref165723674 \h</w:instrText>
      </w:r>
      <w:r>
        <w:instrText xml:space="preserve"> </w:instrText>
      </w:r>
      <w:r>
        <w:fldChar w:fldCharType="separate"/>
      </w:r>
      <w:r w:rsidR="00842E7F">
        <w:rPr>
          <w:rFonts w:hint="eastAsia"/>
        </w:rPr>
        <w:t>图</w:t>
      </w:r>
      <w:r w:rsidR="00842E7F">
        <w:rPr>
          <w:rFonts w:hint="eastAsia"/>
        </w:rPr>
        <w:t>4</w:t>
      </w:r>
      <w:r w:rsidR="00842E7F">
        <w:t>.</w:t>
      </w:r>
      <w:r w:rsidR="00842E7F">
        <w:rPr>
          <w:noProof/>
        </w:rPr>
        <w:t>3</w:t>
      </w:r>
      <w:r>
        <w:fldChar w:fldCharType="end"/>
      </w:r>
      <w:r w:rsidRPr="00DB0F86">
        <w:rPr>
          <w:rFonts w:hint="eastAsia"/>
        </w:rPr>
        <w:t>所示。</w:t>
      </w:r>
    </w:p>
    <w:p w14:paraId="4A46BEDA" w14:textId="55D807C8" w:rsidR="003B16D6" w:rsidRDefault="00C219A1" w:rsidP="00144C68">
      <w:pPr>
        <w:keepNext/>
        <w:ind w:firstLine="480"/>
        <w:jc w:val="center"/>
      </w:pPr>
      <w:r>
        <w:object w:dxaOrig="25705" w:dyaOrig="10177" w14:anchorId="19F4E7E2">
          <v:shape id="_x0000_i1082" type="#_x0000_t75" style="width:296.65pt;height:183.35pt" o:ole="">
            <v:imagedata r:id="rId143" o:title="" croptop="9206f" cropright="29244f"/>
          </v:shape>
          <o:OLEObject Type="Embed" ProgID="Visio.Drawing.15" ShapeID="_x0000_i1082" DrawAspect="Content" ObjectID="_1806057694" r:id="rId144"/>
        </w:object>
      </w:r>
    </w:p>
    <w:p w14:paraId="16A22DB8" w14:textId="613D7351" w:rsidR="003B16D6" w:rsidRPr="003B16D6" w:rsidRDefault="003B16D6" w:rsidP="00DD4BB5">
      <w:pPr>
        <w:pStyle w:val="a7"/>
      </w:pPr>
      <w:bookmarkStart w:id="112" w:name="_Ref165723674"/>
      <w:r>
        <w:rPr>
          <w:rFonts w:hint="eastAsia"/>
        </w:rPr>
        <w:t>图</w:t>
      </w:r>
      <w:r w:rsidR="00F71633">
        <w:rPr>
          <w:rFonts w:hint="eastAsia"/>
        </w:rPr>
        <w:t>4</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3</w:t>
      </w:r>
      <w:r w:rsidR="003F79E0">
        <w:fldChar w:fldCharType="end"/>
      </w:r>
      <w:bookmarkEnd w:id="112"/>
      <w:r w:rsidR="0016058B">
        <w:rPr>
          <w:rFonts w:hint="eastAsia"/>
        </w:rPr>
        <w:t>限流</w:t>
      </w:r>
      <w:r w:rsidR="0016058B">
        <w:rPr>
          <w:rFonts w:hint="eastAsia"/>
        </w:rPr>
        <w:t>250</w:t>
      </w:r>
      <w:r w:rsidRPr="00CD3399">
        <w:t xml:space="preserve"> mA</w:t>
      </w:r>
      <w:r w:rsidRPr="00CD3399">
        <w:t>的电压钳位仿真效果图</w:t>
      </w:r>
    </w:p>
    <w:p w14:paraId="49428EFB" w14:textId="41486D03" w:rsidR="00DB0F86" w:rsidRDefault="003B16D6" w:rsidP="00DB0F86">
      <w:pPr>
        <w:ind w:firstLine="480"/>
      </w:pPr>
      <w:r>
        <w:rPr>
          <w:rFonts w:hint="eastAsia"/>
        </w:rPr>
        <w:t>从</w:t>
      </w:r>
      <w:r>
        <w:fldChar w:fldCharType="begin"/>
      </w:r>
      <w:r>
        <w:instrText xml:space="preserve"> </w:instrText>
      </w:r>
      <w:r>
        <w:rPr>
          <w:rFonts w:hint="eastAsia"/>
        </w:rPr>
        <w:instrText>REF _Ref165723228 \h</w:instrText>
      </w:r>
      <w:r>
        <w:instrText xml:space="preserve"> </w:instrText>
      </w:r>
      <w:r>
        <w:fldChar w:fldCharType="separate"/>
      </w:r>
      <w:r w:rsidR="00842E7F">
        <w:rPr>
          <w:rFonts w:hint="eastAsia"/>
        </w:rPr>
        <w:t>图</w:t>
      </w:r>
      <w:r w:rsidR="00842E7F">
        <w:rPr>
          <w:rFonts w:hint="eastAsia"/>
        </w:rPr>
        <w:t>4</w:t>
      </w:r>
      <w:r w:rsidR="00842E7F">
        <w:t>.</w:t>
      </w:r>
      <w:r w:rsidR="00842E7F">
        <w:rPr>
          <w:noProof/>
        </w:rPr>
        <w:t>2</w:t>
      </w:r>
      <w:r>
        <w:fldChar w:fldCharType="end"/>
      </w:r>
      <w:r>
        <w:rPr>
          <w:rFonts w:hint="eastAsia"/>
        </w:rPr>
        <w:t>和</w:t>
      </w:r>
      <w:r>
        <w:fldChar w:fldCharType="begin"/>
      </w:r>
      <w:r>
        <w:instrText xml:space="preserve"> </w:instrText>
      </w:r>
      <w:r>
        <w:rPr>
          <w:rFonts w:hint="eastAsia"/>
        </w:rPr>
        <w:instrText>REF _Ref165723674 \h</w:instrText>
      </w:r>
      <w:r>
        <w:instrText xml:space="preserve"> </w:instrText>
      </w:r>
      <w:r>
        <w:fldChar w:fldCharType="separate"/>
      </w:r>
      <w:r w:rsidR="00842E7F">
        <w:rPr>
          <w:rFonts w:hint="eastAsia"/>
        </w:rPr>
        <w:t>图</w:t>
      </w:r>
      <w:r w:rsidR="00842E7F">
        <w:rPr>
          <w:rFonts w:hint="eastAsia"/>
        </w:rPr>
        <w:t>4</w:t>
      </w:r>
      <w:r w:rsidR="00842E7F">
        <w:t>.</w:t>
      </w:r>
      <w:r w:rsidR="00842E7F">
        <w:rPr>
          <w:noProof/>
        </w:rPr>
        <w:t>3</w:t>
      </w:r>
      <w:r>
        <w:fldChar w:fldCharType="end"/>
      </w:r>
      <w:r>
        <w:rPr>
          <w:rFonts w:hint="eastAsia"/>
        </w:rPr>
        <w:t>的结果可以看出，采样管漏端电压稳定在</w:t>
      </w:r>
      <w:r>
        <w:rPr>
          <w:rFonts w:hint="eastAsia"/>
        </w:rPr>
        <w:t>90 mV</w:t>
      </w:r>
      <w:r>
        <w:rPr>
          <w:rFonts w:hint="eastAsia"/>
        </w:rPr>
        <w:t>和</w:t>
      </w:r>
      <w:r>
        <w:rPr>
          <w:rFonts w:hint="eastAsia"/>
        </w:rPr>
        <w:t>183 mV</w:t>
      </w:r>
      <w:r w:rsidR="006B5D38">
        <w:rPr>
          <w:rFonts w:hint="eastAsia"/>
        </w:rPr>
        <w:t>，</w:t>
      </w:r>
      <w:r>
        <w:rPr>
          <w:rFonts w:hint="eastAsia"/>
        </w:rPr>
        <w:t>参考表</w:t>
      </w:r>
      <w:r>
        <w:rPr>
          <w:rFonts w:hint="eastAsia"/>
        </w:rPr>
        <w:t>4.1</w:t>
      </w:r>
      <w:r>
        <w:rPr>
          <w:rFonts w:hint="eastAsia"/>
        </w:rPr>
        <w:t>，与此时的功率管漏端电压相比误差很小，因此该运放放大器适合在电流采样电路中作电压钳位用</w:t>
      </w:r>
      <w:r w:rsidR="001E05FE">
        <w:rPr>
          <w:rFonts w:hint="eastAsia"/>
        </w:rPr>
        <w:t>，电流采样电路可以按设计要求工作。</w:t>
      </w:r>
    </w:p>
    <w:p w14:paraId="45A3E816" w14:textId="5256826A" w:rsidR="00AF4EB0" w:rsidRDefault="00AF4EB0" w:rsidP="00AF4EB0">
      <w:pPr>
        <w:pStyle w:val="2"/>
        <w:spacing w:before="120" w:after="120"/>
      </w:pPr>
      <w:bookmarkStart w:id="113" w:name="_Toc168694447"/>
      <w:r>
        <w:rPr>
          <w:rFonts w:hint="eastAsia"/>
        </w:rPr>
        <w:t>采样电流和检测电流的瞬态仿真</w:t>
      </w:r>
      <w:bookmarkEnd w:id="113"/>
    </w:p>
    <w:p w14:paraId="3B3336D3" w14:textId="141531B1" w:rsidR="00AF4EB0" w:rsidRDefault="00AF4EB0" w:rsidP="00AF4EB0">
      <w:pPr>
        <w:ind w:firstLine="480"/>
      </w:pPr>
      <w:r>
        <w:rPr>
          <w:rFonts w:hint="eastAsia"/>
        </w:rPr>
        <w:t>采样管对功率管采样得到采样电流，而后通过检测电路分流成为检测电流，它们是对电感电流的按比例缩小。在</w:t>
      </w:r>
      <w:r w:rsidRPr="00DB0F86">
        <w:rPr>
          <w:rFonts w:hint="eastAsia"/>
        </w:rPr>
        <w:t>电感电流</w:t>
      </w:r>
      <w:r>
        <w:rPr>
          <w:rFonts w:hint="eastAsia"/>
        </w:rPr>
        <w:t>峰值设置为</w:t>
      </w:r>
      <w:r w:rsidRPr="00DB0F86">
        <w:rPr>
          <w:rFonts w:hint="eastAsia"/>
        </w:rPr>
        <w:t>125 mA</w:t>
      </w:r>
      <w:r w:rsidRPr="00DB0F86">
        <w:rPr>
          <w:rFonts w:hint="eastAsia"/>
        </w:rPr>
        <w:t>的条件下</w:t>
      </w:r>
      <w:r>
        <w:rPr>
          <w:rFonts w:hint="eastAsia"/>
        </w:rPr>
        <w:t>，它们的瞬态仿真结果如所示。</w:t>
      </w:r>
    </w:p>
    <w:p w14:paraId="31E61B74" w14:textId="0930E78C" w:rsidR="005011E6" w:rsidRDefault="00F506BA" w:rsidP="005011E6">
      <w:pPr>
        <w:keepNext/>
        <w:ind w:firstLine="480"/>
        <w:jc w:val="center"/>
      </w:pPr>
      <w:r>
        <w:object w:dxaOrig="12421" w:dyaOrig="8497" w14:anchorId="69642A1C">
          <v:shape id="_x0000_i1083" type="#_x0000_t75" style="width:300pt;height:210pt" o:ole="">
            <v:imagedata r:id="rId145" o:title="" croptop="10191f" cropright="11938f"/>
          </v:shape>
          <o:OLEObject Type="Embed" ProgID="Visio.Drawing.15" ShapeID="_x0000_i1083" DrawAspect="Content" ObjectID="_1806057695" r:id="rId146"/>
        </w:object>
      </w:r>
      <w:r w:rsidR="005011E6">
        <w:rPr>
          <w:rFonts w:hint="eastAsia"/>
          <w:noProof/>
        </w:rPr>
        <w:t xml:space="preserve"> </w:t>
      </w:r>
    </w:p>
    <w:p w14:paraId="2F18C0DF" w14:textId="3906AFBD" w:rsidR="005011E6" w:rsidRDefault="005011E6" w:rsidP="00DD4BB5">
      <w:pPr>
        <w:pStyle w:val="a7"/>
      </w:pPr>
      <w:r>
        <w:rPr>
          <w:rFonts w:hint="eastAsia"/>
        </w:rPr>
        <w:t>图</w:t>
      </w:r>
      <w:r w:rsidR="00F71633">
        <w:rPr>
          <w:rFonts w:hint="eastAsia"/>
        </w:rPr>
        <w:t>4</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4</w:t>
      </w:r>
      <w:r w:rsidR="003F79E0">
        <w:fldChar w:fldCharType="end"/>
      </w:r>
      <w:r w:rsidR="0016058B">
        <w:rPr>
          <w:rFonts w:hint="eastAsia"/>
        </w:rPr>
        <w:t>限</w:t>
      </w:r>
      <w:r w:rsidRPr="00750CB6">
        <w:rPr>
          <w:rFonts w:hint="eastAsia"/>
        </w:rPr>
        <w:t>流</w:t>
      </w:r>
      <w:r w:rsidRPr="00750CB6">
        <w:t>125 mA</w:t>
      </w:r>
      <w:r w:rsidRPr="00750CB6">
        <w:t>的</w:t>
      </w:r>
      <w:r>
        <w:rPr>
          <w:rFonts w:hint="eastAsia"/>
        </w:rPr>
        <w:t>采样和检测电流</w:t>
      </w:r>
      <w:r w:rsidRPr="00750CB6">
        <w:t>仿真效果图</w:t>
      </w:r>
    </w:p>
    <w:p w14:paraId="6DE60895" w14:textId="77777777" w:rsidR="00C219A1" w:rsidRDefault="005011E6" w:rsidP="005011E6">
      <w:pPr>
        <w:tabs>
          <w:tab w:val="left" w:pos="993"/>
        </w:tabs>
        <w:ind w:firstLine="480"/>
      </w:pPr>
      <w:r>
        <w:rPr>
          <w:rFonts w:hint="eastAsia"/>
        </w:rPr>
        <w:lastRenderedPageBreak/>
        <w:t>从图中可以看出，采样电流</w:t>
      </w:r>
      <w:r w:rsidR="00635582">
        <w:rPr>
          <w:rFonts w:hint="eastAsia"/>
        </w:rPr>
        <w:t>和检测电流的比例为</w:t>
      </w:r>
      <w:r w:rsidR="001E05FE">
        <w:rPr>
          <w:rFonts w:hint="eastAsia"/>
        </w:rPr>
        <w:t>5:1</w:t>
      </w:r>
      <w:r w:rsidR="001E05FE">
        <w:rPr>
          <w:rFonts w:hint="eastAsia"/>
        </w:rPr>
        <w:t>。</w:t>
      </w:r>
    </w:p>
    <w:p w14:paraId="59EDB8B0" w14:textId="4021DB47" w:rsidR="005011E6" w:rsidRDefault="001E05FE" w:rsidP="005011E6">
      <w:pPr>
        <w:tabs>
          <w:tab w:val="left" w:pos="993"/>
        </w:tabs>
        <w:ind w:firstLine="480"/>
      </w:pPr>
      <w:r>
        <w:rPr>
          <w:rFonts w:hint="eastAsia"/>
        </w:rPr>
        <w:t>将电流限流值调整到</w:t>
      </w:r>
      <w:r>
        <w:rPr>
          <w:rFonts w:hint="eastAsia"/>
        </w:rPr>
        <w:t>250 mA</w:t>
      </w:r>
      <w:r>
        <w:rPr>
          <w:rFonts w:hint="eastAsia"/>
        </w:rPr>
        <w:t>后，采样电流和检测电流的比例被调整到了</w:t>
      </w:r>
      <w:r>
        <w:rPr>
          <w:rFonts w:hint="eastAsia"/>
        </w:rPr>
        <w:t>10:1</w:t>
      </w:r>
      <w:r>
        <w:rPr>
          <w:rFonts w:hint="eastAsia"/>
        </w:rPr>
        <w:t>，如</w:t>
      </w:r>
      <w:r>
        <w:fldChar w:fldCharType="begin"/>
      </w:r>
      <w:r>
        <w:instrText xml:space="preserve"> </w:instrText>
      </w:r>
      <w:r>
        <w:rPr>
          <w:rFonts w:hint="eastAsia"/>
        </w:rPr>
        <w:instrText>REF _Ref165729644 \h</w:instrText>
      </w:r>
      <w:r>
        <w:instrText xml:space="preserve"> </w:instrText>
      </w:r>
      <w:r>
        <w:fldChar w:fldCharType="separate"/>
      </w:r>
      <w:r w:rsidR="00842E7F">
        <w:rPr>
          <w:rFonts w:hint="eastAsia"/>
        </w:rPr>
        <w:t>图</w:t>
      </w:r>
      <w:r w:rsidR="00842E7F">
        <w:rPr>
          <w:rFonts w:hint="eastAsia"/>
        </w:rPr>
        <w:t>4</w:t>
      </w:r>
      <w:r w:rsidR="00842E7F">
        <w:t>.</w:t>
      </w:r>
      <w:r w:rsidR="00842E7F">
        <w:rPr>
          <w:noProof/>
        </w:rPr>
        <w:t>5</w:t>
      </w:r>
      <w:r>
        <w:fldChar w:fldCharType="end"/>
      </w:r>
      <w:r>
        <w:rPr>
          <w:rFonts w:hint="eastAsia"/>
        </w:rPr>
        <w:t>所示。</w:t>
      </w:r>
    </w:p>
    <w:p w14:paraId="2962FEC3" w14:textId="2B8A335E" w:rsidR="001E05FE" w:rsidRDefault="00F506BA" w:rsidP="00C15AC9">
      <w:pPr>
        <w:keepNext/>
        <w:tabs>
          <w:tab w:val="left" w:pos="993"/>
        </w:tabs>
        <w:ind w:firstLine="480"/>
        <w:jc w:val="center"/>
      </w:pPr>
      <w:r>
        <w:object w:dxaOrig="12194" w:dyaOrig="7214" w14:anchorId="0997FC6C">
          <v:shape id="_x0000_i1084" type="#_x0000_t75" style="width:320.65pt;height:218pt" o:ole="">
            <v:imagedata r:id="rId147" o:title="" croptop="8803f" cropright="16066f"/>
          </v:shape>
          <o:OLEObject Type="Embed" ProgID="Visio.Drawing.15" ShapeID="_x0000_i1084" DrawAspect="Content" ObjectID="_1806057696" r:id="rId148"/>
        </w:object>
      </w:r>
    </w:p>
    <w:p w14:paraId="7F76279B" w14:textId="12867D24" w:rsidR="001E05FE" w:rsidRDefault="001E05FE" w:rsidP="00DD4BB5">
      <w:pPr>
        <w:pStyle w:val="a7"/>
      </w:pPr>
      <w:bookmarkStart w:id="114" w:name="_Ref165729644"/>
      <w:r>
        <w:rPr>
          <w:rFonts w:hint="eastAsia"/>
        </w:rPr>
        <w:t>图</w:t>
      </w:r>
      <w:r w:rsidR="00F71633">
        <w:rPr>
          <w:rFonts w:hint="eastAsia"/>
        </w:rPr>
        <w:t>4</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5</w:t>
      </w:r>
      <w:r w:rsidR="003F79E0">
        <w:fldChar w:fldCharType="end"/>
      </w:r>
      <w:bookmarkEnd w:id="114"/>
      <w:r w:rsidR="0016058B">
        <w:rPr>
          <w:rFonts w:hint="eastAsia"/>
        </w:rPr>
        <w:t>限流</w:t>
      </w:r>
      <w:r>
        <w:rPr>
          <w:rFonts w:hint="eastAsia"/>
        </w:rPr>
        <w:t>250</w:t>
      </w:r>
      <w:r w:rsidRPr="00A74108">
        <w:t xml:space="preserve"> mA</w:t>
      </w:r>
      <w:r w:rsidRPr="00A74108">
        <w:t>的采样和检测电流仿真效果图</w:t>
      </w:r>
    </w:p>
    <w:p w14:paraId="5A71BC1E" w14:textId="6AF54EFF" w:rsidR="002C20A2" w:rsidRDefault="001E05FE" w:rsidP="002C20A2">
      <w:pPr>
        <w:ind w:firstLine="480"/>
      </w:pPr>
      <w:r>
        <w:rPr>
          <w:rFonts w:hint="eastAsia"/>
        </w:rPr>
        <w:t>对比采样电流和检测电流的仿真结果，第三章的峰值电流监测电路</w:t>
      </w:r>
      <w:r w:rsidR="002C20A2">
        <w:rPr>
          <w:rFonts w:hint="eastAsia"/>
        </w:rPr>
        <w:t>达到了</w:t>
      </w:r>
      <w:r w:rsidR="002C20A2">
        <w:rPr>
          <w:rFonts w:hint="eastAsia"/>
        </w:rPr>
        <w:t>125 mA</w:t>
      </w:r>
      <w:r w:rsidR="002C20A2">
        <w:rPr>
          <w:rFonts w:hint="eastAsia"/>
        </w:rPr>
        <w:t>和</w:t>
      </w:r>
      <w:r w:rsidR="002C20A2">
        <w:rPr>
          <w:rFonts w:hint="eastAsia"/>
        </w:rPr>
        <w:t>250 mA</w:t>
      </w:r>
      <w:r w:rsidR="002C20A2">
        <w:rPr>
          <w:rFonts w:hint="eastAsia"/>
        </w:rPr>
        <w:t>的两档可调的设计要求。</w:t>
      </w:r>
    </w:p>
    <w:p w14:paraId="5E40E2BF" w14:textId="1798FB09" w:rsidR="002C20A2" w:rsidRDefault="00AD7D7B" w:rsidP="00244A1E">
      <w:pPr>
        <w:pStyle w:val="2"/>
        <w:spacing w:before="120" w:after="120"/>
      </w:pPr>
      <w:bookmarkStart w:id="115" w:name="_Toc168694448"/>
      <w:r>
        <w:rPr>
          <w:rFonts w:hint="eastAsia"/>
        </w:rPr>
        <w:t>峰值电流监测电路功能验证</w:t>
      </w:r>
      <w:bookmarkEnd w:id="115"/>
    </w:p>
    <w:p w14:paraId="465D532F" w14:textId="323572E1" w:rsidR="00244A1E" w:rsidRDefault="00244A1E" w:rsidP="00244A1E">
      <w:pPr>
        <w:ind w:firstLine="480"/>
      </w:pPr>
      <w:r>
        <w:rPr>
          <w:rFonts w:hint="eastAsia"/>
        </w:rPr>
        <w:t>峰值电流监测电路的功能是，在电感电流达到限定值时提供一个输出。</w:t>
      </w:r>
    </w:p>
    <w:p w14:paraId="09DAF621" w14:textId="587A8D82" w:rsidR="0016058B" w:rsidRDefault="00F506BA" w:rsidP="0016058B">
      <w:pPr>
        <w:keepNext/>
        <w:ind w:firstLine="480"/>
        <w:jc w:val="center"/>
      </w:pPr>
      <w:r>
        <w:object w:dxaOrig="12973" w:dyaOrig="10525" w14:anchorId="452586BD">
          <v:shape id="_x0000_i1085" type="#_x0000_t75" style="width:264pt;height:213.35pt" o:ole="">
            <v:imagedata r:id="rId149" o:title=""/>
          </v:shape>
          <o:OLEObject Type="Embed" ProgID="Visio.Drawing.15" ShapeID="_x0000_i1085" DrawAspect="Content" ObjectID="_1806057697" r:id="rId150"/>
        </w:object>
      </w:r>
    </w:p>
    <w:p w14:paraId="5CFEDECD" w14:textId="22FFEEFB" w:rsidR="007F0579" w:rsidRDefault="0016058B" w:rsidP="00DD4BB5">
      <w:pPr>
        <w:pStyle w:val="a7"/>
      </w:pPr>
      <w:bookmarkStart w:id="116" w:name="_Ref165733066"/>
      <w:r>
        <w:rPr>
          <w:rFonts w:hint="eastAsia"/>
        </w:rPr>
        <w:t>图</w:t>
      </w:r>
      <w:r w:rsidR="00F71633">
        <w:rPr>
          <w:rFonts w:hint="eastAsia"/>
        </w:rPr>
        <w:t>4</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6</w:t>
      </w:r>
      <w:r w:rsidR="003F79E0">
        <w:fldChar w:fldCharType="end"/>
      </w:r>
      <w:bookmarkEnd w:id="116"/>
      <w:r w:rsidRPr="006F133C">
        <w:rPr>
          <w:rFonts w:hint="eastAsia"/>
        </w:rPr>
        <w:t>限流</w:t>
      </w:r>
      <w:r>
        <w:rPr>
          <w:rFonts w:hint="eastAsia"/>
        </w:rPr>
        <w:t>125</w:t>
      </w:r>
      <w:r w:rsidRPr="006F133C">
        <w:t xml:space="preserve"> mA</w:t>
      </w:r>
      <w:r w:rsidRPr="006F133C">
        <w:t>的</w:t>
      </w:r>
      <w:r>
        <w:rPr>
          <w:rFonts w:hint="eastAsia"/>
        </w:rPr>
        <w:t>电路功能仿真</w:t>
      </w:r>
      <w:r w:rsidRPr="006F133C">
        <w:t>效果图</w:t>
      </w:r>
    </w:p>
    <w:p w14:paraId="21E795C4" w14:textId="2B7492EE" w:rsidR="00F506BA" w:rsidRPr="00F506BA" w:rsidRDefault="00F506BA" w:rsidP="00F506BA">
      <w:pPr>
        <w:ind w:firstLine="480"/>
      </w:pPr>
      <w:r>
        <w:rPr>
          <w:rFonts w:hint="eastAsia"/>
        </w:rPr>
        <w:lastRenderedPageBreak/>
        <w:t>在</w:t>
      </w:r>
      <w:r>
        <w:fldChar w:fldCharType="begin"/>
      </w:r>
      <w:r>
        <w:instrText xml:space="preserve"> </w:instrText>
      </w:r>
      <w:r>
        <w:rPr>
          <w:rFonts w:hint="eastAsia"/>
        </w:rPr>
        <w:instrText>REF _Ref166682788 \h</w:instrText>
      </w:r>
      <w:r>
        <w:instrText xml:space="preserve"> </w:instrText>
      </w:r>
      <w:r>
        <w:fldChar w:fldCharType="separate"/>
      </w:r>
      <w:r>
        <w:rPr>
          <w:rFonts w:hint="eastAsia"/>
        </w:rPr>
        <w:t>图</w:t>
      </w:r>
      <w:r>
        <w:rPr>
          <w:rFonts w:hint="eastAsia"/>
        </w:rPr>
        <w:t>3</w:t>
      </w:r>
      <w:r>
        <w:t>.</w:t>
      </w:r>
      <w:r>
        <w:rPr>
          <w:noProof/>
        </w:rPr>
        <w:t>2</w:t>
      </w:r>
      <w:r>
        <w:fldChar w:fldCharType="end"/>
      </w:r>
      <w:r>
        <w:rPr>
          <w:rFonts w:hint="eastAsia"/>
        </w:rPr>
        <w:t>(a)</w:t>
      </w:r>
      <w:r>
        <w:rPr>
          <w:rFonts w:hint="eastAsia"/>
        </w:rPr>
        <w:t>中</w:t>
      </w:r>
      <w:r>
        <w:rPr>
          <w:rFonts w:hint="eastAsia"/>
        </w:rPr>
        <w:t>M</w:t>
      </w:r>
      <w:r w:rsidRPr="00620557">
        <w:rPr>
          <w:rFonts w:hint="eastAsia"/>
          <w:vertAlign w:val="subscript"/>
        </w:rPr>
        <w:t>15</w:t>
      </w:r>
      <w:r>
        <w:rPr>
          <w:rFonts w:hint="eastAsia"/>
        </w:rPr>
        <w:t>的栅压为低电平时，</w:t>
      </w:r>
      <w:proofErr w:type="gramStart"/>
      <w:r>
        <w:rPr>
          <w:rFonts w:hint="eastAsia"/>
        </w:rPr>
        <w:t>电感电</w:t>
      </w:r>
      <w:proofErr w:type="gramEnd"/>
      <w:r>
        <w:rPr>
          <w:rFonts w:hint="eastAsia"/>
        </w:rPr>
        <w:t>流限流值为</w:t>
      </w:r>
      <w:r>
        <w:rPr>
          <w:rFonts w:hint="eastAsia"/>
        </w:rPr>
        <w:t>125 mA</w:t>
      </w:r>
      <w:r>
        <w:rPr>
          <w:rFonts w:hint="eastAsia"/>
        </w:rPr>
        <w:t>，此时电感电流和输出的瞬态仿真结果如</w:t>
      </w:r>
      <w:r>
        <w:fldChar w:fldCharType="begin"/>
      </w:r>
      <w:r>
        <w:instrText xml:space="preserve"> </w:instrText>
      </w:r>
      <w:r>
        <w:rPr>
          <w:rFonts w:hint="eastAsia"/>
        </w:rPr>
        <w:instrText>REF _Ref165733066 \h</w:instrText>
      </w:r>
      <w:r>
        <w:instrText xml:space="preserve"> </w:instrText>
      </w:r>
      <w:r>
        <w:fldChar w:fldCharType="separate"/>
      </w:r>
      <w:r>
        <w:rPr>
          <w:rFonts w:hint="eastAsia"/>
        </w:rPr>
        <w:t>图</w:t>
      </w:r>
      <w:r>
        <w:rPr>
          <w:rFonts w:hint="eastAsia"/>
        </w:rPr>
        <w:t>4</w:t>
      </w:r>
      <w:r>
        <w:t>.</w:t>
      </w:r>
      <w:r>
        <w:rPr>
          <w:noProof/>
        </w:rPr>
        <w:t>6</w:t>
      </w:r>
      <w:r>
        <w:fldChar w:fldCharType="end"/>
      </w:r>
      <w:r>
        <w:rPr>
          <w:rFonts w:hint="eastAsia"/>
        </w:rPr>
        <w:t>所示。</w:t>
      </w:r>
    </w:p>
    <w:p w14:paraId="0D297B20" w14:textId="22B5576C" w:rsidR="0016058B" w:rsidRDefault="0016058B" w:rsidP="0016058B">
      <w:pPr>
        <w:ind w:firstLine="480"/>
      </w:pPr>
      <w:r>
        <w:rPr>
          <w:rFonts w:hint="eastAsia"/>
        </w:rPr>
        <w:t>从图中可知，电感电流达到</w:t>
      </w:r>
      <w:r>
        <w:rPr>
          <w:rFonts w:hint="eastAsia"/>
        </w:rPr>
        <w:t>125 mA</w:t>
      </w:r>
      <w:r>
        <w:rPr>
          <w:rFonts w:hint="eastAsia"/>
        </w:rPr>
        <w:t>的限流值时，比较器电路给出了从低电平到高电平的输出。</w:t>
      </w:r>
    </w:p>
    <w:p w14:paraId="2CAFFB73" w14:textId="1E274E6F" w:rsidR="0016058B" w:rsidRDefault="0016058B" w:rsidP="0016058B">
      <w:pPr>
        <w:ind w:firstLine="480"/>
      </w:pPr>
      <w:r>
        <w:rPr>
          <w:rFonts w:hint="eastAsia"/>
        </w:rPr>
        <w:t>当限流值设置为</w:t>
      </w:r>
      <w:r>
        <w:rPr>
          <w:rFonts w:hint="eastAsia"/>
        </w:rPr>
        <w:t>250 mA</w:t>
      </w:r>
      <w:r>
        <w:rPr>
          <w:rFonts w:hint="eastAsia"/>
        </w:rPr>
        <w:t>，电感电流和输出的瞬态仿真结果如图所示。</w:t>
      </w:r>
    </w:p>
    <w:p w14:paraId="69FAA4F7" w14:textId="3453E482" w:rsidR="00D55E4C" w:rsidRDefault="00AC4382" w:rsidP="00E43202">
      <w:pPr>
        <w:keepNext/>
        <w:ind w:firstLine="480"/>
        <w:jc w:val="center"/>
      </w:pPr>
      <w:r>
        <w:object w:dxaOrig="12793" w:dyaOrig="10405" w14:anchorId="610CA4B5">
          <v:shape id="_x0000_i1086" type="#_x0000_t75" style="width:291.35pt;height:237.35pt" o:ole="">
            <v:imagedata r:id="rId151" o:title=""/>
          </v:shape>
          <o:OLEObject Type="Embed" ProgID="Visio.Drawing.15" ShapeID="_x0000_i1086" DrawAspect="Content" ObjectID="_1806057698" r:id="rId152"/>
        </w:object>
      </w:r>
    </w:p>
    <w:p w14:paraId="7B3E5621" w14:textId="2D4B7701" w:rsidR="0016058B" w:rsidRPr="0016058B" w:rsidRDefault="00D55E4C" w:rsidP="00DD4BB5">
      <w:pPr>
        <w:pStyle w:val="a7"/>
      </w:pPr>
      <w:r>
        <w:rPr>
          <w:rFonts w:hint="eastAsia"/>
        </w:rPr>
        <w:t>图</w:t>
      </w:r>
      <w:r w:rsidR="00F71633">
        <w:rPr>
          <w:rFonts w:hint="eastAsia"/>
        </w:rPr>
        <w:t>4</w:t>
      </w:r>
      <w:r w:rsidR="003F79E0">
        <w:t>.</w:t>
      </w:r>
      <w:r w:rsidR="003F79E0">
        <w:fldChar w:fldCharType="begin"/>
      </w:r>
      <w:r w:rsidR="003F79E0">
        <w:instrText xml:space="preserve"> SEQ </w:instrText>
      </w:r>
      <w:r w:rsidR="003F79E0">
        <w:instrText>图</w:instrText>
      </w:r>
      <w:r w:rsidR="003F79E0">
        <w:instrText xml:space="preserve">. \* ARABIC \s 1 </w:instrText>
      </w:r>
      <w:r w:rsidR="003F79E0">
        <w:fldChar w:fldCharType="separate"/>
      </w:r>
      <w:r w:rsidR="00842E7F">
        <w:rPr>
          <w:noProof/>
        </w:rPr>
        <w:t>7</w:t>
      </w:r>
      <w:r w:rsidR="003F79E0">
        <w:fldChar w:fldCharType="end"/>
      </w:r>
      <w:r w:rsidRPr="00476D56">
        <w:rPr>
          <w:rFonts w:hint="eastAsia"/>
        </w:rPr>
        <w:t>限流</w:t>
      </w:r>
      <w:r>
        <w:rPr>
          <w:rFonts w:hint="eastAsia"/>
        </w:rPr>
        <w:t>250</w:t>
      </w:r>
      <w:r w:rsidRPr="00476D56">
        <w:t xml:space="preserve"> mA</w:t>
      </w:r>
      <w:r w:rsidRPr="00476D56">
        <w:t>的电路功能仿真效果图</w:t>
      </w:r>
    </w:p>
    <w:p w14:paraId="6106C2D8" w14:textId="4C80B3D1" w:rsidR="00D55E4C" w:rsidRDefault="00D55E4C" w:rsidP="00D55E4C">
      <w:pPr>
        <w:ind w:firstLine="480"/>
      </w:pPr>
      <w:r>
        <w:rPr>
          <w:rFonts w:hint="eastAsia"/>
        </w:rPr>
        <w:t>从图中可知，电感电流达到</w:t>
      </w:r>
      <w:r>
        <w:rPr>
          <w:rFonts w:hint="eastAsia"/>
        </w:rPr>
        <w:t>250mA</w:t>
      </w:r>
      <w:r>
        <w:rPr>
          <w:rFonts w:hint="eastAsia"/>
        </w:rPr>
        <w:t>的限流值时，比较器电路给出了从低电平到高电平的输出。</w:t>
      </w:r>
    </w:p>
    <w:p w14:paraId="10DFA434" w14:textId="538D3E8E" w:rsidR="00D55E4C" w:rsidRDefault="00D55E4C" w:rsidP="00D55E4C">
      <w:pPr>
        <w:ind w:firstLine="480"/>
      </w:pPr>
      <w:r>
        <w:rPr>
          <w:rFonts w:hint="eastAsia"/>
        </w:rPr>
        <w:t>因此限流</w:t>
      </w:r>
      <w:r>
        <w:rPr>
          <w:rFonts w:hint="eastAsia"/>
        </w:rPr>
        <w:t>125 mA</w:t>
      </w:r>
      <w:r>
        <w:rPr>
          <w:rFonts w:hint="eastAsia"/>
        </w:rPr>
        <w:t>和限流</w:t>
      </w:r>
      <w:r>
        <w:rPr>
          <w:rFonts w:hint="eastAsia"/>
        </w:rPr>
        <w:t>250 mA</w:t>
      </w:r>
      <w:r>
        <w:rPr>
          <w:rFonts w:hint="eastAsia"/>
        </w:rPr>
        <w:t>档，峰值限流电路均按设计要求工作，功能正确。</w:t>
      </w:r>
    </w:p>
    <w:p w14:paraId="7207DC0B" w14:textId="40B2ED2F" w:rsidR="00635582" w:rsidRDefault="00D55E4C" w:rsidP="00D55E4C">
      <w:pPr>
        <w:pStyle w:val="2"/>
        <w:spacing w:before="120" w:after="120"/>
      </w:pPr>
      <w:bookmarkStart w:id="117" w:name="_Toc168694449"/>
      <w:r>
        <w:rPr>
          <w:rFonts w:hint="eastAsia"/>
        </w:rPr>
        <w:t>本章小结</w:t>
      </w:r>
      <w:bookmarkEnd w:id="117"/>
    </w:p>
    <w:p w14:paraId="3F9BC62F" w14:textId="77777777" w:rsidR="00631EF3" w:rsidRDefault="00D55E4C" w:rsidP="00D55E4C">
      <w:pPr>
        <w:ind w:firstLine="480"/>
      </w:pPr>
      <w:r>
        <w:rPr>
          <w:rFonts w:hint="eastAsia"/>
        </w:rPr>
        <w:t>本章首先仿真了电路的静态特性，确认了各</w:t>
      </w:r>
      <w:r>
        <w:rPr>
          <w:rFonts w:hint="eastAsia"/>
        </w:rPr>
        <w:t>MOS</w:t>
      </w:r>
      <w:r>
        <w:rPr>
          <w:rFonts w:hint="eastAsia"/>
        </w:rPr>
        <w:t>管位于合适的工作区</w:t>
      </w:r>
      <w:proofErr w:type="gramStart"/>
      <w:r>
        <w:rPr>
          <w:rFonts w:hint="eastAsia"/>
        </w:rPr>
        <w:t>且各个</w:t>
      </w:r>
      <w:proofErr w:type="gramEnd"/>
      <w:r>
        <w:rPr>
          <w:rFonts w:hint="eastAsia"/>
        </w:rPr>
        <w:t>重要节点</w:t>
      </w:r>
      <w:r w:rsidR="00C15AC9">
        <w:rPr>
          <w:rFonts w:hint="eastAsia"/>
        </w:rPr>
        <w:t>的静态特性正常，静态电流足够小。随后对本电路每个重要的电压及电流节点作瞬态仿真，验证各部分电路功能达到了预期。最后对电路的整体功能做了验证，表明其可以完成电感电流达到限流值时输出高电平的功能，并且限流值两档可调。</w:t>
      </w:r>
    </w:p>
    <w:p w14:paraId="177455A1" w14:textId="77777777" w:rsidR="00F506BA" w:rsidRDefault="00F506BA" w:rsidP="00D55E4C">
      <w:pPr>
        <w:ind w:firstLine="480"/>
      </w:pPr>
    </w:p>
    <w:p w14:paraId="27583544" w14:textId="77777777" w:rsidR="00F506BA" w:rsidRDefault="00F506BA" w:rsidP="00D55E4C">
      <w:pPr>
        <w:ind w:firstLine="480"/>
      </w:pPr>
    </w:p>
    <w:p w14:paraId="69C9C2E9" w14:textId="77777777" w:rsidR="00F506BA" w:rsidRDefault="00F506BA" w:rsidP="00D55E4C">
      <w:pPr>
        <w:ind w:firstLine="480"/>
      </w:pPr>
    </w:p>
    <w:p w14:paraId="7367170A" w14:textId="77777777" w:rsidR="00F506BA" w:rsidRDefault="00F506BA" w:rsidP="00D55E4C">
      <w:pPr>
        <w:ind w:firstLine="480"/>
        <w:sectPr w:rsidR="00F506BA" w:rsidSect="00126DAE">
          <w:headerReference w:type="even" r:id="rId153"/>
          <w:headerReference w:type="default" r:id="rId154"/>
          <w:pgSz w:w="11906" w:h="16838" w:code="9"/>
          <w:pgMar w:top="1701" w:right="1134" w:bottom="1134" w:left="1701" w:header="1134" w:footer="567" w:gutter="567"/>
          <w:cols w:space="425"/>
          <w:docGrid w:linePitch="326"/>
        </w:sectPr>
      </w:pPr>
    </w:p>
    <w:p w14:paraId="0256D394" w14:textId="2808BA8A" w:rsidR="008229C5" w:rsidRDefault="008229C5" w:rsidP="003A37DC">
      <w:pPr>
        <w:pStyle w:val="1"/>
        <w:spacing w:before="240" w:after="240"/>
        <w:ind w:left="0"/>
      </w:pPr>
      <w:bookmarkStart w:id="118" w:name="_Toc168694450"/>
      <w:r>
        <w:rPr>
          <w:rFonts w:hint="eastAsia"/>
        </w:rPr>
        <w:lastRenderedPageBreak/>
        <w:t>总结与展望</w:t>
      </w:r>
      <w:bookmarkEnd w:id="118"/>
    </w:p>
    <w:p w14:paraId="13999988" w14:textId="4CB398D1" w:rsidR="008229C5" w:rsidRDefault="00894526" w:rsidP="008229C5">
      <w:pPr>
        <w:ind w:firstLine="480"/>
      </w:pPr>
      <w:r>
        <w:rPr>
          <w:rFonts w:hint="eastAsia"/>
        </w:rPr>
        <w:t>电感电流监测电路，对于</w:t>
      </w:r>
      <w:r>
        <w:rPr>
          <w:rFonts w:hint="eastAsia"/>
        </w:rPr>
        <w:t>DC-DC</w:t>
      </w:r>
      <w:r>
        <w:rPr>
          <w:rFonts w:hint="eastAsia"/>
        </w:rPr>
        <w:t>转换器的控制信号调制极具实用价值和研究意义。本文以</w:t>
      </w:r>
      <w:r w:rsidR="00F73304">
        <w:rPr>
          <w:rFonts w:hint="eastAsia"/>
        </w:rPr>
        <w:t>Boost</w:t>
      </w:r>
      <w:r>
        <w:rPr>
          <w:rFonts w:hint="eastAsia"/>
        </w:rPr>
        <w:t>转换器为基础，设计了应用于</w:t>
      </w:r>
      <w:r w:rsidR="00E23921">
        <w:rPr>
          <w:rFonts w:hint="eastAsia"/>
        </w:rPr>
        <w:t>PWM</w:t>
      </w:r>
      <w:r>
        <w:rPr>
          <w:rFonts w:hint="eastAsia"/>
        </w:rPr>
        <w:t>调制方式的电感电流峰值电流监测电路，主要工作如下：</w:t>
      </w:r>
    </w:p>
    <w:p w14:paraId="0FC97DBF" w14:textId="35A2F6CB" w:rsidR="00894526" w:rsidRDefault="000E30E0" w:rsidP="00F73304">
      <w:pPr>
        <w:ind w:firstLine="480"/>
      </w:pPr>
      <w:r>
        <w:rPr>
          <w:rFonts w:hint="eastAsia"/>
        </w:rPr>
        <w:t xml:space="preserve">1. </w:t>
      </w:r>
      <w:r w:rsidR="00894526" w:rsidRPr="007523EE">
        <w:rPr>
          <w:rFonts w:hint="eastAsia"/>
        </w:rPr>
        <w:t>详细地分析了</w:t>
      </w:r>
      <w:r w:rsidR="003610B9">
        <w:rPr>
          <w:rFonts w:hint="eastAsia"/>
        </w:rPr>
        <w:t>电感维持电流</w:t>
      </w:r>
      <w:r w:rsidR="00894526" w:rsidRPr="007523EE">
        <w:rPr>
          <w:rFonts w:hint="eastAsia"/>
        </w:rPr>
        <w:t>的</w:t>
      </w:r>
      <w:r w:rsidR="00894526" w:rsidRPr="007523EE">
        <w:rPr>
          <w:rFonts w:hint="eastAsia"/>
        </w:rPr>
        <w:t>DC-DC</w:t>
      </w:r>
      <w:r w:rsidR="00F73304">
        <w:rPr>
          <w:rFonts w:hint="eastAsia"/>
        </w:rPr>
        <w:t xml:space="preserve"> Boost</w:t>
      </w:r>
      <w:r w:rsidR="00894526" w:rsidRPr="007523EE">
        <w:rPr>
          <w:rFonts w:hint="eastAsia"/>
        </w:rPr>
        <w:t>转换器的工作原理，</w:t>
      </w:r>
      <w:r w:rsidR="00F73304">
        <w:rPr>
          <w:rFonts w:hint="eastAsia"/>
        </w:rPr>
        <w:t>阐述了</w:t>
      </w:r>
      <w:r w:rsidR="00F73304">
        <w:rPr>
          <w:rFonts w:hint="eastAsia"/>
        </w:rPr>
        <w:t xml:space="preserve"> Boost</w:t>
      </w:r>
      <w:r w:rsidR="00894526" w:rsidRPr="007523EE">
        <w:rPr>
          <w:rFonts w:hint="eastAsia"/>
        </w:rPr>
        <w:t>转换器的电路结构和电压转换过程</w:t>
      </w:r>
      <w:r w:rsidR="00F73304">
        <w:rPr>
          <w:rFonts w:hint="eastAsia"/>
        </w:rPr>
        <w:t>；</w:t>
      </w:r>
      <w:r w:rsidR="007523EE" w:rsidRPr="007523EE">
        <w:rPr>
          <w:rFonts w:hint="eastAsia"/>
        </w:rPr>
        <w:t>介绍了升压型转换器的两种导通模式：</w:t>
      </w:r>
      <w:r w:rsidR="007523EE" w:rsidRPr="007523EE">
        <w:rPr>
          <w:rFonts w:hint="eastAsia"/>
        </w:rPr>
        <w:t>CCM</w:t>
      </w:r>
      <w:r w:rsidR="007523EE" w:rsidRPr="007523EE">
        <w:rPr>
          <w:rFonts w:hint="eastAsia"/>
        </w:rPr>
        <w:t>和</w:t>
      </w:r>
      <w:r w:rsidR="007523EE" w:rsidRPr="007523EE">
        <w:rPr>
          <w:rFonts w:hint="eastAsia"/>
        </w:rPr>
        <w:t>DCM</w:t>
      </w:r>
      <w:r w:rsidR="007523EE" w:rsidRPr="007523EE">
        <w:rPr>
          <w:rFonts w:hint="eastAsia"/>
        </w:rPr>
        <w:t>，推导得出了两种模式对应的输出电压和输入电压的关系；说明了</w:t>
      </w:r>
      <w:r w:rsidR="00F73304">
        <w:rPr>
          <w:rFonts w:hint="eastAsia"/>
        </w:rPr>
        <w:t>Boost</w:t>
      </w:r>
      <w:r w:rsidR="007523EE" w:rsidRPr="007523EE">
        <w:rPr>
          <w:rFonts w:hint="eastAsia"/>
        </w:rPr>
        <w:t>转换器控制信号的调制方式：</w:t>
      </w:r>
      <w:r w:rsidR="007523EE" w:rsidRPr="007523EE">
        <w:rPr>
          <w:rFonts w:hint="eastAsia"/>
        </w:rPr>
        <w:t>PWM</w:t>
      </w:r>
      <w:r w:rsidR="007523EE" w:rsidRPr="007523EE">
        <w:rPr>
          <w:rFonts w:hint="eastAsia"/>
        </w:rPr>
        <w:t>与</w:t>
      </w:r>
      <w:r w:rsidR="007523EE" w:rsidRPr="007523EE">
        <w:rPr>
          <w:rFonts w:hint="eastAsia"/>
        </w:rPr>
        <w:t>PFM</w:t>
      </w:r>
      <w:r w:rsidR="007523EE" w:rsidRPr="007523EE">
        <w:rPr>
          <w:rFonts w:hint="eastAsia"/>
        </w:rPr>
        <w:t>，比较了它们的优缺点和适用工况</w:t>
      </w:r>
      <w:r w:rsidR="00F73304">
        <w:rPr>
          <w:rFonts w:hint="eastAsia"/>
        </w:rPr>
        <w:t>；介绍了几种主流的电感电流监测技术，包括串联电阻监测、功率管导通电阻监测、复制功率管串联电阻监测、电流积分器监测和</w:t>
      </w:r>
      <w:r w:rsidR="00F73304">
        <w:rPr>
          <w:rFonts w:hint="eastAsia"/>
        </w:rPr>
        <w:t>Gm-C</w:t>
      </w:r>
      <w:r w:rsidR="00F73304">
        <w:rPr>
          <w:rFonts w:hint="eastAsia"/>
        </w:rPr>
        <w:t>滤波器监测等，解释了它们的工作原理和优缺点。</w:t>
      </w:r>
    </w:p>
    <w:p w14:paraId="72A761D8" w14:textId="3E345DFA" w:rsidR="007523EE" w:rsidRDefault="000E30E0" w:rsidP="00F73304">
      <w:pPr>
        <w:ind w:firstLine="480"/>
      </w:pPr>
      <w:r>
        <w:rPr>
          <w:rFonts w:hint="eastAsia"/>
        </w:rPr>
        <w:t xml:space="preserve">2. </w:t>
      </w:r>
      <w:r w:rsidR="0017305D">
        <w:rPr>
          <w:rFonts w:hint="eastAsia"/>
        </w:rPr>
        <w:t>为了同时保证电感电流复制精度和低功耗，在电流采样方式上选择了</w:t>
      </w:r>
      <w:r w:rsidR="00F73304">
        <w:rPr>
          <w:rFonts w:hint="eastAsia"/>
        </w:rPr>
        <w:t>复制功率管串联电阻监测的采样技术</w:t>
      </w:r>
      <w:r w:rsidR="009819EB">
        <w:rPr>
          <w:rFonts w:hint="eastAsia"/>
        </w:rPr>
        <w:t>；</w:t>
      </w:r>
      <w:r w:rsidR="0017305D">
        <w:rPr>
          <w:rFonts w:hint="eastAsia"/>
        </w:rPr>
        <w:t>利用运算放大器和负反馈构成单位增益放大器，对功率管和采样管漏端电压做钳位，</w:t>
      </w:r>
      <w:r w:rsidR="00F73304">
        <w:rPr>
          <w:rFonts w:hint="eastAsia"/>
        </w:rPr>
        <w:t>令二者保持一致，这</w:t>
      </w:r>
      <w:r w:rsidR="0017305D">
        <w:rPr>
          <w:rFonts w:hint="eastAsia"/>
        </w:rPr>
        <w:t>保证了电流比例复制精度</w:t>
      </w:r>
      <w:r w:rsidR="009819EB">
        <w:rPr>
          <w:rFonts w:hint="eastAsia"/>
        </w:rPr>
        <w:t>；</w:t>
      </w:r>
      <w:r w:rsidR="0017305D">
        <w:rPr>
          <w:rFonts w:hint="eastAsia"/>
        </w:rPr>
        <w:t>设计电流检测电路，对采样电流进行二次检测分流并实现电路的限流调档功能</w:t>
      </w:r>
      <w:r w:rsidR="009819EB">
        <w:rPr>
          <w:rFonts w:hint="eastAsia"/>
        </w:rPr>
        <w:t>，</w:t>
      </w:r>
      <w:r w:rsidR="00F73304">
        <w:rPr>
          <w:rFonts w:hint="eastAsia"/>
        </w:rPr>
        <w:t>使限流值可在</w:t>
      </w:r>
      <w:r w:rsidR="00F73304">
        <w:rPr>
          <w:rFonts w:hint="eastAsia"/>
        </w:rPr>
        <w:t>125 mA</w:t>
      </w:r>
      <w:r w:rsidR="00F73304">
        <w:rPr>
          <w:rFonts w:hint="eastAsia"/>
        </w:rPr>
        <w:t>与</w:t>
      </w:r>
      <w:r w:rsidR="00F73304">
        <w:rPr>
          <w:rFonts w:hint="eastAsia"/>
        </w:rPr>
        <w:t>250 mA</w:t>
      </w:r>
      <w:proofErr w:type="gramStart"/>
      <w:r w:rsidR="00F73304">
        <w:rPr>
          <w:rFonts w:hint="eastAsia"/>
        </w:rPr>
        <w:t>两档间调换</w:t>
      </w:r>
      <w:proofErr w:type="gramEnd"/>
      <w:r w:rsidR="00F73304">
        <w:rPr>
          <w:rFonts w:hint="eastAsia"/>
        </w:rPr>
        <w:t>；</w:t>
      </w:r>
      <w:r w:rsidR="009819EB">
        <w:rPr>
          <w:rFonts w:hint="eastAsia"/>
        </w:rPr>
        <w:t>利用二极管接法的</w:t>
      </w:r>
      <w:r w:rsidR="009819EB">
        <w:rPr>
          <w:rFonts w:hint="eastAsia"/>
        </w:rPr>
        <w:t>MOS</w:t>
      </w:r>
      <w:r w:rsidR="009819EB">
        <w:rPr>
          <w:rFonts w:hint="eastAsia"/>
        </w:rPr>
        <w:t>管对检测电流完成电流</w:t>
      </w:r>
      <w:r w:rsidR="009819EB">
        <w:rPr>
          <w:rFonts w:hint="eastAsia"/>
        </w:rPr>
        <w:t>-</w:t>
      </w:r>
      <w:r w:rsidR="009819EB">
        <w:rPr>
          <w:rFonts w:hint="eastAsia"/>
        </w:rPr>
        <w:t>电压转换并输入到比较器；应用交叉耦合的</w:t>
      </w:r>
      <w:r w:rsidR="009819EB">
        <w:rPr>
          <w:rFonts w:hint="eastAsia"/>
        </w:rPr>
        <w:t>MOS</w:t>
      </w:r>
      <w:proofErr w:type="gramStart"/>
      <w:r w:rsidR="009819EB">
        <w:rPr>
          <w:rFonts w:hint="eastAsia"/>
        </w:rPr>
        <w:t>管实现</w:t>
      </w:r>
      <w:proofErr w:type="gramEnd"/>
      <w:r w:rsidR="009819EB">
        <w:rPr>
          <w:rFonts w:hint="eastAsia"/>
        </w:rPr>
        <w:t>了比较器第一级和第二级放大的高增益及阻抗变换。</w:t>
      </w:r>
    </w:p>
    <w:p w14:paraId="2B960D99" w14:textId="70A93747" w:rsidR="009819EB" w:rsidRDefault="000E30E0" w:rsidP="000E30E0">
      <w:pPr>
        <w:ind w:firstLine="480"/>
      </w:pPr>
      <w:r>
        <w:rPr>
          <w:rFonts w:hint="eastAsia"/>
        </w:rPr>
        <w:t xml:space="preserve">3. </w:t>
      </w:r>
      <w:r w:rsidR="009819EB">
        <w:rPr>
          <w:rFonts w:hint="eastAsia"/>
        </w:rPr>
        <w:t>使用</w:t>
      </w:r>
      <w:r w:rsidR="009819EB">
        <w:rPr>
          <w:rFonts w:hint="eastAsia"/>
        </w:rPr>
        <w:t>Cadence</w:t>
      </w:r>
      <w:r w:rsidR="009819EB">
        <w:rPr>
          <w:rFonts w:hint="eastAsia"/>
        </w:rPr>
        <w:t>仿真软件，对基于</w:t>
      </w:r>
      <w:r w:rsidR="009819EB">
        <w:rPr>
          <w:rFonts w:hint="eastAsia"/>
        </w:rPr>
        <w:t>180 nm CMOS</w:t>
      </w:r>
      <w:r w:rsidR="009819EB">
        <w:rPr>
          <w:rFonts w:hint="eastAsia"/>
        </w:rPr>
        <w:t>工艺设计的电感电流监测电路进行仿真。在</w:t>
      </w:r>
      <w:r w:rsidR="009819EB">
        <w:rPr>
          <w:rFonts w:hint="eastAsia"/>
        </w:rPr>
        <w:t>3.6V</w:t>
      </w:r>
      <w:r w:rsidR="009819EB">
        <w:rPr>
          <w:rFonts w:hint="eastAsia"/>
        </w:rPr>
        <w:t>的电源电压和</w:t>
      </w:r>
      <w:r w:rsidR="009819EB">
        <w:rPr>
          <w:rFonts w:hint="eastAsia"/>
        </w:rPr>
        <w:t>125 mA</w:t>
      </w:r>
      <w:r w:rsidR="009819EB">
        <w:rPr>
          <w:rFonts w:hint="eastAsia"/>
        </w:rPr>
        <w:t>、</w:t>
      </w:r>
      <w:r w:rsidR="009819EB">
        <w:rPr>
          <w:rFonts w:hint="eastAsia"/>
        </w:rPr>
        <w:t>250 mA</w:t>
      </w:r>
      <w:r w:rsidR="009819EB">
        <w:rPr>
          <w:rFonts w:hint="eastAsia"/>
        </w:rPr>
        <w:t>两档下，本文设计电路</w:t>
      </w:r>
      <w:proofErr w:type="gramStart"/>
      <w:r w:rsidR="009819EB">
        <w:rPr>
          <w:rFonts w:hint="eastAsia"/>
        </w:rPr>
        <w:t>的钳位电压</w:t>
      </w:r>
      <w:proofErr w:type="gramEnd"/>
      <w:r w:rsidR="009819EB">
        <w:rPr>
          <w:rFonts w:hint="eastAsia"/>
        </w:rPr>
        <w:t>同其输入相比，误差分别为</w:t>
      </w:r>
      <w:r w:rsidR="00454D95">
        <w:rPr>
          <w:rFonts w:hint="eastAsia"/>
        </w:rPr>
        <w:t>0.36%</w:t>
      </w:r>
      <w:r w:rsidR="00454D95">
        <w:rPr>
          <w:rFonts w:hint="eastAsia"/>
        </w:rPr>
        <w:t>和</w:t>
      </w:r>
      <w:r w:rsidR="00454D95">
        <w:rPr>
          <w:rFonts w:hint="eastAsia"/>
        </w:rPr>
        <w:t>0.01%</w:t>
      </w:r>
      <w:r w:rsidR="00454D95">
        <w:rPr>
          <w:rFonts w:hint="eastAsia"/>
        </w:rPr>
        <w:t>，检测电流的采样精度分别为</w:t>
      </w:r>
      <w:r w:rsidR="00454D95">
        <w:rPr>
          <w:rFonts w:hint="eastAsia"/>
        </w:rPr>
        <w:t>4.3%</w:t>
      </w:r>
      <w:r w:rsidR="00454D95">
        <w:rPr>
          <w:rFonts w:hint="eastAsia"/>
        </w:rPr>
        <w:t>和</w:t>
      </w:r>
      <w:r w:rsidR="00454D95">
        <w:rPr>
          <w:rFonts w:hint="eastAsia"/>
        </w:rPr>
        <w:t>2.0%</w:t>
      </w:r>
      <w:r w:rsidR="00454D95">
        <w:rPr>
          <w:rFonts w:hint="eastAsia"/>
        </w:rPr>
        <w:t>，满足采样误差小于</w:t>
      </w:r>
      <w:r w:rsidR="00454D95">
        <w:rPr>
          <w:rFonts w:hint="eastAsia"/>
        </w:rPr>
        <w:t>5%</w:t>
      </w:r>
      <w:r w:rsidR="00454D95">
        <w:rPr>
          <w:rFonts w:hint="eastAsia"/>
        </w:rPr>
        <w:t>的设计标准；静态电流为</w:t>
      </w:r>
      <w:r w:rsidR="00454D95">
        <w:rPr>
          <w:rFonts w:hint="eastAsia"/>
        </w:rPr>
        <w:t xml:space="preserve">3.4 </w:t>
      </w:r>
      <w:proofErr w:type="spellStart"/>
      <w:r w:rsidR="00454D95" w:rsidRPr="00DA2797">
        <w:t>μ</w:t>
      </w:r>
      <w:r w:rsidR="00454D95">
        <w:rPr>
          <w:rFonts w:hint="eastAsia"/>
        </w:rPr>
        <w:t>A</w:t>
      </w:r>
      <w:proofErr w:type="spellEnd"/>
      <w:r w:rsidR="00454D95">
        <w:rPr>
          <w:rFonts w:hint="eastAsia"/>
        </w:rPr>
        <w:t>，比</w:t>
      </w:r>
      <w:r w:rsidR="00454D95">
        <w:rPr>
          <w:rFonts w:hint="eastAsia"/>
        </w:rPr>
        <w:t xml:space="preserve">10 </w:t>
      </w:r>
      <w:proofErr w:type="spellStart"/>
      <w:r w:rsidR="00454D95" w:rsidRPr="00DA2797">
        <w:t>μ</w:t>
      </w:r>
      <w:r w:rsidR="00454D95">
        <w:rPr>
          <w:rFonts w:hint="eastAsia"/>
        </w:rPr>
        <w:t>A</w:t>
      </w:r>
      <w:proofErr w:type="spellEnd"/>
      <w:r w:rsidR="00454D95">
        <w:rPr>
          <w:rFonts w:hint="eastAsia"/>
        </w:rPr>
        <w:t>的设计要求小得多，符合电感电流监测电路低功耗的设计理念；电路功能的仿真验证说明，本监测电路的所有电气参数均符合任务书的设计要求。</w:t>
      </w:r>
    </w:p>
    <w:p w14:paraId="7ACFAD44" w14:textId="618EE8A1" w:rsidR="00454D95" w:rsidRDefault="00454D95" w:rsidP="00332D98">
      <w:pPr>
        <w:ind w:firstLine="480"/>
      </w:pPr>
      <w:r>
        <w:rPr>
          <w:rFonts w:hint="eastAsia"/>
        </w:rPr>
        <w:t>在监测电路设计过程中，我深入学习了</w:t>
      </w:r>
      <w:r>
        <w:rPr>
          <w:rFonts w:hint="eastAsia"/>
        </w:rPr>
        <w:t>Boost</w:t>
      </w:r>
      <w:r>
        <w:rPr>
          <w:rFonts w:hint="eastAsia"/>
        </w:rPr>
        <w:t>转换器的基本原理，对其电感电流的工作方式和控制信号占空比的调制方法有了比较深入的了解。依据模拟集成电路设计知识，从基本原理和设计指标出发，</w:t>
      </w:r>
      <w:r w:rsidR="00332D98">
        <w:rPr>
          <w:rFonts w:hint="eastAsia"/>
        </w:rPr>
        <w:t>本文</w:t>
      </w:r>
      <w:r>
        <w:rPr>
          <w:rFonts w:hint="eastAsia"/>
        </w:rPr>
        <w:t>设计</w:t>
      </w:r>
      <w:r w:rsidR="00332D98">
        <w:rPr>
          <w:rFonts w:hint="eastAsia"/>
        </w:rPr>
        <w:t>了实现峰值电流监测的电路并使其主要指标达到了性能标准，但是仍然有欠缺考虑的结构需要继续进行添加</w:t>
      </w:r>
      <w:r w:rsidR="00332D98">
        <w:rPr>
          <w:rFonts w:hint="eastAsia"/>
        </w:rPr>
        <w:lastRenderedPageBreak/>
        <w:t>和优化。还需要进行研究和改进的方面如下：</w:t>
      </w:r>
    </w:p>
    <w:p w14:paraId="1209E49F" w14:textId="1914E062" w:rsidR="000E30E0" w:rsidRDefault="000E30E0" w:rsidP="000E30E0">
      <w:pPr>
        <w:ind w:firstLine="480"/>
      </w:pPr>
      <w:r>
        <w:rPr>
          <w:rFonts w:hint="eastAsia"/>
        </w:rPr>
        <w:t xml:space="preserve">1. </w:t>
      </w:r>
      <w:r w:rsidR="00332D98">
        <w:rPr>
          <w:rFonts w:hint="eastAsia"/>
        </w:rPr>
        <w:t>电流采样电路部分，采样管电流包含</w:t>
      </w:r>
      <w:proofErr w:type="gramStart"/>
      <w:r w:rsidR="00332D98">
        <w:rPr>
          <w:rFonts w:hint="eastAsia"/>
        </w:rPr>
        <w:t>了从运放</w:t>
      </w:r>
      <w:proofErr w:type="gramEnd"/>
      <w:r w:rsidR="00332D98">
        <w:rPr>
          <w:rFonts w:hint="eastAsia"/>
        </w:rPr>
        <w:t>来的偏置电流，这使得采样电流</w:t>
      </w:r>
      <w:r w:rsidR="003610B9">
        <w:rPr>
          <w:rFonts w:hint="eastAsia"/>
        </w:rPr>
        <w:t>会存在微量的误差</w:t>
      </w:r>
      <w:r w:rsidR="00332D98">
        <w:rPr>
          <w:rFonts w:hint="eastAsia"/>
        </w:rPr>
        <w:t>。下一步需要设计电路结构，将偏置电流从采样电流分离。</w:t>
      </w:r>
    </w:p>
    <w:p w14:paraId="36BB2E8C" w14:textId="3B4550C8" w:rsidR="00332D98" w:rsidRDefault="000E30E0" w:rsidP="000E30E0">
      <w:pPr>
        <w:ind w:firstLine="480"/>
      </w:pPr>
      <w:r>
        <w:rPr>
          <w:rFonts w:hint="eastAsia"/>
        </w:rPr>
        <w:t xml:space="preserve">2. </w:t>
      </w:r>
      <w:r w:rsidR="00332D98">
        <w:rPr>
          <w:rFonts w:hint="eastAsia"/>
        </w:rPr>
        <w:t>电感电流检测电路仅仅是</w:t>
      </w:r>
      <w:r>
        <w:rPr>
          <w:rFonts w:hint="eastAsia"/>
        </w:rPr>
        <w:t>信号调制电路的</w:t>
      </w:r>
      <w:proofErr w:type="gramStart"/>
      <w:r>
        <w:rPr>
          <w:rFonts w:hint="eastAsia"/>
        </w:rPr>
        <w:t>一</w:t>
      </w:r>
      <w:proofErr w:type="gramEnd"/>
      <w:r>
        <w:rPr>
          <w:rFonts w:hint="eastAsia"/>
        </w:rPr>
        <w:t>小部分，为了完成周期控制信号</w:t>
      </w:r>
      <w:proofErr w:type="gramStart"/>
      <w:r>
        <w:rPr>
          <w:rFonts w:hint="eastAsia"/>
        </w:rPr>
        <w:t>的脉频调制</w:t>
      </w:r>
      <w:proofErr w:type="gramEnd"/>
      <w:r>
        <w:rPr>
          <w:rFonts w:hint="eastAsia"/>
        </w:rPr>
        <w:t>，还需要设计电路的其他部分</w:t>
      </w:r>
      <w:r w:rsidR="006B5D38">
        <w:rPr>
          <w:rFonts w:hint="eastAsia"/>
        </w:rPr>
        <w:t>。</w:t>
      </w:r>
    </w:p>
    <w:p w14:paraId="22DE13B7" w14:textId="49710290" w:rsidR="00606059" w:rsidRDefault="000E30E0" w:rsidP="00606059">
      <w:pPr>
        <w:ind w:firstLine="480"/>
        <w:sectPr w:rsidR="00606059" w:rsidSect="00631EF3">
          <w:headerReference w:type="default" r:id="rId155"/>
          <w:type w:val="oddPage"/>
          <w:pgSz w:w="11906" w:h="16838" w:code="9"/>
          <w:pgMar w:top="1701" w:right="1134" w:bottom="1134" w:left="1701" w:header="1134" w:footer="567" w:gutter="567"/>
          <w:cols w:space="425"/>
          <w:docGrid w:linePitch="326"/>
        </w:sectPr>
      </w:pPr>
      <w:r>
        <w:rPr>
          <w:rFonts w:hint="eastAsia"/>
        </w:rPr>
        <w:t xml:space="preserve">3. </w:t>
      </w:r>
      <w:r>
        <w:rPr>
          <w:rFonts w:hint="eastAsia"/>
        </w:rPr>
        <w:t>本文仅完成了电路设计的前仿真部分，未来还有电路版图、后仿真和</w:t>
      </w:r>
      <w:proofErr w:type="gramStart"/>
      <w:r>
        <w:rPr>
          <w:rFonts w:hint="eastAsia"/>
        </w:rPr>
        <w:t>流片封测等</w:t>
      </w:r>
      <w:proofErr w:type="gramEnd"/>
      <w:r>
        <w:rPr>
          <w:rFonts w:hint="eastAsia"/>
        </w:rPr>
        <w:t>后续工作以完成所有模拟集成电路芯片的设计流程</w:t>
      </w:r>
      <w:r w:rsidR="002E737A">
        <w:rPr>
          <w:rFonts w:hint="eastAsia"/>
        </w:rPr>
        <w:t>。</w:t>
      </w:r>
    </w:p>
    <w:p w14:paraId="0BE7CFC6" w14:textId="77777777" w:rsidR="002E737A" w:rsidRDefault="002E737A" w:rsidP="002E737A">
      <w:pPr>
        <w:pStyle w:val="1"/>
        <w:numPr>
          <w:ilvl w:val="0"/>
          <w:numId w:val="0"/>
        </w:numPr>
        <w:spacing w:before="240" w:after="240"/>
      </w:pPr>
      <w:bookmarkStart w:id="119" w:name="_Toc168694451"/>
      <w:r>
        <w:rPr>
          <w:rFonts w:hint="eastAsia"/>
        </w:rPr>
        <w:lastRenderedPageBreak/>
        <w:t>参考文献</w:t>
      </w:r>
      <w:bookmarkEnd w:id="119"/>
    </w:p>
    <w:p w14:paraId="571A9314" w14:textId="77777777" w:rsidR="002E737A" w:rsidRDefault="002E737A" w:rsidP="002E737A">
      <w:pPr>
        <w:pStyle w:val="ad"/>
        <w:numPr>
          <w:ilvl w:val="0"/>
          <w:numId w:val="8"/>
        </w:numPr>
        <w:ind w:left="420" w:hangingChars="200" w:hanging="420"/>
        <w:rPr>
          <w:sz w:val="21"/>
          <w:szCs w:val="21"/>
        </w:rPr>
      </w:pPr>
      <w:r w:rsidRPr="00BB36DF">
        <w:rPr>
          <w:sz w:val="21"/>
          <w:szCs w:val="21"/>
        </w:rPr>
        <w:t xml:space="preserve">C. -S. </w:t>
      </w:r>
      <w:proofErr w:type="spellStart"/>
      <w:r w:rsidRPr="00BB36DF">
        <w:rPr>
          <w:sz w:val="21"/>
          <w:szCs w:val="21"/>
        </w:rPr>
        <w:t>Jheng</w:t>
      </w:r>
      <w:proofErr w:type="spellEnd"/>
      <w:r w:rsidRPr="00BB36DF">
        <w:rPr>
          <w:sz w:val="21"/>
          <w:szCs w:val="21"/>
        </w:rPr>
        <w:t>, P. -H. Fu, J. -Y. Yang, et al. Design and Implementation of Fast Transient Response Buck Converter with New Current-Mode Controlled Techniques[C]. 2019 IEEE International Symposium on Circuits and Systems (ISCAS), 2019: 1-4.</w:t>
      </w:r>
    </w:p>
    <w:p w14:paraId="3189504A" w14:textId="77777777" w:rsidR="002E737A" w:rsidRPr="00BB36DF" w:rsidRDefault="002E737A" w:rsidP="002E737A">
      <w:pPr>
        <w:pStyle w:val="ad"/>
        <w:numPr>
          <w:ilvl w:val="0"/>
          <w:numId w:val="8"/>
        </w:numPr>
        <w:ind w:left="420" w:hangingChars="200" w:hanging="420"/>
        <w:rPr>
          <w:sz w:val="21"/>
          <w:szCs w:val="21"/>
        </w:rPr>
      </w:pPr>
      <w:r w:rsidRPr="00BB36DF">
        <w:rPr>
          <w:sz w:val="21"/>
          <w:szCs w:val="21"/>
        </w:rPr>
        <w:t xml:space="preserve">J. Kang, J. Park, M. Jeong et al. A Time-Domain-Controlled Current-Mode Buck Converter </w:t>
      </w:r>
      <w:proofErr w:type="gramStart"/>
      <w:r w:rsidRPr="00BB36DF">
        <w:rPr>
          <w:sz w:val="21"/>
          <w:szCs w:val="21"/>
        </w:rPr>
        <w:t>With  Wide</w:t>
      </w:r>
      <w:proofErr w:type="gramEnd"/>
      <w:r w:rsidRPr="00BB36DF">
        <w:rPr>
          <w:sz w:val="21"/>
          <w:szCs w:val="21"/>
        </w:rPr>
        <w:t xml:space="preserve"> Output Voltage Range[J]. IEEE Journal of Solid-State Circuits, 2019, 54(3): 865-873.</w:t>
      </w:r>
    </w:p>
    <w:p w14:paraId="7BDA018B" w14:textId="77777777" w:rsidR="002E737A" w:rsidRDefault="002E737A" w:rsidP="002E737A">
      <w:pPr>
        <w:pStyle w:val="ad"/>
        <w:numPr>
          <w:ilvl w:val="0"/>
          <w:numId w:val="8"/>
        </w:numPr>
        <w:ind w:left="420" w:hangingChars="200" w:hanging="420"/>
        <w:rPr>
          <w:sz w:val="21"/>
          <w:szCs w:val="21"/>
        </w:rPr>
      </w:pPr>
      <w:r w:rsidRPr="00BB36DF">
        <w:rPr>
          <w:sz w:val="21"/>
          <w:szCs w:val="21"/>
        </w:rPr>
        <w:t xml:space="preserve">W. Chen, C. Chen, C. Yao, et al. A Fast-Transient Wide-Voltage-Range Digital-Controlled Buck Converter </w:t>
      </w:r>
      <w:proofErr w:type="gramStart"/>
      <w:r w:rsidRPr="00BB36DF">
        <w:rPr>
          <w:sz w:val="21"/>
          <w:szCs w:val="21"/>
        </w:rPr>
        <w:t>With</w:t>
      </w:r>
      <w:proofErr w:type="gramEnd"/>
      <w:r w:rsidRPr="00BB36DF">
        <w:rPr>
          <w:sz w:val="21"/>
          <w:szCs w:val="21"/>
        </w:rPr>
        <w:t xml:space="preserve"> Cycle-Controlled DPWM[J]. IEEE Transactions on Very </w:t>
      </w:r>
      <w:proofErr w:type="gramStart"/>
      <w:r w:rsidRPr="00BB36DF">
        <w:rPr>
          <w:sz w:val="21"/>
          <w:szCs w:val="21"/>
        </w:rPr>
        <w:t>Large Scale</w:t>
      </w:r>
      <w:proofErr w:type="gramEnd"/>
      <w:r w:rsidRPr="00BB36DF">
        <w:rPr>
          <w:sz w:val="21"/>
          <w:szCs w:val="21"/>
        </w:rPr>
        <w:t xml:space="preserve"> Integration (VLSI) Systems, 2016, 24(1): 17-25.</w:t>
      </w:r>
    </w:p>
    <w:p w14:paraId="757A2974" w14:textId="77777777" w:rsidR="002E737A" w:rsidRDefault="002E737A" w:rsidP="002E737A">
      <w:pPr>
        <w:pStyle w:val="ad"/>
        <w:numPr>
          <w:ilvl w:val="0"/>
          <w:numId w:val="8"/>
        </w:numPr>
        <w:ind w:left="420" w:hangingChars="200" w:hanging="420"/>
        <w:rPr>
          <w:sz w:val="21"/>
          <w:szCs w:val="21"/>
        </w:rPr>
      </w:pPr>
      <w:r w:rsidRPr="00BB36DF">
        <w:rPr>
          <w:sz w:val="21"/>
          <w:szCs w:val="21"/>
        </w:rPr>
        <w:t>F. Su, W. Ki. Digitally assisted quasi-V2 hysteretic buck converter with fixed frequency and without using large-ESR capacitor[C]. 2009 IEEE International Solid-State Circuits Conference - Digest of Technical Papers[C], 2009: 446-447,447a.</w:t>
      </w:r>
    </w:p>
    <w:p w14:paraId="6A953FFF" w14:textId="77777777" w:rsidR="002E737A" w:rsidRDefault="002E737A" w:rsidP="002E737A">
      <w:pPr>
        <w:pStyle w:val="ad"/>
        <w:numPr>
          <w:ilvl w:val="0"/>
          <w:numId w:val="8"/>
        </w:numPr>
        <w:ind w:left="420" w:hangingChars="200" w:hanging="420"/>
        <w:rPr>
          <w:sz w:val="21"/>
          <w:szCs w:val="21"/>
        </w:rPr>
      </w:pPr>
      <w:r w:rsidRPr="00BB36DF">
        <w:rPr>
          <w:rFonts w:hint="eastAsia"/>
          <w:sz w:val="21"/>
          <w:szCs w:val="21"/>
        </w:rPr>
        <w:t>玛尼克塔拉</w:t>
      </w:r>
      <w:r w:rsidRPr="00BB36DF">
        <w:rPr>
          <w:rFonts w:hint="eastAsia"/>
          <w:sz w:val="21"/>
          <w:szCs w:val="21"/>
        </w:rPr>
        <w:t>.</w:t>
      </w:r>
      <w:r>
        <w:rPr>
          <w:rFonts w:hint="eastAsia"/>
          <w:sz w:val="21"/>
          <w:szCs w:val="21"/>
        </w:rPr>
        <w:t xml:space="preserve"> </w:t>
      </w:r>
      <w:r w:rsidRPr="00BB36DF">
        <w:rPr>
          <w:rFonts w:hint="eastAsia"/>
          <w:sz w:val="21"/>
          <w:szCs w:val="21"/>
        </w:rPr>
        <w:t>精通开关电源设计</w:t>
      </w:r>
      <w:r w:rsidRPr="00BB36DF">
        <w:rPr>
          <w:rFonts w:hint="eastAsia"/>
          <w:sz w:val="21"/>
          <w:szCs w:val="21"/>
        </w:rPr>
        <w:t>[M].</w:t>
      </w:r>
      <w:r>
        <w:rPr>
          <w:rFonts w:hint="eastAsia"/>
          <w:sz w:val="21"/>
          <w:szCs w:val="21"/>
        </w:rPr>
        <w:t xml:space="preserve"> </w:t>
      </w:r>
      <w:r w:rsidRPr="00BB36DF">
        <w:rPr>
          <w:rFonts w:hint="eastAsia"/>
          <w:sz w:val="21"/>
          <w:szCs w:val="21"/>
        </w:rPr>
        <w:t>北京</w:t>
      </w:r>
      <w:r w:rsidRPr="00BB36DF">
        <w:rPr>
          <w:rFonts w:hint="eastAsia"/>
          <w:sz w:val="21"/>
          <w:szCs w:val="21"/>
        </w:rPr>
        <w:t xml:space="preserve">: </w:t>
      </w:r>
      <w:r w:rsidRPr="00BB36DF">
        <w:rPr>
          <w:rFonts w:hint="eastAsia"/>
          <w:sz w:val="21"/>
          <w:szCs w:val="21"/>
        </w:rPr>
        <w:t>人民邮电出版社</w:t>
      </w:r>
      <w:r w:rsidRPr="00BB36DF">
        <w:rPr>
          <w:rFonts w:hint="eastAsia"/>
          <w:sz w:val="21"/>
          <w:szCs w:val="21"/>
        </w:rPr>
        <w:t>, 2008.</w:t>
      </w:r>
    </w:p>
    <w:p w14:paraId="7AC51963" w14:textId="77777777" w:rsidR="002E737A" w:rsidRDefault="002E737A" w:rsidP="002E737A">
      <w:pPr>
        <w:pStyle w:val="ad"/>
        <w:numPr>
          <w:ilvl w:val="0"/>
          <w:numId w:val="8"/>
        </w:numPr>
        <w:ind w:left="420" w:hangingChars="200" w:hanging="420"/>
        <w:rPr>
          <w:sz w:val="21"/>
          <w:szCs w:val="21"/>
        </w:rPr>
      </w:pPr>
      <w:proofErr w:type="gramStart"/>
      <w:r w:rsidRPr="003F54A2">
        <w:rPr>
          <w:rFonts w:hint="eastAsia"/>
          <w:sz w:val="21"/>
          <w:szCs w:val="21"/>
        </w:rPr>
        <w:t>张纯亚</w:t>
      </w:r>
      <w:proofErr w:type="gramEnd"/>
      <w:r w:rsidRPr="003F54A2">
        <w:rPr>
          <w:rFonts w:hint="eastAsia"/>
          <w:sz w:val="21"/>
          <w:szCs w:val="21"/>
        </w:rPr>
        <w:t>,</w:t>
      </w:r>
      <w:r w:rsidRPr="003F54A2">
        <w:rPr>
          <w:rFonts w:hint="eastAsia"/>
          <w:sz w:val="21"/>
          <w:szCs w:val="21"/>
        </w:rPr>
        <w:t>何林</w:t>
      </w:r>
      <w:r w:rsidRPr="003F54A2">
        <w:rPr>
          <w:rFonts w:hint="eastAsia"/>
          <w:sz w:val="21"/>
          <w:szCs w:val="21"/>
        </w:rPr>
        <w:t>,</w:t>
      </w:r>
      <w:r w:rsidRPr="003F54A2">
        <w:rPr>
          <w:rFonts w:hint="eastAsia"/>
          <w:sz w:val="21"/>
          <w:szCs w:val="21"/>
        </w:rPr>
        <w:t>章治国</w:t>
      </w:r>
      <w:r w:rsidRPr="003F54A2">
        <w:rPr>
          <w:rFonts w:hint="eastAsia"/>
          <w:sz w:val="21"/>
          <w:szCs w:val="21"/>
        </w:rPr>
        <w:t>.</w:t>
      </w:r>
      <w:r w:rsidRPr="003F54A2">
        <w:rPr>
          <w:rFonts w:hint="eastAsia"/>
          <w:sz w:val="21"/>
          <w:szCs w:val="21"/>
        </w:rPr>
        <w:t>开关电源技术发展综述</w:t>
      </w:r>
      <w:r w:rsidRPr="003F54A2">
        <w:rPr>
          <w:rFonts w:hint="eastAsia"/>
          <w:sz w:val="21"/>
          <w:szCs w:val="21"/>
        </w:rPr>
        <w:t>[J].</w:t>
      </w:r>
      <w:r w:rsidRPr="003F54A2">
        <w:rPr>
          <w:rFonts w:hint="eastAsia"/>
          <w:sz w:val="21"/>
          <w:szCs w:val="21"/>
        </w:rPr>
        <w:t>微电子学</w:t>
      </w:r>
      <w:r w:rsidRPr="003F54A2">
        <w:rPr>
          <w:rFonts w:hint="eastAsia"/>
          <w:sz w:val="21"/>
          <w:szCs w:val="21"/>
        </w:rPr>
        <w:t>,2016,46(2):255-260.</w:t>
      </w:r>
    </w:p>
    <w:p w14:paraId="766BDF8D" w14:textId="77777777" w:rsidR="002E737A" w:rsidRDefault="002E737A" w:rsidP="002E737A">
      <w:pPr>
        <w:pStyle w:val="ad"/>
        <w:numPr>
          <w:ilvl w:val="0"/>
          <w:numId w:val="8"/>
        </w:numPr>
        <w:ind w:left="420" w:hangingChars="200" w:hanging="420"/>
        <w:rPr>
          <w:sz w:val="21"/>
          <w:szCs w:val="21"/>
        </w:rPr>
      </w:pPr>
      <w:proofErr w:type="spellStart"/>
      <w:r w:rsidRPr="00463709">
        <w:rPr>
          <w:sz w:val="21"/>
          <w:szCs w:val="21"/>
        </w:rPr>
        <w:t>Keskar</w:t>
      </w:r>
      <w:proofErr w:type="spellEnd"/>
      <w:r w:rsidRPr="00463709">
        <w:rPr>
          <w:sz w:val="21"/>
          <w:szCs w:val="21"/>
        </w:rPr>
        <w:t xml:space="preserve"> </w:t>
      </w:r>
      <w:proofErr w:type="gramStart"/>
      <w:r w:rsidRPr="00463709">
        <w:rPr>
          <w:sz w:val="21"/>
          <w:szCs w:val="21"/>
        </w:rPr>
        <w:t>N ,</w:t>
      </w:r>
      <w:proofErr w:type="gramEnd"/>
      <w:r w:rsidRPr="00463709">
        <w:rPr>
          <w:sz w:val="21"/>
          <w:szCs w:val="21"/>
        </w:rPr>
        <w:t xml:space="preserve"> Rincon-Mora</w:t>
      </w:r>
      <w:r>
        <w:rPr>
          <w:rFonts w:hint="eastAsia"/>
          <w:sz w:val="21"/>
          <w:szCs w:val="21"/>
        </w:rPr>
        <w:t xml:space="preserve"> </w:t>
      </w:r>
      <w:r w:rsidRPr="00463709">
        <w:rPr>
          <w:sz w:val="21"/>
          <w:szCs w:val="21"/>
        </w:rPr>
        <w:t>G</w:t>
      </w:r>
      <w:r>
        <w:rPr>
          <w:rFonts w:hint="eastAsia"/>
          <w:sz w:val="21"/>
          <w:szCs w:val="21"/>
        </w:rPr>
        <w:t xml:space="preserve"> </w:t>
      </w:r>
      <w:r w:rsidRPr="00463709">
        <w:rPr>
          <w:sz w:val="21"/>
          <w:szCs w:val="21"/>
        </w:rPr>
        <w:t>A .Self-stabilizing, integrated, hysteretic boost DC-DC converter[C]//Industrial Electronics Society, 2004. IECON 2004. 30th Annual Conference of IEEE.IEEE, 2004.</w:t>
      </w:r>
    </w:p>
    <w:p w14:paraId="236C1657" w14:textId="77777777" w:rsidR="002E737A" w:rsidRDefault="002E737A" w:rsidP="002E737A">
      <w:pPr>
        <w:pStyle w:val="ad"/>
        <w:numPr>
          <w:ilvl w:val="0"/>
          <w:numId w:val="8"/>
        </w:numPr>
        <w:ind w:left="420" w:hangingChars="200" w:hanging="420"/>
        <w:rPr>
          <w:sz w:val="21"/>
          <w:szCs w:val="21"/>
        </w:rPr>
      </w:pPr>
      <w:r w:rsidRPr="009B79B8">
        <w:rPr>
          <w:sz w:val="21"/>
          <w:szCs w:val="21"/>
        </w:rPr>
        <w:t xml:space="preserve">Gildersleeve </w:t>
      </w:r>
      <w:proofErr w:type="gramStart"/>
      <w:r w:rsidRPr="009B79B8">
        <w:rPr>
          <w:sz w:val="21"/>
          <w:szCs w:val="21"/>
        </w:rPr>
        <w:t>M ,</w:t>
      </w:r>
      <w:proofErr w:type="gramEnd"/>
      <w:r w:rsidRPr="009B79B8">
        <w:rPr>
          <w:sz w:val="21"/>
          <w:szCs w:val="21"/>
        </w:rPr>
        <w:t xml:space="preserve"> </w:t>
      </w:r>
      <w:proofErr w:type="spellStart"/>
      <w:r w:rsidRPr="009B79B8">
        <w:rPr>
          <w:sz w:val="21"/>
          <w:szCs w:val="21"/>
        </w:rPr>
        <w:t>Forghani</w:t>
      </w:r>
      <w:proofErr w:type="spellEnd"/>
      <w:r w:rsidRPr="009B79B8">
        <w:rPr>
          <w:sz w:val="21"/>
          <w:szCs w:val="21"/>
        </w:rPr>
        <w:t xml:space="preserve">-Zadeh H P , Rincon-Mora G A .A comprehensive power analysis and a highly efficient, mode-hopping DC-DC converter[C]//IEEE Asia-pacific Conference on </w:t>
      </w:r>
      <w:proofErr w:type="spellStart"/>
      <w:r w:rsidRPr="009B79B8">
        <w:rPr>
          <w:sz w:val="21"/>
          <w:szCs w:val="21"/>
        </w:rPr>
        <w:t>Asic.IEEE</w:t>
      </w:r>
      <w:proofErr w:type="spellEnd"/>
      <w:r w:rsidRPr="009B79B8">
        <w:rPr>
          <w:sz w:val="21"/>
          <w:szCs w:val="21"/>
        </w:rPr>
        <w:t>, 2002.</w:t>
      </w:r>
    </w:p>
    <w:p w14:paraId="04A1D3A9" w14:textId="77777777" w:rsidR="002E737A" w:rsidRDefault="002E737A" w:rsidP="002E737A">
      <w:pPr>
        <w:pStyle w:val="ad"/>
        <w:numPr>
          <w:ilvl w:val="0"/>
          <w:numId w:val="8"/>
        </w:numPr>
        <w:ind w:left="420" w:hangingChars="200" w:hanging="420"/>
        <w:rPr>
          <w:sz w:val="21"/>
          <w:szCs w:val="21"/>
        </w:rPr>
      </w:pPr>
      <w:r w:rsidRPr="009B79B8">
        <w:rPr>
          <w:sz w:val="21"/>
          <w:szCs w:val="21"/>
        </w:rPr>
        <w:t xml:space="preserve">Milner L </w:t>
      </w:r>
      <w:proofErr w:type="gramStart"/>
      <w:r w:rsidRPr="009B79B8">
        <w:rPr>
          <w:sz w:val="21"/>
          <w:szCs w:val="21"/>
        </w:rPr>
        <w:t>A ,</w:t>
      </w:r>
      <w:proofErr w:type="spellStart"/>
      <w:r w:rsidRPr="009B79B8">
        <w:rPr>
          <w:sz w:val="21"/>
          <w:szCs w:val="21"/>
        </w:rPr>
        <w:t>Rincón</w:t>
      </w:r>
      <w:proofErr w:type="spellEnd"/>
      <w:proofErr w:type="gramEnd"/>
      <w:r w:rsidRPr="009B79B8">
        <w:rPr>
          <w:sz w:val="21"/>
          <w:szCs w:val="21"/>
        </w:rPr>
        <w:t>-Mora, Gabriel A.A novel predictive inductor multiplier for integrated circuit DC-DC converters in portable applications[J].ACM, 2005:84.</w:t>
      </w:r>
    </w:p>
    <w:p w14:paraId="4F41BBE2" w14:textId="77777777" w:rsidR="002E737A" w:rsidRDefault="002E737A" w:rsidP="002E737A">
      <w:pPr>
        <w:pStyle w:val="ad"/>
        <w:numPr>
          <w:ilvl w:val="0"/>
          <w:numId w:val="8"/>
        </w:numPr>
        <w:ind w:left="420" w:hangingChars="200" w:hanging="420"/>
        <w:rPr>
          <w:sz w:val="21"/>
          <w:szCs w:val="21"/>
        </w:rPr>
      </w:pPr>
      <w:r w:rsidRPr="009A365B">
        <w:rPr>
          <w:sz w:val="21"/>
          <w:szCs w:val="21"/>
        </w:rPr>
        <w:t xml:space="preserve">Cheng K </w:t>
      </w:r>
      <w:proofErr w:type="gramStart"/>
      <w:r w:rsidRPr="009A365B">
        <w:rPr>
          <w:sz w:val="21"/>
          <w:szCs w:val="21"/>
        </w:rPr>
        <w:t>H ,</w:t>
      </w:r>
      <w:proofErr w:type="gramEnd"/>
      <w:r w:rsidRPr="009A365B">
        <w:rPr>
          <w:sz w:val="21"/>
          <w:szCs w:val="21"/>
        </w:rPr>
        <w:t xml:space="preserve"> Su C W , Ko</w:t>
      </w:r>
      <w:r>
        <w:rPr>
          <w:rFonts w:hint="eastAsia"/>
          <w:sz w:val="21"/>
          <w:szCs w:val="21"/>
        </w:rPr>
        <w:t xml:space="preserve"> </w:t>
      </w:r>
      <w:r w:rsidRPr="009A365B">
        <w:rPr>
          <w:sz w:val="21"/>
          <w:szCs w:val="21"/>
        </w:rPr>
        <w:t xml:space="preserve">H </w:t>
      </w:r>
      <w:proofErr w:type="spellStart"/>
      <w:r w:rsidRPr="009A365B">
        <w:rPr>
          <w:sz w:val="21"/>
          <w:szCs w:val="21"/>
        </w:rPr>
        <w:t>H</w:t>
      </w:r>
      <w:proofErr w:type="spellEnd"/>
      <w:r w:rsidRPr="009A365B">
        <w:rPr>
          <w:sz w:val="21"/>
          <w:szCs w:val="21"/>
        </w:rPr>
        <w:t xml:space="preserve"> .A high-accuracy and high-efficiency on-chip current sensing for current-mode control CMOS DC-DC buck converter[C]//Electronics, Circuits and Systems, 2008.</w:t>
      </w:r>
    </w:p>
    <w:p w14:paraId="27D19D80" w14:textId="77777777" w:rsidR="002E737A" w:rsidRDefault="002E737A" w:rsidP="002E737A">
      <w:pPr>
        <w:pStyle w:val="ad"/>
        <w:numPr>
          <w:ilvl w:val="0"/>
          <w:numId w:val="8"/>
        </w:numPr>
        <w:ind w:left="420" w:hangingChars="200" w:hanging="420"/>
        <w:rPr>
          <w:sz w:val="21"/>
          <w:szCs w:val="21"/>
        </w:rPr>
      </w:pPr>
      <w:r w:rsidRPr="003933AE">
        <w:rPr>
          <w:sz w:val="21"/>
          <w:szCs w:val="21"/>
        </w:rPr>
        <w:t xml:space="preserve">Lee C </w:t>
      </w:r>
      <w:proofErr w:type="gramStart"/>
      <w:r w:rsidRPr="003933AE">
        <w:rPr>
          <w:sz w:val="21"/>
          <w:szCs w:val="21"/>
        </w:rPr>
        <w:t>S ,</w:t>
      </w:r>
      <w:proofErr w:type="gramEnd"/>
      <w:r w:rsidRPr="003933AE">
        <w:rPr>
          <w:sz w:val="21"/>
          <w:szCs w:val="21"/>
        </w:rPr>
        <w:t xml:space="preserve"> Oh Y J , Na K Y ,et </w:t>
      </w:r>
      <w:proofErr w:type="spellStart"/>
      <w:r w:rsidRPr="003933AE">
        <w:rPr>
          <w:sz w:val="21"/>
          <w:szCs w:val="21"/>
        </w:rPr>
        <w:t>al.Integrated</w:t>
      </w:r>
      <w:proofErr w:type="spellEnd"/>
      <w:r w:rsidRPr="003933AE">
        <w:rPr>
          <w:sz w:val="21"/>
          <w:szCs w:val="21"/>
        </w:rPr>
        <w:t xml:space="preserve"> </w:t>
      </w:r>
      <w:proofErr w:type="spellStart"/>
      <w:r w:rsidRPr="003933AE">
        <w:rPr>
          <w:sz w:val="21"/>
          <w:szCs w:val="21"/>
        </w:rPr>
        <w:t>BiCMOS</w:t>
      </w:r>
      <w:proofErr w:type="spellEnd"/>
      <w:r w:rsidRPr="003933AE">
        <w:rPr>
          <w:sz w:val="21"/>
          <w:szCs w:val="21"/>
        </w:rPr>
        <w:t xml:space="preserve"> Control Circuits for High-Performance DC–DC Boost Converter[J].IEEE Transactions on Power Electronics, 2013, 28(5):2596-2603.</w:t>
      </w:r>
    </w:p>
    <w:p w14:paraId="2F940D85" w14:textId="77777777" w:rsidR="002E737A" w:rsidRDefault="002E737A" w:rsidP="002E737A">
      <w:pPr>
        <w:pStyle w:val="ad"/>
        <w:numPr>
          <w:ilvl w:val="0"/>
          <w:numId w:val="8"/>
        </w:numPr>
        <w:ind w:left="420" w:hangingChars="200" w:hanging="420"/>
        <w:rPr>
          <w:sz w:val="21"/>
          <w:szCs w:val="21"/>
        </w:rPr>
      </w:pPr>
      <w:r w:rsidRPr="00392BC3">
        <w:rPr>
          <w:sz w:val="21"/>
          <w:szCs w:val="21"/>
        </w:rPr>
        <w:t xml:space="preserve">Huang </w:t>
      </w:r>
      <w:proofErr w:type="gramStart"/>
      <w:r w:rsidRPr="00392BC3">
        <w:rPr>
          <w:sz w:val="21"/>
          <w:szCs w:val="21"/>
        </w:rPr>
        <w:t>W ,</w:t>
      </w:r>
      <w:proofErr w:type="gramEnd"/>
      <w:r w:rsidRPr="00392BC3">
        <w:rPr>
          <w:sz w:val="21"/>
          <w:szCs w:val="21"/>
        </w:rPr>
        <w:t xml:space="preserve"> </w:t>
      </w:r>
      <w:proofErr w:type="spellStart"/>
      <w:r w:rsidRPr="00392BC3">
        <w:rPr>
          <w:sz w:val="21"/>
          <w:szCs w:val="21"/>
        </w:rPr>
        <w:t>Clavette</w:t>
      </w:r>
      <w:proofErr w:type="spellEnd"/>
      <w:r w:rsidRPr="00392BC3">
        <w:rPr>
          <w:sz w:val="21"/>
          <w:szCs w:val="21"/>
        </w:rPr>
        <w:t xml:space="preserve"> D , Khatib M .A More Accurate Power MOSFET Current Mirror Sensing Scheme in Synchronous Buck Converters[C]//2021 IEEE Applied Power Electronics Conference and Exposition (APEC).IEEE, 2021.</w:t>
      </w:r>
    </w:p>
    <w:p w14:paraId="5DD76EDF" w14:textId="77777777" w:rsidR="002E737A" w:rsidRDefault="002E737A" w:rsidP="002E737A">
      <w:pPr>
        <w:pStyle w:val="ad"/>
        <w:numPr>
          <w:ilvl w:val="0"/>
          <w:numId w:val="8"/>
        </w:numPr>
        <w:ind w:left="420" w:hangingChars="200" w:hanging="420"/>
        <w:rPr>
          <w:sz w:val="21"/>
          <w:szCs w:val="21"/>
        </w:rPr>
      </w:pPr>
      <w:r w:rsidRPr="00392BC3">
        <w:rPr>
          <w:sz w:val="21"/>
          <w:szCs w:val="21"/>
        </w:rPr>
        <w:t xml:space="preserve">Lee CS, </w:t>
      </w:r>
      <w:proofErr w:type="spellStart"/>
      <w:r w:rsidRPr="00392BC3">
        <w:rPr>
          <w:sz w:val="21"/>
          <w:szCs w:val="21"/>
        </w:rPr>
        <w:t>Gendensuren</w:t>
      </w:r>
      <w:proofErr w:type="spellEnd"/>
      <w:r w:rsidRPr="00392BC3">
        <w:rPr>
          <w:sz w:val="21"/>
          <w:szCs w:val="21"/>
        </w:rPr>
        <w:t xml:space="preserve"> M, </w:t>
      </w:r>
      <w:proofErr w:type="spellStart"/>
      <w:r w:rsidRPr="00392BC3">
        <w:rPr>
          <w:sz w:val="21"/>
          <w:szCs w:val="21"/>
        </w:rPr>
        <w:t>Dansran</w:t>
      </w:r>
      <w:proofErr w:type="spellEnd"/>
      <w:r w:rsidRPr="00392BC3">
        <w:rPr>
          <w:sz w:val="21"/>
          <w:szCs w:val="21"/>
        </w:rPr>
        <w:t xml:space="preserve"> B, Ahn BC, Choi SG. Integrated 0.35-µm CMOS Control Circuits for High-Performance Voltage Mode DC–DC Boost Converter</w:t>
      </w:r>
      <w:r>
        <w:rPr>
          <w:rFonts w:hint="eastAsia"/>
          <w:sz w:val="21"/>
          <w:szCs w:val="21"/>
        </w:rPr>
        <w:t>[J]//</w:t>
      </w:r>
      <w:r w:rsidRPr="00392BC3">
        <w:rPr>
          <w:sz w:val="21"/>
          <w:szCs w:val="21"/>
        </w:rPr>
        <w:t>Electronics</w:t>
      </w:r>
      <w:r>
        <w:rPr>
          <w:rFonts w:hint="eastAsia"/>
          <w:sz w:val="21"/>
          <w:szCs w:val="21"/>
        </w:rPr>
        <w:t xml:space="preserve">, </w:t>
      </w:r>
      <w:r w:rsidRPr="00392BC3">
        <w:rPr>
          <w:sz w:val="21"/>
          <w:szCs w:val="21"/>
        </w:rPr>
        <w:t>2022</w:t>
      </w:r>
      <w:r>
        <w:rPr>
          <w:rFonts w:hint="eastAsia"/>
          <w:sz w:val="21"/>
          <w:szCs w:val="21"/>
        </w:rPr>
        <w:t>.</w:t>
      </w:r>
    </w:p>
    <w:p w14:paraId="2CC54CC3" w14:textId="77777777" w:rsidR="002E737A" w:rsidRDefault="002E737A" w:rsidP="002E737A">
      <w:pPr>
        <w:pStyle w:val="ad"/>
        <w:numPr>
          <w:ilvl w:val="0"/>
          <w:numId w:val="8"/>
        </w:numPr>
        <w:ind w:left="420" w:hangingChars="200" w:hanging="420"/>
        <w:rPr>
          <w:sz w:val="21"/>
          <w:szCs w:val="21"/>
        </w:rPr>
      </w:pPr>
      <w:r w:rsidRPr="002B4F07">
        <w:rPr>
          <w:rFonts w:hint="eastAsia"/>
          <w:sz w:val="21"/>
          <w:szCs w:val="21"/>
        </w:rPr>
        <w:t>邢奕赫</w:t>
      </w:r>
      <w:r w:rsidRPr="002B4F07">
        <w:rPr>
          <w:rFonts w:hint="eastAsia"/>
          <w:sz w:val="21"/>
          <w:szCs w:val="21"/>
        </w:rPr>
        <w:t>.</w:t>
      </w:r>
      <w:r w:rsidRPr="002B4F07">
        <w:rPr>
          <w:rFonts w:hint="eastAsia"/>
          <w:sz w:val="21"/>
          <w:szCs w:val="21"/>
        </w:rPr>
        <w:t>一种瞬态响应提升的高效率混合模式降压型</w:t>
      </w:r>
      <w:r w:rsidRPr="002B4F07">
        <w:rPr>
          <w:rFonts w:hint="eastAsia"/>
          <w:sz w:val="21"/>
          <w:szCs w:val="21"/>
        </w:rPr>
        <w:t>DC-DC</w:t>
      </w:r>
      <w:r w:rsidRPr="002B4F07">
        <w:rPr>
          <w:rFonts w:hint="eastAsia"/>
          <w:sz w:val="21"/>
          <w:szCs w:val="21"/>
        </w:rPr>
        <w:t>转换器</w:t>
      </w:r>
      <w:r w:rsidRPr="002B4F07">
        <w:rPr>
          <w:rFonts w:hint="eastAsia"/>
          <w:sz w:val="21"/>
          <w:szCs w:val="21"/>
        </w:rPr>
        <w:t>[D].</w:t>
      </w:r>
      <w:r w:rsidRPr="002B4F07">
        <w:rPr>
          <w:rFonts w:hint="eastAsia"/>
          <w:sz w:val="21"/>
          <w:szCs w:val="21"/>
        </w:rPr>
        <w:t>西安电子科技大学</w:t>
      </w:r>
      <w:r w:rsidRPr="002B4F07">
        <w:rPr>
          <w:rFonts w:hint="eastAsia"/>
          <w:sz w:val="21"/>
          <w:szCs w:val="21"/>
        </w:rPr>
        <w:t>,2022.</w:t>
      </w:r>
    </w:p>
    <w:p w14:paraId="281E8FF6" w14:textId="77777777" w:rsidR="002E737A" w:rsidRDefault="002E737A" w:rsidP="002E737A">
      <w:pPr>
        <w:pStyle w:val="ad"/>
        <w:numPr>
          <w:ilvl w:val="0"/>
          <w:numId w:val="8"/>
        </w:numPr>
        <w:ind w:left="420" w:hangingChars="200" w:hanging="420"/>
        <w:rPr>
          <w:sz w:val="21"/>
          <w:szCs w:val="21"/>
        </w:rPr>
      </w:pPr>
      <w:r w:rsidRPr="002B4F07">
        <w:rPr>
          <w:sz w:val="21"/>
          <w:szCs w:val="21"/>
        </w:rPr>
        <w:t xml:space="preserve">WU K </w:t>
      </w:r>
      <w:proofErr w:type="gramStart"/>
      <w:r w:rsidRPr="002B4F07">
        <w:rPr>
          <w:sz w:val="21"/>
          <w:szCs w:val="21"/>
        </w:rPr>
        <w:t>C,WU</w:t>
      </w:r>
      <w:proofErr w:type="gramEnd"/>
      <w:r w:rsidRPr="002B4F07">
        <w:rPr>
          <w:sz w:val="21"/>
          <w:szCs w:val="21"/>
        </w:rPr>
        <w:t xml:space="preserve"> H H,WEI C </w:t>
      </w:r>
      <w:proofErr w:type="spellStart"/>
      <w:r w:rsidRPr="002B4F07">
        <w:rPr>
          <w:sz w:val="21"/>
          <w:szCs w:val="21"/>
        </w:rPr>
        <w:t>L.Analysis</w:t>
      </w:r>
      <w:proofErr w:type="spellEnd"/>
      <w:r w:rsidRPr="002B4F07">
        <w:rPr>
          <w:sz w:val="21"/>
          <w:szCs w:val="21"/>
        </w:rPr>
        <w:t xml:space="preserve"> and design of mixed-mode operation for noninverting buck-boost DC-DC converters[J].IEEE Transactions on Circuits and Systems </w:t>
      </w:r>
      <w:proofErr w:type="spellStart"/>
      <w:r w:rsidRPr="002B4F07">
        <w:rPr>
          <w:sz w:val="21"/>
          <w:szCs w:val="21"/>
        </w:rPr>
        <w:t>II:Express</w:t>
      </w:r>
      <w:proofErr w:type="spellEnd"/>
      <w:r w:rsidRPr="002B4F07">
        <w:rPr>
          <w:sz w:val="21"/>
          <w:szCs w:val="21"/>
        </w:rPr>
        <w:t xml:space="preserve"> Briefs,2015, 62(12):1194-1198.</w:t>
      </w:r>
    </w:p>
    <w:p w14:paraId="37858FE8" w14:textId="77777777" w:rsidR="002E737A" w:rsidRDefault="002E737A" w:rsidP="002E737A">
      <w:pPr>
        <w:pStyle w:val="ad"/>
        <w:numPr>
          <w:ilvl w:val="0"/>
          <w:numId w:val="8"/>
        </w:numPr>
        <w:ind w:left="420" w:hangingChars="200" w:hanging="420"/>
        <w:rPr>
          <w:sz w:val="21"/>
          <w:szCs w:val="21"/>
        </w:rPr>
      </w:pPr>
      <w:proofErr w:type="gramStart"/>
      <w:r w:rsidRPr="006F4A81">
        <w:rPr>
          <w:rFonts w:hint="eastAsia"/>
          <w:sz w:val="21"/>
          <w:szCs w:val="21"/>
        </w:rPr>
        <w:lastRenderedPageBreak/>
        <w:t>杨琦</w:t>
      </w:r>
      <w:proofErr w:type="gramEnd"/>
      <w:r w:rsidRPr="006F4A81">
        <w:rPr>
          <w:rFonts w:hint="eastAsia"/>
          <w:sz w:val="21"/>
          <w:szCs w:val="21"/>
        </w:rPr>
        <w:t xml:space="preserve">. </w:t>
      </w:r>
      <w:r w:rsidRPr="006F4A81">
        <w:rPr>
          <w:rFonts w:hint="eastAsia"/>
          <w:sz w:val="21"/>
          <w:szCs w:val="21"/>
        </w:rPr>
        <w:t>一款高精度同步降压型</w:t>
      </w:r>
      <w:r w:rsidRPr="006F4A81">
        <w:rPr>
          <w:rFonts w:hint="eastAsia"/>
          <w:sz w:val="21"/>
          <w:szCs w:val="21"/>
        </w:rPr>
        <w:t>DC/DC</w:t>
      </w:r>
      <w:r w:rsidRPr="006F4A81">
        <w:rPr>
          <w:rFonts w:hint="eastAsia"/>
          <w:sz w:val="21"/>
          <w:szCs w:val="21"/>
        </w:rPr>
        <w:t>转换器的研究与设计</w:t>
      </w:r>
      <w:r w:rsidRPr="006F4A81">
        <w:rPr>
          <w:rFonts w:hint="eastAsia"/>
          <w:sz w:val="21"/>
          <w:szCs w:val="21"/>
        </w:rPr>
        <w:t xml:space="preserve">[D]. </w:t>
      </w:r>
      <w:r w:rsidRPr="006F4A81">
        <w:rPr>
          <w:rFonts w:hint="eastAsia"/>
          <w:sz w:val="21"/>
          <w:szCs w:val="21"/>
        </w:rPr>
        <w:t>成都</w:t>
      </w:r>
      <w:r w:rsidRPr="006F4A81">
        <w:rPr>
          <w:rFonts w:hint="eastAsia"/>
          <w:sz w:val="21"/>
          <w:szCs w:val="21"/>
        </w:rPr>
        <w:t xml:space="preserve">: </w:t>
      </w:r>
      <w:r w:rsidRPr="006F4A81">
        <w:rPr>
          <w:rFonts w:hint="eastAsia"/>
          <w:sz w:val="21"/>
          <w:szCs w:val="21"/>
        </w:rPr>
        <w:t>电子科技大学</w:t>
      </w:r>
      <w:r w:rsidRPr="006F4A81">
        <w:rPr>
          <w:rFonts w:hint="eastAsia"/>
          <w:sz w:val="21"/>
          <w:szCs w:val="21"/>
        </w:rPr>
        <w:t>,2016.</w:t>
      </w:r>
    </w:p>
    <w:p w14:paraId="19EE9252" w14:textId="77777777" w:rsidR="002E737A" w:rsidRDefault="002E737A" w:rsidP="002E737A">
      <w:pPr>
        <w:pStyle w:val="ad"/>
        <w:numPr>
          <w:ilvl w:val="0"/>
          <w:numId w:val="8"/>
        </w:numPr>
        <w:ind w:left="420" w:hangingChars="200" w:hanging="420"/>
        <w:rPr>
          <w:sz w:val="21"/>
          <w:szCs w:val="21"/>
        </w:rPr>
      </w:pPr>
      <w:proofErr w:type="spellStart"/>
      <w:r w:rsidRPr="006F4A81">
        <w:rPr>
          <w:sz w:val="21"/>
          <w:szCs w:val="21"/>
        </w:rPr>
        <w:t>Kondrath</w:t>
      </w:r>
      <w:proofErr w:type="spellEnd"/>
      <w:r w:rsidRPr="006F4A81">
        <w:rPr>
          <w:sz w:val="21"/>
          <w:szCs w:val="21"/>
        </w:rPr>
        <w:t xml:space="preserve"> </w:t>
      </w:r>
      <w:proofErr w:type="spellStart"/>
      <w:proofErr w:type="gramStart"/>
      <w:r w:rsidRPr="006F4A81">
        <w:rPr>
          <w:sz w:val="21"/>
          <w:szCs w:val="21"/>
        </w:rPr>
        <w:t>N,Kazimierczuk</w:t>
      </w:r>
      <w:proofErr w:type="spellEnd"/>
      <w:proofErr w:type="gramEnd"/>
      <w:r w:rsidRPr="006F4A81">
        <w:rPr>
          <w:sz w:val="21"/>
          <w:szCs w:val="21"/>
        </w:rPr>
        <w:t xml:space="preserve"> M </w:t>
      </w:r>
      <w:proofErr w:type="spellStart"/>
      <w:r w:rsidRPr="006F4A81">
        <w:rPr>
          <w:sz w:val="21"/>
          <w:szCs w:val="21"/>
        </w:rPr>
        <w:t>K.Output</w:t>
      </w:r>
      <w:proofErr w:type="spellEnd"/>
      <w:r w:rsidRPr="006F4A81">
        <w:rPr>
          <w:sz w:val="21"/>
          <w:szCs w:val="21"/>
        </w:rPr>
        <w:t xml:space="preserve"> impedance of peak current-mode controlled PWM DC-DC converters with only inner loop closed in CCM[C]//IEEE.40th Annual Conference of the IEEE Industrial Electronics </w:t>
      </w:r>
      <w:proofErr w:type="spellStart"/>
      <w:r w:rsidRPr="006F4A81">
        <w:rPr>
          <w:sz w:val="21"/>
          <w:szCs w:val="21"/>
        </w:rPr>
        <w:t>Society.Dallas,USA:IEEE</w:t>
      </w:r>
      <w:proofErr w:type="spellEnd"/>
      <w:r w:rsidRPr="006F4A81">
        <w:rPr>
          <w:sz w:val="21"/>
          <w:szCs w:val="21"/>
        </w:rPr>
        <w:t xml:space="preserve"> Press,2014:1679-1685.</w:t>
      </w:r>
    </w:p>
    <w:p w14:paraId="707021DD" w14:textId="77777777" w:rsidR="002E737A" w:rsidRDefault="002E737A" w:rsidP="002E737A">
      <w:pPr>
        <w:pStyle w:val="ad"/>
        <w:numPr>
          <w:ilvl w:val="0"/>
          <w:numId w:val="8"/>
        </w:numPr>
        <w:ind w:left="420" w:hangingChars="200" w:hanging="420"/>
        <w:rPr>
          <w:sz w:val="21"/>
          <w:szCs w:val="21"/>
        </w:rPr>
      </w:pPr>
      <w:r w:rsidRPr="006F4A81">
        <w:rPr>
          <w:sz w:val="21"/>
          <w:szCs w:val="21"/>
        </w:rPr>
        <w:t xml:space="preserve">Ahmed K </w:t>
      </w:r>
      <w:proofErr w:type="spellStart"/>
      <w:proofErr w:type="gramStart"/>
      <w:r w:rsidRPr="006F4A81">
        <w:rPr>
          <w:sz w:val="21"/>
          <w:szCs w:val="21"/>
        </w:rPr>
        <w:t>Z,Bari</w:t>
      </w:r>
      <w:proofErr w:type="spellEnd"/>
      <w:proofErr w:type="gramEnd"/>
      <w:r w:rsidRPr="006F4A81">
        <w:rPr>
          <w:sz w:val="21"/>
          <w:szCs w:val="21"/>
        </w:rPr>
        <w:t xml:space="preserve"> S M </w:t>
      </w:r>
      <w:proofErr w:type="spellStart"/>
      <w:r w:rsidRPr="006F4A81">
        <w:rPr>
          <w:sz w:val="21"/>
          <w:szCs w:val="21"/>
        </w:rPr>
        <w:t>K,Islam</w:t>
      </w:r>
      <w:proofErr w:type="spellEnd"/>
      <w:r w:rsidRPr="006F4A81">
        <w:rPr>
          <w:sz w:val="21"/>
          <w:szCs w:val="21"/>
        </w:rPr>
        <w:t xml:space="preserve"> </w:t>
      </w:r>
      <w:proofErr w:type="spellStart"/>
      <w:r w:rsidRPr="006F4A81">
        <w:rPr>
          <w:sz w:val="21"/>
          <w:szCs w:val="21"/>
        </w:rPr>
        <w:t>D,et</w:t>
      </w:r>
      <w:proofErr w:type="spellEnd"/>
      <w:r w:rsidRPr="006F4A81">
        <w:rPr>
          <w:sz w:val="21"/>
          <w:szCs w:val="21"/>
        </w:rPr>
        <w:t xml:space="preserve"> </w:t>
      </w:r>
      <w:proofErr w:type="spellStart"/>
      <w:r w:rsidRPr="006F4A81">
        <w:rPr>
          <w:sz w:val="21"/>
          <w:szCs w:val="21"/>
        </w:rPr>
        <w:t>al.Design</w:t>
      </w:r>
      <w:proofErr w:type="spellEnd"/>
      <w:r w:rsidRPr="006F4A81">
        <w:rPr>
          <w:sz w:val="21"/>
          <w:szCs w:val="21"/>
        </w:rPr>
        <w:t xml:space="preserve"> and Implementation of Ultra Low Bias Current High Efficiency PFM Mode DC-DC Boost Regulator[C].International Conference on </w:t>
      </w:r>
      <w:proofErr w:type="spellStart"/>
      <w:r w:rsidRPr="006F4A81">
        <w:rPr>
          <w:sz w:val="21"/>
          <w:szCs w:val="21"/>
        </w:rPr>
        <w:t>Electrical&amp;Computer</w:t>
      </w:r>
      <w:proofErr w:type="spellEnd"/>
      <w:r w:rsidRPr="006F4A81">
        <w:rPr>
          <w:sz w:val="21"/>
          <w:szCs w:val="21"/>
        </w:rPr>
        <w:t xml:space="preserve"> Engineering(ICECE 2010).IEEE,2010:454-457.</w:t>
      </w:r>
    </w:p>
    <w:p w14:paraId="18CFFF78" w14:textId="77777777" w:rsidR="002E737A" w:rsidRDefault="002E737A" w:rsidP="002E737A">
      <w:pPr>
        <w:pStyle w:val="ad"/>
        <w:numPr>
          <w:ilvl w:val="0"/>
          <w:numId w:val="8"/>
        </w:numPr>
        <w:ind w:left="420" w:hangingChars="200" w:hanging="420"/>
        <w:rPr>
          <w:sz w:val="21"/>
          <w:szCs w:val="21"/>
        </w:rPr>
      </w:pPr>
      <w:r w:rsidRPr="00A937B1">
        <w:rPr>
          <w:sz w:val="21"/>
          <w:szCs w:val="21"/>
        </w:rPr>
        <w:t xml:space="preserve">W. </w:t>
      </w:r>
      <w:proofErr w:type="spellStart"/>
      <w:r w:rsidRPr="00A937B1">
        <w:rPr>
          <w:sz w:val="21"/>
          <w:szCs w:val="21"/>
        </w:rPr>
        <w:t>Liou</w:t>
      </w:r>
      <w:proofErr w:type="spellEnd"/>
      <w:r w:rsidRPr="00A937B1">
        <w:rPr>
          <w:sz w:val="21"/>
          <w:szCs w:val="21"/>
        </w:rPr>
        <w:t>, M. Yeh, Y. L. Kuo. A High Efficiency Dual-Mode Buck Converter IC For Portable</w:t>
      </w:r>
      <w:r>
        <w:rPr>
          <w:rFonts w:hint="eastAsia"/>
          <w:sz w:val="21"/>
          <w:szCs w:val="21"/>
        </w:rPr>
        <w:t xml:space="preserve"> </w:t>
      </w:r>
      <w:r w:rsidRPr="00A937B1">
        <w:rPr>
          <w:sz w:val="21"/>
          <w:szCs w:val="21"/>
        </w:rPr>
        <w:t>Applications[J]. IEEE Transactions on Power Electronics, 2008, 23(2): 667-677.</w:t>
      </w:r>
    </w:p>
    <w:p w14:paraId="7E884C85" w14:textId="77777777" w:rsidR="002E737A" w:rsidRPr="00AC4382" w:rsidRDefault="002E737A" w:rsidP="002E737A">
      <w:pPr>
        <w:pStyle w:val="ad"/>
        <w:numPr>
          <w:ilvl w:val="0"/>
          <w:numId w:val="8"/>
        </w:numPr>
        <w:ind w:left="400" w:hangingChars="200" w:hanging="400"/>
        <w:rPr>
          <w:sz w:val="21"/>
          <w:szCs w:val="21"/>
        </w:rPr>
      </w:pPr>
      <w:r w:rsidRPr="00AC4382">
        <w:rPr>
          <w:rFonts w:cs="Arial"/>
          <w:color w:val="222222"/>
          <w:sz w:val="20"/>
          <w:szCs w:val="20"/>
          <w:shd w:val="clear" w:color="auto" w:fill="FFFFFF"/>
        </w:rPr>
        <w:t>毕查德</w:t>
      </w:r>
      <w:r w:rsidRPr="00AC4382">
        <w:rPr>
          <w:rFonts w:cs="Arial" w:hint="eastAsia"/>
          <w:color w:val="222222"/>
          <w:sz w:val="20"/>
          <w:szCs w:val="20"/>
          <w:shd w:val="clear" w:color="auto" w:fill="FFFFFF"/>
        </w:rPr>
        <w:t>,</w:t>
      </w:r>
      <w:r w:rsidRPr="00AC4382">
        <w:rPr>
          <w:rFonts w:cs="Arial"/>
          <w:color w:val="222222"/>
          <w:sz w:val="20"/>
          <w:szCs w:val="20"/>
          <w:shd w:val="clear" w:color="auto" w:fill="FFFFFF"/>
        </w:rPr>
        <w:t>拉扎维</w:t>
      </w:r>
      <w:r w:rsidRPr="00AC4382">
        <w:rPr>
          <w:rFonts w:cs="Arial"/>
          <w:color w:val="222222"/>
          <w:sz w:val="20"/>
          <w:szCs w:val="20"/>
          <w:shd w:val="clear" w:color="auto" w:fill="FFFFFF"/>
        </w:rPr>
        <w:t>,</w:t>
      </w:r>
      <w:r w:rsidRPr="00AC4382">
        <w:rPr>
          <w:rFonts w:cs="Arial"/>
          <w:color w:val="222222"/>
          <w:sz w:val="20"/>
          <w:szCs w:val="20"/>
          <w:shd w:val="clear" w:color="auto" w:fill="FFFFFF"/>
        </w:rPr>
        <w:t>陈贵灿</w:t>
      </w:r>
      <w:r w:rsidRPr="00AC4382">
        <w:rPr>
          <w:rFonts w:cs="Arial"/>
          <w:color w:val="222222"/>
          <w:sz w:val="20"/>
          <w:szCs w:val="20"/>
          <w:shd w:val="clear" w:color="auto" w:fill="FFFFFF"/>
        </w:rPr>
        <w:t>,</w:t>
      </w:r>
      <w:r w:rsidRPr="00AC4382">
        <w:rPr>
          <w:rFonts w:cs="Arial"/>
          <w:color w:val="222222"/>
          <w:sz w:val="20"/>
          <w:szCs w:val="20"/>
          <w:shd w:val="clear" w:color="auto" w:fill="FFFFFF"/>
        </w:rPr>
        <w:t>程军</w:t>
      </w:r>
      <w:r w:rsidRPr="00AC4382">
        <w:rPr>
          <w:rFonts w:cs="Arial" w:hint="eastAsia"/>
          <w:color w:val="222222"/>
          <w:sz w:val="20"/>
          <w:szCs w:val="20"/>
          <w:shd w:val="clear" w:color="auto" w:fill="FFFFFF"/>
        </w:rPr>
        <w:t>,</w:t>
      </w:r>
      <w:proofErr w:type="gramStart"/>
      <w:r w:rsidRPr="00AC4382">
        <w:rPr>
          <w:rFonts w:cs="Arial"/>
          <w:color w:val="222222"/>
          <w:sz w:val="20"/>
          <w:szCs w:val="20"/>
          <w:shd w:val="clear" w:color="auto" w:fill="FFFFFF"/>
        </w:rPr>
        <w:t>张瑞智</w:t>
      </w:r>
      <w:proofErr w:type="gramEnd"/>
      <w:r w:rsidRPr="00AC4382">
        <w:rPr>
          <w:rFonts w:cs="Arial"/>
          <w:color w:val="222222"/>
          <w:sz w:val="20"/>
          <w:szCs w:val="20"/>
          <w:shd w:val="clear" w:color="auto" w:fill="FFFFFF"/>
        </w:rPr>
        <w:t>.</w:t>
      </w:r>
      <w:r w:rsidRPr="00AC4382">
        <w:rPr>
          <w:rFonts w:cs="Arial"/>
          <w:color w:val="222222"/>
          <w:sz w:val="20"/>
          <w:szCs w:val="20"/>
          <w:shd w:val="clear" w:color="auto" w:fill="FFFFFF"/>
        </w:rPr>
        <w:t>模拟</w:t>
      </w:r>
      <w:r w:rsidRPr="00AC4382">
        <w:rPr>
          <w:rFonts w:cs="Arial"/>
          <w:color w:val="222222"/>
          <w:sz w:val="20"/>
          <w:szCs w:val="20"/>
          <w:shd w:val="clear" w:color="auto" w:fill="FFFFFF"/>
        </w:rPr>
        <w:t>CMOS</w:t>
      </w:r>
      <w:r w:rsidRPr="00AC4382">
        <w:rPr>
          <w:rFonts w:cs="Arial"/>
          <w:color w:val="222222"/>
          <w:sz w:val="20"/>
          <w:szCs w:val="20"/>
          <w:shd w:val="clear" w:color="auto" w:fill="FFFFFF"/>
        </w:rPr>
        <w:t>集成电路设计</w:t>
      </w:r>
      <w:r w:rsidRPr="00AC4382">
        <w:rPr>
          <w:rFonts w:cs="Arial"/>
          <w:color w:val="222222"/>
          <w:sz w:val="20"/>
          <w:szCs w:val="20"/>
          <w:shd w:val="clear" w:color="auto" w:fill="FFFFFF"/>
        </w:rPr>
        <w:t>.</w:t>
      </w:r>
      <w:r w:rsidRPr="00AC4382">
        <w:rPr>
          <w:rFonts w:hint="eastAsia"/>
          <w:sz w:val="21"/>
          <w:szCs w:val="21"/>
        </w:rPr>
        <w:t xml:space="preserve">[M]. </w:t>
      </w:r>
      <w:r w:rsidRPr="00AC4382">
        <w:rPr>
          <w:rFonts w:hint="eastAsia"/>
          <w:sz w:val="21"/>
          <w:szCs w:val="21"/>
        </w:rPr>
        <w:t>西安</w:t>
      </w:r>
      <w:r w:rsidRPr="00AC4382">
        <w:rPr>
          <w:rFonts w:hint="eastAsia"/>
          <w:sz w:val="21"/>
          <w:szCs w:val="21"/>
        </w:rPr>
        <w:t xml:space="preserve">: </w:t>
      </w:r>
      <w:r w:rsidRPr="00AC4382">
        <w:rPr>
          <w:rFonts w:cs="Arial"/>
          <w:color w:val="222222"/>
          <w:sz w:val="20"/>
          <w:szCs w:val="20"/>
          <w:shd w:val="clear" w:color="auto" w:fill="FFFFFF"/>
        </w:rPr>
        <w:t>西安交通大学出版社</w:t>
      </w:r>
      <w:r w:rsidRPr="00AC4382">
        <w:rPr>
          <w:rFonts w:cs="Arial" w:hint="eastAsia"/>
          <w:color w:val="222222"/>
          <w:sz w:val="20"/>
          <w:szCs w:val="20"/>
          <w:shd w:val="clear" w:color="auto" w:fill="FFFFFF"/>
        </w:rPr>
        <w:t xml:space="preserve">, </w:t>
      </w:r>
      <w:r w:rsidRPr="00AC4382">
        <w:rPr>
          <w:rFonts w:cs="Arial"/>
          <w:color w:val="222222"/>
          <w:sz w:val="20"/>
          <w:szCs w:val="20"/>
          <w:shd w:val="clear" w:color="auto" w:fill="FFFFFF"/>
        </w:rPr>
        <w:t>2003.</w:t>
      </w:r>
    </w:p>
    <w:p w14:paraId="654333C4" w14:textId="77777777" w:rsidR="00631EF3" w:rsidRPr="00631EF3" w:rsidRDefault="00631EF3" w:rsidP="00DA0E67">
      <w:pPr>
        <w:ind w:firstLine="480"/>
      </w:pPr>
    </w:p>
    <w:p w14:paraId="3FBD75B1" w14:textId="77777777" w:rsidR="00606059" w:rsidRDefault="00606059">
      <w:pPr>
        <w:widowControl/>
        <w:spacing w:line="240" w:lineRule="auto"/>
        <w:ind w:firstLineChars="0" w:firstLine="0"/>
        <w:jc w:val="left"/>
        <w:sectPr w:rsidR="00606059" w:rsidSect="00606059">
          <w:headerReference w:type="even" r:id="rId156"/>
          <w:headerReference w:type="default" r:id="rId157"/>
          <w:type w:val="oddPage"/>
          <w:pgSz w:w="11906" w:h="16838" w:code="9"/>
          <w:pgMar w:top="1701" w:right="1134" w:bottom="1134" w:left="1701" w:header="1134" w:footer="567" w:gutter="567"/>
          <w:cols w:space="425"/>
          <w:docGrid w:linePitch="326"/>
        </w:sectPr>
      </w:pPr>
    </w:p>
    <w:p w14:paraId="326D24B5" w14:textId="77777777" w:rsidR="002E737A" w:rsidRDefault="002E737A" w:rsidP="002E737A">
      <w:pPr>
        <w:pStyle w:val="1"/>
        <w:numPr>
          <w:ilvl w:val="0"/>
          <w:numId w:val="0"/>
        </w:numPr>
        <w:spacing w:before="240" w:after="240"/>
        <w:ind w:left="3969"/>
        <w:jc w:val="both"/>
      </w:pPr>
      <w:bookmarkStart w:id="120" w:name="_Toc168694452"/>
      <w:r>
        <w:rPr>
          <w:rFonts w:hint="eastAsia"/>
        </w:rPr>
        <w:lastRenderedPageBreak/>
        <w:t>致谢</w:t>
      </w:r>
      <w:bookmarkEnd w:id="120"/>
    </w:p>
    <w:p w14:paraId="2025FC49" w14:textId="77777777" w:rsidR="002E737A" w:rsidRDefault="002E737A" w:rsidP="002E737A">
      <w:pPr>
        <w:ind w:firstLine="480"/>
      </w:pPr>
      <w:r>
        <w:rPr>
          <w:rFonts w:hint="eastAsia"/>
        </w:rPr>
        <w:t>首先，我要感谢我的导师廖栩锋老师，廖老师深厚的学识</w:t>
      </w:r>
      <w:proofErr w:type="gramStart"/>
      <w:r>
        <w:rPr>
          <w:rFonts w:hint="eastAsia"/>
        </w:rPr>
        <w:t>在毕设过程</w:t>
      </w:r>
      <w:proofErr w:type="gramEnd"/>
      <w:r>
        <w:rPr>
          <w:rFonts w:hint="eastAsia"/>
        </w:rPr>
        <w:t>中给予了我莫大的帮助和指导。并且，廖老师治学严谨的作风，执着探索的精神催人奋进，让我在求学路上有了源源不断的精神动力。</w:t>
      </w:r>
    </w:p>
    <w:p w14:paraId="6C4C4FC3" w14:textId="77777777" w:rsidR="002E737A" w:rsidRDefault="002E737A" w:rsidP="002E737A">
      <w:pPr>
        <w:ind w:firstLine="480"/>
      </w:pPr>
      <w:r>
        <w:rPr>
          <w:rFonts w:hint="eastAsia"/>
        </w:rPr>
        <w:t>同时，我还要感谢博士生刘欣才学长，感谢他百忙之中拨冗指导我的论文写作，他的关心和帮助令我不胜感激。</w:t>
      </w:r>
    </w:p>
    <w:p w14:paraId="469CE479" w14:textId="77777777" w:rsidR="002E737A" w:rsidRDefault="002E737A" w:rsidP="002E737A">
      <w:pPr>
        <w:ind w:firstLine="480"/>
      </w:pPr>
      <w:r>
        <w:t>感谢我的父母一路对我学业的支持，感谢他们的理解和帮助，更感谢他们的培养，让我始终能乐观的面对挫折和挑战。</w:t>
      </w:r>
    </w:p>
    <w:p w14:paraId="0BF5E0E2" w14:textId="77777777" w:rsidR="002E737A" w:rsidRDefault="002E737A" w:rsidP="002E737A">
      <w:pPr>
        <w:ind w:firstLine="480"/>
      </w:pPr>
      <w:r>
        <w:t>感谢我的室友</w:t>
      </w:r>
      <w:r>
        <w:rPr>
          <w:rFonts w:hint="eastAsia"/>
        </w:rPr>
        <w:t>黄哲朋、</w:t>
      </w:r>
      <w:r>
        <w:t>徐银波、朱霖、田垒、王一通、李华腾、闫梓涵，感谢四年以来的鼓励和帮助。</w:t>
      </w:r>
    </w:p>
    <w:p w14:paraId="30C0095C" w14:textId="42A9F3EB" w:rsidR="002E737A" w:rsidRDefault="002E737A" w:rsidP="00231EA1">
      <w:pPr>
        <w:ind w:firstLine="480"/>
      </w:pPr>
      <w:r>
        <w:rPr>
          <w:rFonts w:hint="eastAsia"/>
        </w:rPr>
        <w:t>四年时光如白驹过隙，学校的培养使我获益良多。</w:t>
      </w:r>
      <w:r>
        <w:t>希望以后的我，能一直保持着好奇与热忱，勇敢的面对挑战，探索世界，继续向前</w:t>
      </w:r>
      <w:r>
        <w:rPr>
          <w:rFonts w:hint="eastAsia"/>
        </w:rPr>
        <w:t>。</w:t>
      </w:r>
    </w:p>
    <w:p w14:paraId="3EE41AB2" w14:textId="04EA7A94" w:rsidR="00606059" w:rsidRPr="002E737A" w:rsidRDefault="00606059" w:rsidP="002E737A">
      <w:pPr>
        <w:pStyle w:val="1"/>
        <w:numPr>
          <w:ilvl w:val="0"/>
          <w:numId w:val="0"/>
        </w:numPr>
        <w:spacing w:before="240" w:after="240"/>
        <w:rPr>
          <w:sz w:val="21"/>
          <w:szCs w:val="21"/>
        </w:rPr>
      </w:pPr>
    </w:p>
    <w:sectPr w:rsidR="00606059" w:rsidRPr="002E737A" w:rsidSect="00A937B1">
      <w:headerReference w:type="even" r:id="rId158"/>
      <w:headerReference w:type="default" r:id="rId159"/>
      <w:type w:val="oddPage"/>
      <w:pgSz w:w="11906" w:h="16838" w:code="9"/>
      <w:pgMar w:top="1701" w:right="1134" w:bottom="1134" w:left="1701" w:header="1134" w:footer="567" w:gutter="567"/>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438A4" w14:textId="77777777" w:rsidR="00CB4694" w:rsidRDefault="00CB4694" w:rsidP="00F11CDA">
      <w:pPr>
        <w:spacing w:line="240" w:lineRule="auto"/>
        <w:ind w:firstLine="480"/>
      </w:pPr>
      <w:r>
        <w:separator/>
      </w:r>
    </w:p>
  </w:endnote>
  <w:endnote w:type="continuationSeparator" w:id="0">
    <w:p w14:paraId="34EBF27A" w14:textId="77777777" w:rsidR="00CB4694" w:rsidRDefault="00CB4694" w:rsidP="00F11CD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7DCE" w14:textId="77777777" w:rsidR="00DC2CC2" w:rsidRDefault="00DC2CC2">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09783" w14:textId="77777777" w:rsidR="00DC2CC2" w:rsidRDefault="00DC2CC2">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9898" w14:textId="77777777" w:rsidR="00DC2CC2" w:rsidRDefault="00DC2CC2">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67227" w14:textId="7EAED8E5" w:rsidR="00096F2F" w:rsidRDefault="00096F2F">
    <w:pPr>
      <w:pStyle w:val="a5"/>
      <w:ind w:firstLine="360"/>
      <w:jc w:val="right"/>
    </w:pPr>
  </w:p>
  <w:p w14:paraId="62861509" w14:textId="77777777" w:rsidR="00096F2F" w:rsidRDefault="00096F2F">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0B0B7" w14:textId="7FD3F044" w:rsidR="00096F2F" w:rsidRDefault="00096F2F">
    <w:pPr>
      <w:pStyle w:val="a5"/>
      <w:ind w:firstLine="360"/>
      <w:jc w:val="right"/>
    </w:pPr>
  </w:p>
  <w:p w14:paraId="21385797" w14:textId="77777777" w:rsidR="00096F2F" w:rsidRDefault="00096F2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83C9E" w14:textId="77777777" w:rsidR="00CB4694" w:rsidRDefault="00CB4694" w:rsidP="00F11CDA">
      <w:pPr>
        <w:spacing w:line="240" w:lineRule="auto"/>
        <w:ind w:firstLine="480"/>
      </w:pPr>
      <w:r>
        <w:separator/>
      </w:r>
    </w:p>
  </w:footnote>
  <w:footnote w:type="continuationSeparator" w:id="0">
    <w:p w14:paraId="7FC0656C" w14:textId="77777777" w:rsidR="00CB4694" w:rsidRDefault="00CB4694" w:rsidP="00F11CD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73375" w14:textId="54E59138" w:rsidR="00761ADE" w:rsidRPr="008D7CE4" w:rsidRDefault="008D7CE4" w:rsidP="008D7CE4">
    <w:pPr>
      <w:pStyle w:val="a3"/>
      <w:pBdr>
        <w:bottom w:val="single" w:sz="6" w:space="1" w:color="auto"/>
      </w:pBdr>
      <w:ind w:firstLineChars="0" w:firstLine="0"/>
      <w:jc w:val="both"/>
      <w:rPr>
        <w:sz w:val="21"/>
        <w:szCs w:val="21"/>
      </w:rPr>
    </w:pPr>
    <w:r w:rsidRPr="008D7CE4">
      <w:rPr>
        <w:rFonts w:hint="eastAsia"/>
      </w:rPr>
      <w:t>Ⅱ</w:t>
    </w:r>
    <w:r>
      <w:rPr>
        <w:sz w:val="21"/>
        <w:szCs w:val="21"/>
      </w:rPr>
      <w:tab/>
    </w:r>
    <w:r w:rsidRPr="008A42E4">
      <w:rPr>
        <w:rFonts w:hint="eastAsia"/>
        <w:sz w:val="21"/>
        <w:szCs w:val="21"/>
      </w:rPr>
      <w:t>应用于</w:t>
    </w:r>
    <w:r w:rsidRPr="008A42E4">
      <w:rPr>
        <w:rFonts w:hint="eastAsia"/>
        <w:sz w:val="21"/>
        <w:szCs w:val="21"/>
      </w:rPr>
      <w:t>Boost</w:t>
    </w:r>
    <w:r w:rsidRPr="008A42E4">
      <w:rPr>
        <w:rFonts w:hint="eastAsia"/>
        <w:sz w:val="21"/>
        <w:szCs w:val="21"/>
      </w:rPr>
      <w:t>转换器的电感电流监测电路</w:t>
    </w:r>
    <w:r>
      <w:rPr>
        <w:sz w:val="21"/>
        <w:szCs w:val="21"/>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11752" w14:textId="27F0341F" w:rsidR="00761ADE" w:rsidRDefault="008A42E4" w:rsidP="00FC615C">
    <w:pPr>
      <w:pStyle w:val="a3"/>
      <w:pBdr>
        <w:bottom w:val="single" w:sz="4" w:space="1" w:color="auto"/>
      </w:pBdr>
      <w:ind w:firstLine="420"/>
    </w:pPr>
    <w:r w:rsidRPr="00D032C9">
      <w:rPr>
        <w:rFonts w:hint="eastAsia"/>
        <w:sz w:val="21"/>
        <w:szCs w:val="21"/>
      </w:rPr>
      <w:t>应用于</w:t>
    </w:r>
    <w:r w:rsidRPr="00D032C9">
      <w:rPr>
        <w:rFonts w:hint="eastAsia"/>
        <w:sz w:val="21"/>
        <w:szCs w:val="21"/>
      </w:rPr>
      <w:t>Boost</w:t>
    </w:r>
    <w:r w:rsidRPr="00D032C9">
      <w:rPr>
        <w:rFonts w:hint="eastAsia"/>
        <w:sz w:val="21"/>
        <w:szCs w:val="21"/>
      </w:rPr>
      <w:t>转换器的电感电</w:t>
    </w:r>
    <w:r>
      <w:rPr>
        <w:rFonts w:hint="eastAsia"/>
        <w:sz w:val="21"/>
        <w:szCs w:val="21"/>
      </w:rPr>
      <w:t>流</w:t>
    </w:r>
    <w:r w:rsidRPr="00D032C9">
      <w:rPr>
        <w:rFonts w:hint="eastAsia"/>
        <w:sz w:val="21"/>
        <w:szCs w:val="21"/>
      </w:rPr>
      <w:t>监测电路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EFA9D" w14:textId="77777777" w:rsidR="00DC2CC2" w:rsidRDefault="00DC2CC2">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FF287" w14:textId="6C3C9F4D" w:rsidR="00DC2CC2" w:rsidRPr="00DC2CC2" w:rsidRDefault="008D7CE4" w:rsidP="00DC2CC2">
    <w:pPr>
      <w:pStyle w:val="a3"/>
      <w:pBdr>
        <w:bottom w:val="single" w:sz="4" w:space="1" w:color="auto"/>
      </w:pBdr>
      <w:ind w:firstLine="420"/>
      <w:rPr>
        <w:sz w:val="21"/>
        <w:szCs w:val="21"/>
      </w:rPr>
    </w:pPr>
    <w:r>
      <w:rPr>
        <w:sz w:val="21"/>
        <w:szCs w:val="21"/>
      </w:rPr>
      <w:tab/>
    </w:r>
    <w:r w:rsidR="00DC2CC2" w:rsidRPr="00DC2CC2">
      <w:rPr>
        <w:rFonts w:hint="eastAsia"/>
        <w:sz w:val="21"/>
        <w:szCs w:val="21"/>
      </w:rPr>
      <w:t>摘要</w:t>
    </w:r>
    <w:r>
      <w:rPr>
        <w:sz w:val="21"/>
        <w:szCs w:val="21"/>
      </w:rPr>
      <w:tab/>
    </w:r>
    <w:r w:rsidRPr="008D7CE4">
      <w:rPr>
        <w:rFonts w:hint="eastAsia"/>
      </w:rPr>
      <w:t>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8B33B" w14:textId="0559B350" w:rsidR="008D7CE4" w:rsidRPr="008D7CE4" w:rsidRDefault="008D7CE4" w:rsidP="008D7CE4">
    <w:pPr>
      <w:pStyle w:val="a3"/>
      <w:pBdr>
        <w:bottom w:val="single" w:sz="6" w:space="1" w:color="auto"/>
      </w:pBdr>
      <w:ind w:firstLineChars="0" w:firstLine="0"/>
      <w:jc w:val="both"/>
      <w:rPr>
        <w:sz w:val="21"/>
        <w:szCs w:val="21"/>
      </w:rPr>
    </w:pPr>
    <w:r w:rsidRPr="008D7CE4">
      <w:rPr>
        <w:rFonts w:hint="eastAsia"/>
      </w:rPr>
      <w:t>Ⅳ</w:t>
    </w:r>
    <w:r>
      <w:rPr>
        <w:sz w:val="21"/>
        <w:szCs w:val="21"/>
      </w:rPr>
      <w:tab/>
    </w:r>
    <w:r w:rsidRPr="008A42E4">
      <w:rPr>
        <w:rFonts w:hint="eastAsia"/>
        <w:sz w:val="21"/>
        <w:szCs w:val="21"/>
      </w:rPr>
      <w:t>应用于</w:t>
    </w:r>
    <w:r w:rsidRPr="008A42E4">
      <w:rPr>
        <w:rFonts w:hint="eastAsia"/>
        <w:sz w:val="21"/>
        <w:szCs w:val="21"/>
      </w:rPr>
      <w:t>Boost</w:t>
    </w:r>
    <w:r w:rsidRPr="008A42E4">
      <w:rPr>
        <w:rFonts w:hint="eastAsia"/>
        <w:sz w:val="21"/>
        <w:szCs w:val="21"/>
      </w:rPr>
      <w:t>转换器的电感电流监测电路</w:t>
    </w:r>
    <w:r>
      <w:rPr>
        <w:sz w:val="21"/>
        <w:szCs w:val="21"/>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2802B" w14:textId="535728E5" w:rsidR="008A42E4" w:rsidRDefault="008D7CE4" w:rsidP="00FC615C">
    <w:pPr>
      <w:pStyle w:val="a3"/>
      <w:pBdr>
        <w:bottom w:val="single" w:sz="4" w:space="1" w:color="auto"/>
      </w:pBdr>
      <w:ind w:firstLine="420"/>
    </w:pPr>
    <w:r>
      <w:rPr>
        <w:sz w:val="21"/>
        <w:szCs w:val="21"/>
      </w:rPr>
      <w:tab/>
    </w:r>
    <w:r w:rsidR="008A42E4">
      <w:rPr>
        <w:rFonts w:hint="eastAsia"/>
        <w:sz w:val="21"/>
        <w:szCs w:val="21"/>
      </w:rPr>
      <w:t>Abstract</w:t>
    </w:r>
    <w:r>
      <w:rPr>
        <w:sz w:val="21"/>
        <w:szCs w:val="21"/>
      </w:rPr>
      <w:tab/>
    </w:r>
    <w:r w:rsidRPr="008D7CE4">
      <w:rPr>
        <w:rFonts w:hint="eastAsia"/>
      </w:rPr>
      <w:t>Ⅲ</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56660" w14:textId="7486A4DE" w:rsidR="008A42E4" w:rsidRPr="00096F2F" w:rsidRDefault="00DD4BB5" w:rsidP="008D7CE4">
    <w:pPr>
      <w:pStyle w:val="a3"/>
      <w:pBdr>
        <w:bottom w:val="single" w:sz="6" w:space="1" w:color="auto"/>
      </w:pBdr>
      <w:ind w:firstLineChars="0" w:firstLine="0"/>
      <w:jc w:val="both"/>
      <w:rPr>
        <w:sz w:val="21"/>
        <w:szCs w:val="21"/>
      </w:rPr>
    </w:pPr>
    <w:r>
      <w:rPr>
        <w:rFonts w:hint="eastAsia"/>
      </w:rPr>
      <w:t>ii</w:t>
    </w:r>
    <w:r w:rsidR="008D7CE4">
      <w:rPr>
        <w:sz w:val="21"/>
        <w:szCs w:val="21"/>
      </w:rPr>
      <w:tab/>
    </w:r>
    <w:r w:rsidR="008A42E4" w:rsidRPr="008A42E4">
      <w:rPr>
        <w:rFonts w:hint="eastAsia"/>
        <w:sz w:val="21"/>
        <w:szCs w:val="21"/>
      </w:rPr>
      <w:t>应用于</w:t>
    </w:r>
    <w:r w:rsidR="008A42E4" w:rsidRPr="008A42E4">
      <w:rPr>
        <w:rFonts w:hint="eastAsia"/>
        <w:sz w:val="21"/>
        <w:szCs w:val="21"/>
      </w:rPr>
      <w:t>Boost</w:t>
    </w:r>
    <w:r w:rsidR="008A42E4" w:rsidRPr="008A42E4">
      <w:rPr>
        <w:rFonts w:hint="eastAsia"/>
        <w:sz w:val="21"/>
        <w:szCs w:val="21"/>
      </w:rPr>
      <w:t>转换器的电感电流监测电路</w:t>
    </w:r>
    <w:r w:rsidR="008D7CE4">
      <w:rPr>
        <w:sz w:val="21"/>
        <w:szCs w:val="21"/>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CEB2E" w14:textId="6DB2D7B3" w:rsidR="008A42E4" w:rsidRDefault="008D7CE4" w:rsidP="00FC615C">
    <w:pPr>
      <w:pStyle w:val="a3"/>
      <w:pBdr>
        <w:bottom w:val="single" w:sz="4" w:space="1" w:color="auto"/>
      </w:pBdr>
      <w:ind w:firstLine="420"/>
    </w:pPr>
    <w:r>
      <w:rPr>
        <w:sz w:val="21"/>
        <w:szCs w:val="21"/>
      </w:rPr>
      <w:tab/>
    </w:r>
    <w:r w:rsidR="008A42E4">
      <w:rPr>
        <w:rFonts w:hint="eastAsia"/>
        <w:sz w:val="21"/>
        <w:szCs w:val="21"/>
      </w:rPr>
      <w:t>目</w:t>
    </w:r>
    <w:r w:rsidR="00FD452D">
      <w:rPr>
        <w:rFonts w:hint="eastAsia"/>
        <w:sz w:val="21"/>
        <w:szCs w:val="21"/>
      </w:rPr>
      <w:t xml:space="preserve">  </w:t>
    </w:r>
    <w:r w:rsidR="008A42E4">
      <w:rPr>
        <w:rFonts w:hint="eastAsia"/>
        <w:sz w:val="21"/>
        <w:szCs w:val="21"/>
      </w:rPr>
      <w:t>录</w:t>
    </w:r>
    <w:r>
      <w:rPr>
        <w:sz w:val="21"/>
        <w:szCs w:val="21"/>
      </w:rPr>
      <w:tab/>
    </w:r>
    <w:proofErr w:type="spellStart"/>
    <w:r w:rsidR="00DD4BB5">
      <w:rPr>
        <w:rFonts w:hint="eastAsia"/>
      </w:rPr>
      <w:t>i</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B7B8F" w14:textId="68B55C6A" w:rsidR="00761ADE" w:rsidRDefault="003A37DC" w:rsidP="003A37DC">
    <w:pPr>
      <w:pStyle w:val="a3"/>
      <w:pBdr>
        <w:bottom w:val="single" w:sz="6" w:space="1" w:color="auto"/>
      </w:pBdr>
      <w:ind w:firstLineChars="0" w:firstLine="0"/>
      <w:jc w:val="both"/>
    </w:pPr>
    <w:r w:rsidRPr="003A37DC">
      <w:fldChar w:fldCharType="begin"/>
    </w:r>
    <w:r w:rsidRPr="003A37DC">
      <w:instrText>PAGE   \* MERGEFORMAT</w:instrText>
    </w:r>
    <w:r w:rsidRPr="003A37DC">
      <w:fldChar w:fldCharType="separate"/>
    </w:r>
    <w:r w:rsidRPr="003A37DC">
      <w:rPr>
        <w:lang w:val="zh-CN"/>
      </w:rPr>
      <w:t>1</w:t>
    </w:r>
    <w:r w:rsidRPr="003A37DC">
      <w:fldChar w:fldCharType="end"/>
    </w:r>
    <w:r>
      <w:rPr>
        <w:sz w:val="21"/>
        <w:szCs w:val="21"/>
      </w:rPr>
      <w:tab/>
    </w:r>
    <w:bookmarkStart w:id="21" w:name="_Hlk166693154"/>
    <w:r w:rsidR="00761ADE" w:rsidRPr="00D032C9">
      <w:rPr>
        <w:rFonts w:hint="eastAsia"/>
        <w:sz w:val="21"/>
        <w:szCs w:val="21"/>
      </w:rPr>
      <w:t>应用于</w:t>
    </w:r>
    <w:r w:rsidR="00761ADE" w:rsidRPr="00D032C9">
      <w:rPr>
        <w:rFonts w:hint="eastAsia"/>
        <w:sz w:val="21"/>
        <w:szCs w:val="21"/>
      </w:rPr>
      <w:t>Boost</w:t>
    </w:r>
    <w:r w:rsidR="00761ADE" w:rsidRPr="00D032C9">
      <w:rPr>
        <w:rFonts w:hint="eastAsia"/>
        <w:sz w:val="21"/>
        <w:szCs w:val="21"/>
      </w:rPr>
      <w:t>转换器的电感电</w:t>
    </w:r>
    <w:r w:rsidR="00F761BD">
      <w:rPr>
        <w:rFonts w:hint="eastAsia"/>
        <w:sz w:val="21"/>
        <w:szCs w:val="21"/>
      </w:rPr>
      <w:t>流</w:t>
    </w:r>
    <w:r w:rsidR="00761ADE" w:rsidRPr="00D032C9">
      <w:rPr>
        <w:rFonts w:hint="eastAsia"/>
        <w:sz w:val="21"/>
        <w:szCs w:val="21"/>
      </w:rPr>
      <w:t>监测电路</w:t>
    </w:r>
    <w:bookmarkEnd w:id="21"/>
    <w:r>
      <w:rPr>
        <w:sz w:val="21"/>
        <w:szCs w:val="21"/>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EEC3F" w14:textId="20CC8DFB" w:rsidR="00E0795B" w:rsidRDefault="003A37DC" w:rsidP="00761ADE">
    <w:pPr>
      <w:pStyle w:val="a3"/>
      <w:pBdr>
        <w:bottom w:val="single" w:sz="6" w:space="1" w:color="auto"/>
      </w:pBdr>
      <w:ind w:firstLine="420"/>
    </w:pPr>
    <w:r>
      <w:rPr>
        <w:sz w:val="21"/>
        <w:szCs w:val="21"/>
      </w:rPr>
      <w:tab/>
    </w:r>
    <w:r w:rsidR="00E0795B" w:rsidRPr="00E0795B">
      <w:rPr>
        <w:rFonts w:hint="eastAsia"/>
        <w:sz w:val="21"/>
        <w:szCs w:val="21"/>
      </w:rPr>
      <w:t>第一章</w:t>
    </w:r>
    <w:r w:rsidR="00E0795B" w:rsidRPr="00E0795B">
      <w:rPr>
        <w:rFonts w:hint="eastAsia"/>
        <w:sz w:val="21"/>
        <w:szCs w:val="21"/>
      </w:rPr>
      <w:t xml:space="preserve"> </w:t>
    </w:r>
    <w:r w:rsidR="00E0795B" w:rsidRPr="00E0795B">
      <w:rPr>
        <w:rFonts w:hint="eastAsia"/>
        <w:sz w:val="21"/>
        <w:szCs w:val="21"/>
      </w:rPr>
      <w:t>绪论</w:t>
    </w:r>
    <w:r>
      <w:rPr>
        <w:sz w:val="21"/>
        <w:szCs w:val="21"/>
      </w:rPr>
      <w:tab/>
    </w:r>
    <w:r w:rsidRPr="003A37DC">
      <w:fldChar w:fldCharType="begin"/>
    </w:r>
    <w:r w:rsidRPr="003A37DC">
      <w:instrText>PAGE   \* MERGEFORMAT</w:instrText>
    </w:r>
    <w:r w:rsidRPr="003A37DC">
      <w:fldChar w:fldCharType="separate"/>
    </w:r>
    <w:r w:rsidRPr="003A37DC">
      <w:rPr>
        <w:lang w:val="zh-CN"/>
      </w:rPr>
      <w:t>1</w:t>
    </w:r>
    <w:r w:rsidRPr="003A37DC">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AF9C2" w14:textId="1B09F52F" w:rsidR="00761ADE" w:rsidRDefault="003A37DC" w:rsidP="003A37DC">
    <w:pPr>
      <w:pStyle w:val="a3"/>
      <w:pBdr>
        <w:bottom w:val="single" w:sz="6" w:space="1" w:color="auto"/>
      </w:pBdr>
      <w:ind w:firstLineChars="0" w:firstLine="0"/>
      <w:jc w:val="both"/>
    </w:pPr>
    <w:r w:rsidRPr="003A37DC">
      <w:fldChar w:fldCharType="begin"/>
    </w:r>
    <w:r w:rsidRPr="003A37DC">
      <w:instrText>PAGE   \* MERGEFORMAT</w:instrText>
    </w:r>
    <w:r w:rsidRPr="003A37DC">
      <w:fldChar w:fldCharType="separate"/>
    </w:r>
    <w:r w:rsidRPr="003A37DC">
      <w:rPr>
        <w:lang w:val="zh-CN"/>
      </w:rPr>
      <w:t>1</w:t>
    </w:r>
    <w:r w:rsidRPr="003A37DC">
      <w:fldChar w:fldCharType="end"/>
    </w:r>
    <w:r>
      <w:rPr>
        <w:sz w:val="21"/>
        <w:szCs w:val="21"/>
      </w:rPr>
      <w:tab/>
    </w:r>
    <w:r w:rsidR="006D1387" w:rsidRPr="00D032C9">
      <w:rPr>
        <w:rFonts w:hint="eastAsia"/>
        <w:sz w:val="21"/>
        <w:szCs w:val="21"/>
      </w:rPr>
      <w:t>应用于</w:t>
    </w:r>
    <w:r w:rsidR="006D1387" w:rsidRPr="00D032C9">
      <w:rPr>
        <w:rFonts w:hint="eastAsia"/>
        <w:sz w:val="21"/>
        <w:szCs w:val="21"/>
      </w:rPr>
      <w:t>Boost</w:t>
    </w:r>
    <w:r w:rsidR="006D1387" w:rsidRPr="00D032C9">
      <w:rPr>
        <w:rFonts w:hint="eastAsia"/>
        <w:sz w:val="21"/>
        <w:szCs w:val="21"/>
      </w:rPr>
      <w:t>转换器的电感电</w:t>
    </w:r>
    <w:r w:rsidR="00F761BD">
      <w:rPr>
        <w:rFonts w:hint="eastAsia"/>
        <w:sz w:val="21"/>
        <w:szCs w:val="21"/>
      </w:rPr>
      <w:t>流</w:t>
    </w:r>
    <w:r w:rsidR="006D1387" w:rsidRPr="00D032C9">
      <w:rPr>
        <w:rFonts w:hint="eastAsia"/>
        <w:sz w:val="21"/>
        <w:szCs w:val="21"/>
      </w:rPr>
      <w:t>监测电路</w:t>
    </w:r>
    <w:r>
      <w:rPr>
        <w:sz w:val="21"/>
        <w:szCs w:val="21"/>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9E582" w14:textId="38F27C49" w:rsidR="00761ADE" w:rsidRDefault="003A37DC" w:rsidP="00C42C16">
    <w:pPr>
      <w:pStyle w:val="a3"/>
      <w:pBdr>
        <w:bottom w:val="single" w:sz="6" w:space="1" w:color="auto"/>
      </w:pBdr>
      <w:ind w:firstLine="420"/>
    </w:pPr>
    <w:r>
      <w:rPr>
        <w:sz w:val="21"/>
        <w:szCs w:val="21"/>
      </w:rPr>
      <w:tab/>
    </w:r>
    <w:r w:rsidR="00761ADE" w:rsidRPr="00E0795B">
      <w:rPr>
        <w:rFonts w:hint="eastAsia"/>
        <w:sz w:val="21"/>
        <w:szCs w:val="21"/>
      </w:rPr>
      <w:t>第</w:t>
    </w:r>
    <w:r w:rsidR="00C42C16">
      <w:rPr>
        <w:rFonts w:hint="eastAsia"/>
        <w:sz w:val="21"/>
        <w:szCs w:val="21"/>
      </w:rPr>
      <w:t>二</w:t>
    </w:r>
    <w:r w:rsidR="00761ADE" w:rsidRPr="00E0795B">
      <w:rPr>
        <w:rFonts w:hint="eastAsia"/>
        <w:sz w:val="21"/>
        <w:szCs w:val="21"/>
      </w:rPr>
      <w:t>章</w:t>
    </w:r>
    <w:r w:rsidR="00393E13" w:rsidRPr="00393E13">
      <w:rPr>
        <w:rFonts w:hint="eastAsia"/>
        <w:sz w:val="21"/>
        <w:szCs w:val="21"/>
      </w:rPr>
      <w:t>Boost</w:t>
    </w:r>
    <w:r w:rsidR="00393E13" w:rsidRPr="00393E13">
      <w:rPr>
        <w:rFonts w:hint="eastAsia"/>
        <w:sz w:val="21"/>
        <w:szCs w:val="21"/>
      </w:rPr>
      <w:t>转换器原理及电流监测技术</w:t>
    </w:r>
    <w:r>
      <w:rPr>
        <w:sz w:val="21"/>
        <w:szCs w:val="21"/>
      </w:rPr>
      <w:tab/>
    </w:r>
    <w:r w:rsidRPr="003A37DC">
      <w:fldChar w:fldCharType="begin"/>
    </w:r>
    <w:r w:rsidRPr="003A37DC">
      <w:instrText>PAGE   \* MERGEFORMAT</w:instrText>
    </w:r>
    <w:r w:rsidRPr="003A37DC">
      <w:fldChar w:fldCharType="separate"/>
    </w:r>
    <w:r w:rsidRPr="003A37DC">
      <w:rPr>
        <w:lang w:val="zh-CN"/>
      </w:rPr>
      <w:t>1</w:t>
    </w:r>
    <w:r w:rsidRPr="003A37DC">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12C74" w14:textId="0C903964" w:rsidR="00761ADE" w:rsidRDefault="003A37DC" w:rsidP="003A37DC">
    <w:pPr>
      <w:pStyle w:val="a3"/>
      <w:pBdr>
        <w:bottom w:val="single" w:sz="6" w:space="1" w:color="auto"/>
      </w:pBdr>
      <w:ind w:firstLineChars="0" w:firstLine="0"/>
      <w:jc w:val="both"/>
    </w:pPr>
    <w:r w:rsidRPr="003A37DC">
      <w:fldChar w:fldCharType="begin"/>
    </w:r>
    <w:r w:rsidRPr="003A37DC">
      <w:instrText>PAGE   \* MERGEFORMAT</w:instrText>
    </w:r>
    <w:r w:rsidRPr="003A37DC">
      <w:fldChar w:fldCharType="separate"/>
    </w:r>
    <w:r w:rsidRPr="003A37DC">
      <w:rPr>
        <w:lang w:val="zh-CN"/>
      </w:rPr>
      <w:t>1</w:t>
    </w:r>
    <w:r w:rsidRPr="003A37DC">
      <w:fldChar w:fldCharType="end"/>
    </w:r>
    <w:r>
      <w:rPr>
        <w:sz w:val="21"/>
        <w:szCs w:val="21"/>
      </w:rPr>
      <w:tab/>
    </w:r>
    <w:r w:rsidR="006D1387" w:rsidRPr="00D032C9">
      <w:rPr>
        <w:rFonts w:hint="eastAsia"/>
        <w:sz w:val="21"/>
        <w:szCs w:val="21"/>
      </w:rPr>
      <w:t>应用于</w:t>
    </w:r>
    <w:r w:rsidR="006D1387" w:rsidRPr="00D032C9">
      <w:rPr>
        <w:rFonts w:hint="eastAsia"/>
        <w:sz w:val="21"/>
        <w:szCs w:val="21"/>
      </w:rPr>
      <w:t>Boost</w:t>
    </w:r>
    <w:r w:rsidR="006D1387" w:rsidRPr="00D032C9">
      <w:rPr>
        <w:rFonts w:hint="eastAsia"/>
        <w:sz w:val="21"/>
        <w:szCs w:val="21"/>
      </w:rPr>
      <w:t>转换器的电感电</w:t>
    </w:r>
    <w:r w:rsidR="00F761BD">
      <w:rPr>
        <w:rFonts w:hint="eastAsia"/>
        <w:sz w:val="21"/>
        <w:szCs w:val="21"/>
      </w:rPr>
      <w:t>流</w:t>
    </w:r>
    <w:r w:rsidR="006D1387" w:rsidRPr="00D032C9">
      <w:rPr>
        <w:rFonts w:hint="eastAsia"/>
        <w:sz w:val="21"/>
        <w:szCs w:val="21"/>
      </w:rPr>
      <w:t>监测电路</w:t>
    </w:r>
    <w:r>
      <w:rPr>
        <w:sz w:val="21"/>
        <w:szCs w:val="21"/>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EB936" w14:textId="30292EFF" w:rsidR="00761ADE" w:rsidRDefault="003A37DC" w:rsidP="006D1387">
    <w:pPr>
      <w:pStyle w:val="a3"/>
      <w:pBdr>
        <w:bottom w:val="single" w:sz="6" w:space="1" w:color="auto"/>
      </w:pBdr>
      <w:ind w:firstLine="420"/>
    </w:pPr>
    <w:r>
      <w:rPr>
        <w:sz w:val="21"/>
        <w:szCs w:val="21"/>
      </w:rPr>
      <w:tab/>
    </w:r>
    <w:r w:rsidR="00761ADE" w:rsidRPr="00E0795B">
      <w:rPr>
        <w:rFonts w:hint="eastAsia"/>
        <w:sz w:val="21"/>
        <w:szCs w:val="21"/>
      </w:rPr>
      <w:t>第</w:t>
    </w:r>
    <w:r w:rsidR="006D1387">
      <w:rPr>
        <w:rFonts w:hint="eastAsia"/>
        <w:sz w:val="21"/>
        <w:szCs w:val="21"/>
      </w:rPr>
      <w:t>三</w:t>
    </w:r>
    <w:r w:rsidR="00761ADE" w:rsidRPr="00E0795B">
      <w:rPr>
        <w:rFonts w:hint="eastAsia"/>
        <w:sz w:val="21"/>
        <w:szCs w:val="21"/>
      </w:rPr>
      <w:t>章</w:t>
    </w:r>
    <w:r w:rsidR="00761ADE" w:rsidRPr="00E0795B">
      <w:rPr>
        <w:rFonts w:hint="eastAsia"/>
        <w:sz w:val="21"/>
        <w:szCs w:val="21"/>
      </w:rPr>
      <w:t xml:space="preserve"> </w:t>
    </w:r>
    <w:r w:rsidR="006D1387" w:rsidRPr="006D1387">
      <w:rPr>
        <w:rFonts w:hint="eastAsia"/>
        <w:sz w:val="21"/>
        <w:szCs w:val="21"/>
      </w:rPr>
      <w:t>应用于</w:t>
    </w:r>
    <w:r w:rsidR="006D1387" w:rsidRPr="006D1387">
      <w:rPr>
        <w:rFonts w:hint="eastAsia"/>
        <w:sz w:val="21"/>
        <w:szCs w:val="21"/>
      </w:rPr>
      <w:t>Boost</w:t>
    </w:r>
    <w:r w:rsidR="006D1387" w:rsidRPr="006D1387">
      <w:rPr>
        <w:rFonts w:hint="eastAsia"/>
        <w:sz w:val="21"/>
        <w:szCs w:val="21"/>
      </w:rPr>
      <w:t>转换器的峰值电流监测电路设计</w:t>
    </w:r>
    <w:r>
      <w:rPr>
        <w:sz w:val="21"/>
        <w:szCs w:val="21"/>
      </w:rPr>
      <w:tab/>
    </w:r>
    <w:r w:rsidRPr="003A37DC">
      <w:fldChar w:fldCharType="begin"/>
    </w:r>
    <w:r w:rsidRPr="003A37DC">
      <w:instrText>PAGE   \* MERGEFORMAT</w:instrText>
    </w:r>
    <w:r w:rsidRPr="003A37DC">
      <w:fldChar w:fldCharType="separate"/>
    </w:r>
    <w:r w:rsidRPr="003A37DC">
      <w:rPr>
        <w:lang w:val="zh-CN"/>
      </w:rPr>
      <w:t>1</w:t>
    </w:r>
    <w:r w:rsidRPr="003A37DC">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88BE8" w14:textId="7A00FFF0" w:rsidR="00D032C9" w:rsidRDefault="003A37DC" w:rsidP="003A37DC">
    <w:pPr>
      <w:pStyle w:val="a3"/>
      <w:pBdr>
        <w:bottom w:val="single" w:sz="6" w:space="1" w:color="auto"/>
      </w:pBdr>
      <w:ind w:firstLineChars="0" w:firstLine="0"/>
      <w:jc w:val="both"/>
    </w:pPr>
    <w:r w:rsidRPr="003A37DC">
      <w:fldChar w:fldCharType="begin"/>
    </w:r>
    <w:r w:rsidRPr="003A37DC">
      <w:instrText>PAGE   \* MERGEFORMAT</w:instrText>
    </w:r>
    <w:r w:rsidRPr="003A37DC">
      <w:fldChar w:fldCharType="separate"/>
    </w:r>
    <w:r w:rsidRPr="003A37DC">
      <w:rPr>
        <w:lang w:val="zh-CN"/>
      </w:rPr>
      <w:t>1</w:t>
    </w:r>
    <w:r w:rsidRPr="003A37DC">
      <w:fldChar w:fldCharType="end"/>
    </w:r>
    <w:r>
      <w:rPr>
        <w:sz w:val="21"/>
        <w:szCs w:val="21"/>
      </w:rPr>
      <w:tab/>
    </w:r>
    <w:r w:rsidR="000C37DE" w:rsidRPr="00D032C9">
      <w:rPr>
        <w:rFonts w:hint="eastAsia"/>
        <w:sz w:val="21"/>
        <w:szCs w:val="21"/>
      </w:rPr>
      <w:t>应用于</w:t>
    </w:r>
    <w:r w:rsidR="000C37DE" w:rsidRPr="00D032C9">
      <w:rPr>
        <w:rFonts w:hint="eastAsia"/>
        <w:sz w:val="21"/>
        <w:szCs w:val="21"/>
      </w:rPr>
      <w:t>Boost</w:t>
    </w:r>
    <w:r w:rsidR="000C37DE" w:rsidRPr="00D032C9">
      <w:rPr>
        <w:rFonts w:hint="eastAsia"/>
        <w:sz w:val="21"/>
        <w:szCs w:val="21"/>
      </w:rPr>
      <w:t>转换器的电感电</w:t>
    </w:r>
    <w:r w:rsidR="000C37DE">
      <w:rPr>
        <w:rFonts w:hint="eastAsia"/>
        <w:sz w:val="21"/>
        <w:szCs w:val="21"/>
      </w:rPr>
      <w:t>流</w:t>
    </w:r>
    <w:r w:rsidR="000C37DE" w:rsidRPr="00D032C9">
      <w:rPr>
        <w:rFonts w:hint="eastAsia"/>
        <w:sz w:val="21"/>
        <w:szCs w:val="21"/>
      </w:rPr>
      <w:t>监测电路</w:t>
    </w:r>
    <w:r>
      <w:rPr>
        <w:sz w:val="21"/>
        <w:szCs w:val="21"/>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C7FFF" w14:textId="3598F5E3" w:rsidR="00606059" w:rsidRPr="003A37DC" w:rsidRDefault="00606059" w:rsidP="006D1387">
    <w:pPr>
      <w:pStyle w:val="a3"/>
      <w:pBdr>
        <w:bottom w:val="single" w:sz="6" w:space="1" w:color="auto"/>
      </w:pBdr>
      <w:ind w:firstLine="420"/>
      <w:rPr>
        <w:sz w:val="15"/>
        <w:szCs w:val="15"/>
      </w:rPr>
    </w:pPr>
    <w:r>
      <w:rPr>
        <w:sz w:val="21"/>
        <w:szCs w:val="21"/>
      </w:rPr>
      <w:tab/>
    </w:r>
    <w:r w:rsidR="000C37DE">
      <w:rPr>
        <w:rFonts w:hint="eastAsia"/>
        <w:sz w:val="21"/>
        <w:szCs w:val="21"/>
      </w:rPr>
      <w:t>第</w:t>
    </w:r>
    <w:r w:rsidR="00631EF3">
      <w:rPr>
        <w:rFonts w:hint="eastAsia"/>
        <w:sz w:val="21"/>
        <w:szCs w:val="21"/>
      </w:rPr>
      <w:t>四</w:t>
    </w:r>
    <w:r w:rsidR="000C37DE">
      <w:rPr>
        <w:rFonts w:hint="eastAsia"/>
        <w:sz w:val="21"/>
        <w:szCs w:val="21"/>
      </w:rPr>
      <w:t>章</w:t>
    </w:r>
    <w:r w:rsidR="000C37DE">
      <w:rPr>
        <w:rFonts w:hint="eastAsia"/>
        <w:sz w:val="21"/>
        <w:szCs w:val="21"/>
      </w:rPr>
      <w:t xml:space="preserve"> </w:t>
    </w:r>
    <w:r w:rsidR="00631EF3">
      <w:rPr>
        <w:rFonts w:hint="eastAsia"/>
        <w:sz w:val="21"/>
        <w:szCs w:val="21"/>
      </w:rPr>
      <w:t>仿真验证及分析</w:t>
    </w:r>
    <w:r>
      <w:rPr>
        <w:sz w:val="21"/>
        <w:szCs w:val="21"/>
      </w:rPr>
      <w:tab/>
    </w:r>
    <w:r w:rsidRPr="003A37DC">
      <w:fldChar w:fldCharType="begin"/>
    </w:r>
    <w:r w:rsidRPr="003A37DC">
      <w:instrText>PAGE   \* MERGEFORMAT</w:instrText>
    </w:r>
    <w:r w:rsidRPr="003A37DC">
      <w:fldChar w:fldCharType="separate"/>
    </w:r>
    <w:r w:rsidRPr="003A37DC">
      <w:rPr>
        <w:lang w:val="zh-CN"/>
      </w:rPr>
      <w:t>1</w:t>
    </w:r>
    <w:r w:rsidRPr="003A37DC">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254BC" w14:textId="347F46F5" w:rsidR="00631EF3" w:rsidRPr="003A37DC" w:rsidRDefault="00631EF3" w:rsidP="006D1387">
    <w:pPr>
      <w:pStyle w:val="a3"/>
      <w:pBdr>
        <w:bottom w:val="single" w:sz="6" w:space="1" w:color="auto"/>
      </w:pBdr>
      <w:ind w:firstLine="420"/>
      <w:rPr>
        <w:sz w:val="15"/>
        <w:szCs w:val="15"/>
      </w:rPr>
    </w:pPr>
    <w:r>
      <w:rPr>
        <w:sz w:val="21"/>
        <w:szCs w:val="21"/>
      </w:rPr>
      <w:tab/>
    </w:r>
    <w:r>
      <w:rPr>
        <w:rFonts w:hint="eastAsia"/>
        <w:sz w:val="21"/>
        <w:szCs w:val="21"/>
      </w:rPr>
      <w:t>第五章</w:t>
    </w:r>
    <w:r>
      <w:rPr>
        <w:rFonts w:hint="eastAsia"/>
        <w:sz w:val="21"/>
        <w:szCs w:val="21"/>
      </w:rPr>
      <w:t xml:space="preserve"> </w:t>
    </w:r>
    <w:r>
      <w:rPr>
        <w:rFonts w:hint="eastAsia"/>
        <w:sz w:val="21"/>
        <w:szCs w:val="21"/>
      </w:rPr>
      <w:t>总结与展望</w:t>
    </w:r>
    <w:r>
      <w:rPr>
        <w:sz w:val="21"/>
        <w:szCs w:val="21"/>
      </w:rPr>
      <w:tab/>
    </w:r>
    <w:r w:rsidRPr="003A37DC">
      <w:fldChar w:fldCharType="begin"/>
    </w:r>
    <w:r w:rsidRPr="003A37DC">
      <w:instrText>PAGE   \* MERGEFORMAT</w:instrText>
    </w:r>
    <w:r w:rsidRPr="003A37DC">
      <w:fldChar w:fldCharType="separate"/>
    </w:r>
    <w:r w:rsidRPr="003A37DC">
      <w:rPr>
        <w:lang w:val="zh-CN"/>
      </w:rPr>
      <w:t>1</w:t>
    </w:r>
    <w:r w:rsidRPr="003A37DC">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9B6BC" w14:textId="1F2BFB41" w:rsidR="00606059" w:rsidRDefault="00606059" w:rsidP="003A37DC">
    <w:pPr>
      <w:pStyle w:val="a3"/>
      <w:pBdr>
        <w:bottom w:val="single" w:sz="6" w:space="1" w:color="auto"/>
      </w:pBdr>
      <w:ind w:firstLineChars="0" w:firstLine="0"/>
      <w:jc w:val="both"/>
    </w:pPr>
    <w:r w:rsidRPr="003A37DC">
      <w:fldChar w:fldCharType="begin"/>
    </w:r>
    <w:r w:rsidRPr="003A37DC">
      <w:instrText>PAGE   \* MERGEFORMAT</w:instrText>
    </w:r>
    <w:r w:rsidRPr="003A37DC">
      <w:fldChar w:fldCharType="separate"/>
    </w:r>
    <w:r w:rsidRPr="003A37DC">
      <w:rPr>
        <w:lang w:val="zh-CN"/>
      </w:rPr>
      <w:t>1</w:t>
    </w:r>
    <w:r w:rsidRPr="003A37DC">
      <w:fldChar w:fldCharType="end"/>
    </w:r>
    <w:r>
      <w:rPr>
        <w:sz w:val="21"/>
        <w:szCs w:val="21"/>
      </w:rPr>
      <w:tab/>
    </w:r>
    <w:r w:rsidRPr="00D032C9">
      <w:rPr>
        <w:rFonts w:hint="eastAsia"/>
        <w:sz w:val="21"/>
        <w:szCs w:val="21"/>
      </w:rPr>
      <w:t>应用于</w:t>
    </w:r>
    <w:r w:rsidRPr="00D032C9">
      <w:rPr>
        <w:rFonts w:hint="eastAsia"/>
        <w:sz w:val="21"/>
        <w:szCs w:val="21"/>
      </w:rPr>
      <w:t>Boost</w:t>
    </w:r>
    <w:r w:rsidRPr="00D032C9">
      <w:rPr>
        <w:rFonts w:hint="eastAsia"/>
        <w:sz w:val="21"/>
        <w:szCs w:val="21"/>
      </w:rPr>
      <w:t>转换器的电感电</w:t>
    </w:r>
    <w:r>
      <w:rPr>
        <w:rFonts w:hint="eastAsia"/>
        <w:sz w:val="21"/>
        <w:szCs w:val="21"/>
      </w:rPr>
      <w:t>流</w:t>
    </w:r>
    <w:r w:rsidRPr="00D032C9">
      <w:rPr>
        <w:rFonts w:hint="eastAsia"/>
        <w:sz w:val="21"/>
        <w:szCs w:val="21"/>
      </w:rPr>
      <w:t>监测电路</w:t>
    </w:r>
    <w:r>
      <w:rPr>
        <w:sz w:val="21"/>
        <w:szCs w:val="21"/>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00842" w14:textId="3160B853" w:rsidR="00606059" w:rsidRPr="003A37DC" w:rsidRDefault="00606059" w:rsidP="006D1387">
    <w:pPr>
      <w:pStyle w:val="a3"/>
      <w:pBdr>
        <w:bottom w:val="single" w:sz="6" w:space="1" w:color="auto"/>
      </w:pBdr>
      <w:ind w:firstLine="420"/>
      <w:rPr>
        <w:sz w:val="15"/>
        <w:szCs w:val="15"/>
      </w:rPr>
    </w:pPr>
    <w:r>
      <w:rPr>
        <w:sz w:val="21"/>
        <w:szCs w:val="21"/>
      </w:rPr>
      <w:tab/>
    </w:r>
    <w:r w:rsidR="002E737A">
      <w:rPr>
        <w:rFonts w:hint="eastAsia"/>
        <w:sz w:val="21"/>
        <w:szCs w:val="21"/>
      </w:rPr>
      <w:t>参考文献</w:t>
    </w:r>
    <w:r>
      <w:rPr>
        <w:sz w:val="21"/>
        <w:szCs w:val="21"/>
      </w:rPr>
      <w:tab/>
    </w:r>
    <w:r w:rsidRPr="003A37DC">
      <w:fldChar w:fldCharType="begin"/>
    </w:r>
    <w:r w:rsidRPr="003A37DC">
      <w:instrText>PAGE   \* MERGEFORMAT</w:instrText>
    </w:r>
    <w:r w:rsidRPr="003A37DC">
      <w:fldChar w:fldCharType="separate"/>
    </w:r>
    <w:r w:rsidRPr="003A37DC">
      <w:rPr>
        <w:lang w:val="zh-CN"/>
      </w:rPr>
      <w:t>1</w:t>
    </w:r>
    <w:r w:rsidRPr="003A37DC">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71B9F" w14:textId="0E6FDE8E" w:rsidR="00606059" w:rsidRDefault="00606059" w:rsidP="003A37DC">
    <w:pPr>
      <w:pStyle w:val="a3"/>
      <w:pBdr>
        <w:bottom w:val="single" w:sz="6" w:space="1" w:color="auto"/>
      </w:pBdr>
      <w:ind w:firstLineChars="0" w:firstLine="0"/>
      <w:jc w:val="both"/>
    </w:pPr>
    <w:r w:rsidRPr="003A37DC">
      <w:fldChar w:fldCharType="begin"/>
    </w:r>
    <w:r w:rsidRPr="003A37DC">
      <w:instrText>PAGE   \* MERGEFORMAT</w:instrText>
    </w:r>
    <w:r w:rsidRPr="003A37DC">
      <w:fldChar w:fldCharType="separate"/>
    </w:r>
    <w:r w:rsidRPr="003A37DC">
      <w:rPr>
        <w:lang w:val="zh-CN"/>
      </w:rPr>
      <w:t>1</w:t>
    </w:r>
    <w:r w:rsidRPr="003A37DC">
      <w:fldChar w:fldCharType="end"/>
    </w:r>
    <w:r>
      <w:rPr>
        <w:sz w:val="21"/>
        <w:szCs w:val="21"/>
      </w:rPr>
      <w:tab/>
    </w:r>
    <w:r w:rsidRPr="00D032C9">
      <w:rPr>
        <w:rFonts w:hint="eastAsia"/>
        <w:sz w:val="21"/>
        <w:szCs w:val="21"/>
      </w:rPr>
      <w:t>应用于</w:t>
    </w:r>
    <w:r w:rsidRPr="00D032C9">
      <w:rPr>
        <w:rFonts w:hint="eastAsia"/>
        <w:sz w:val="21"/>
        <w:szCs w:val="21"/>
      </w:rPr>
      <w:t>Boost</w:t>
    </w:r>
    <w:r w:rsidRPr="00D032C9">
      <w:rPr>
        <w:rFonts w:hint="eastAsia"/>
        <w:sz w:val="21"/>
        <w:szCs w:val="21"/>
      </w:rPr>
      <w:t>转换器的电感电</w:t>
    </w:r>
    <w:r>
      <w:rPr>
        <w:rFonts w:hint="eastAsia"/>
        <w:sz w:val="21"/>
        <w:szCs w:val="21"/>
      </w:rPr>
      <w:t>流</w:t>
    </w:r>
    <w:r w:rsidRPr="00D032C9">
      <w:rPr>
        <w:rFonts w:hint="eastAsia"/>
        <w:sz w:val="21"/>
        <w:szCs w:val="21"/>
      </w:rPr>
      <w:t>监测电路</w:t>
    </w:r>
    <w:r>
      <w:rPr>
        <w:sz w:val="21"/>
        <w:szCs w:val="21"/>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70271" w14:textId="24B3F07B" w:rsidR="00606059" w:rsidRPr="003A37DC" w:rsidRDefault="00606059" w:rsidP="006D1387">
    <w:pPr>
      <w:pStyle w:val="a3"/>
      <w:pBdr>
        <w:bottom w:val="single" w:sz="6" w:space="1" w:color="auto"/>
      </w:pBdr>
      <w:ind w:firstLine="420"/>
      <w:rPr>
        <w:sz w:val="15"/>
        <w:szCs w:val="15"/>
      </w:rPr>
    </w:pPr>
    <w:r>
      <w:rPr>
        <w:sz w:val="21"/>
        <w:szCs w:val="21"/>
      </w:rPr>
      <w:tab/>
    </w:r>
    <w:r w:rsidR="002E737A">
      <w:rPr>
        <w:rFonts w:hint="eastAsia"/>
        <w:sz w:val="21"/>
        <w:szCs w:val="21"/>
      </w:rPr>
      <w:t>致谢</w:t>
    </w:r>
    <w:r>
      <w:rPr>
        <w:sz w:val="21"/>
        <w:szCs w:val="21"/>
      </w:rPr>
      <w:tab/>
    </w:r>
    <w:r w:rsidRPr="003A37DC">
      <w:fldChar w:fldCharType="begin"/>
    </w:r>
    <w:r w:rsidRPr="003A37DC">
      <w:instrText>PAGE   \* MERGEFORMAT</w:instrText>
    </w:r>
    <w:r w:rsidRPr="003A37DC">
      <w:fldChar w:fldCharType="separate"/>
    </w:r>
    <w:r w:rsidRPr="003A37DC">
      <w:rPr>
        <w:lang w:val="zh-CN"/>
      </w:rPr>
      <w:t>1</w:t>
    </w:r>
    <w:r w:rsidRPr="003A37D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5C6F"/>
    <w:multiLevelType w:val="multilevel"/>
    <w:tmpl w:val="0409001D"/>
    <w:lvl w:ilvl="0">
      <w:start w:val="1"/>
      <w:numFmt w:val="decimal"/>
      <w:lvlText w:val="%1"/>
      <w:lvlJc w:val="left"/>
      <w:pPr>
        <w:ind w:left="796" w:hanging="425"/>
      </w:pPr>
    </w:lvl>
    <w:lvl w:ilvl="1">
      <w:start w:val="1"/>
      <w:numFmt w:val="decimal"/>
      <w:lvlText w:val="%1.%2"/>
      <w:lvlJc w:val="left"/>
      <w:pPr>
        <w:ind w:left="1363" w:hanging="567"/>
      </w:pPr>
    </w:lvl>
    <w:lvl w:ilvl="2">
      <w:start w:val="1"/>
      <w:numFmt w:val="decimal"/>
      <w:lvlText w:val="%1.%2.%3"/>
      <w:lvlJc w:val="left"/>
      <w:pPr>
        <w:ind w:left="1789" w:hanging="567"/>
      </w:pPr>
    </w:lvl>
    <w:lvl w:ilvl="3">
      <w:start w:val="1"/>
      <w:numFmt w:val="decimal"/>
      <w:lvlText w:val="%1.%2.%3.%4"/>
      <w:lvlJc w:val="left"/>
      <w:pPr>
        <w:ind w:left="2355" w:hanging="708"/>
      </w:pPr>
    </w:lvl>
    <w:lvl w:ilvl="4">
      <w:start w:val="1"/>
      <w:numFmt w:val="decimal"/>
      <w:lvlText w:val="%1.%2.%3.%4.%5"/>
      <w:lvlJc w:val="left"/>
      <w:pPr>
        <w:ind w:left="2922" w:hanging="850"/>
      </w:pPr>
    </w:lvl>
    <w:lvl w:ilvl="5">
      <w:start w:val="1"/>
      <w:numFmt w:val="decimal"/>
      <w:lvlText w:val="%1.%2.%3.%4.%5.%6"/>
      <w:lvlJc w:val="left"/>
      <w:pPr>
        <w:ind w:left="3631" w:hanging="1134"/>
      </w:pPr>
    </w:lvl>
    <w:lvl w:ilvl="6">
      <w:start w:val="1"/>
      <w:numFmt w:val="decimal"/>
      <w:lvlText w:val="%1.%2.%3.%4.%5.%6.%7"/>
      <w:lvlJc w:val="left"/>
      <w:pPr>
        <w:ind w:left="4198" w:hanging="1276"/>
      </w:pPr>
    </w:lvl>
    <w:lvl w:ilvl="7">
      <w:start w:val="1"/>
      <w:numFmt w:val="decimal"/>
      <w:lvlText w:val="%1.%2.%3.%4.%5.%6.%7.%8"/>
      <w:lvlJc w:val="left"/>
      <w:pPr>
        <w:ind w:left="4765" w:hanging="1418"/>
      </w:pPr>
    </w:lvl>
    <w:lvl w:ilvl="8">
      <w:start w:val="1"/>
      <w:numFmt w:val="decimal"/>
      <w:lvlText w:val="%1.%2.%3.%4.%5.%6.%7.%8.%9"/>
      <w:lvlJc w:val="left"/>
      <w:pPr>
        <w:ind w:left="5473" w:hanging="1700"/>
      </w:pPr>
    </w:lvl>
  </w:abstractNum>
  <w:abstractNum w:abstractNumId="1" w15:restartNumberingAfterBreak="0">
    <w:nsid w:val="0AC277A2"/>
    <w:multiLevelType w:val="hybridMultilevel"/>
    <w:tmpl w:val="DB387670"/>
    <w:lvl w:ilvl="0" w:tplc="7E40D45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A3E69A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38524EC2"/>
    <w:multiLevelType w:val="multilevel"/>
    <w:tmpl w:val="D1924B3E"/>
    <w:lvl w:ilvl="0">
      <w:start w:val="1"/>
      <w:numFmt w:val="chineseCountingThousand"/>
      <w:pStyle w:val="1"/>
      <w:lvlText w:val="第%1章"/>
      <w:lvlJc w:val="center"/>
      <w:pPr>
        <w:ind w:left="3969" w:firstLine="0"/>
      </w:pPr>
      <w:rPr>
        <w:rFonts w:hint="eastAsia"/>
      </w:rPr>
    </w:lvl>
    <w:lvl w:ilvl="1">
      <w:start w:val="1"/>
      <w:numFmt w:val="decimal"/>
      <w:pStyle w:val="2"/>
      <w:isLgl/>
      <w:suff w:val="space"/>
      <w:lvlText w:val="%1.%2"/>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4" w15:restartNumberingAfterBreak="0">
    <w:nsid w:val="53A8249B"/>
    <w:multiLevelType w:val="hybridMultilevel"/>
    <w:tmpl w:val="575AA4F0"/>
    <w:lvl w:ilvl="0" w:tplc="1D6C3B7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650A0626"/>
    <w:multiLevelType w:val="hybridMultilevel"/>
    <w:tmpl w:val="39DE890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68862FA7"/>
    <w:multiLevelType w:val="hybridMultilevel"/>
    <w:tmpl w:val="6F7A158A"/>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76F1526F"/>
    <w:multiLevelType w:val="hybridMultilevel"/>
    <w:tmpl w:val="CB4CC9F2"/>
    <w:lvl w:ilvl="0" w:tplc="E7CAC82C">
      <w:start w:val="1"/>
      <w:numFmt w:val="decimal"/>
      <w:lvlText w:val="%1."/>
      <w:lvlJc w:val="left"/>
      <w:pPr>
        <w:ind w:left="1070" w:hanging="360"/>
      </w:pPr>
      <w:rPr>
        <w:rFonts w:hint="default"/>
      </w:rPr>
    </w:lvl>
    <w:lvl w:ilvl="1" w:tplc="04090019" w:tentative="1">
      <w:start w:val="1"/>
      <w:numFmt w:val="lowerLetter"/>
      <w:lvlText w:val="%2)"/>
      <w:lvlJc w:val="left"/>
      <w:pPr>
        <w:ind w:left="1590" w:hanging="440"/>
      </w:pPr>
    </w:lvl>
    <w:lvl w:ilvl="2" w:tplc="0409001B" w:tentative="1">
      <w:start w:val="1"/>
      <w:numFmt w:val="lowerRoman"/>
      <w:lvlText w:val="%3."/>
      <w:lvlJc w:val="right"/>
      <w:pPr>
        <w:ind w:left="2030" w:hanging="440"/>
      </w:pPr>
    </w:lvl>
    <w:lvl w:ilvl="3" w:tplc="0409000F" w:tentative="1">
      <w:start w:val="1"/>
      <w:numFmt w:val="decimal"/>
      <w:lvlText w:val="%4."/>
      <w:lvlJc w:val="left"/>
      <w:pPr>
        <w:ind w:left="2470" w:hanging="440"/>
      </w:pPr>
    </w:lvl>
    <w:lvl w:ilvl="4" w:tplc="04090019" w:tentative="1">
      <w:start w:val="1"/>
      <w:numFmt w:val="lowerLetter"/>
      <w:lvlText w:val="%5)"/>
      <w:lvlJc w:val="left"/>
      <w:pPr>
        <w:ind w:left="2910" w:hanging="440"/>
      </w:pPr>
    </w:lvl>
    <w:lvl w:ilvl="5" w:tplc="0409001B" w:tentative="1">
      <w:start w:val="1"/>
      <w:numFmt w:val="lowerRoman"/>
      <w:lvlText w:val="%6."/>
      <w:lvlJc w:val="right"/>
      <w:pPr>
        <w:ind w:left="3350" w:hanging="440"/>
      </w:pPr>
    </w:lvl>
    <w:lvl w:ilvl="6" w:tplc="0409000F" w:tentative="1">
      <w:start w:val="1"/>
      <w:numFmt w:val="decimal"/>
      <w:lvlText w:val="%7."/>
      <w:lvlJc w:val="left"/>
      <w:pPr>
        <w:ind w:left="3790" w:hanging="440"/>
      </w:pPr>
    </w:lvl>
    <w:lvl w:ilvl="7" w:tplc="04090019" w:tentative="1">
      <w:start w:val="1"/>
      <w:numFmt w:val="lowerLetter"/>
      <w:lvlText w:val="%8)"/>
      <w:lvlJc w:val="left"/>
      <w:pPr>
        <w:ind w:left="4230" w:hanging="440"/>
      </w:pPr>
    </w:lvl>
    <w:lvl w:ilvl="8" w:tplc="0409001B" w:tentative="1">
      <w:start w:val="1"/>
      <w:numFmt w:val="lowerRoman"/>
      <w:lvlText w:val="%9."/>
      <w:lvlJc w:val="right"/>
      <w:pPr>
        <w:ind w:left="4670" w:hanging="440"/>
      </w:pPr>
    </w:lvl>
  </w:abstractNum>
  <w:abstractNum w:abstractNumId="8" w15:restartNumberingAfterBreak="0">
    <w:nsid w:val="7D30616C"/>
    <w:multiLevelType w:val="hybridMultilevel"/>
    <w:tmpl w:val="6DC46C02"/>
    <w:lvl w:ilvl="0" w:tplc="44B0A18C">
      <w:start w:val="1"/>
      <w:numFmt w:val="decimal"/>
      <w:lvlText w:val="[%1]"/>
      <w:lvlJc w:val="left"/>
      <w:pPr>
        <w:ind w:left="440" w:hanging="440"/>
      </w:pPr>
      <w:rPr>
        <w:rFonts w:hint="eastAsia"/>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05549357">
    <w:abstractNumId w:val="2"/>
  </w:num>
  <w:num w:numId="2" w16cid:durableId="1860317168">
    <w:abstractNumId w:val="0"/>
  </w:num>
  <w:num w:numId="3" w16cid:durableId="1126854748">
    <w:abstractNumId w:val="3"/>
  </w:num>
  <w:num w:numId="4" w16cid:durableId="1840735011">
    <w:abstractNumId w:val="4"/>
  </w:num>
  <w:num w:numId="5" w16cid:durableId="239467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2336744">
    <w:abstractNumId w:val="1"/>
  </w:num>
  <w:num w:numId="7" w16cid:durableId="876087425">
    <w:abstractNumId w:val="7"/>
  </w:num>
  <w:num w:numId="8" w16cid:durableId="255136972">
    <w:abstractNumId w:val="8"/>
  </w:num>
  <w:num w:numId="9" w16cid:durableId="973678059">
    <w:abstractNumId w:val="5"/>
  </w:num>
  <w:num w:numId="10" w16cid:durableId="1347513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6B"/>
    <w:rsid w:val="00005B68"/>
    <w:rsid w:val="00021056"/>
    <w:rsid w:val="00021A68"/>
    <w:rsid w:val="0002204A"/>
    <w:rsid w:val="00022DFD"/>
    <w:rsid w:val="000406A2"/>
    <w:rsid w:val="0004563D"/>
    <w:rsid w:val="00045B68"/>
    <w:rsid w:val="00047B67"/>
    <w:rsid w:val="00056A9F"/>
    <w:rsid w:val="00062347"/>
    <w:rsid w:val="00066AC8"/>
    <w:rsid w:val="000725AA"/>
    <w:rsid w:val="000733EE"/>
    <w:rsid w:val="00073B2D"/>
    <w:rsid w:val="000776F4"/>
    <w:rsid w:val="000819DC"/>
    <w:rsid w:val="000835B8"/>
    <w:rsid w:val="00091434"/>
    <w:rsid w:val="000922F3"/>
    <w:rsid w:val="00096F2F"/>
    <w:rsid w:val="000A137D"/>
    <w:rsid w:val="000A1DC8"/>
    <w:rsid w:val="000A4046"/>
    <w:rsid w:val="000A5D0F"/>
    <w:rsid w:val="000A653B"/>
    <w:rsid w:val="000A727C"/>
    <w:rsid w:val="000B1A3D"/>
    <w:rsid w:val="000B3304"/>
    <w:rsid w:val="000C37DE"/>
    <w:rsid w:val="000C6A17"/>
    <w:rsid w:val="000D0524"/>
    <w:rsid w:val="000D15DC"/>
    <w:rsid w:val="000D3624"/>
    <w:rsid w:val="000D554F"/>
    <w:rsid w:val="000E0BA7"/>
    <w:rsid w:val="000E30E0"/>
    <w:rsid w:val="000E51C3"/>
    <w:rsid w:val="000F6EFD"/>
    <w:rsid w:val="00113954"/>
    <w:rsid w:val="00114223"/>
    <w:rsid w:val="001146BB"/>
    <w:rsid w:val="00114C0D"/>
    <w:rsid w:val="00120423"/>
    <w:rsid w:val="0012233C"/>
    <w:rsid w:val="00124A97"/>
    <w:rsid w:val="00126DAE"/>
    <w:rsid w:val="0013408D"/>
    <w:rsid w:val="00144624"/>
    <w:rsid w:val="00144C68"/>
    <w:rsid w:val="00145552"/>
    <w:rsid w:val="001508DE"/>
    <w:rsid w:val="001533F4"/>
    <w:rsid w:val="001543C3"/>
    <w:rsid w:val="0016058B"/>
    <w:rsid w:val="0017305D"/>
    <w:rsid w:val="00184A73"/>
    <w:rsid w:val="00192FA0"/>
    <w:rsid w:val="00194643"/>
    <w:rsid w:val="001B7C0C"/>
    <w:rsid w:val="001C0A05"/>
    <w:rsid w:val="001C6BE8"/>
    <w:rsid w:val="001D0967"/>
    <w:rsid w:val="001E05FE"/>
    <w:rsid w:val="001F0E5E"/>
    <w:rsid w:val="001F35A8"/>
    <w:rsid w:val="001F6309"/>
    <w:rsid w:val="0020245B"/>
    <w:rsid w:val="00205680"/>
    <w:rsid w:val="0021240D"/>
    <w:rsid w:val="0021353B"/>
    <w:rsid w:val="00220A3B"/>
    <w:rsid w:val="00231EA1"/>
    <w:rsid w:val="002435C2"/>
    <w:rsid w:val="00243894"/>
    <w:rsid w:val="00244A1E"/>
    <w:rsid w:val="002475DD"/>
    <w:rsid w:val="00255302"/>
    <w:rsid w:val="00263211"/>
    <w:rsid w:val="00273AC5"/>
    <w:rsid w:val="002903FE"/>
    <w:rsid w:val="0029281A"/>
    <w:rsid w:val="00296FF8"/>
    <w:rsid w:val="002A52BE"/>
    <w:rsid w:val="002B1045"/>
    <w:rsid w:val="002B4F07"/>
    <w:rsid w:val="002B5773"/>
    <w:rsid w:val="002C20A2"/>
    <w:rsid w:val="002D5C00"/>
    <w:rsid w:val="002D7741"/>
    <w:rsid w:val="002E578B"/>
    <w:rsid w:val="002E68D7"/>
    <w:rsid w:val="002E6F0D"/>
    <w:rsid w:val="002E737A"/>
    <w:rsid w:val="00301F6F"/>
    <w:rsid w:val="003041AA"/>
    <w:rsid w:val="0030657C"/>
    <w:rsid w:val="00314EAA"/>
    <w:rsid w:val="003174CA"/>
    <w:rsid w:val="003204B8"/>
    <w:rsid w:val="00326B5B"/>
    <w:rsid w:val="00327234"/>
    <w:rsid w:val="00332D98"/>
    <w:rsid w:val="00337FA2"/>
    <w:rsid w:val="00340D2B"/>
    <w:rsid w:val="003410CC"/>
    <w:rsid w:val="00342C84"/>
    <w:rsid w:val="003443A3"/>
    <w:rsid w:val="003473AB"/>
    <w:rsid w:val="00357118"/>
    <w:rsid w:val="00360DCB"/>
    <w:rsid w:val="003610B9"/>
    <w:rsid w:val="00371424"/>
    <w:rsid w:val="00376393"/>
    <w:rsid w:val="00383275"/>
    <w:rsid w:val="0039232E"/>
    <w:rsid w:val="00392BC3"/>
    <w:rsid w:val="003933AE"/>
    <w:rsid w:val="00393E13"/>
    <w:rsid w:val="003944E9"/>
    <w:rsid w:val="00396716"/>
    <w:rsid w:val="003A0EB6"/>
    <w:rsid w:val="003A30F6"/>
    <w:rsid w:val="003A37DC"/>
    <w:rsid w:val="003A6E8F"/>
    <w:rsid w:val="003B16D6"/>
    <w:rsid w:val="003B5DED"/>
    <w:rsid w:val="003C41B8"/>
    <w:rsid w:val="003C64A6"/>
    <w:rsid w:val="003E4B02"/>
    <w:rsid w:val="003F0F00"/>
    <w:rsid w:val="003F2FBE"/>
    <w:rsid w:val="003F453C"/>
    <w:rsid w:val="003F54A2"/>
    <w:rsid w:val="003F74F3"/>
    <w:rsid w:val="003F79E0"/>
    <w:rsid w:val="003F7BBD"/>
    <w:rsid w:val="00403D26"/>
    <w:rsid w:val="004104CD"/>
    <w:rsid w:val="00411276"/>
    <w:rsid w:val="00413DBA"/>
    <w:rsid w:val="00417E16"/>
    <w:rsid w:val="00427EBE"/>
    <w:rsid w:val="004367E4"/>
    <w:rsid w:val="00441B9B"/>
    <w:rsid w:val="00454D95"/>
    <w:rsid w:val="00461853"/>
    <w:rsid w:val="0046191E"/>
    <w:rsid w:val="00463709"/>
    <w:rsid w:val="00470231"/>
    <w:rsid w:val="004714A2"/>
    <w:rsid w:val="00471877"/>
    <w:rsid w:val="00472272"/>
    <w:rsid w:val="004818A6"/>
    <w:rsid w:val="004A797A"/>
    <w:rsid w:val="004B47A4"/>
    <w:rsid w:val="004B7FD4"/>
    <w:rsid w:val="004D2E81"/>
    <w:rsid w:val="004D6FAF"/>
    <w:rsid w:val="004D72AF"/>
    <w:rsid w:val="004E1F70"/>
    <w:rsid w:val="004E3FBB"/>
    <w:rsid w:val="004F1312"/>
    <w:rsid w:val="004F6485"/>
    <w:rsid w:val="00500FBA"/>
    <w:rsid w:val="005011E6"/>
    <w:rsid w:val="005027B4"/>
    <w:rsid w:val="00517A0C"/>
    <w:rsid w:val="0052791F"/>
    <w:rsid w:val="00546F55"/>
    <w:rsid w:val="00550B43"/>
    <w:rsid w:val="00553B6E"/>
    <w:rsid w:val="00555ABF"/>
    <w:rsid w:val="0055698D"/>
    <w:rsid w:val="00557C28"/>
    <w:rsid w:val="00580153"/>
    <w:rsid w:val="0058029F"/>
    <w:rsid w:val="00592EBC"/>
    <w:rsid w:val="005958CB"/>
    <w:rsid w:val="005A717C"/>
    <w:rsid w:val="005B0E74"/>
    <w:rsid w:val="005B508F"/>
    <w:rsid w:val="005C1C94"/>
    <w:rsid w:val="005C33AE"/>
    <w:rsid w:val="005D5837"/>
    <w:rsid w:val="005D64E1"/>
    <w:rsid w:val="005E788D"/>
    <w:rsid w:val="005F2C85"/>
    <w:rsid w:val="005F33C4"/>
    <w:rsid w:val="005F36A4"/>
    <w:rsid w:val="00606059"/>
    <w:rsid w:val="00607E7D"/>
    <w:rsid w:val="00610F99"/>
    <w:rsid w:val="00611499"/>
    <w:rsid w:val="00615606"/>
    <w:rsid w:val="00616253"/>
    <w:rsid w:val="00620557"/>
    <w:rsid w:val="00622985"/>
    <w:rsid w:val="00622DCC"/>
    <w:rsid w:val="00623F99"/>
    <w:rsid w:val="00625A0C"/>
    <w:rsid w:val="00625A36"/>
    <w:rsid w:val="006305D6"/>
    <w:rsid w:val="00631EF3"/>
    <w:rsid w:val="006322E9"/>
    <w:rsid w:val="00635582"/>
    <w:rsid w:val="00645E16"/>
    <w:rsid w:val="006505D1"/>
    <w:rsid w:val="006571F8"/>
    <w:rsid w:val="0066424B"/>
    <w:rsid w:val="00675015"/>
    <w:rsid w:val="00675592"/>
    <w:rsid w:val="00676B1A"/>
    <w:rsid w:val="00677B77"/>
    <w:rsid w:val="00681BD7"/>
    <w:rsid w:val="00694A34"/>
    <w:rsid w:val="006A197C"/>
    <w:rsid w:val="006A34B0"/>
    <w:rsid w:val="006B5D38"/>
    <w:rsid w:val="006B6B6B"/>
    <w:rsid w:val="006D1387"/>
    <w:rsid w:val="006E039D"/>
    <w:rsid w:val="006E388E"/>
    <w:rsid w:val="006E68E8"/>
    <w:rsid w:val="006F4890"/>
    <w:rsid w:val="006F4A81"/>
    <w:rsid w:val="006F5ADC"/>
    <w:rsid w:val="006F6EA5"/>
    <w:rsid w:val="007114AE"/>
    <w:rsid w:val="00712C70"/>
    <w:rsid w:val="00723223"/>
    <w:rsid w:val="00724EA6"/>
    <w:rsid w:val="00731210"/>
    <w:rsid w:val="00736DD1"/>
    <w:rsid w:val="00747154"/>
    <w:rsid w:val="00751686"/>
    <w:rsid w:val="00751BB1"/>
    <w:rsid w:val="007523EE"/>
    <w:rsid w:val="007556B5"/>
    <w:rsid w:val="00760F85"/>
    <w:rsid w:val="00761ADE"/>
    <w:rsid w:val="0076312E"/>
    <w:rsid w:val="00770DA1"/>
    <w:rsid w:val="0077121F"/>
    <w:rsid w:val="007755E6"/>
    <w:rsid w:val="00776A1F"/>
    <w:rsid w:val="0078258C"/>
    <w:rsid w:val="00785975"/>
    <w:rsid w:val="00790C01"/>
    <w:rsid w:val="007A15B9"/>
    <w:rsid w:val="007A2F9E"/>
    <w:rsid w:val="007A661B"/>
    <w:rsid w:val="007B204D"/>
    <w:rsid w:val="007B3BE9"/>
    <w:rsid w:val="007B50E1"/>
    <w:rsid w:val="007C0D53"/>
    <w:rsid w:val="007D4B33"/>
    <w:rsid w:val="007D7E66"/>
    <w:rsid w:val="007E47C7"/>
    <w:rsid w:val="007F0579"/>
    <w:rsid w:val="007F0825"/>
    <w:rsid w:val="007F66DA"/>
    <w:rsid w:val="00805100"/>
    <w:rsid w:val="008056F5"/>
    <w:rsid w:val="008067CD"/>
    <w:rsid w:val="008229C5"/>
    <w:rsid w:val="00825CA7"/>
    <w:rsid w:val="00826C0D"/>
    <w:rsid w:val="008274AE"/>
    <w:rsid w:val="00833846"/>
    <w:rsid w:val="008358C2"/>
    <w:rsid w:val="00835F06"/>
    <w:rsid w:val="00842E7F"/>
    <w:rsid w:val="00843EEA"/>
    <w:rsid w:val="008447A9"/>
    <w:rsid w:val="00845529"/>
    <w:rsid w:val="0085480B"/>
    <w:rsid w:val="008645F2"/>
    <w:rsid w:val="00866216"/>
    <w:rsid w:val="00873E43"/>
    <w:rsid w:val="008740A3"/>
    <w:rsid w:val="00885B66"/>
    <w:rsid w:val="00887455"/>
    <w:rsid w:val="00894526"/>
    <w:rsid w:val="00897DD0"/>
    <w:rsid w:val="008A366C"/>
    <w:rsid w:val="008A42E4"/>
    <w:rsid w:val="008A56F1"/>
    <w:rsid w:val="008A6F34"/>
    <w:rsid w:val="008B2BC5"/>
    <w:rsid w:val="008C04E8"/>
    <w:rsid w:val="008C1E41"/>
    <w:rsid w:val="008C1F7B"/>
    <w:rsid w:val="008D178E"/>
    <w:rsid w:val="008D7CE4"/>
    <w:rsid w:val="0090364D"/>
    <w:rsid w:val="00905329"/>
    <w:rsid w:val="00905531"/>
    <w:rsid w:val="00912908"/>
    <w:rsid w:val="009207A5"/>
    <w:rsid w:val="00920F6B"/>
    <w:rsid w:val="00922B86"/>
    <w:rsid w:val="00963142"/>
    <w:rsid w:val="00967286"/>
    <w:rsid w:val="009801CD"/>
    <w:rsid w:val="009819EB"/>
    <w:rsid w:val="00982B23"/>
    <w:rsid w:val="00996D3C"/>
    <w:rsid w:val="009A0D86"/>
    <w:rsid w:val="009A1BF3"/>
    <w:rsid w:val="009A1ED1"/>
    <w:rsid w:val="009A2F28"/>
    <w:rsid w:val="009A365B"/>
    <w:rsid w:val="009A3B92"/>
    <w:rsid w:val="009B4467"/>
    <w:rsid w:val="009B45A8"/>
    <w:rsid w:val="009B7861"/>
    <w:rsid w:val="009B79B8"/>
    <w:rsid w:val="009C51F1"/>
    <w:rsid w:val="009D0EFB"/>
    <w:rsid w:val="009D38D0"/>
    <w:rsid w:val="009E0947"/>
    <w:rsid w:val="009E5307"/>
    <w:rsid w:val="009F2647"/>
    <w:rsid w:val="009F4B45"/>
    <w:rsid w:val="00A02A9B"/>
    <w:rsid w:val="00A048C7"/>
    <w:rsid w:val="00A151EB"/>
    <w:rsid w:val="00A319AB"/>
    <w:rsid w:val="00A35393"/>
    <w:rsid w:val="00A36057"/>
    <w:rsid w:val="00A370B3"/>
    <w:rsid w:val="00A40016"/>
    <w:rsid w:val="00A4319B"/>
    <w:rsid w:val="00A46661"/>
    <w:rsid w:val="00A46826"/>
    <w:rsid w:val="00A4693C"/>
    <w:rsid w:val="00A50EE8"/>
    <w:rsid w:val="00A63645"/>
    <w:rsid w:val="00A63950"/>
    <w:rsid w:val="00A707B6"/>
    <w:rsid w:val="00A72464"/>
    <w:rsid w:val="00A72593"/>
    <w:rsid w:val="00A72F99"/>
    <w:rsid w:val="00A90642"/>
    <w:rsid w:val="00A937B1"/>
    <w:rsid w:val="00AA0230"/>
    <w:rsid w:val="00AA186D"/>
    <w:rsid w:val="00AC4382"/>
    <w:rsid w:val="00AC467B"/>
    <w:rsid w:val="00AD0B0C"/>
    <w:rsid w:val="00AD1251"/>
    <w:rsid w:val="00AD7D7B"/>
    <w:rsid w:val="00AE5947"/>
    <w:rsid w:val="00AE6D88"/>
    <w:rsid w:val="00AE7110"/>
    <w:rsid w:val="00AF4A61"/>
    <w:rsid w:val="00AF4EB0"/>
    <w:rsid w:val="00AF6B66"/>
    <w:rsid w:val="00B01EDA"/>
    <w:rsid w:val="00B0535A"/>
    <w:rsid w:val="00B066FA"/>
    <w:rsid w:val="00B20D82"/>
    <w:rsid w:val="00B31BA3"/>
    <w:rsid w:val="00B33115"/>
    <w:rsid w:val="00B46E58"/>
    <w:rsid w:val="00B50E75"/>
    <w:rsid w:val="00B664BA"/>
    <w:rsid w:val="00B67A88"/>
    <w:rsid w:val="00B704C9"/>
    <w:rsid w:val="00B746FF"/>
    <w:rsid w:val="00B779BE"/>
    <w:rsid w:val="00B830EA"/>
    <w:rsid w:val="00B87F5C"/>
    <w:rsid w:val="00BB36DF"/>
    <w:rsid w:val="00BB7409"/>
    <w:rsid w:val="00BC1D0D"/>
    <w:rsid w:val="00BC617D"/>
    <w:rsid w:val="00BD2E5F"/>
    <w:rsid w:val="00BD5921"/>
    <w:rsid w:val="00BE12AA"/>
    <w:rsid w:val="00BF0A7D"/>
    <w:rsid w:val="00BF2057"/>
    <w:rsid w:val="00BF3D11"/>
    <w:rsid w:val="00BF475E"/>
    <w:rsid w:val="00C00AB5"/>
    <w:rsid w:val="00C02089"/>
    <w:rsid w:val="00C15AC9"/>
    <w:rsid w:val="00C15CBA"/>
    <w:rsid w:val="00C219A1"/>
    <w:rsid w:val="00C21D30"/>
    <w:rsid w:val="00C34598"/>
    <w:rsid w:val="00C40966"/>
    <w:rsid w:val="00C42C16"/>
    <w:rsid w:val="00C52025"/>
    <w:rsid w:val="00C54A42"/>
    <w:rsid w:val="00C56EED"/>
    <w:rsid w:val="00C660B4"/>
    <w:rsid w:val="00C706CE"/>
    <w:rsid w:val="00C754A9"/>
    <w:rsid w:val="00C77BD3"/>
    <w:rsid w:val="00C91891"/>
    <w:rsid w:val="00C91D31"/>
    <w:rsid w:val="00C95194"/>
    <w:rsid w:val="00C97430"/>
    <w:rsid w:val="00CA43CF"/>
    <w:rsid w:val="00CA5BD2"/>
    <w:rsid w:val="00CA6620"/>
    <w:rsid w:val="00CB0E3E"/>
    <w:rsid w:val="00CB21B9"/>
    <w:rsid w:val="00CB4694"/>
    <w:rsid w:val="00CD22A1"/>
    <w:rsid w:val="00CD6010"/>
    <w:rsid w:val="00CD7ED7"/>
    <w:rsid w:val="00CE0065"/>
    <w:rsid w:val="00CE602B"/>
    <w:rsid w:val="00CE6A91"/>
    <w:rsid w:val="00CF0F1A"/>
    <w:rsid w:val="00CF17F2"/>
    <w:rsid w:val="00CF21DA"/>
    <w:rsid w:val="00CF2485"/>
    <w:rsid w:val="00CF3035"/>
    <w:rsid w:val="00D0088E"/>
    <w:rsid w:val="00D032C9"/>
    <w:rsid w:val="00D04A95"/>
    <w:rsid w:val="00D1131A"/>
    <w:rsid w:val="00D13275"/>
    <w:rsid w:val="00D143BA"/>
    <w:rsid w:val="00D2114B"/>
    <w:rsid w:val="00D23316"/>
    <w:rsid w:val="00D410B0"/>
    <w:rsid w:val="00D502E5"/>
    <w:rsid w:val="00D55E4C"/>
    <w:rsid w:val="00D60F06"/>
    <w:rsid w:val="00D613C5"/>
    <w:rsid w:val="00D643CC"/>
    <w:rsid w:val="00D65D2C"/>
    <w:rsid w:val="00D74D90"/>
    <w:rsid w:val="00D7536C"/>
    <w:rsid w:val="00D7699B"/>
    <w:rsid w:val="00D77CC2"/>
    <w:rsid w:val="00D82BA3"/>
    <w:rsid w:val="00DA01E8"/>
    <w:rsid w:val="00DA0E67"/>
    <w:rsid w:val="00DA2797"/>
    <w:rsid w:val="00DA2FCA"/>
    <w:rsid w:val="00DA31E5"/>
    <w:rsid w:val="00DA37F6"/>
    <w:rsid w:val="00DA4559"/>
    <w:rsid w:val="00DB0F86"/>
    <w:rsid w:val="00DB0FAC"/>
    <w:rsid w:val="00DB6CDB"/>
    <w:rsid w:val="00DC2CC2"/>
    <w:rsid w:val="00DC7255"/>
    <w:rsid w:val="00DD4BB5"/>
    <w:rsid w:val="00DD7E94"/>
    <w:rsid w:val="00DF012F"/>
    <w:rsid w:val="00DF181D"/>
    <w:rsid w:val="00E0036D"/>
    <w:rsid w:val="00E010BC"/>
    <w:rsid w:val="00E013DA"/>
    <w:rsid w:val="00E02669"/>
    <w:rsid w:val="00E0795B"/>
    <w:rsid w:val="00E13247"/>
    <w:rsid w:val="00E22B76"/>
    <w:rsid w:val="00E23921"/>
    <w:rsid w:val="00E23C5D"/>
    <w:rsid w:val="00E26C68"/>
    <w:rsid w:val="00E35AC1"/>
    <w:rsid w:val="00E41F6D"/>
    <w:rsid w:val="00E43202"/>
    <w:rsid w:val="00E4496C"/>
    <w:rsid w:val="00E44AE8"/>
    <w:rsid w:val="00E46222"/>
    <w:rsid w:val="00E51E5C"/>
    <w:rsid w:val="00E54580"/>
    <w:rsid w:val="00E6255D"/>
    <w:rsid w:val="00E7258B"/>
    <w:rsid w:val="00E77561"/>
    <w:rsid w:val="00E805C5"/>
    <w:rsid w:val="00E80AFD"/>
    <w:rsid w:val="00E83611"/>
    <w:rsid w:val="00E87506"/>
    <w:rsid w:val="00E94F2A"/>
    <w:rsid w:val="00EA1BB3"/>
    <w:rsid w:val="00EA1E39"/>
    <w:rsid w:val="00EA3AB2"/>
    <w:rsid w:val="00EA4B11"/>
    <w:rsid w:val="00EC2D67"/>
    <w:rsid w:val="00ED782F"/>
    <w:rsid w:val="00EE3CF2"/>
    <w:rsid w:val="00EF0279"/>
    <w:rsid w:val="00EF39E1"/>
    <w:rsid w:val="00EF7577"/>
    <w:rsid w:val="00F11CDA"/>
    <w:rsid w:val="00F11F01"/>
    <w:rsid w:val="00F14DBD"/>
    <w:rsid w:val="00F17633"/>
    <w:rsid w:val="00F247FD"/>
    <w:rsid w:val="00F32EA9"/>
    <w:rsid w:val="00F340F3"/>
    <w:rsid w:val="00F36654"/>
    <w:rsid w:val="00F45708"/>
    <w:rsid w:val="00F506BA"/>
    <w:rsid w:val="00F5483B"/>
    <w:rsid w:val="00F55305"/>
    <w:rsid w:val="00F60967"/>
    <w:rsid w:val="00F71633"/>
    <w:rsid w:val="00F73304"/>
    <w:rsid w:val="00F761BD"/>
    <w:rsid w:val="00F80C87"/>
    <w:rsid w:val="00F841FD"/>
    <w:rsid w:val="00F916BD"/>
    <w:rsid w:val="00F977FC"/>
    <w:rsid w:val="00FA37DB"/>
    <w:rsid w:val="00FA624B"/>
    <w:rsid w:val="00FA68A1"/>
    <w:rsid w:val="00FC615C"/>
    <w:rsid w:val="00FD056D"/>
    <w:rsid w:val="00FD416E"/>
    <w:rsid w:val="00FD452D"/>
    <w:rsid w:val="00FE3E5F"/>
    <w:rsid w:val="00FF158D"/>
    <w:rsid w:val="00FF49B7"/>
    <w:rsid w:val="00FF4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1E5A5"/>
  <w15:chartTrackingRefBased/>
  <w15:docId w15:val="{B05D313C-DDBF-4450-A463-5FC82E79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6D"/>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aliases w:val="1章"/>
    <w:next w:val="2"/>
    <w:link w:val="10"/>
    <w:uiPriority w:val="9"/>
    <w:qFormat/>
    <w:rsid w:val="006D1387"/>
    <w:pPr>
      <w:keepNext/>
      <w:keepLines/>
      <w:numPr>
        <w:numId w:val="3"/>
      </w:numPr>
      <w:snapToGrid w:val="0"/>
      <w:spacing w:beforeLines="100" w:before="100" w:afterLines="100" w:after="100" w:line="360" w:lineRule="auto"/>
      <w:jc w:val="center"/>
      <w:outlineLvl w:val="0"/>
    </w:pPr>
    <w:rPr>
      <w:rFonts w:ascii="Times New Roman" w:eastAsia="黑体" w:hAnsi="Times New Roman" w:cs="Times New Roman"/>
      <w:bCs/>
      <w:kern w:val="44"/>
      <w:sz w:val="32"/>
      <w:szCs w:val="44"/>
    </w:rPr>
  </w:style>
  <w:style w:type="paragraph" w:styleId="2">
    <w:name w:val="heading 2"/>
    <w:next w:val="a"/>
    <w:link w:val="20"/>
    <w:uiPriority w:val="9"/>
    <w:unhideWhenUsed/>
    <w:qFormat/>
    <w:rsid w:val="00FC615C"/>
    <w:pPr>
      <w:keepNext/>
      <w:keepLines/>
      <w:numPr>
        <w:ilvl w:val="1"/>
        <w:numId w:val="3"/>
      </w:numPr>
      <w:snapToGrid w:val="0"/>
      <w:spacing w:beforeLines="50" w:before="50" w:afterLines="50" w:after="50" w:line="360" w:lineRule="auto"/>
      <w:jc w:val="center"/>
      <w:outlineLvl w:val="1"/>
    </w:pPr>
    <w:rPr>
      <w:rFonts w:ascii="Times New Roman" w:eastAsia="宋体" w:hAnsi="Times New Roman" w:cstheme="majorBidi"/>
      <w:bCs/>
      <w:sz w:val="28"/>
      <w:szCs w:val="32"/>
    </w:rPr>
  </w:style>
  <w:style w:type="paragraph" w:styleId="3">
    <w:name w:val="heading 3"/>
    <w:next w:val="a"/>
    <w:link w:val="30"/>
    <w:uiPriority w:val="9"/>
    <w:unhideWhenUsed/>
    <w:qFormat/>
    <w:rsid w:val="00A90642"/>
    <w:pPr>
      <w:keepNext/>
      <w:keepLines/>
      <w:numPr>
        <w:ilvl w:val="2"/>
        <w:numId w:val="3"/>
      </w:numPr>
      <w:spacing w:before="260" w:after="260" w:line="360" w:lineRule="auto"/>
      <w:outlineLvl w:val="2"/>
    </w:pPr>
    <w:rPr>
      <w:rFonts w:ascii="Times New Roman" w:eastAsia="宋体" w:hAnsi="Times New Roman" w:cs="Times New Roman"/>
      <w:bCs/>
      <w:sz w:val="24"/>
      <w:szCs w:val="32"/>
    </w:rPr>
  </w:style>
  <w:style w:type="paragraph" w:styleId="4">
    <w:name w:val="heading 4"/>
    <w:basedOn w:val="a"/>
    <w:next w:val="a"/>
    <w:link w:val="40"/>
    <w:uiPriority w:val="9"/>
    <w:semiHidden/>
    <w:unhideWhenUsed/>
    <w:qFormat/>
    <w:rsid w:val="000819DC"/>
    <w:pPr>
      <w:keepNext/>
      <w:keepLines/>
      <w:numPr>
        <w:ilvl w:val="3"/>
        <w:numId w:val="3"/>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0819DC"/>
    <w:pPr>
      <w:keepNext/>
      <w:keepLines/>
      <w:numPr>
        <w:ilvl w:val="4"/>
        <w:numId w:val="3"/>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0819DC"/>
    <w:pPr>
      <w:keepNext/>
      <w:keepLines/>
      <w:numPr>
        <w:ilvl w:val="5"/>
        <w:numId w:val="3"/>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0819DC"/>
    <w:pPr>
      <w:keepNext/>
      <w:keepLines/>
      <w:numPr>
        <w:ilvl w:val="6"/>
        <w:numId w:val="3"/>
      </w:numPr>
      <w:spacing w:before="240" w:after="64" w:line="320" w:lineRule="auto"/>
      <w:outlineLvl w:val="6"/>
    </w:pPr>
    <w:rPr>
      <w:b/>
      <w:bCs/>
    </w:rPr>
  </w:style>
  <w:style w:type="paragraph" w:styleId="8">
    <w:name w:val="heading 8"/>
    <w:basedOn w:val="a"/>
    <w:next w:val="a"/>
    <w:link w:val="80"/>
    <w:uiPriority w:val="9"/>
    <w:semiHidden/>
    <w:unhideWhenUsed/>
    <w:qFormat/>
    <w:rsid w:val="000819DC"/>
    <w:pPr>
      <w:keepNext/>
      <w:keepLines/>
      <w:numPr>
        <w:ilvl w:val="7"/>
        <w:numId w:val="3"/>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0819DC"/>
    <w:pPr>
      <w:keepNext/>
      <w:keepLines/>
      <w:numPr>
        <w:ilvl w:val="8"/>
        <w:numId w:val="3"/>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1CDA"/>
    <w:pPr>
      <w:tabs>
        <w:tab w:val="center" w:pos="4153"/>
        <w:tab w:val="right" w:pos="8306"/>
      </w:tabs>
      <w:snapToGrid w:val="0"/>
      <w:jc w:val="center"/>
    </w:pPr>
    <w:rPr>
      <w:sz w:val="18"/>
      <w:szCs w:val="18"/>
    </w:rPr>
  </w:style>
  <w:style w:type="character" w:customStyle="1" w:styleId="a4">
    <w:name w:val="页眉 字符"/>
    <w:basedOn w:val="a0"/>
    <w:link w:val="a3"/>
    <w:uiPriority w:val="99"/>
    <w:rsid w:val="00F11CDA"/>
    <w:rPr>
      <w:rFonts w:ascii="Times New Roman" w:eastAsia="宋体" w:hAnsi="Times New Roman" w:cs="Times New Roman"/>
      <w:sz w:val="18"/>
      <w:szCs w:val="18"/>
    </w:rPr>
  </w:style>
  <w:style w:type="paragraph" w:styleId="a5">
    <w:name w:val="footer"/>
    <w:basedOn w:val="a"/>
    <w:link w:val="a6"/>
    <w:uiPriority w:val="99"/>
    <w:unhideWhenUsed/>
    <w:rsid w:val="00F11CDA"/>
    <w:pPr>
      <w:tabs>
        <w:tab w:val="center" w:pos="4153"/>
        <w:tab w:val="right" w:pos="8306"/>
      </w:tabs>
      <w:snapToGrid w:val="0"/>
      <w:jc w:val="left"/>
    </w:pPr>
    <w:rPr>
      <w:sz w:val="18"/>
      <w:szCs w:val="18"/>
    </w:rPr>
  </w:style>
  <w:style w:type="character" w:customStyle="1" w:styleId="a6">
    <w:name w:val="页脚 字符"/>
    <w:basedOn w:val="a0"/>
    <w:link w:val="a5"/>
    <w:uiPriority w:val="99"/>
    <w:rsid w:val="00F11CDA"/>
    <w:rPr>
      <w:rFonts w:ascii="Times New Roman" w:eastAsia="宋体" w:hAnsi="Times New Roman" w:cs="Times New Roman"/>
      <w:sz w:val="18"/>
      <w:szCs w:val="18"/>
    </w:rPr>
  </w:style>
  <w:style w:type="character" w:customStyle="1" w:styleId="10">
    <w:name w:val="标题 1 字符"/>
    <w:aliases w:val="1章 字符"/>
    <w:basedOn w:val="a0"/>
    <w:link w:val="1"/>
    <w:uiPriority w:val="9"/>
    <w:rsid w:val="006D1387"/>
    <w:rPr>
      <w:rFonts w:ascii="Times New Roman" w:eastAsia="黑体" w:hAnsi="Times New Roman" w:cs="Times New Roman"/>
      <w:bCs/>
      <w:kern w:val="44"/>
      <w:sz w:val="32"/>
      <w:szCs w:val="44"/>
    </w:rPr>
  </w:style>
  <w:style w:type="character" w:customStyle="1" w:styleId="20">
    <w:name w:val="标题 2 字符"/>
    <w:basedOn w:val="a0"/>
    <w:link w:val="2"/>
    <w:uiPriority w:val="9"/>
    <w:rsid w:val="00FC615C"/>
    <w:rPr>
      <w:rFonts w:ascii="Times New Roman" w:eastAsia="宋体" w:hAnsi="Times New Roman" w:cstheme="majorBidi"/>
      <w:bCs/>
      <w:sz w:val="28"/>
      <w:szCs w:val="32"/>
    </w:rPr>
  </w:style>
  <w:style w:type="paragraph" w:customStyle="1" w:styleId="11">
    <w:name w:val="正文1"/>
    <w:basedOn w:val="a"/>
    <w:link w:val="12"/>
    <w:rsid w:val="00337FA2"/>
    <w:pPr>
      <w:jc w:val="center"/>
    </w:pPr>
    <w:rPr>
      <w:sz w:val="28"/>
      <w:szCs w:val="28"/>
    </w:rPr>
  </w:style>
  <w:style w:type="character" w:customStyle="1" w:styleId="12">
    <w:name w:val="正文1 字符"/>
    <w:basedOn w:val="a0"/>
    <w:link w:val="11"/>
    <w:rsid w:val="00337FA2"/>
    <w:rPr>
      <w:rFonts w:ascii="Times New Roman" w:eastAsia="宋体" w:hAnsi="Times New Roman" w:cs="Times New Roman"/>
      <w:sz w:val="28"/>
      <w:szCs w:val="28"/>
    </w:rPr>
  </w:style>
  <w:style w:type="character" w:customStyle="1" w:styleId="30">
    <w:name w:val="标题 3 字符"/>
    <w:basedOn w:val="a0"/>
    <w:link w:val="3"/>
    <w:uiPriority w:val="9"/>
    <w:rsid w:val="00A90642"/>
    <w:rPr>
      <w:rFonts w:ascii="Times New Roman" w:eastAsia="宋体" w:hAnsi="Times New Roman" w:cs="Times New Roman"/>
      <w:bCs/>
      <w:sz w:val="24"/>
      <w:szCs w:val="32"/>
    </w:rPr>
  </w:style>
  <w:style w:type="character" w:customStyle="1" w:styleId="40">
    <w:name w:val="标题 4 字符"/>
    <w:basedOn w:val="a0"/>
    <w:link w:val="4"/>
    <w:uiPriority w:val="9"/>
    <w:semiHidden/>
    <w:rsid w:val="000819DC"/>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0819DC"/>
    <w:rPr>
      <w:rFonts w:ascii="Times New Roman" w:eastAsia="宋体" w:hAnsi="Times New Roman" w:cs="Times New Roman"/>
      <w:b/>
      <w:bCs/>
      <w:sz w:val="28"/>
      <w:szCs w:val="28"/>
    </w:rPr>
  </w:style>
  <w:style w:type="character" w:customStyle="1" w:styleId="60">
    <w:name w:val="标题 6 字符"/>
    <w:basedOn w:val="a0"/>
    <w:link w:val="6"/>
    <w:uiPriority w:val="9"/>
    <w:semiHidden/>
    <w:rsid w:val="000819DC"/>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0819DC"/>
    <w:rPr>
      <w:rFonts w:ascii="Times New Roman" w:eastAsia="宋体" w:hAnsi="Times New Roman" w:cs="Times New Roman"/>
      <w:b/>
      <w:bCs/>
      <w:sz w:val="24"/>
      <w:szCs w:val="24"/>
    </w:rPr>
  </w:style>
  <w:style w:type="character" w:customStyle="1" w:styleId="80">
    <w:name w:val="标题 8 字符"/>
    <w:basedOn w:val="a0"/>
    <w:link w:val="8"/>
    <w:uiPriority w:val="9"/>
    <w:semiHidden/>
    <w:rsid w:val="000819DC"/>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0819DC"/>
    <w:rPr>
      <w:rFonts w:asciiTheme="majorHAnsi" w:eastAsiaTheme="majorEastAsia" w:hAnsiTheme="majorHAnsi" w:cstheme="majorBidi"/>
      <w:szCs w:val="21"/>
    </w:rPr>
  </w:style>
  <w:style w:type="paragraph" w:styleId="a7">
    <w:name w:val="caption"/>
    <w:next w:val="a"/>
    <w:uiPriority w:val="35"/>
    <w:unhideWhenUsed/>
    <w:qFormat/>
    <w:rsid w:val="00DD4BB5"/>
    <w:pPr>
      <w:spacing w:before="240" w:after="240" w:line="360" w:lineRule="auto"/>
      <w:jc w:val="center"/>
    </w:pPr>
    <w:rPr>
      <w:rFonts w:ascii="Times New Roman" w:eastAsia="宋体" w:hAnsi="Times New Roman" w:cstheme="majorBidi"/>
      <w:szCs w:val="20"/>
    </w:rPr>
  </w:style>
  <w:style w:type="paragraph" w:customStyle="1" w:styleId="MTDisplayEquation">
    <w:name w:val="MTDisplayEquation"/>
    <w:basedOn w:val="a"/>
    <w:next w:val="a"/>
    <w:link w:val="MTDisplayEquation0"/>
    <w:rsid w:val="002B5773"/>
    <w:pPr>
      <w:tabs>
        <w:tab w:val="center" w:pos="4160"/>
        <w:tab w:val="right" w:pos="8300"/>
      </w:tabs>
      <w:ind w:firstLine="480"/>
    </w:pPr>
  </w:style>
  <w:style w:type="character" w:customStyle="1" w:styleId="MTDisplayEquation0">
    <w:name w:val="MTDisplayEquation 字符"/>
    <w:basedOn w:val="a0"/>
    <w:link w:val="MTDisplayEquation"/>
    <w:rsid w:val="002B5773"/>
    <w:rPr>
      <w:rFonts w:ascii="Times New Roman" w:eastAsia="宋体" w:hAnsi="Times New Roman" w:cs="Times New Roman"/>
      <w:sz w:val="24"/>
      <w:szCs w:val="24"/>
    </w:rPr>
  </w:style>
  <w:style w:type="paragraph" w:customStyle="1" w:styleId="a8">
    <w:name w:val="式"/>
    <w:basedOn w:val="MTDisplayEquation"/>
    <w:link w:val="a9"/>
    <w:qFormat/>
    <w:rsid w:val="00403D26"/>
    <w:pPr>
      <w:ind w:firstLineChars="0" w:firstLine="0"/>
      <w:jc w:val="center"/>
    </w:pPr>
  </w:style>
  <w:style w:type="character" w:customStyle="1" w:styleId="a9">
    <w:name w:val="式 字符"/>
    <w:basedOn w:val="MTDisplayEquation0"/>
    <w:link w:val="a8"/>
    <w:rsid w:val="00403D26"/>
    <w:rPr>
      <w:rFonts w:ascii="Times New Roman" w:eastAsia="宋体" w:hAnsi="Times New Roman" w:cs="Times New Roman"/>
      <w:sz w:val="24"/>
      <w:szCs w:val="24"/>
    </w:rPr>
  </w:style>
  <w:style w:type="paragraph" w:styleId="aa">
    <w:name w:val="No Spacing"/>
    <w:uiPriority w:val="1"/>
    <w:qFormat/>
    <w:rsid w:val="00403D26"/>
    <w:pPr>
      <w:widowControl w:val="0"/>
      <w:ind w:firstLineChars="200" w:firstLine="200"/>
      <w:jc w:val="both"/>
    </w:pPr>
    <w:rPr>
      <w:rFonts w:ascii="Times New Roman" w:eastAsia="宋体" w:hAnsi="Times New Roman" w:cs="Times New Roman"/>
      <w:sz w:val="24"/>
      <w:szCs w:val="24"/>
    </w:rPr>
  </w:style>
  <w:style w:type="character" w:customStyle="1" w:styleId="MTEquationSection">
    <w:name w:val="MTEquationSection"/>
    <w:basedOn w:val="a0"/>
    <w:rsid w:val="007E47C7"/>
    <w:rPr>
      <w:bCs/>
      <w:vanish w:val="0"/>
      <w:color w:val="FF0000"/>
      <w:sz w:val="28"/>
      <w:szCs w:val="28"/>
    </w:rPr>
  </w:style>
  <w:style w:type="paragraph" w:styleId="ab">
    <w:name w:val="Title"/>
    <w:aliases w:val="小节"/>
    <w:next w:val="a"/>
    <w:link w:val="ac"/>
    <w:uiPriority w:val="10"/>
    <w:qFormat/>
    <w:rsid w:val="00A90642"/>
    <w:pPr>
      <w:spacing w:before="240" w:after="260" w:line="360" w:lineRule="auto"/>
      <w:contextualSpacing/>
      <w:outlineLvl w:val="2"/>
    </w:pPr>
    <w:rPr>
      <w:rFonts w:ascii="Times New Roman" w:eastAsia="宋体" w:hAnsi="Times New Roman" w:cstheme="majorBidi"/>
      <w:b/>
      <w:bCs/>
      <w:sz w:val="24"/>
      <w:szCs w:val="32"/>
    </w:rPr>
  </w:style>
  <w:style w:type="character" w:customStyle="1" w:styleId="ac">
    <w:name w:val="标题 字符"/>
    <w:aliases w:val="小节 字符"/>
    <w:basedOn w:val="a0"/>
    <w:link w:val="ab"/>
    <w:uiPriority w:val="10"/>
    <w:rsid w:val="00A90642"/>
    <w:rPr>
      <w:rFonts w:ascii="Times New Roman" w:eastAsia="宋体" w:hAnsi="Times New Roman" w:cstheme="majorBidi"/>
      <w:b/>
      <w:bCs/>
      <w:sz w:val="24"/>
      <w:szCs w:val="32"/>
    </w:rPr>
  </w:style>
  <w:style w:type="paragraph" w:styleId="ad">
    <w:name w:val="List Paragraph"/>
    <w:basedOn w:val="a"/>
    <w:uiPriority w:val="34"/>
    <w:qFormat/>
    <w:rsid w:val="00CA5BD2"/>
    <w:pPr>
      <w:ind w:firstLine="420"/>
    </w:pPr>
  </w:style>
  <w:style w:type="table" w:styleId="ae">
    <w:name w:val="Table Grid"/>
    <w:basedOn w:val="a1"/>
    <w:uiPriority w:val="39"/>
    <w:rsid w:val="00C345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114223"/>
    <w:pPr>
      <w:numPr>
        <w:numId w:val="0"/>
      </w:numPr>
      <w:snapToGrid/>
      <w:spacing w:beforeLines="0" w:before="240" w:afterLines="0" w:after="0" w:line="259" w:lineRule="auto"/>
      <w:outlineLvl w:val="9"/>
    </w:pPr>
    <w:rPr>
      <w:rFonts w:asciiTheme="majorHAnsi" w:eastAsiaTheme="majorEastAsia" w:hAnsiTheme="majorHAnsi" w:cstheme="majorBidi"/>
      <w:bCs w:val="0"/>
      <w:color w:val="2F5496" w:themeColor="accent1" w:themeShade="BF"/>
      <w:kern w:val="0"/>
      <w:szCs w:val="32"/>
    </w:rPr>
  </w:style>
  <w:style w:type="paragraph" w:styleId="TOC1">
    <w:name w:val="toc 1"/>
    <w:basedOn w:val="a"/>
    <w:next w:val="a"/>
    <w:autoRedefine/>
    <w:uiPriority w:val="39"/>
    <w:unhideWhenUsed/>
    <w:rsid w:val="00FD452D"/>
    <w:pPr>
      <w:tabs>
        <w:tab w:val="left" w:pos="1050"/>
        <w:tab w:val="right" w:leader="dot" w:pos="8494"/>
      </w:tabs>
      <w:ind w:firstLineChars="0" w:firstLine="0"/>
    </w:pPr>
    <w:rPr>
      <w:b/>
      <w:bCs/>
      <w:noProof/>
    </w:rPr>
  </w:style>
  <w:style w:type="paragraph" w:styleId="TOC2">
    <w:name w:val="toc 2"/>
    <w:basedOn w:val="a"/>
    <w:next w:val="a"/>
    <w:autoRedefine/>
    <w:uiPriority w:val="39"/>
    <w:unhideWhenUsed/>
    <w:rsid w:val="00BC1D0D"/>
    <w:pPr>
      <w:tabs>
        <w:tab w:val="right" w:leader="dot" w:pos="8494"/>
      </w:tabs>
      <w:ind w:leftChars="200" w:left="480" w:firstLineChars="0" w:firstLine="0"/>
    </w:pPr>
  </w:style>
  <w:style w:type="paragraph" w:styleId="TOC3">
    <w:name w:val="toc 3"/>
    <w:basedOn w:val="a"/>
    <w:next w:val="a"/>
    <w:autoRedefine/>
    <w:uiPriority w:val="39"/>
    <w:unhideWhenUsed/>
    <w:rsid w:val="008D7CE4"/>
    <w:pPr>
      <w:tabs>
        <w:tab w:val="right" w:leader="dot" w:pos="8494"/>
      </w:tabs>
      <w:ind w:leftChars="413" w:left="991" w:firstLineChars="0" w:firstLine="2"/>
    </w:pPr>
  </w:style>
  <w:style w:type="character" w:styleId="af">
    <w:name w:val="Hyperlink"/>
    <w:basedOn w:val="a0"/>
    <w:uiPriority w:val="99"/>
    <w:unhideWhenUsed/>
    <w:rsid w:val="00114223"/>
    <w:rPr>
      <w:color w:val="0563C1" w:themeColor="hyperlink"/>
      <w:u w:val="single"/>
    </w:rPr>
  </w:style>
  <w:style w:type="character" w:customStyle="1" w:styleId="ts-alignment-element">
    <w:name w:val="ts-alignment-element"/>
    <w:basedOn w:val="a0"/>
    <w:rsid w:val="00AF4A61"/>
  </w:style>
  <w:style w:type="character" w:styleId="af0">
    <w:name w:val="page number"/>
    <w:basedOn w:val="a0"/>
    <w:uiPriority w:val="99"/>
    <w:unhideWhenUsed/>
    <w:rsid w:val="00BC1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771375">
      <w:bodyDiv w:val="1"/>
      <w:marLeft w:val="0"/>
      <w:marRight w:val="0"/>
      <w:marTop w:val="0"/>
      <w:marBottom w:val="0"/>
      <w:divBdr>
        <w:top w:val="none" w:sz="0" w:space="0" w:color="auto"/>
        <w:left w:val="none" w:sz="0" w:space="0" w:color="auto"/>
        <w:bottom w:val="none" w:sz="0" w:space="0" w:color="auto"/>
        <w:right w:val="none" w:sz="0" w:space="0" w:color="auto"/>
      </w:divBdr>
      <w:divsChild>
        <w:div w:id="954679341">
          <w:marLeft w:val="0"/>
          <w:marRight w:val="0"/>
          <w:marTop w:val="0"/>
          <w:marBottom w:val="0"/>
          <w:divBdr>
            <w:top w:val="none" w:sz="0" w:space="0" w:color="auto"/>
            <w:left w:val="none" w:sz="0" w:space="0" w:color="auto"/>
            <w:bottom w:val="none" w:sz="0" w:space="0" w:color="auto"/>
            <w:right w:val="none" w:sz="0" w:space="0" w:color="auto"/>
          </w:divBdr>
          <w:divsChild>
            <w:div w:id="1440643999">
              <w:marLeft w:val="0"/>
              <w:marRight w:val="0"/>
              <w:marTop w:val="0"/>
              <w:marBottom w:val="0"/>
              <w:divBdr>
                <w:top w:val="none" w:sz="0" w:space="0" w:color="auto"/>
                <w:left w:val="none" w:sz="0" w:space="0" w:color="auto"/>
                <w:bottom w:val="none" w:sz="0" w:space="0" w:color="auto"/>
                <w:right w:val="none" w:sz="0" w:space="0" w:color="auto"/>
              </w:divBdr>
              <w:divsChild>
                <w:div w:id="1279528903">
                  <w:marLeft w:val="0"/>
                  <w:marRight w:val="0"/>
                  <w:marTop w:val="0"/>
                  <w:marBottom w:val="0"/>
                  <w:divBdr>
                    <w:top w:val="none" w:sz="0" w:space="0" w:color="auto"/>
                    <w:left w:val="none" w:sz="0" w:space="0" w:color="auto"/>
                    <w:bottom w:val="none" w:sz="0" w:space="0" w:color="auto"/>
                    <w:right w:val="none" w:sz="0" w:space="0" w:color="auto"/>
                  </w:divBdr>
                  <w:divsChild>
                    <w:div w:id="361050681">
                      <w:marLeft w:val="0"/>
                      <w:marRight w:val="0"/>
                      <w:marTop w:val="0"/>
                      <w:marBottom w:val="0"/>
                      <w:divBdr>
                        <w:top w:val="none" w:sz="0" w:space="0" w:color="auto"/>
                        <w:left w:val="none" w:sz="0" w:space="0" w:color="auto"/>
                        <w:bottom w:val="none" w:sz="0" w:space="0" w:color="auto"/>
                        <w:right w:val="none" w:sz="0" w:space="0" w:color="auto"/>
                      </w:divBdr>
                      <w:divsChild>
                        <w:div w:id="182716594">
                          <w:marLeft w:val="0"/>
                          <w:marRight w:val="0"/>
                          <w:marTop w:val="0"/>
                          <w:marBottom w:val="0"/>
                          <w:divBdr>
                            <w:top w:val="none" w:sz="0" w:space="0" w:color="auto"/>
                            <w:left w:val="none" w:sz="0" w:space="0" w:color="auto"/>
                            <w:bottom w:val="none" w:sz="0" w:space="0" w:color="auto"/>
                            <w:right w:val="none" w:sz="0" w:space="0" w:color="auto"/>
                          </w:divBdr>
                          <w:divsChild>
                            <w:div w:id="620112946">
                              <w:marLeft w:val="0"/>
                              <w:marRight w:val="0"/>
                              <w:marTop w:val="0"/>
                              <w:marBottom w:val="0"/>
                              <w:divBdr>
                                <w:top w:val="none" w:sz="0" w:space="0" w:color="auto"/>
                                <w:left w:val="none" w:sz="0" w:space="0" w:color="auto"/>
                                <w:bottom w:val="none" w:sz="0" w:space="0" w:color="auto"/>
                                <w:right w:val="none" w:sz="0" w:space="0" w:color="auto"/>
                              </w:divBdr>
                              <w:divsChild>
                                <w:div w:id="588083769">
                                  <w:marLeft w:val="0"/>
                                  <w:marRight w:val="0"/>
                                  <w:marTop w:val="0"/>
                                  <w:marBottom w:val="0"/>
                                  <w:divBdr>
                                    <w:top w:val="none" w:sz="0" w:space="0" w:color="auto"/>
                                    <w:left w:val="none" w:sz="0" w:space="0" w:color="auto"/>
                                    <w:bottom w:val="none" w:sz="0" w:space="0" w:color="auto"/>
                                    <w:right w:val="none" w:sz="0" w:space="0" w:color="auto"/>
                                  </w:divBdr>
                                  <w:divsChild>
                                    <w:div w:id="2116437571">
                                      <w:marLeft w:val="0"/>
                                      <w:marRight w:val="0"/>
                                      <w:marTop w:val="0"/>
                                      <w:marBottom w:val="0"/>
                                      <w:divBdr>
                                        <w:top w:val="none" w:sz="0" w:space="0" w:color="auto"/>
                                        <w:left w:val="none" w:sz="0" w:space="0" w:color="auto"/>
                                        <w:bottom w:val="none" w:sz="0" w:space="0" w:color="auto"/>
                                        <w:right w:val="none" w:sz="0" w:space="0" w:color="auto"/>
                                      </w:divBdr>
                                      <w:divsChild>
                                        <w:div w:id="1718159077">
                                          <w:marLeft w:val="0"/>
                                          <w:marRight w:val="0"/>
                                          <w:marTop w:val="0"/>
                                          <w:marBottom w:val="0"/>
                                          <w:divBdr>
                                            <w:top w:val="none" w:sz="0" w:space="0" w:color="auto"/>
                                            <w:left w:val="none" w:sz="0" w:space="0" w:color="auto"/>
                                            <w:bottom w:val="none" w:sz="0" w:space="0" w:color="auto"/>
                                            <w:right w:val="none" w:sz="0" w:space="0" w:color="auto"/>
                                          </w:divBdr>
                                          <w:divsChild>
                                            <w:div w:id="1984965751">
                                              <w:marLeft w:val="0"/>
                                              <w:marRight w:val="0"/>
                                              <w:marTop w:val="0"/>
                                              <w:marBottom w:val="0"/>
                                              <w:divBdr>
                                                <w:top w:val="none" w:sz="0" w:space="0" w:color="auto"/>
                                                <w:left w:val="none" w:sz="0" w:space="0" w:color="auto"/>
                                                <w:bottom w:val="none" w:sz="0" w:space="0" w:color="auto"/>
                                                <w:right w:val="none" w:sz="0" w:space="0" w:color="auto"/>
                                              </w:divBdr>
                                              <w:divsChild>
                                                <w:div w:id="1774745551">
                                                  <w:marLeft w:val="0"/>
                                                  <w:marRight w:val="0"/>
                                                  <w:marTop w:val="0"/>
                                                  <w:marBottom w:val="0"/>
                                                  <w:divBdr>
                                                    <w:top w:val="none" w:sz="0" w:space="0" w:color="auto"/>
                                                    <w:left w:val="none" w:sz="0" w:space="0" w:color="auto"/>
                                                    <w:bottom w:val="none" w:sz="0" w:space="0" w:color="auto"/>
                                                    <w:right w:val="none" w:sz="0" w:space="0" w:color="auto"/>
                                                  </w:divBdr>
                                                  <w:divsChild>
                                                    <w:div w:id="937829735">
                                                      <w:marLeft w:val="0"/>
                                                      <w:marRight w:val="0"/>
                                                      <w:marTop w:val="0"/>
                                                      <w:marBottom w:val="0"/>
                                                      <w:divBdr>
                                                        <w:top w:val="none" w:sz="0" w:space="0" w:color="auto"/>
                                                        <w:left w:val="none" w:sz="0" w:space="0" w:color="auto"/>
                                                        <w:bottom w:val="none" w:sz="0" w:space="0" w:color="auto"/>
                                                        <w:right w:val="none" w:sz="0" w:space="0" w:color="auto"/>
                                                      </w:divBdr>
                                                      <w:divsChild>
                                                        <w:div w:id="402407770">
                                                          <w:marLeft w:val="0"/>
                                                          <w:marRight w:val="0"/>
                                                          <w:marTop w:val="0"/>
                                                          <w:marBottom w:val="0"/>
                                                          <w:divBdr>
                                                            <w:top w:val="none" w:sz="0" w:space="0" w:color="auto"/>
                                                            <w:left w:val="none" w:sz="0" w:space="0" w:color="auto"/>
                                                            <w:bottom w:val="none" w:sz="0" w:space="0" w:color="auto"/>
                                                            <w:right w:val="none" w:sz="0" w:space="0" w:color="auto"/>
                                                          </w:divBdr>
                                                          <w:divsChild>
                                                            <w:div w:id="1178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630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Drawing16.vsdx"/><Relationship Id="rId21" Type="http://schemas.openxmlformats.org/officeDocument/2006/relationships/header" Target="header9.xml"/><Relationship Id="rId42" Type="http://schemas.openxmlformats.org/officeDocument/2006/relationships/oleObject" Target="embeddings/oleObject5.bin"/><Relationship Id="rId63" Type="http://schemas.openxmlformats.org/officeDocument/2006/relationships/image" Target="media/image22.emf"/><Relationship Id="rId84" Type="http://schemas.openxmlformats.org/officeDocument/2006/relationships/package" Target="embeddings/Microsoft_Visio_Drawing13.vsdx"/><Relationship Id="rId138" Type="http://schemas.openxmlformats.org/officeDocument/2006/relationships/header" Target="header14.xml"/><Relationship Id="rId159" Type="http://schemas.openxmlformats.org/officeDocument/2006/relationships/header" Target="header21.xml"/><Relationship Id="rId107" Type="http://schemas.openxmlformats.org/officeDocument/2006/relationships/oleObject" Target="embeddings/oleObject25.bin"/><Relationship Id="rId11" Type="http://schemas.openxmlformats.org/officeDocument/2006/relationships/header" Target="header2.xml"/><Relationship Id="rId32" Type="http://schemas.openxmlformats.org/officeDocument/2006/relationships/package" Target="embeddings/Microsoft_Visio_Drawing2.vsdx"/><Relationship Id="rId53" Type="http://schemas.openxmlformats.org/officeDocument/2006/relationships/image" Target="media/image17.emf"/><Relationship Id="rId74" Type="http://schemas.openxmlformats.org/officeDocument/2006/relationships/package" Target="embeddings/Microsoft_Visio_Drawing12.vsdx"/><Relationship Id="rId128" Type="http://schemas.openxmlformats.org/officeDocument/2006/relationships/oleObject" Target="embeddings/oleObject31.bin"/><Relationship Id="rId149" Type="http://schemas.openxmlformats.org/officeDocument/2006/relationships/image" Target="media/image63.emf"/><Relationship Id="rId5" Type="http://schemas.openxmlformats.org/officeDocument/2006/relationships/webSettings" Target="webSettings.xml"/><Relationship Id="rId95" Type="http://schemas.openxmlformats.org/officeDocument/2006/relationships/oleObject" Target="embeddings/oleObject19.bin"/><Relationship Id="rId160" Type="http://schemas.openxmlformats.org/officeDocument/2006/relationships/fontTable" Target="fontTable.xml"/><Relationship Id="rId22" Type="http://schemas.openxmlformats.org/officeDocument/2006/relationships/header" Target="header10.xml"/><Relationship Id="rId43" Type="http://schemas.openxmlformats.org/officeDocument/2006/relationships/image" Target="media/image12.wmf"/><Relationship Id="rId64" Type="http://schemas.openxmlformats.org/officeDocument/2006/relationships/package" Target="embeddings/Microsoft_Visio_Drawing9.vsdx"/><Relationship Id="rId118" Type="http://schemas.openxmlformats.org/officeDocument/2006/relationships/image" Target="media/image49.emf"/><Relationship Id="rId139" Type="http://schemas.openxmlformats.org/officeDocument/2006/relationships/image" Target="media/image58.emf"/><Relationship Id="rId85" Type="http://schemas.openxmlformats.org/officeDocument/2006/relationships/image" Target="media/image32.emf"/><Relationship Id="rId150" Type="http://schemas.openxmlformats.org/officeDocument/2006/relationships/package" Target="embeddings/Microsoft_Visio_Drawing26.vsdx"/><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image" Target="media/image7.wmf"/><Relationship Id="rId38" Type="http://schemas.openxmlformats.org/officeDocument/2006/relationships/package" Target="embeddings/Microsoft_Visio_Drawing3.vsdx"/><Relationship Id="rId59" Type="http://schemas.openxmlformats.org/officeDocument/2006/relationships/image" Target="media/image20.wmf"/><Relationship Id="rId103" Type="http://schemas.openxmlformats.org/officeDocument/2006/relationships/oleObject" Target="embeddings/oleObject23.bin"/><Relationship Id="rId108" Type="http://schemas.openxmlformats.org/officeDocument/2006/relationships/image" Target="media/image44.emf"/><Relationship Id="rId124" Type="http://schemas.openxmlformats.org/officeDocument/2006/relationships/image" Target="media/image52.emf"/><Relationship Id="rId129" Type="http://schemas.openxmlformats.org/officeDocument/2006/relationships/image" Target="media/image54.wmf"/><Relationship Id="rId54" Type="http://schemas.openxmlformats.org/officeDocument/2006/relationships/package" Target="embeddings/Microsoft_Visio_Drawing6.vsdx"/><Relationship Id="rId70" Type="http://schemas.openxmlformats.org/officeDocument/2006/relationships/package" Target="embeddings/Microsoft_Visio_Drawing10.vsdx"/><Relationship Id="rId75" Type="http://schemas.openxmlformats.org/officeDocument/2006/relationships/image" Target="media/image28.wmf"/><Relationship Id="rId91" Type="http://schemas.openxmlformats.org/officeDocument/2006/relationships/oleObject" Target="embeddings/oleObject17.bin"/><Relationship Id="rId96" Type="http://schemas.openxmlformats.org/officeDocument/2006/relationships/image" Target="media/image38.wmf"/><Relationship Id="rId140" Type="http://schemas.openxmlformats.org/officeDocument/2006/relationships/package" Target="embeddings/Microsoft_Visio_Drawing21.vsdx"/><Relationship Id="rId145" Type="http://schemas.openxmlformats.org/officeDocument/2006/relationships/image" Target="media/image61.emf"/><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oleObject" Target="embeddings/oleObject1.bin"/><Relationship Id="rId49" Type="http://schemas.openxmlformats.org/officeDocument/2006/relationships/image" Target="media/image15.emf"/><Relationship Id="rId114" Type="http://schemas.openxmlformats.org/officeDocument/2006/relationships/image" Target="media/image47.wmf"/><Relationship Id="rId119" Type="http://schemas.openxmlformats.org/officeDocument/2006/relationships/package" Target="embeddings/Microsoft_Visio_Drawing17.vsdx"/><Relationship Id="rId44" Type="http://schemas.openxmlformats.org/officeDocument/2006/relationships/oleObject" Target="embeddings/oleObject6.bin"/><Relationship Id="rId60" Type="http://schemas.openxmlformats.org/officeDocument/2006/relationships/oleObject" Target="embeddings/oleObject9.bin"/><Relationship Id="rId65" Type="http://schemas.openxmlformats.org/officeDocument/2006/relationships/image" Target="media/image23.wmf"/><Relationship Id="rId81" Type="http://schemas.openxmlformats.org/officeDocument/2006/relationships/header" Target="header11.xml"/><Relationship Id="rId86" Type="http://schemas.openxmlformats.org/officeDocument/2006/relationships/package" Target="embeddings/Microsoft_Visio_Drawing14.vsdx"/><Relationship Id="rId130" Type="http://schemas.openxmlformats.org/officeDocument/2006/relationships/oleObject" Target="embeddings/oleObject32.bin"/><Relationship Id="rId135" Type="http://schemas.openxmlformats.org/officeDocument/2006/relationships/image" Target="media/image57.wmf"/><Relationship Id="rId151" Type="http://schemas.openxmlformats.org/officeDocument/2006/relationships/image" Target="media/image64.emf"/><Relationship Id="rId156" Type="http://schemas.openxmlformats.org/officeDocument/2006/relationships/header" Target="header18.xml"/><Relationship Id="rId13" Type="http://schemas.openxmlformats.org/officeDocument/2006/relationships/footer" Target="footer2.xml"/><Relationship Id="rId18" Type="http://schemas.openxmlformats.org/officeDocument/2006/relationships/header" Target="header6.xml"/><Relationship Id="rId39" Type="http://schemas.openxmlformats.org/officeDocument/2006/relationships/image" Target="media/image10.wmf"/><Relationship Id="rId109" Type="http://schemas.openxmlformats.org/officeDocument/2006/relationships/package" Target="embeddings/Microsoft_Visio_Drawing15.vsdx"/><Relationship Id="rId34" Type="http://schemas.openxmlformats.org/officeDocument/2006/relationships/oleObject" Target="embeddings/oleObject2.bin"/><Relationship Id="rId50" Type="http://schemas.openxmlformats.org/officeDocument/2006/relationships/package" Target="embeddings/Microsoft_Visio_Drawing4.vsdx"/><Relationship Id="rId55" Type="http://schemas.openxmlformats.org/officeDocument/2006/relationships/image" Target="media/image18.emf"/><Relationship Id="rId76" Type="http://schemas.openxmlformats.org/officeDocument/2006/relationships/oleObject" Target="embeddings/oleObject13.bin"/><Relationship Id="rId97" Type="http://schemas.openxmlformats.org/officeDocument/2006/relationships/oleObject" Target="embeddings/oleObject20.bin"/><Relationship Id="rId104" Type="http://schemas.openxmlformats.org/officeDocument/2006/relationships/image" Target="media/image42.wmf"/><Relationship Id="rId120" Type="http://schemas.openxmlformats.org/officeDocument/2006/relationships/image" Target="media/image50.wmf"/><Relationship Id="rId125" Type="http://schemas.openxmlformats.org/officeDocument/2006/relationships/package" Target="embeddings/Microsoft_Visio_Drawing19.vsdx"/><Relationship Id="rId141" Type="http://schemas.openxmlformats.org/officeDocument/2006/relationships/image" Target="media/image59.emf"/><Relationship Id="rId146" Type="http://schemas.openxmlformats.org/officeDocument/2006/relationships/package" Target="embeddings/Microsoft_Visio_Drawing24.vsdx"/><Relationship Id="rId7" Type="http://schemas.openxmlformats.org/officeDocument/2006/relationships/endnotes" Target="endnotes.xml"/><Relationship Id="rId71" Type="http://schemas.openxmlformats.org/officeDocument/2006/relationships/image" Target="media/image26.emf"/><Relationship Id="rId92" Type="http://schemas.openxmlformats.org/officeDocument/2006/relationships/image" Target="media/image36.wmf"/><Relationship Id="rId2" Type="http://schemas.openxmlformats.org/officeDocument/2006/relationships/numbering" Target="numbering.xml"/><Relationship Id="rId29" Type="http://schemas.openxmlformats.org/officeDocument/2006/relationships/image" Target="media/image5.emf"/><Relationship Id="rId24" Type="http://schemas.openxmlformats.org/officeDocument/2006/relationships/footer" Target="footer5.xml"/><Relationship Id="rId40" Type="http://schemas.openxmlformats.org/officeDocument/2006/relationships/oleObject" Target="embeddings/oleObject4.bin"/><Relationship Id="rId45" Type="http://schemas.openxmlformats.org/officeDocument/2006/relationships/image" Target="media/image13.wmf"/><Relationship Id="rId66" Type="http://schemas.openxmlformats.org/officeDocument/2006/relationships/oleObject" Target="embeddings/oleObject11.bin"/><Relationship Id="rId87" Type="http://schemas.openxmlformats.org/officeDocument/2006/relationships/image" Target="media/image33.emf"/><Relationship Id="rId110" Type="http://schemas.openxmlformats.org/officeDocument/2006/relationships/image" Target="media/image45.wmf"/><Relationship Id="rId115" Type="http://schemas.openxmlformats.org/officeDocument/2006/relationships/oleObject" Target="embeddings/oleObject28.bin"/><Relationship Id="rId131" Type="http://schemas.openxmlformats.org/officeDocument/2006/relationships/image" Target="media/image55.wmf"/><Relationship Id="rId136" Type="http://schemas.openxmlformats.org/officeDocument/2006/relationships/oleObject" Target="embeddings/oleObject34.bin"/><Relationship Id="rId157" Type="http://schemas.openxmlformats.org/officeDocument/2006/relationships/header" Target="header19.xml"/><Relationship Id="rId61" Type="http://schemas.openxmlformats.org/officeDocument/2006/relationships/image" Target="media/image21.wmf"/><Relationship Id="rId82" Type="http://schemas.openxmlformats.org/officeDocument/2006/relationships/header" Target="header12.xml"/><Relationship Id="rId152" Type="http://schemas.openxmlformats.org/officeDocument/2006/relationships/package" Target="embeddings/Microsoft_Visio_Drawing27.vsdx"/><Relationship Id="rId19" Type="http://schemas.openxmlformats.org/officeDocument/2006/relationships/header" Target="header7.xml"/><Relationship Id="rId14" Type="http://schemas.openxmlformats.org/officeDocument/2006/relationships/header" Target="header3.xml"/><Relationship Id="rId30" Type="http://schemas.openxmlformats.org/officeDocument/2006/relationships/package" Target="embeddings/Microsoft_Visio_Drawing1.vsdx"/><Relationship Id="rId35" Type="http://schemas.openxmlformats.org/officeDocument/2006/relationships/image" Target="media/image8.wmf"/><Relationship Id="rId56" Type="http://schemas.openxmlformats.org/officeDocument/2006/relationships/package" Target="embeddings/Microsoft_Visio_Drawing7.vsdx"/><Relationship Id="rId77" Type="http://schemas.openxmlformats.org/officeDocument/2006/relationships/image" Target="media/image29.wmf"/><Relationship Id="rId100" Type="http://schemas.openxmlformats.org/officeDocument/2006/relationships/image" Target="media/image40.wmf"/><Relationship Id="rId105" Type="http://schemas.openxmlformats.org/officeDocument/2006/relationships/oleObject" Target="embeddings/oleObject24.bin"/><Relationship Id="rId126" Type="http://schemas.openxmlformats.org/officeDocument/2006/relationships/oleObject" Target="embeddings/oleObject30.bin"/><Relationship Id="rId147" Type="http://schemas.openxmlformats.org/officeDocument/2006/relationships/image" Target="media/image62.emf"/><Relationship Id="rId8" Type="http://schemas.openxmlformats.org/officeDocument/2006/relationships/image" Target="media/image1.jpeg"/><Relationship Id="rId51" Type="http://schemas.openxmlformats.org/officeDocument/2006/relationships/image" Target="media/image16.emf"/><Relationship Id="rId72" Type="http://schemas.openxmlformats.org/officeDocument/2006/relationships/package" Target="embeddings/Microsoft_Visio_Drawing11.vsdx"/><Relationship Id="rId93" Type="http://schemas.openxmlformats.org/officeDocument/2006/relationships/oleObject" Target="embeddings/oleObject18.bin"/><Relationship Id="rId98" Type="http://schemas.openxmlformats.org/officeDocument/2006/relationships/image" Target="media/image39.wmf"/><Relationship Id="rId121" Type="http://schemas.openxmlformats.org/officeDocument/2006/relationships/oleObject" Target="embeddings/oleObject29.bin"/><Relationship Id="rId142" Type="http://schemas.openxmlformats.org/officeDocument/2006/relationships/package" Target="embeddings/Microsoft_Visio_Drawing22.vsdx"/><Relationship Id="rId3" Type="http://schemas.openxmlformats.org/officeDocument/2006/relationships/styles" Target="styles.xml"/><Relationship Id="rId25" Type="http://schemas.openxmlformats.org/officeDocument/2006/relationships/image" Target="media/image3.emf"/><Relationship Id="rId46" Type="http://schemas.openxmlformats.org/officeDocument/2006/relationships/oleObject" Target="embeddings/oleObject7.bin"/><Relationship Id="rId67" Type="http://schemas.openxmlformats.org/officeDocument/2006/relationships/image" Target="media/image24.wmf"/><Relationship Id="rId116" Type="http://schemas.openxmlformats.org/officeDocument/2006/relationships/image" Target="media/image48.emf"/><Relationship Id="rId137" Type="http://schemas.openxmlformats.org/officeDocument/2006/relationships/header" Target="header13.xml"/><Relationship Id="rId158" Type="http://schemas.openxmlformats.org/officeDocument/2006/relationships/header" Target="header20.xml"/><Relationship Id="rId20" Type="http://schemas.openxmlformats.org/officeDocument/2006/relationships/header" Target="header8.xml"/><Relationship Id="rId41" Type="http://schemas.openxmlformats.org/officeDocument/2006/relationships/image" Target="media/image11.wmf"/><Relationship Id="rId62" Type="http://schemas.openxmlformats.org/officeDocument/2006/relationships/oleObject" Target="embeddings/oleObject10.bin"/><Relationship Id="rId83" Type="http://schemas.openxmlformats.org/officeDocument/2006/relationships/image" Target="media/image31.emf"/><Relationship Id="rId88" Type="http://schemas.openxmlformats.org/officeDocument/2006/relationships/image" Target="media/image34.wmf"/><Relationship Id="rId111" Type="http://schemas.openxmlformats.org/officeDocument/2006/relationships/oleObject" Target="embeddings/oleObject26.bin"/><Relationship Id="rId132" Type="http://schemas.openxmlformats.org/officeDocument/2006/relationships/oleObject" Target="embeddings/oleObject33.bin"/><Relationship Id="rId153" Type="http://schemas.openxmlformats.org/officeDocument/2006/relationships/header" Target="header15.xml"/><Relationship Id="rId15" Type="http://schemas.openxmlformats.org/officeDocument/2006/relationships/footer" Target="footer3.xml"/><Relationship Id="rId36" Type="http://schemas.openxmlformats.org/officeDocument/2006/relationships/oleObject" Target="embeddings/oleObject3.bin"/><Relationship Id="rId57" Type="http://schemas.openxmlformats.org/officeDocument/2006/relationships/image" Target="media/image19.emf"/><Relationship Id="rId106" Type="http://schemas.openxmlformats.org/officeDocument/2006/relationships/image" Target="media/image43.wmf"/><Relationship Id="rId127" Type="http://schemas.openxmlformats.org/officeDocument/2006/relationships/image" Target="media/image53.wmf"/><Relationship Id="rId10" Type="http://schemas.openxmlformats.org/officeDocument/2006/relationships/header" Target="header1.xml"/><Relationship Id="rId31" Type="http://schemas.openxmlformats.org/officeDocument/2006/relationships/image" Target="media/image6.emf"/><Relationship Id="rId52" Type="http://schemas.openxmlformats.org/officeDocument/2006/relationships/package" Target="embeddings/Microsoft_Visio_Drawing5.vsdx"/><Relationship Id="rId73" Type="http://schemas.openxmlformats.org/officeDocument/2006/relationships/image" Target="media/image27.emf"/><Relationship Id="rId78" Type="http://schemas.openxmlformats.org/officeDocument/2006/relationships/oleObject" Target="embeddings/oleObject14.bin"/><Relationship Id="rId94" Type="http://schemas.openxmlformats.org/officeDocument/2006/relationships/image" Target="media/image37.wmf"/><Relationship Id="rId99" Type="http://schemas.openxmlformats.org/officeDocument/2006/relationships/oleObject" Target="embeddings/oleObject21.bin"/><Relationship Id="rId101" Type="http://schemas.openxmlformats.org/officeDocument/2006/relationships/oleObject" Target="embeddings/oleObject22.bin"/><Relationship Id="rId122" Type="http://schemas.openxmlformats.org/officeDocument/2006/relationships/image" Target="media/image51.emf"/><Relationship Id="rId143" Type="http://schemas.openxmlformats.org/officeDocument/2006/relationships/image" Target="media/image60.emf"/><Relationship Id="rId148" Type="http://schemas.openxmlformats.org/officeDocument/2006/relationships/package" Target="embeddings/Microsoft_Visio_Drawing25.vsdx"/><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package" Target="embeddings/Microsoft_Visio_Drawing.vsdx"/><Relationship Id="rId47" Type="http://schemas.openxmlformats.org/officeDocument/2006/relationships/image" Target="media/image14.wmf"/><Relationship Id="rId68" Type="http://schemas.openxmlformats.org/officeDocument/2006/relationships/oleObject" Target="embeddings/oleObject12.bin"/><Relationship Id="rId89" Type="http://schemas.openxmlformats.org/officeDocument/2006/relationships/oleObject" Target="embeddings/oleObject16.bin"/><Relationship Id="rId112" Type="http://schemas.openxmlformats.org/officeDocument/2006/relationships/image" Target="media/image46.wmf"/><Relationship Id="rId133" Type="http://schemas.openxmlformats.org/officeDocument/2006/relationships/image" Target="media/image56.emf"/><Relationship Id="rId154" Type="http://schemas.openxmlformats.org/officeDocument/2006/relationships/header" Target="header16.xml"/><Relationship Id="rId16" Type="http://schemas.openxmlformats.org/officeDocument/2006/relationships/header" Target="header4.xml"/><Relationship Id="rId37" Type="http://schemas.openxmlformats.org/officeDocument/2006/relationships/image" Target="media/image9.emf"/><Relationship Id="rId58" Type="http://schemas.openxmlformats.org/officeDocument/2006/relationships/package" Target="embeddings/Microsoft_Visio_Drawing8.vsdx"/><Relationship Id="rId79" Type="http://schemas.openxmlformats.org/officeDocument/2006/relationships/image" Target="media/image30.wmf"/><Relationship Id="rId102" Type="http://schemas.openxmlformats.org/officeDocument/2006/relationships/image" Target="media/image41.wmf"/><Relationship Id="rId123" Type="http://schemas.openxmlformats.org/officeDocument/2006/relationships/package" Target="embeddings/Microsoft_Visio_Drawing18.vsdx"/><Relationship Id="rId144" Type="http://schemas.openxmlformats.org/officeDocument/2006/relationships/package" Target="embeddings/Microsoft_Visio_Drawing23.vsdx"/><Relationship Id="rId90" Type="http://schemas.openxmlformats.org/officeDocument/2006/relationships/image" Target="media/image35.wmf"/><Relationship Id="rId27" Type="http://schemas.openxmlformats.org/officeDocument/2006/relationships/image" Target="media/image4.wmf"/><Relationship Id="rId48" Type="http://schemas.openxmlformats.org/officeDocument/2006/relationships/oleObject" Target="embeddings/oleObject8.bin"/><Relationship Id="rId69" Type="http://schemas.openxmlformats.org/officeDocument/2006/relationships/image" Target="media/image25.emf"/><Relationship Id="rId113" Type="http://schemas.openxmlformats.org/officeDocument/2006/relationships/oleObject" Target="embeddings/oleObject27.bin"/><Relationship Id="rId134" Type="http://schemas.openxmlformats.org/officeDocument/2006/relationships/package" Target="embeddings/Microsoft_Visio_Drawing20.vsdx"/><Relationship Id="rId80" Type="http://schemas.openxmlformats.org/officeDocument/2006/relationships/oleObject" Target="embeddings/oleObject15.bin"/><Relationship Id="rId155" Type="http://schemas.openxmlformats.org/officeDocument/2006/relationships/header" Target="header1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62AEB-EBF1-4447-B5C6-A4F66243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45</Pages>
  <Words>17388</Words>
  <Characters>23153</Characters>
  <Application>Microsoft Office Word</Application>
  <DocSecurity>0</DocSecurity>
  <Lines>852</Lines>
  <Paragraphs>358</Paragraphs>
  <ScaleCrop>false</ScaleCrop>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xz k</dc:creator>
  <cp:keywords/>
  <dc:description/>
  <cp:lastModifiedBy>yk w</cp:lastModifiedBy>
  <cp:revision>3</cp:revision>
  <dcterms:created xsi:type="dcterms:W3CDTF">2025-04-10T08:15:00Z</dcterms:created>
  <dcterms:modified xsi:type="dcterms:W3CDTF">2025-04-13T05:49:00Z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