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C2DCD" w14:textId="396FB9B1" w:rsidR="00BD4F23" w:rsidRDefault="00BD4F23" w:rsidP="00BD4F23">
      <w:pPr>
        <w:pStyle w:val="1"/>
        <w:numPr>
          <w:ilvl w:val="0"/>
          <w:numId w:val="0"/>
        </w:numPr>
        <w:spacing w:before="156" w:after="156"/>
        <w:jc w:val="both"/>
        <w:rPr>
          <w:sz w:val="24"/>
          <w:szCs w:val="24"/>
        </w:rPr>
      </w:pPr>
      <w:bookmarkStart w:id="0" w:name="_Toc167698622"/>
      <w:bookmarkStart w:id="1" w:name="_Toc168306781"/>
      <w:r>
        <w:rPr>
          <w:rFonts w:hint="eastAsia"/>
          <w:sz w:val="24"/>
          <w:szCs w:val="24"/>
        </w:rPr>
        <w:t>摘要：</w:t>
      </w:r>
    </w:p>
    <w:p w14:paraId="56F4A503" w14:textId="77777777" w:rsidR="00F734A4" w:rsidRDefault="00F734A4" w:rsidP="00F734A4">
      <w:pPr>
        <w:rPr>
          <w:rFonts w:hint="eastAsia"/>
        </w:rPr>
      </w:pPr>
      <w:r>
        <w:rPr>
          <w:rFonts w:hint="eastAsia"/>
        </w:rPr>
        <w:t>激光雷达点</w:t>
      </w:r>
      <w:proofErr w:type="gramStart"/>
      <w:r>
        <w:rPr>
          <w:rFonts w:hint="eastAsia"/>
        </w:rPr>
        <w:t>云技术</w:t>
      </w:r>
      <w:proofErr w:type="gramEnd"/>
      <w:r>
        <w:rPr>
          <w:rFonts w:hint="eastAsia"/>
        </w:rPr>
        <w:t>因其在高精度三维重建中的广泛应用而备受关注，尤其是在自动驾驶、机器人导航和文化遗产保护等领域。随着点云数据采集技术的进步，如何高效、准确地从点</w:t>
      </w:r>
      <w:proofErr w:type="gramStart"/>
      <w:r>
        <w:rPr>
          <w:rFonts w:hint="eastAsia"/>
        </w:rPr>
        <w:t>云数据</w:t>
      </w:r>
      <w:proofErr w:type="gramEnd"/>
      <w:r>
        <w:rPr>
          <w:rFonts w:hint="eastAsia"/>
        </w:rPr>
        <w:t>中重建三维模型成为研究热点。本文针对基于激光雷达点云的高精度三维重建技术展开研究，旨在探索传统算法与新兴隐式重建方法的性能差异及其在实际应用中的表现。</w:t>
      </w:r>
    </w:p>
    <w:p w14:paraId="026B4786" w14:textId="77777777" w:rsidR="00F734A4" w:rsidRDefault="00F734A4" w:rsidP="00F734A4">
      <w:pPr>
        <w:rPr>
          <w:rFonts w:hint="eastAsia"/>
        </w:rPr>
      </w:pPr>
    </w:p>
    <w:p w14:paraId="68A39494" w14:textId="013016C1" w:rsidR="00F734A4" w:rsidRDefault="00F734A4" w:rsidP="00F734A4">
      <w:pPr>
        <w:rPr>
          <w:rFonts w:hint="eastAsia"/>
        </w:rPr>
      </w:pPr>
      <w:r>
        <w:rPr>
          <w:rFonts w:hint="eastAsia"/>
        </w:rPr>
        <w:t>首先，本文分析了点云三维重建的基本理论与算法框架，深入研究了传统算法</w:t>
      </w:r>
      <w:proofErr w:type="spellStart"/>
      <w:r>
        <w:rPr>
          <w:rFonts w:hint="eastAsia"/>
        </w:rPr>
        <w:t>AlphaShapes</w:t>
      </w:r>
      <w:proofErr w:type="spellEnd"/>
      <w:r>
        <w:rPr>
          <w:rFonts w:hint="eastAsia"/>
        </w:rPr>
        <w:t>和</w:t>
      </w:r>
      <w:proofErr w:type="spellStart"/>
      <w:r>
        <w:rPr>
          <w:rFonts w:hint="eastAsia"/>
        </w:rPr>
        <w:t>BallPivotingAlgorithm</w:t>
      </w:r>
      <w:proofErr w:type="spellEnd"/>
      <w:r>
        <w:rPr>
          <w:rFonts w:hint="eastAsia"/>
        </w:rPr>
        <w:t>（BPA）滚球算法。通过构建三维显示表面重建算法，从多种开源三维点</w:t>
      </w:r>
      <w:proofErr w:type="gramStart"/>
      <w:r>
        <w:rPr>
          <w:rFonts w:hint="eastAsia"/>
        </w:rPr>
        <w:t>云数据</w:t>
      </w:r>
      <w:proofErr w:type="gramEnd"/>
      <w:r>
        <w:rPr>
          <w:rFonts w:hint="eastAsia"/>
        </w:rPr>
        <w:t>集中重建出三维表面，并采用多种量化指标（倒角距离，豪斯多夫距离）对比不同传统算法的性能，验证了传统方法在三维点</w:t>
      </w:r>
      <w:proofErr w:type="gramStart"/>
      <w:r>
        <w:rPr>
          <w:rFonts w:hint="eastAsia"/>
        </w:rPr>
        <w:t>云数据</w:t>
      </w:r>
      <w:proofErr w:type="gramEnd"/>
      <w:r>
        <w:rPr>
          <w:rFonts w:hint="eastAsia"/>
        </w:rPr>
        <w:t>中的有效性。</w:t>
      </w:r>
    </w:p>
    <w:p w14:paraId="6687D4BF" w14:textId="77777777" w:rsidR="00F734A4" w:rsidRDefault="00F734A4" w:rsidP="00F734A4">
      <w:pPr>
        <w:rPr>
          <w:rFonts w:hint="eastAsia"/>
        </w:rPr>
      </w:pPr>
    </w:p>
    <w:p w14:paraId="03F99236" w14:textId="77777777" w:rsidR="00F734A4" w:rsidRDefault="00F734A4" w:rsidP="00F734A4">
      <w:pPr>
        <w:rPr>
          <w:rFonts w:hint="eastAsia"/>
        </w:rPr>
      </w:pPr>
      <w:r>
        <w:rPr>
          <w:rFonts w:hint="eastAsia"/>
        </w:rPr>
        <w:t>其次，本文重点研究了基于神经符号距离函数的隐式重建方法</w:t>
      </w:r>
      <w:proofErr w:type="spellStart"/>
      <w:r>
        <w:rPr>
          <w:rFonts w:hint="eastAsia"/>
        </w:rPr>
        <w:t>StEik</w:t>
      </w:r>
      <w:proofErr w:type="spellEnd"/>
      <w:r>
        <w:rPr>
          <w:rFonts w:hint="eastAsia"/>
        </w:rPr>
        <w:t>，实现了一种三维隐式表面重建算法。实验结果表明，</w:t>
      </w:r>
      <w:proofErr w:type="spellStart"/>
      <w:r>
        <w:rPr>
          <w:rFonts w:hint="eastAsia"/>
        </w:rPr>
        <w:t>StEik</w:t>
      </w:r>
      <w:proofErr w:type="spellEnd"/>
      <w:r>
        <w:rPr>
          <w:rFonts w:hint="eastAsia"/>
        </w:rPr>
        <w:t>算法在处理复杂点</w:t>
      </w:r>
      <w:proofErr w:type="gramStart"/>
      <w:r>
        <w:rPr>
          <w:rFonts w:hint="eastAsia"/>
        </w:rPr>
        <w:t>云数据</w:t>
      </w:r>
      <w:proofErr w:type="gramEnd"/>
      <w:r>
        <w:rPr>
          <w:rFonts w:hint="eastAsia"/>
        </w:rPr>
        <w:t>时，能够显著提升重建精度和效率，尤其在噪声鲁棒性和细节还原方面优于传统方法，证明了其在高精度重建中的优越性。</w:t>
      </w:r>
    </w:p>
    <w:p w14:paraId="186AC789" w14:textId="77777777" w:rsidR="00F734A4" w:rsidRDefault="00F734A4" w:rsidP="00F734A4">
      <w:pPr>
        <w:rPr>
          <w:rFonts w:hint="eastAsia"/>
        </w:rPr>
      </w:pPr>
    </w:p>
    <w:p w14:paraId="537582CC" w14:textId="77777777" w:rsidR="00F734A4" w:rsidRDefault="00F734A4" w:rsidP="00F734A4">
      <w:pPr>
        <w:rPr>
          <w:rFonts w:hint="eastAsia"/>
        </w:rPr>
      </w:pPr>
      <w:r>
        <w:rPr>
          <w:rFonts w:hint="eastAsia"/>
        </w:rPr>
        <w:t>为进一步验证算法的实际应用能力，本文采用3D打印技术制作多种物体，并利用三维扫描仪采集</w:t>
      </w:r>
      <w:proofErr w:type="gramStart"/>
      <w:r>
        <w:rPr>
          <w:rFonts w:hint="eastAsia"/>
        </w:rPr>
        <w:t>精确点云数据</w:t>
      </w:r>
      <w:proofErr w:type="gramEnd"/>
      <w:r>
        <w:rPr>
          <w:rFonts w:hint="eastAsia"/>
        </w:rPr>
        <w:t>集。通过对比不同算法在自采集数据集上的性能，发现</w:t>
      </w:r>
      <w:proofErr w:type="spellStart"/>
      <w:r>
        <w:rPr>
          <w:rFonts w:hint="eastAsia"/>
        </w:rPr>
        <w:t>StEik</w:t>
      </w:r>
      <w:proofErr w:type="spellEnd"/>
      <w:r>
        <w:rPr>
          <w:rFonts w:hint="eastAsia"/>
        </w:rPr>
        <w:t>算法在复杂场景中表现出更高的稳定性和适应性，为实际工程应用提供了可靠的技术支持。</w:t>
      </w:r>
    </w:p>
    <w:p w14:paraId="5E27B682" w14:textId="77777777" w:rsidR="00F734A4" w:rsidRDefault="00F734A4" w:rsidP="00F734A4">
      <w:pPr>
        <w:rPr>
          <w:rFonts w:hint="eastAsia"/>
        </w:rPr>
      </w:pPr>
    </w:p>
    <w:p w14:paraId="297DA1C2" w14:textId="3491705F" w:rsidR="00BD4F23" w:rsidRDefault="00F734A4" w:rsidP="00F734A4">
      <w:pPr>
        <w:rPr>
          <w:rFonts w:hint="eastAsia"/>
        </w:rPr>
      </w:pPr>
      <w:r>
        <w:rPr>
          <w:rFonts w:hint="eastAsia"/>
        </w:rPr>
        <w:t>综上，本文研究了传统与隐式方法的三维重建技术方案，通过理论分析和实验验证，为高精度三维重建领域提供了研究思路和技术路径，对推动激光雷达点云重建技术的实际应用具有重要意义。</w:t>
      </w:r>
    </w:p>
    <w:p w14:paraId="44299CF3" w14:textId="2CE5890F" w:rsidR="007A3026" w:rsidRPr="0004292A" w:rsidRDefault="00BD4F23" w:rsidP="00BD4F23">
      <w:pPr>
        <w:pStyle w:val="1"/>
        <w:numPr>
          <w:ilvl w:val="0"/>
          <w:numId w:val="0"/>
        </w:numPr>
        <w:spacing w:before="156" w:after="156"/>
        <w:rPr>
          <w:sz w:val="24"/>
          <w:szCs w:val="24"/>
        </w:rPr>
      </w:pPr>
      <w:r>
        <w:rPr>
          <w:rFonts w:hint="eastAsia"/>
          <w:sz w:val="24"/>
          <w:szCs w:val="24"/>
        </w:rPr>
        <w:t>第一章</w:t>
      </w:r>
      <w:r w:rsidR="007A3026" w:rsidRPr="0004292A">
        <w:rPr>
          <w:rFonts w:hint="eastAsia"/>
          <w:sz w:val="24"/>
          <w:szCs w:val="24"/>
        </w:rPr>
        <w:t>绪论</w:t>
      </w:r>
      <w:bookmarkEnd w:id="0"/>
      <w:bookmarkEnd w:id="1"/>
    </w:p>
    <w:p w14:paraId="0B76DCF0" w14:textId="77777777" w:rsidR="007A3026" w:rsidRPr="0004292A" w:rsidRDefault="007A3026" w:rsidP="007A3026">
      <w:pPr>
        <w:pStyle w:val="2"/>
        <w:spacing w:before="156" w:after="156"/>
        <w:rPr>
          <w:sz w:val="24"/>
          <w:szCs w:val="24"/>
        </w:rPr>
      </w:pPr>
      <w:bookmarkStart w:id="2" w:name="_Toc167698623"/>
      <w:bookmarkStart w:id="3" w:name="_Toc168306782"/>
      <w:r w:rsidRPr="0004292A">
        <w:rPr>
          <w:rFonts w:hint="eastAsia"/>
          <w:sz w:val="24"/>
          <w:szCs w:val="24"/>
        </w:rPr>
        <w:t>研究背景</w:t>
      </w:r>
      <w:bookmarkEnd w:id="2"/>
      <w:bookmarkEnd w:id="3"/>
    </w:p>
    <w:p w14:paraId="22E4596E" w14:textId="4778A4F1" w:rsidR="006A5ED0" w:rsidRPr="006A5ED0" w:rsidRDefault="006A5ED0" w:rsidP="006A5ED0">
      <w:pPr>
        <w:ind w:firstLine="480"/>
        <w:rPr>
          <w:rFonts w:hint="eastAsia"/>
          <w:sz w:val="24"/>
          <w:szCs w:val="24"/>
        </w:rPr>
      </w:pPr>
      <w:r w:rsidRPr="006A5ED0">
        <w:rPr>
          <w:rFonts w:hint="eastAsia"/>
          <w:sz w:val="24"/>
          <w:szCs w:val="24"/>
        </w:rPr>
        <w:t>三维重建技术作为计算机视觉与三维建模领域的关键研究方向，近年来受到了学术界与工业界的广泛关注。点</w:t>
      </w:r>
      <w:proofErr w:type="gramStart"/>
      <w:r w:rsidRPr="006A5ED0">
        <w:rPr>
          <w:rFonts w:hint="eastAsia"/>
          <w:sz w:val="24"/>
          <w:szCs w:val="24"/>
        </w:rPr>
        <w:t>云数据</w:t>
      </w:r>
      <w:proofErr w:type="gramEnd"/>
      <w:r w:rsidRPr="006A5ED0">
        <w:rPr>
          <w:rFonts w:hint="eastAsia"/>
          <w:sz w:val="24"/>
          <w:szCs w:val="24"/>
        </w:rPr>
        <w:t>作为三维重建技术的核心基础，正逐渐成为该领域研究的热点。点</w:t>
      </w:r>
      <w:proofErr w:type="gramStart"/>
      <w:r w:rsidRPr="006A5ED0">
        <w:rPr>
          <w:rFonts w:hint="eastAsia"/>
          <w:sz w:val="24"/>
          <w:szCs w:val="24"/>
        </w:rPr>
        <w:t>云数据</w:t>
      </w:r>
      <w:proofErr w:type="gramEnd"/>
      <w:r w:rsidRPr="006A5ED0">
        <w:rPr>
          <w:rFonts w:hint="eastAsia"/>
          <w:sz w:val="24"/>
          <w:szCs w:val="24"/>
        </w:rPr>
        <w:t>的获取方式多样，既可以借助先进的三维扫描设备（如激光雷达）直接获取，也可以通过基于多视图几何的图像处理方法间接提取。这些方法所获取的点</w:t>
      </w:r>
      <w:proofErr w:type="gramStart"/>
      <w:r w:rsidRPr="006A5ED0">
        <w:rPr>
          <w:rFonts w:hint="eastAsia"/>
          <w:sz w:val="24"/>
          <w:szCs w:val="24"/>
        </w:rPr>
        <w:t>云数据</w:t>
      </w:r>
      <w:proofErr w:type="gramEnd"/>
      <w:r w:rsidRPr="006A5ED0">
        <w:rPr>
          <w:rFonts w:hint="eastAsia"/>
          <w:sz w:val="24"/>
          <w:szCs w:val="24"/>
        </w:rPr>
        <w:t>能够以极高的精度和分辨率，精准地呈现物体或场景的三维几何特征，为后续的三维重建工作提供了丰富的细节信息。</w:t>
      </w:r>
    </w:p>
    <w:p w14:paraId="2D5CDB17" w14:textId="72B0D90C" w:rsidR="006A5ED0" w:rsidRPr="006A5ED0" w:rsidRDefault="006A5ED0" w:rsidP="006A5ED0">
      <w:pPr>
        <w:ind w:firstLine="480"/>
        <w:rPr>
          <w:rFonts w:hint="eastAsia"/>
          <w:sz w:val="24"/>
          <w:szCs w:val="24"/>
        </w:rPr>
      </w:pPr>
      <w:r w:rsidRPr="006A5ED0">
        <w:rPr>
          <w:rFonts w:hint="eastAsia"/>
          <w:sz w:val="24"/>
          <w:szCs w:val="24"/>
        </w:rPr>
        <w:t>随着传感器技术的不断发展，激光雷达等三维扫描设备的性能日益提升，其</w:t>
      </w:r>
      <w:r w:rsidRPr="006A5ED0">
        <w:rPr>
          <w:rFonts w:hint="eastAsia"/>
          <w:sz w:val="24"/>
          <w:szCs w:val="24"/>
        </w:rPr>
        <w:lastRenderedPageBreak/>
        <w:t>扫描精度、分辨率和数据采集速度都得到了显著提高。同时，计算能力的飞速发展也为点</w:t>
      </w:r>
      <w:proofErr w:type="gramStart"/>
      <w:r w:rsidRPr="006A5ED0">
        <w:rPr>
          <w:rFonts w:hint="eastAsia"/>
          <w:sz w:val="24"/>
          <w:szCs w:val="24"/>
        </w:rPr>
        <w:t>云数据</w:t>
      </w:r>
      <w:proofErr w:type="gramEnd"/>
      <w:r w:rsidRPr="006A5ED0">
        <w:rPr>
          <w:rFonts w:hint="eastAsia"/>
          <w:sz w:val="24"/>
          <w:szCs w:val="24"/>
        </w:rPr>
        <w:t>的处理和分析提供了强大的支持。高性能计算机和图形处理单元（GPU）的广泛应用，使得复杂的点云数据处理算法能够在短时间内完成计算任务，从而大大提高了点</w:t>
      </w:r>
      <w:proofErr w:type="gramStart"/>
      <w:r w:rsidRPr="006A5ED0">
        <w:rPr>
          <w:rFonts w:hint="eastAsia"/>
          <w:sz w:val="24"/>
          <w:szCs w:val="24"/>
        </w:rPr>
        <w:t>云数据</w:t>
      </w:r>
      <w:proofErr w:type="gramEnd"/>
      <w:r w:rsidRPr="006A5ED0">
        <w:rPr>
          <w:rFonts w:hint="eastAsia"/>
          <w:sz w:val="24"/>
          <w:szCs w:val="24"/>
        </w:rPr>
        <w:t>的处理效率。这些技术进步使得点</w:t>
      </w:r>
      <w:proofErr w:type="gramStart"/>
      <w:r w:rsidRPr="006A5ED0">
        <w:rPr>
          <w:rFonts w:hint="eastAsia"/>
          <w:sz w:val="24"/>
          <w:szCs w:val="24"/>
        </w:rPr>
        <w:t>云数据</w:t>
      </w:r>
      <w:proofErr w:type="gramEnd"/>
      <w:r w:rsidRPr="006A5ED0">
        <w:rPr>
          <w:rFonts w:hint="eastAsia"/>
          <w:sz w:val="24"/>
          <w:szCs w:val="24"/>
        </w:rPr>
        <w:t>的获取过程愈发便捷高效，为三维重建技术的进一步发展奠定了坚实的数据基础，推动了该技术在多个领域的广泛应用。</w:t>
      </w:r>
    </w:p>
    <w:p w14:paraId="6699AE14" w14:textId="77777777" w:rsidR="00072BC7" w:rsidRDefault="006A5ED0" w:rsidP="006A5ED0">
      <w:pPr>
        <w:ind w:firstLine="480"/>
        <w:rPr>
          <w:rFonts w:hint="eastAsia"/>
          <w:sz w:val="24"/>
          <w:szCs w:val="24"/>
        </w:rPr>
      </w:pPr>
      <w:r w:rsidRPr="006A5ED0">
        <w:rPr>
          <w:rFonts w:hint="eastAsia"/>
          <w:sz w:val="24"/>
          <w:szCs w:val="24"/>
        </w:rPr>
        <w:t>在众多实际应用场景中，点云三维重建技术的应用价值愈发凸显。在自动驾驶领域，激光雷达所获取的点</w:t>
      </w:r>
      <w:proofErr w:type="gramStart"/>
      <w:r w:rsidRPr="006A5ED0">
        <w:rPr>
          <w:rFonts w:hint="eastAsia"/>
          <w:sz w:val="24"/>
          <w:szCs w:val="24"/>
        </w:rPr>
        <w:t>云数据</w:t>
      </w:r>
      <w:proofErr w:type="gramEnd"/>
      <w:r w:rsidRPr="006A5ED0">
        <w:rPr>
          <w:rFonts w:hint="eastAsia"/>
          <w:sz w:val="24"/>
          <w:szCs w:val="24"/>
        </w:rPr>
        <w:t>是实现车辆环境感知与障碍物检测的关键。通过点云数据，车辆能够实时感知周围三维空间环境，准确识别道路、建筑物、行人以及其他车辆等物体的位置和形状，从而为自动驾驶系统的决策提供重要依据。在文化遗产保护领域，点</w:t>
      </w:r>
      <w:proofErr w:type="gramStart"/>
      <w:r w:rsidRPr="006A5ED0">
        <w:rPr>
          <w:rFonts w:hint="eastAsia"/>
          <w:sz w:val="24"/>
          <w:szCs w:val="24"/>
        </w:rPr>
        <w:t>云技术</w:t>
      </w:r>
      <w:proofErr w:type="gramEnd"/>
      <w:r w:rsidRPr="006A5ED0">
        <w:rPr>
          <w:rFonts w:hint="eastAsia"/>
          <w:sz w:val="24"/>
          <w:szCs w:val="24"/>
        </w:rPr>
        <w:t>被广泛应用于文物的高精度三维重建。通过对文物进行三维扫描，获取其表面的点云数据，再利用先进的三维重建算法，可以构建出文物的高精度三维模型。这些三维模型不仅能够为文物的保存和修复提供精确的参考，还可以通过数字化手段进行展示和传播，让更多人能够欣赏和了解文化遗产。</w:t>
      </w:r>
    </w:p>
    <w:p w14:paraId="15CC8C99" w14:textId="6911A91C" w:rsidR="00072BC7" w:rsidRDefault="00072BC7" w:rsidP="006A5ED0">
      <w:pPr>
        <w:ind w:firstLine="480"/>
        <w:rPr>
          <w:rFonts w:hint="eastAsia"/>
          <w:sz w:val="24"/>
          <w:szCs w:val="24"/>
        </w:rPr>
      </w:pPr>
      <w:r>
        <w:rPr>
          <w:rFonts w:hint="eastAsia"/>
          <w:sz w:val="24"/>
          <w:szCs w:val="24"/>
        </w:rPr>
        <w:t>在电磁仿真领域。</w:t>
      </w:r>
      <w:r w:rsidRPr="00072BC7">
        <w:rPr>
          <w:rFonts w:hint="eastAsia"/>
          <w:sz w:val="24"/>
          <w:szCs w:val="24"/>
        </w:rPr>
        <w:t>传统电磁仿真技术因依赖人工构建三角网格模型，难以满足信道仿真、车载毫米波雷达及SAR成像等领域对真实场景1:1还原的迫切需求。激光雷达点云</w:t>
      </w:r>
      <w:r>
        <w:rPr>
          <w:rFonts w:hint="eastAsia"/>
          <w:sz w:val="24"/>
          <w:szCs w:val="24"/>
        </w:rPr>
        <w:t>重建</w:t>
      </w:r>
      <w:r w:rsidRPr="00072BC7">
        <w:rPr>
          <w:rFonts w:hint="eastAsia"/>
          <w:sz w:val="24"/>
          <w:szCs w:val="24"/>
        </w:rPr>
        <w:t>技术凭借其低成本、高效率的三维数据采集能力，正在重塑这一技术格局——通过亚</w:t>
      </w:r>
      <w:proofErr w:type="gramStart"/>
      <w:r w:rsidRPr="00072BC7">
        <w:rPr>
          <w:rFonts w:hint="eastAsia"/>
          <w:sz w:val="24"/>
          <w:szCs w:val="24"/>
        </w:rPr>
        <w:t>厘米级</w:t>
      </w:r>
      <w:proofErr w:type="gramEnd"/>
      <w:r w:rsidRPr="00072BC7">
        <w:rPr>
          <w:rFonts w:hint="eastAsia"/>
          <w:sz w:val="24"/>
          <w:szCs w:val="24"/>
        </w:rPr>
        <w:t>精度的现实表征，点云</w:t>
      </w:r>
      <w:r>
        <w:rPr>
          <w:rFonts w:hint="eastAsia"/>
          <w:sz w:val="24"/>
          <w:szCs w:val="24"/>
        </w:rPr>
        <w:t>重建数据</w:t>
      </w:r>
      <w:r w:rsidRPr="00072BC7">
        <w:rPr>
          <w:rFonts w:hint="eastAsia"/>
          <w:sz w:val="24"/>
          <w:szCs w:val="24"/>
        </w:rPr>
        <w:t>不仅解决了电磁仿真中目标建模的瓶颈，</w:t>
      </w:r>
      <w:proofErr w:type="gramStart"/>
      <w:r w:rsidRPr="00072BC7">
        <w:rPr>
          <w:rFonts w:hint="eastAsia"/>
          <w:sz w:val="24"/>
          <w:szCs w:val="24"/>
        </w:rPr>
        <w:t>更为多</w:t>
      </w:r>
      <w:proofErr w:type="gramEnd"/>
      <w:r w:rsidRPr="00072BC7">
        <w:rPr>
          <w:rFonts w:hint="eastAsia"/>
          <w:sz w:val="24"/>
          <w:szCs w:val="24"/>
        </w:rPr>
        <w:t>领域数字化转型提供了全新解决方案。</w:t>
      </w:r>
    </w:p>
    <w:p w14:paraId="6A06A1AD" w14:textId="1AD48908" w:rsidR="007A3026" w:rsidRPr="0004292A" w:rsidRDefault="006A5ED0" w:rsidP="006A5ED0">
      <w:pPr>
        <w:ind w:firstLine="480"/>
        <w:rPr>
          <w:rFonts w:hint="eastAsia"/>
          <w:sz w:val="24"/>
          <w:szCs w:val="24"/>
        </w:rPr>
      </w:pPr>
      <w:r w:rsidRPr="006A5ED0">
        <w:rPr>
          <w:rFonts w:hint="eastAsia"/>
          <w:sz w:val="24"/>
          <w:szCs w:val="24"/>
        </w:rPr>
        <w:t>此外，点云三维重建技术在工业设计、虚拟现实、游戏开发等多个领域也展现出巨大的应用潜力。在工业设计中，点</w:t>
      </w:r>
      <w:proofErr w:type="gramStart"/>
      <w:r w:rsidRPr="006A5ED0">
        <w:rPr>
          <w:rFonts w:hint="eastAsia"/>
          <w:sz w:val="24"/>
          <w:szCs w:val="24"/>
        </w:rPr>
        <w:t>云数据</w:t>
      </w:r>
      <w:proofErr w:type="gramEnd"/>
      <w:r w:rsidRPr="006A5ED0">
        <w:rPr>
          <w:rFonts w:hint="eastAsia"/>
          <w:sz w:val="24"/>
          <w:szCs w:val="24"/>
        </w:rPr>
        <w:t>可用于快速构建产品的三维模型，</w:t>
      </w:r>
      <w:r w:rsidRPr="006A5ED0">
        <w:rPr>
          <w:rFonts w:hint="eastAsia"/>
          <w:sz w:val="24"/>
          <w:szCs w:val="24"/>
        </w:rPr>
        <w:lastRenderedPageBreak/>
        <w:t>为产品设计和优化提供直观的参考；在虚拟现实和游戏开发中，点云重建的三维场景能够为用户带来更加逼真的沉浸式体验。因此，点云三维重建技术正逐渐成为推动相关领域发展的重要技术手段，其应用前景广阔，具有重要的现实意义。</w:t>
      </w:r>
    </w:p>
    <w:p w14:paraId="3EEF60CE" w14:textId="77777777" w:rsidR="007A3026" w:rsidRPr="0004292A" w:rsidRDefault="007A3026" w:rsidP="007A3026">
      <w:pPr>
        <w:pStyle w:val="2"/>
        <w:spacing w:before="156" w:after="156"/>
        <w:rPr>
          <w:sz w:val="24"/>
          <w:szCs w:val="24"/>
        </w:rPr>
      </w:pPr>
      <w:bookmarkStart w:id="4" w:name="_Toc168306783"/>
      <w:bookmarkStart w:id="5" w:name="OLE_LINK6"/>
      <w:r w:rsidRPr="0004292A">
        <w:rPr>
          <w:rFonts w:hint="eastAsia"/>
          <w:sz w:val="24"/>
          <w:szCs w:val="24"/>
        </w:rPr>
        <w:t>国内外研究现状</w:t>
      </w:r>
      <w:bookmarkEnd w:id="4"/>
    </w:p>
    <w:bookmarkEnd w:id="5"/>
    <w:p w14:paraId="60AF674F" w14:textId="180F5E72" w:rsidR="00713912" w:rsidRPr="00713912" w:rsidRDefault="00713912" w:rsidP="00713912">
      <w:pPr>
        <w:ind w:firstLine="480"/>
        <w:rPr>
          <w:rFonts w:hint="eastAsia"/>
          <w:sz w:val="24"/>
          <w:szCs w:val="24"/>
        </w:rPr>
      </w:pPr>
      <w:r w:rsidRPr="00713912">
        <w:rPr>
          <w:rFonts w:hint="eastAsia"/>
          <w:sz w:val="24"/>
          <w:szCs w:val="24"/>
        </w:rPr>
        <w:t>激光雷达技术作为一种主动遥感技术，因其获取点云高精度和高分辨率的特点，在3D数据获取中扮演着重要角色。然而，三维点云通常不足以建模复杂物理结构。相比点云的离散化表面表示，在实际应用中需要物体或场景的连续表面表示。因此，将点云转换为可以更灵活地表示某些几何形状的mesh网格(称为表面重建)，是数字几何处理中的一个核心问题。</w:t>
      </w:r>
      <w:r w:rsidR="00C00885">
        <w:rPr>
          <w:rFonts w:hint="eastAsia"/>
          <w:sz w:val="24"/>
          <w:szCs w:val="24"/>
        </w:rPr>
        <w:t>雷达</w:t>
      </w:r>
      <w:r w:rsidRPr="00713912">
        <w:rPr>
          <w:rFonts w:hint="eastAsia"/>
          <w:sz w:val="24"/>
          <w:szCs w:val="24"/>
        </w:rPr>
        <w:t>点云重建是指从</w:t>
      </w:r>
      <w:r w:rsidR="00C00885">
        <w:rPr>
          <w:rFonts w:hint="eastAsia"/>
          <w:sz w:val="24"/>
          <w:szCs w:val="24"/>
        </w:rPr>
        <w:t>雷达</w:t>
      </w:r>
      <w:r w:rsidRPr="00713912">
        <w:rPr>
          <w:rFonts w:hint="eastAsia"/>
          <w:sz w:val="24"/>
          <w:szCs w:val="24"/>
        </w:rPr>
        <w:t>系统捕获的点</w:t>
      </w:r>
      <w:proofErr w:type="gramStart"/>
      <w:r w:rsidRPr="00713912">
        <w:rPr>
          <w:rFonts w:hint="eastAsia"/>
          <w:sz w:val="24"/>
          <w:szCs w:val="24"/>
        </w:rPr>
        <w:t>云数据</w:t>
      </w:r>
      <w:proofErr w:type="gramEnd"/>
      <w:r w:rsidRPr="00713912">
        <w:rPr>
          <w:rFonts w:hint="eastAsia"/>
          <w:sz w:val="24"/>
          <w:szCs w:val="24"/>
        </w:rPr>
        <w:t>中恢复出物体表面的三维形状，这一技术在自动驾驶、城市规划、环境监测等多个领域有着广泛的应用。</w:t>
      </w:r>
    </w:p>
    <w:p w14:paraId="441B1F49" w14:textId="2C8B0C4F" w:rsidR="00713912" w:rsidRPr="00713912" w:rsidRDefault="00713912" w:rsidP="00713912">
      <w:pPr>
        <w:ind w:firstLine="480"/>
        <w:rPr>
          <w:rFonts w:hint="eastAsia"/>
          <w:sz w:val="24"/>
          <w:szCs w:val="24"/>
        </w:rPr>
      </w:pPr>
      <w:r w:rsidRPr="00713912">
        <w:rPr>
          <w:rFonts w:hint="eastAsia"/>
          <w:sz w:val="24"/>
          <w:szCs w:val="24"/>
        </w:rPr>
        <w:t>传统点云重建方法主要依赖于几何算法，如1983年</w:t>
      </w:r>
      <w:proofErr w:type="spellStart"/>
      <w:r w:rsidRPr="00713912">
        <w:rPr>
          <w:rFonts w:hint="eastAsia"/>
          <w:sz w:val="24"/>
          <w:szCs w:val="24"/>
        </w:rPr>
        <w:t>Edelsbrunneretal</w:t>
      </w:r>
      <w:proofErr w:type="spellEnd"/>
      <w:r w:rsidRPr="00713912">
        <w:rPr>
          <w:rFonts w:hint="eastAsia"/>
          <w:sz w:val="24"/>
          <w:szCs w:val="24"/>
        </w:rPr>
        <w:t>.提出的</w:t>
      </w:r>
      <w:proofErr w:type="spellStart"/>
      <w:r w:rsidRPr="00713912">
        <w:rPr>
          <w:rFonts w:hint="eastAsia"/>
          <w:sz w:val="24"/>
          <w:szCs w:val="24"/>
        </w:rPr>
        <w:t>alphashapes</w:t>
      </w:r>
      <w:proofErr w:type="spellEnd"/>
      <w:r w:rsidRPr="00713912">
        <w:rPr>
          <w:rFonts w:hint="eastAsia"/>
          <w:sz w:val="24"/>
          <w:szCs w:val="24"/>
        </w:rPr>
        <w:t>算法，是对凸包的推广，获得的三角网格是Delaunay三角网格的子集。1999Bernardinietal.提出</w:t>
      </w:r>
      <w:proofErr w:type="spellStart"/>
      <w:r w:rsidRPr="00713912">
        <w:rPr>
          <w:rFonts w:hint="eastAsia"/>
          <w:sz w:val="24"/>
          <w:szCs w:val="24"/>
        </w:rPr>
        <w:t>Ballpivoting</w:t>
      </w:r>
      <w:proofErr w:type="spellEnd"/>
      <w:r w:rsidRPr="00713912">
        <w:rPr>
          <w:rFonts w:hint="eastAsia"/>
          <w:sz w:val="24"/>
          <w:szCs w:val="24"/>
        </w:rPr>
        <w:t>算法，它和</w:t>
      </w:r>
      <w:proofErr w:type="spellStart"/>
      <w:r w:rsidRPr="00713912">
        <w:rPr>
          <w:rFonts w:hint="eastAsia"/>
          <w:sz w:val="24"/>
          <w:szCs w:val="24"/>
        </w:rPr>
        <w:t>alphashapes</w:t>
      </w:r>
      <w:proofErr w:type="spellEnd"/>
      <w:r w:rsidRPr="00713912">
        <w:rPr>
          <w:rFonts w:hint="eastAsia"/>
          <w:sz w:val="24"/>
          <w:szCs w:val="24"/>
        </w:rPr>
        <w:t>相关，但是更简单鲁棒高效，通过选择种子三角形并沿边轴旋转去拓展网格边界的方法来获取mesh重建结果。相比于前面显式网格重建算法，</w:t>
      </w:r>
      <w:proofErr w:type="spellStart"/>
      <w:r w:rsidRPr="00713912">
        <w:rPr>
          <w:rFonts w:hint="eastAsia"/>
          <w:sz w:val="24"/>
          <w:szCs w:val="24"/>
        </w:rPr>
        <w:t>Kazhdanetal</w:t>
      </w:r>
      <w:proofErr w:type="spellEnd"/>
      <w:r w:rsidRPr="00713912">
        <w:rPr>
          <w:rFonts w:hint="eastAsia"/>
          <w:sz w:val="24"/>
          <w:szCs w:val="24"/>
        </w:rPr>
        <w:t>.在2006提出一种隐式表面重建算法：Poisson表面重建。在空间中引入指数函数，构建平滑指示函数的梯度和物体表面法向量场的关系。并巧妙转换为Poisson方程，采用求解线性方程组的方式去求解Poisson方程解，最后利用</w:t>
      </w:r>
      <w:proofErr w:type="spellStart"/>
      <w:r w:rsidRPr="00713912">
        <w:rPr>
          <w:rFonts w:hint="eastAsia"/>
          <w:sz w:val="24"/>
          <w:szCs w:val="24"/>
        </w:rPr>
        <w:t>marchingcubes</w:t>
      </w:r>
      <w:proofErr w:type="spellEnd"/>
      <w:r w:rsidRPr="00713912">
        <w:rPr>
          <w:rFonts w:hint="eastAsia"/>
          <w:sz w:val="24"/>
          <w:szCs w:val="24"/>
        </w:rPr>
        <w:t>提取物体等值面，得到相比于上述重建算法更为平滑的重建曲面。尽管这些传统点云重建方法可以有效重建曲面。但这些方法在处理噪声、缺失数据和异常值方面存在局限性，特别是针对非均匀采样和点云稀疏场景，效果会大打折扣。</w:t>
      </w:r>
    </w:p>
    <w:p w14:paraId="5F8C0856" w14:textId="4E36093E" w:rsidR="00713912" w:rsidRPr="00713912" w:rsidRDefault="00713912" w:rsidP="00713912">
      <w:pPr>
        <w:ind w:firstLine="480"/>
        <w:rPr>
          <w:rFonts w:hint="eastAsia"/>
          <w:sz w:val="24"/>
          <w:szCs w:val="24"/>
        </w:rPr>
      </w:pPr>
      <w:r w:rsidRPr="00713912">
        <w:rPr>
          <w:rFonts w:hint="eastAsia"/>
          <w:sz w:val="24"/>
          <w:szCs w:val="24"/>
        </w:rPr>
        <w:lastRenderedPageBreak/>
        <w:t>近年来，随着深度学习技术发展，基于深度学习的点云重建方法取得显著进展。这些方法能够从数据中直</w:t>
      </w:r>
      <w:proofErr w:type="gramStart"/>
      <w:r w:rsidRPr="00713912">
        <w:rPr>
          <w:rFonts w:hint="eastAsia"/>
          <w:sz w:val="24"/>
          <w:szCs w:val="24"/>
        </w:rPr>
        <w:t>接学习</w:t>
      </w:r>
      <w:proofErr w:type="gramEnd"/>
      <w:r w:rsidRPr="00713912">
        <w:rPr>
          <w:rFonts w:hint="eastAsia"/>
          <w:sz w:val="24"/>
          <w:szCs w:val="24"/>
        </w:rPr>
        <w:t>输入点云和期望表面的性质，减少了手动参数调整的需求。例如从表面插值入手，</w:t>
      </w:r>
      <w:proofErr w:type="spellStart"/>
      <w:r w:rsidRPr="00713912">
        <w:rPr>
          <w:rFonts w:hint="eastAsia"/>
          <w:sz w:val="24"/>
          <w:szCs w:val="24"/>
        </w:rPr>
        <w:t>Sharpetal</w:t>
      </w:r>
      <w:proofErr w:type="spellEnd"/>
      <w:r w:rsidRPr="00713912">
        <w:rPr>
          <w:rFonts w:hint="eastAsia"/>
          <w:sz w:val="24"/>
          <w:szCs w:val="24"/>
        </w:rPr>
        <w:t>.在2020年提出一种从初始候选三角形集合中迭代构造三角划分的</w:t>
      </w:r>
      <w:proofErr w:type="spellStart"/>
      <w:r w:rsidRPr="00713912">
        <w:rPr>
          <w:rFonts w:hint="eastAsia"/>
          <w:sz w:val="24"/>
          <w:szCs w:val="24"/>
        </w:rPr>
        <w:t>PointTriNet</w:t>
      </w:r>
      <w:proofErr w:type="spellEnd"/>
      <w:r w:rsidRPr="00713912">
        <w:rPr>
          <w:rFonts w:hint="eastAsia"/>
          <w:sz w:val="24"/>
          <w:szCs w:val="24"/>
        </w:rPr>
        <w:t>方法,其中第一个网络基于概率选择种子三角形，接着第二个网络由被选择三角形的相邻点形成新三角形。接着，新的三角形再被第一个网络处理。在表面拟合方面，2018年由</w:t>
      </w:r>
      <w:proofErr w:type="spellStart"/>
      <w:r w:rsidRPr="00713912">
        <w:rPr>
          <w:rFonts w:hint="eastAsia"/>
          <w:sz w:val="24"/>
          <w:szCs w:val="24"/>
        </w:rPr>
        <w:t>Groueixetal</w:t>
      </w:r>
      <w:proofErr w:type="spellEnd"/>
      <w:r w:rsidRPr="00713912">
        <w:rPr>
          <w:rFonts w:hint="eastAsia"/>
          <w:sz w:val="24"/>
          <w:szCs w:val="24"/>
        </w:rPr>
        <w:t>.提出</w:t>
      </w:r>
      <w:proofErr w:type="spellStart"/>
      <w:r w:rsidRPr="00713912">
        <w:rPr>
          <w:rFonts w:hint="eastAsia"/>
          <w:sz w:val="24"/>
          <w:szCs w:val="24"/>
        </w:rPr>
        <w:t>AtlasNet</w:t>
      </w:r>
      <w:proofErr w:type="spellEnd"/>
      <w:r w:rsidRPr="00713912">
        <w:rPr>
          <w:rFonts w:hint="eastAsia"/>
          <w:sz w:val="24"/>
          <w:szCs w:val="24"/>
        </w:rPr>
        <w:t>，在曲面重建领域开创性采用基于深度学习的方法，从三角化2D面片开始，使用神经网络来调整其顶点位置。通过最小化形变表面和点云之间距离来训练网络。在基于体积插值的重建算法中，2021年</w:t>
      </w:r>
      <w:proofErr w:type="spellStart"/>
      <w:r w:rsidRPr="00713912">
        <w:rPr>
          <w:rFonts w:hint="eastAsia"/>
          <w:sz w:val="24"/>
          <w:szCs w:val="24"/>
        </w:rPr>
        <w:t>Luoetal</w:t>
      </w:r>
      <w:proofErr w:type="spellEnd"/>
      <w:r w:rsidRPr="00713912">
        <w:rPr>
          <w:rFonts w:hint="eastAsia"/>
          <w:sz w:val="24"/>
          <w:szCs w:val="24"/>
        </w:rPr>
        <w:t>.提出</w:t>
      </w:r>
      <w:proofErr w:type="spellStart"/>
      <w:r w:rsidRPr="00713912">
        <w:rPr>
          <w:rFonts w:hint="eastAsia"/>
          <w:sz w:val="24"/>
          <w:szCs w:val="24"/>
        </w:rPr>
        <w:t>DeepDT</w:t>
      </w:r>
      <w:proofErr w:type="spellEnd"/>
      <w:r w:rsidRPr="00713912">
        <w:rPr>
          <w:rFonts w:hint="eastAsia"/>
          <w:sz w:val="24"/>
          <w:szCs w:val="24"/>
        </w:rPr>
        <w:t>网络，使用在三维Delaunay化中操作的图神经网络去预测全局能量参数。在基于体积拟合的重建算法中，</w:t>
      </w:r>
      <w:proofErr w:type="spellStart"/>
      <w:r w:rsidRPr="00713912">
        <w:rPr>
          <w:rFonts w:hint="eastAsia"/>
          <w:sz w:val="24"/>
          <w:szCs w:val="24"/>
        </w:rPr>
        <w:t>Huangetal</w:t>
      </w:r>
      <w:proofErr w:type="spellEnd"/>
      <w:r w:rsidRPr="00713912">
        <w:rPr>
          <w:rFonts w:hint="eastAsia"/>
          <w:sz w:val="24"/>
          <w:szCs w:val="24"/>
        </w:rPr>
        <w:t>.在2023年提出神经核表面重建NKSR技术，将学习到的特征与经典泊松表面重建技术相结合，用一种名为神经核场的新型3D深度学习方法来实现高质量的重建。由此可见，深度学习方法在点云重建领域的应用正变得越来越广泛。这些方法能够处理更复杂的形状类别，并在面对真实世界数据中的各种异常时表现出更好的鲁棒性。</w:t>
      </w:r>
    </w:p>
    <w:p w14:paraId="47AABBA1" w14:textId="0BF8AE49" w:rsidR="007A3026" w:rsidRPr="0004292A" w:rsidRDefault="00713912" w:rsidP="00713912">
      <w:pPr>
        <w:ind w:firstLine="480"/>
        <w:rPr>
          <w:rFonts w:hint="eastAsia"/>
          <w:sz w:val="24"/>
          <w:szCs w:val="24"/>
        </w:rPr>
      </w:pPr>
      <w:r w:rsidRPr="00713912">
        <w:rPr>
          <w:rFonts w:hint="eastAsia"/>
          <w:sz w:val="24"/>
          <w:szCs w:val="24"/>
        </w:rPr>
        <w:t>点云重建技术正迅速发展，深度学习方法的引入为这一领域带来了新的机遇。随着技术的进步和应用需求的增长，预计未来将有更多的创新方法被提出，以解决现有挑战并推动该领域的进一步发展。这些创新方法可能会包括更高效的数据处理技术、更精确的模型训练策略以及更强大的硬件支持，从而使得点云重建技术在各个行业中得到更广泛的应用</w:t>
      </w:r>
      <w:r w:rsidR="007A3026" w:rsidRPr="0004292A">
        <w:rPr>
          <w:rFonts w:hint="eastAsia"/>
          <w:sz w:val="24"/>
          <w:szCs w:val="24"/>
        </w:rPr>
        <w:t>。</w:t>
      </w:r>
    </w:p>
    <w:p w14:paraId="2F4102A9" w14:textId="77777777" w:rsidR="00FB7F5B" w:rsidRDefault="00FB7F5B" w:rsidP="00FB7F5B">
      <w:pPr>
        <w:pStyle w:val="2"/>
        <w:spacing w:before="156" w:after="156"/>
      </w:pPr>
      <w:bookmarkStart w:id="6" w:name="_Toc168694421"/>
      <w:r>
        <w:rPr>
          <w:rFonts w:hint="eastAsia"/>
        </w:rPr>
        <w:t>本文研究目标和内容</w:t>
      </w:r>
      <w:bookmarkEnd w:id="6"/>
    </w:p>
    <w:p w14:paraId="033DBF63" w14:textId="75DD56D6" w:rsidR="00F734A4" w:rsidRPr="00F734A4" w:rsidRDefault="00F734A4" w:rsidP="00F734A4">
      <w:pPr>
        <w:ind w:firstLineChars="200" w:firstLine="480"/>
        <w:rPr>
          <w:rFonts w:hint="eastAsia"/>
          <w:sz w:val="24"/>
          <w:szCs w:val="24"/>
        </w:rPr>
      </w:pPr>
      <w:r w:rsidRPr="00F734A4">
        <w:rPr>
          <w:rFonts w:hint="eastAsia"/>
          <w:sz w:val="24"/>
          <w:szCs w:val="24"/>
        </w:rPr>
        <w:t>本文旨在探索激光雷达点</w:t>
      </w:r>
      <w:proofErr w:type="gramStart"/>
      <w:r w:rsidRPr="00F734A4">
        <w:rPr>
          <w:rFonts w:hint="eastAsia"/>
          <w:sz w:val="24"/>
          <w:szCs w:val="24"/>
        </w:rPr>
        <w:t>云数据</w:t>
      </w:r>
      <w:proofErr w:type="gramEnd"/>
      <w:r w:rsidRPr="00F734A4">
        <w:rPr>
          <w:rFonts w:hint="eastAsia"/>
          <w:sz w:val="24"/>
          <w:szCs w:val="24"/>
        </w:rPr>
        <w:t>的高精度三维重建技术，通过对比传统算法</w:t>
      </w:r>
      <w:r w:rsidRPr="00F734A4">
        <w:rPr>
          <w:rFonts w:hint="eastAsia"/>
          <w:sz w:val="24"/>
          <w:szCs w:val="24"/>
        </w:rPr>
        <w:lastRenderedPageBreak/>
        <w:t>与新兴的基于深度学习的隐式重建方法，分析其性能差异，并验证其在实际应用中的表现。具体研究目标</w:t>
      </w:r>
      <w:r>
        <w:rPr>
          <w:rFonts w:hint="eastAsia"/>
          <w:sz w:val="24"/>
          <w:szCs w:val="24"/>
        </w:rPr>
        <w:t>为首先</w:t>
      </w:r>
      <w:r w:rsidRPr="00F734A4">
        <w:rPr>
          <w:rFonts w:hint="eastAsia"/>
          <w:sz w:val="24"/>
          <w:szCs w:val="24"/>
        </w:rPr>
        <w:t>深入研究传统显示三维表面重建算法（如</w:t>
      </w:r>
      <w:proofErr w:type="spellStart"/>
      <w:r w:rsidRPr="00F734A4">
        <w:rPr>
          <w:rFonts w:hint="eastAsia"/>
          <w:sz w:val="24"/>
          <w:szCs w:val="24"/>
        </w:rPr>
        <w:t>AlphaShapes</w:t>
      </w:r>
      <w:proofErr w:type="spellEnd"/>
      <w:r w:rsidRPr="00F734A4">
        <w:rPr>
          <w:rFonts w:hint="eastAsia"/>
          <w:sz w:val="24"/>
          <w:szCs w:val="24"/>
        </w:rPr>
        <w:t>和</w:t>
      </w:r>
      <w:proofErr w:type="spellStart"/>
      <w:r w:rsidRPr="00F734A4">
        <w:rPr>
          <w:rFonts w:hint="eastAsia"/>
          <w:sz w:val="24"/>
          <w:szCs w:val="24"/>
        </w:rPr>
        <w:t>BallPivotingAlgorithm</w:t>
      </w:r>
      <w:proofErr w:type="spellEnd"/>
      <w:r w:rsidRPr="00F734A4">
        <w:rPr>
          <w:rFonts w:hint="eastAsia"/>
          <w:sz w:val="24"/>
          <w:szCs w:val="24"/>
        </w:rPr>
        <w:t>）和基于深度学习的隐式重建方法（如</w:t>
      </w:r>
      <w:proofErr w:type="spellStart"/>
      <w:r w:rsidRPr="00F734A4">
        <w:rPr>
          <w:rFonts w:hint="eastAsia"/>
          <w:sz w:val="24"/>
          <w:szCs w:val="24"/>
        </w:rPr>
        <w:t>StEik</w:t>
      </w:r>
      <w:proofErr w:type="spellEnd"/>
      <w:r w:rsidRPr="00F734A4">
        <w:rPr>
          <w:rFonts w:hint="eastAsia"/>
          <w:sz w:val="24"/>
          <w:szCs w:val="24"/>
        </w:rPr>
        <w:t>），分析其理论基础、算法框架及其在点云数据处理中的性能差异。</w:t>
      </w:r>
      <w:r>
        <w:rPr>
          <w:rFonts w:hint="eastAsia"/>
          <w:sz w:val="24"/>
          <w:szCs w:val="24"/>
        </w:rPr>
        <w:t>其次是</w:t>
      </w:r>
      <w:r w:rsidRPr="00F734A4">
        <w:rPr>
          <w:rFonts w:hint="eastAsia"/>
          <w:sz w:val="24"/>
          <w:szCs w:val="24"/>
        </w:rPr>
        <w:t>，从开源三维点</w:t>
      </w:r>
      <w:proofErr w:type="gramStart"/>
      <w:r w:rsidRPr="00F734A4">
        <w:rPr>
          <w:rFonts w:hint="eastAsia"/>
          <w:sz w:val="24"/>
          <w:szCs w:val="24"/>
        </w:rPr>
        <w:t>云数据</w:t>
      </w:r>
      <w:proofErr w:type="gramEnd"/>
      <w:r w:rsidRPr="00F734A4">
        <w:rPr>
          <w:rFonts w:hint="eastAsia"/>
          <w:sz w:val="24"/>
          <w:szCs w:val="24"/>
        </w:rPr>
        <w:t>集和自采集数据集中验证不同算法的性能</w:t>
      </w:r>
      <w:r w:rsidR="00C00885">
        <w:rPr>
          <w:rFonts w:hint="eastAsia"/>
          <w:sz w:val="24"/>
          <w:szCs w:val="24"/>
        </w:rPr>
        <w:t>。</w:t>
      </w:r>
    </w:p>
    <w:p w14:paraId="6E82FA99" w14:textId="1E9F9204" w:rsidR="00F734A4" w:rsidRDefault="00F734A4" w:rsidP="00F734A4">
      <w:pPr>
        <w:rPr>
          <w:rFonts w:hint="eastAsia"/>
          <w:sz w:val="24"/>
          <w:szCs w:val="24"/>
        </w:rPr>
      </w:pPr>
      <w:r w:rsidRPr="00F734A4">
        <w:rPr>
          <w:rFonts w:hint="eastAsia"/>
          <w:sz w:val="24"/>
          <w:szCs w:val="24"/>
        </w:rPr>
        <w:t>全文共分为</w:t>
      </w:r>
      <w:r>
        <w:rPr>
          <w:rFonts w:hint="eastAsia"/>
          <w:sz w:val="24"/>
          <w:szCs w:val="24"/>
        </w:rPr>
        <w:t>五</w:t>
      </w:r>
      <w:r w:rsidRPr="00F734A4">
        <w:rPr>
          <w:rFonts w:hint="eastAsia"/>
          <w:sz w:val="24"/>
          <w:szCs w:val="24"/>
        </w:rPr>
        <w:t>章，内容如下：</w:t>
      </w:r>
    </w:p>
    <w:p w14:paraId="6EFB9DAA" w14:textId="20A41F2D" w:rsidR="00F734A4" w:rsidRPr="00F734A4" w:rsidRDefault="00F734A4" w:rsidP="00F734A4">
      <w:pPr>
        <w:rPr>
          <w:rFonts w:hint="eastAsia"/>
          <w:sz w:val="24"/>
          <w:szCs w:val="24"/>
        </w:rPr>
      </w:pPr>
      <w:r w:rsidRPr="00F734A4">
        <w:rPr>
          <w:rFonts w:hint="eastAsia"/>
          <w:sz w:val="24"/>
          <w:szCs w:val="24"/>
        </w:rPr>
        <w:t>第一章</w:t>
      </w:r>
      <w:r>
        <w:rPr>
          <w:rFonts w:hint="eastAsia"/>
          <w:sz w:val="24"/>
          <w:szCs w:val="24"/>
        </w:rPr>
        <w:t>是</w:t>
      </w:r>
      <w:r w:rsidRPr="00F734A4">
        <w:rPr>
          <w:rFonts w:hint="eastAsia"/>
          <w:sz w:val="24"/>
          <w:szCs w:val="24"/>
        </w:rPr>
        <w:t>绪论</w:t>
      </w:r>
      <w:r>
        <w:rPr>
          <w:rFonts w:hint="eastAsia"/>
          <w:sz w:val="24"/>
          <w:szCs w:val="24"/>
        </w:rPr>
        <w:t>，</w:t>
      </w:r>
      <w:r w:rsidRPr="00F734A4">
        <w:rPr>
          <w:rFonts w:hint="eastAsia"/>
          <w:sz w:val="24"/>
          <w:szCs w:val="24"/>
        </w:rPr>
        <w:t>首先，对</w:t>
      </w:r>
      <w:r>
        <w:rPr>
          <w:rFonts w:hint="eastAsia"/>
          <w:sz w:val="24"/>
          <w:szCs w:val="24"/>
        </w:rPr>
        <w:t>三维重建，激光雷达点云</w:t>
      </w:r>
      <w:r w:rsidRPr="00F734A4">
        <w:rPr>
          <w:rFonts w:hint="eastAsia"/>
          <w:sz w:val="24"/>
          <w:szCs w:val="24"/>
        </w:rPr>
        <w:t>等研究意义作了简明的介绍。之后，说明了</w:t>
      </w:r>
      <w:r>
        <w:rPr>
          <w:rFonts w:hint="eastAsia"/>
          <w:sz w:val="24"/>
          <w:szCs w:val="24"/>
        </w:rPr>
        <w:t>激光雷达点云三维重建</w:t>
      </w:r>
      <w:r w:rsidRPr="00F734A4">
        <w:rPr>
          <w:rFonts w:hint="eastAsia"/>
          <w:sz w:val="24"/>
          <w:szCs w:val="24"/>
        </w:rPr>
        <w:t>的研究意义，国内外的研究现状和目前进行的主要研究趋势，为后续章节铺垫了基础。</w:t>
      </w:r>
    </w:p>
    <w:p w14:paraId="789DA6EE" w14:textId="030BAD32" w:rsidR="00F734A4" w:rsidRPr="00F734A4" w:rsidRDefault="00F734A4" w:rsidP="00F734A4">
      <w:pPr>
        <w:rPr>
          <w:rFonts w:hint="eastAsia"/>
          <w:sz w:val="24"/>
          <w:szCs w:val="24"/>
        </w:rPr>
      </w:pPr>
      <w:r w:rsidRPr="00F734A4">
        <w:rPr>
          <w:rFonts w:hint="eastAsia"/>
          <w:sz w:val="24"/>
          <w:szCs w:val="24"/>
        </w:rPr>
        <w:t>第二章</w:t>
      </w:r>
      <w:r>
        <w:rPr>
          <w:rFonts w:hint="eastAsia"/>
          <w:sz w:val="24"/>
          <w:szCs w:val="24"/>
        </w:rPr>
        <w:t>是</w:t>
      </w:r>
      <w:r w:rsidRPr="00F734A4">
        <w:rPr>
          <w:rFonts w:hint="eastAsia"/>
          <w:sz w:val="24"/>
          <w:szCs w:val="24"/>
        </w:rPr>
        <w:t>传统三维表面重建研究</w:t>
      </w:r>
      <w:r>
        <w:rPr>
          <w:rFonts w:hint="eastAsia"/>
          <w:sz w:val="24"/>
          <w:szCs w:val="24"/>
        </w:rPr>
        <w:t>，</w:t>
      </w:r>
      <w:r w:rsidRPr="00F734A4">
        <w:rPr>
          <w:rFonts w:hint="eastAsia"/>
          <w:sz w:val="24"/>
          <w:szCs w:val="24"/>
        </w:rPr>
        <w:t>详细介绍传统三维表面重建算法的基本理论和算法框架，包括</w:t>
      </w:r>
      <w:proofErr w:type="spellStart"/>
      <w:r w:rsidRPr="00F734A4">
        <w:rPr>
          <w:rFonts w:hint="eastAsia"/>
          <w:sz w:val="24"/>
          <w:szCs w:val="24"/>
        </w:rPr>
        <w:t>AlphaShapes</w:t>
      </w:r>
      <w:proofErr w:type="spellEnd"/>
      <w:r w:rsidRPr="00F734A4">
        <w:rPr>
          <w:rFonts w:hint="eastAsia"/>
          <w:sz w:val="24"/>
          <w:szCs w:val="24"/>
        </w:rPr>
        <w:t>和</w:t>
      </w:r>
      <w:proofErr w:type="spellStart"/>
      <w:r w:rsidRPr="00F734A4">
        <w:rPr>
          <w:rFonts w:hint="eastAsia"/>
          <w:sz w:val="24"/>
          <w:szCs w:val="24"/>
        </w:rPr>
        <w:t>BallPivotingAlgorithm</w:t>
      </w:r>
      <w:proofErr w:type="spellEnd"/>
      <w:r w:rsidRPr="00F734A4">
        <w:rPr>
          <w:rFonts w:hint="eastAsia"/>
          <w:sz w:val="24"/>
          <w:szCs w:val="24"/>
        </w:rPr>
        <w:t>（BPA）滚球算法。</w:t>
      </w:r>
    </w:p>
    <w:p w14:paraId="5319DF1D" w14:textId="2749F028" w:rsidR="00F734A4" w:rsidRPr="00F734A4" w:rsidRDefault="00F734A4" w:rsidP="00F734A4">
      <w:pPr>
        <w:rPr>
          <w:rFonts w:hint="eastAsia"/>
          <w:sz w:val="24"/>
          <w:szCs w:val="24"/>
        </w:rPr>
      </w:pPr>
      <w:r w:rsidRPr="00F734A4">
        <w:rPr>
          <w:rFonts w:hint="eastAsia"/>
          <w:sz w:val="24"/>
          <w:szCs w:val="24"/>
        </w:rPr>
        <w:t>分析这些传统算法在点云数据处理中的优势和局限性</w:t>
      </w:r>
      <w:r>
        <w:rPr>
          <w:rFonts w:hint="eastAsia"/>
          <w:sz w:val="24"/>
          <w:szCs w:val="24"/>
        </w:rPr>
        <w:t>。</w:t>
      </w:r>
    </w:p>
    <w:p w14:paraId="299A9208" w14:textId="72001161" w:rsidR="00F734A4" w:rsidRPr="00F734A4" w:rsidRDefault="00F734A4" w:rsidP="00F734A4">
      <w:pPr>
        <w:rPr>
          <w:rFonts w:hint="eastAsia"/>
          <w:sz w:val="24"/>
          <w:szCs w:val="24"/>
        </w:rPr>
      </w:pPr>
      <w:r w:rsidRPr="00F734A4">
        <w:rPr>
          <w:rFonts w:hint="eastAsia"/>
          <w:sz w:val="24"/>
          <w:szCs w:val="24"/>
        </w:rPr>
        <w:t>第三章</w:t>
      </w:r>
      <w:r>
        <w:rPr>
          <w:rFonts w:hint="eastAsia"/>
          <w:sz w:val="24"/>
          <w:szCs w:val="24"/>
        </w:rPr>
        <w:t>是</w:t>
      </w:r>
      <w:r w:rsidRPr="00F734A4">
        <w:rPr>
          <w:rFonts w:hint="eastAsia"/>
          <w:sz w:val="24"/>
          <w:szCs w:val="24"/>
        </w:rPr>
        <w:t>基于</w:t>
      </w:r>
      <w:r>
        <w:rPr>
          <w:rFonts w:hint="eastAsia"/>
          <w:sz w:val="24"/>
          <w:szCs w:val="24"/>
        </w:rPr>
        <w:t>神经网络</w:t>
      </w:r>
      <w:r w:rsidRPr="00F734A4">
        <w:rPr>
          <w:rFonts w:hint="eastAsia"/>
          <w:sz w:val="24"/>
          <w:szCs w:val="24"/>
        </w:rPr>
        <w:t>的三维表面重建研究</w:t>
      </w:r>
      <w:r>
        <w:rPr>
          <w:rFonts w:hint="eastAsia"/>
          <w:sz w:val="24"/>
          <w:szCs w:val="24"/>
        </w:rPr>
        <w:t>，</w:t>
      </w:r>
      <w:r w:rsidRPr="00F734A4">
        <w:rPr>
          <w:rFonts w:hint="eastAsia"/>
          <w:sz w:val="24"/>
          <w:szCs w:val="24"/>
        </w:rPr>
        <w:t>深入研究基于神经符号距离函数的隐式重建方法</w:t>
      </w:r>
      <w:proofErr w:type="spellStart"/>
      <w:r w:rsidRPr="00F734A4">
        <w:rPr>
          <w:rFonts w:hint="eastAsia"/>
          <w:sz w:val="24"/>
          <w:szCs w:val="24"/>
        </w:rPr>
        <w:t>StEik</w:t>
      </w:r>
      <w:proofErr w:type="spellEnd"/>
      <w:r w:rsidRPr="00F734A4">
        <w:rPr>
          <w:rFonts w:hint="eastAsia"/>
          <w:sz w:val="24"/>
          <w:szCs w:val="24"/>
        </w:rPr>
        <w:t>，分析</w:t>
      </w:r>
      <w:proofErr w:type="spellStart"/>
      <w:r w:rsidRPr="00F734A4">
        <w:rPr>
          <w:rFonts w:hint="eastAsia"/>
          <w:sz w:val="24"/>
          <w:szCs w:val="24"/>
        </w:rPr>
        <w:t>StEik</w:t>
      </w:r>
      <w:proofErr w:type="spellEnd"/>
      <w:r w:rsidRPr="00F734A4">
        <w:rPr>
          <w:rFonts w:hint="eastAsia"/>
          <w:sz w:val="24"/>
          <w:szCs w:val="24"/>
        </w:rPr>
        <w:t>算法在处理复杂点</w:t>
      </w:r>
      <w:proofErr w:type="gramStart"/>
      <w:r w:rsidRPr="00F734A4">
        <w:rPr>
          <w:rFonts w:hint="eastAsia"/>
          <w:sz w:val="24"/>
          <w:szCs w:val="24"/>
        </w:rPr>
        <w:t>云数据</w:t>
      </w:r>
      <w:proofErr w:type="gramEnd"/>
      <w:r w:rsidRPr="00F734A4">
        <w:rPr>
          <w:rFonts w:hint="eastAsia"/>
          <w:sz w:val="24"/>
          <w:szCs w:val="24"/>
        </w:rPr>
        <w:t>时的性能表现</w:t>
      </w:r>
      <w:r w:rsidR="00C00885">
        <w:rPr>
          <w:rFonts w:hint="eastAsia"/>
          <w:sz w:val="24"/>
          <w:szCs w:val="24"/>
        </w:rPr>
        <w:t>。</w:t>
      </w:r>
    </w:p>
    <w:p w14:paraId="267E6D5E" w14:textId="6BB845ED" w:rsidR="00F734A4" w:rsidRPr="00F734A4" w:rsidRDefault="00F734A4" w:rsidP="00F734A4">
      <w:pPr>
        <w:rPr>
          <w:rFonts w:hint="eastAsia"/>
          <w:sz w:val="24"/>
          <w:szCs w:val="24"/>
        </w:rPr>
      </w:pPr>
      <w:r w:rsidRPr="00F734A4">
        <w:rPr>
          <w:rFonts w:hint="eastAsia"/>
          <w:sz w:val="24"/>
          <w:szCs w:val="24"/>
        </w:rPr>
        <w:t>第四章</w:t>
      </w:r>
      <w:r>
        <w:rPr>
          <w:rFonts w:hint="eastAsia"/>
          <w:sz w:val="24"/>
          <w:szCs w:val="24"/>
        </w:rPr>
        <w:t>是</w:t>
      </w:r>
      <w:r w:rsidRPr="00F734A4">
        <w:rPr>
          <w:rFonts w:hint="eastAsia"/>
          <w:sz w:val="24"/>
          <w:szCs w:val="24"/>
        </w:rPr>
        <w:t>三维表面重建算法的仿真验证</w:t>
      </w:r>
      <w:r>
        <w:rPr>
          <w:rFonts w:hint="eastAsia"/>
          <w:sz w:val="24"/>
          <w:szCs w:val="24"/>
        </w:rPr>
        <w:t>，</w:t>
      </w:r>
      <w:r w:rsidRPr="00F734A4">
        <w:rPr>
          <w:rFonts w:hint="eastAsia"/>
          <w:sz w:val="24"/>
          <w:szCs w:val="24"/>
        </w:rPr>
        <w:t>利用3D打印技术和三维扫描仪采集</w:t>
      </w:r>
      <w:proofErr w:type="gramStart"/>
      <w:r w:rsidRPr="00F734A4">
        <w:rPr>
          <w:rFonts w:hint="eastAsia"/>
          <w:sz w:val="24"/>
          <w:szCs w:val="24"/>
        </w:rPr>
        <w:t>精确点云数据</w:t>
      </w:r>
      <w:proofErr w:type="gramEnd"/>
      <w:r w:rsidRPr="00F734A4">
        <w:rPr>
          <w:rFonts w:hint="eastAsia"/>
          <w:sz w:val="24"/>
          <w:szCs w:val="24"/>
        </w:rPr>
        <w:t>集，构建自采集数据集。对比不同算法在自采集数据集上的性能，验证</w:t>
      </w:r>
      <w:r w:rsidR="00C00885">
        <w:rPr>
          <w:rFonts w:hint="eastAsia"/>
          <w:sz w:val="24"/>
          <w:szCs w:val="24"/>
        </w:rPr>
        <w:t>不同</w:t>
      </w:r>
      <w:r w:rsidRPr="00F734A4">
        <w:rPr>
          <w:rFonts w:hint="eastAsia"/>
          <w:sz w:val="24"/>
          <w:szCs w:val="24"/>
        </w:rPr>
        <w:t>算法在复杂场景中的实际应用能力。通过实验结果，分析算法在实际工程应用中的稳定性和适应性，为技术方案的提出提供实验依据。</w:t>
      </w:r>
    </w:p>
    <w:p w14:paraId="78254644" w14:textId="1C9E643E" w:rsidR="00F734A4" w:rsidRPr="00F734A4" w:rsidRDefault="00F734A4" w:rsidP="00F734A4">
      <w:pPr>
        <w:rPr>
          <w:rFonts w:hint="eastAsia"/>
          <w:sz w:val="24"/>
          <w:szCs w:val="24"/>
        </w:rPr>
      </w:pPr>
      <w:r w:rsidRPr="00F734A4">
        <w:rPr>
          <w:rFonts w:hint="eastAsia"/>
          <w:sz w:val="24"/>
          <w:szCs w:val="24"/>
        </w:rPr>
        <w:t>第五章</w:t>
      </w:r>
      <w:r>
        <w:rPr>
          <w:rFonts w:hint="eastAsia"/>
          <w:sz w:val="24"/>
          <w:szCs w:val="24"/>
        </w:rPr>
        <w:t>是</w:t>
      </w:r>
      <w:r w:rsidRPr="00F734A4">
        <w:rPr>
          <w:rFonts w:hint="eastAsia"/>
          <w:sz w:val="24"/>
          <w:szCs w:val="24"/>
        </w:rPr>
        <w:t>总结与展望</w:t>
      </w:r>
      <w:r>
        <w:rPr>
          <w:rFonts w:hint="eastAsia"/>
          <w:sz w:val="24"/>
          <w:szCs w:val="24"/>
        </w:rPr>
        <w:t>，</w:t>
      </w:r>
      <w:r w:rsidRPr="00F734A4">
        <w:rPr>
          <w:rFonts w:hint="eastAsia"/>
          <w:sz w:val="24"/>
          <w:szCs w:val="24"/>
        </w:rPr>
        <w:t>总结本文的研究成果，</w:t>
      </w:r>
      <w:r w:rsidR="00C00885">
        <w:rPr>
          <w:rFonts w:hint="eastAsia"/>
          <w:sz w:val="24"/>
          <w:szCs w:val="24"/>
        </w:rPr>
        <w:t>解</w:t>
      </w:r>
      <w:r w:rsidRPr="00F734A4">
        <w:rPr>
          <w:rFonts w:hint="eastAsia"/>
          <w:sz w:val="24"/>
          <w:szCs w:val="24"/>
        </w:rPr>
        <w:t>析研究过程中存在的问题和不足，对未来的研究方向进行展望，提出进一步改进和优化的建议。</w:t>
      </w:r>
    </w:p>
    <w:p w14:paraId="4E51A0C5" w14:textId="77777777" w:rsidR="00713912" w:rsidRDefault="00713912">
      <w:pPr>
        <w:rPr>
          <w:rFonts w:hint="eastAsia"/>
          <w:sz w:val="24"/>
          <w:szCs w:val="24"/>
        </w:rPr>
      </w:pPr>
    </w:p>
    <w:p w14:paraId="1DD15800" w14:textId="77777777" w:rsidR="00713912" w:rsidRDefault="00713912">
      <w:pPr>
        <w:rPr>
          <w:rFonts w:hint="eastAsia"/>
          <w:sz w:val="24"/>
          <w:szCs w:val="24"/>
        </w:rPr>
      </w:pPr>
    </w:p>
    <w:p w14:paraId="440C2F9A" w14:textId="77777777" w:rsidR="00713912" w:rsidRDefault="00713912">
      <w:pPr>
        <w:rPr>
          <w:rFonts w:hint="eastAsia"/>
          <w:sz w:val="24"/>
          <w:szCs w:val="24"/>
        </w:rPr>
      </w:pPr>
    </w:p>
    <w:p w14:paraId="77013A2D" w14:textId="4BEB812D" w:rsidR="00713912" w:rsidRDefault="00072BC7" w:rsidP="00713912">
      <w:pPr>
        <w:rPr>
          <w:rFonts w:hint="eastAsia"/>
          <w:sz w:val="24"/>
          <w:szCs w:val="24"/>
        </w:rPr>
      </w:pPr>
      <w:r>
        <w:rPr>
          <w:rFonts w:hint="eastAsia"/>
          <w:sz w:val="24"/>
          <w:szCs w:val="24"/>
        </w:rPr>
        <w:t>第二章</w:t>
      </w:r>
    </w:p>
    <w:p w14:paraId="2A8214BE" w14:textId="07A7BB9E" w:rsidR="00072BC7" w:rsidRDefault="00072BC7" w:rsidP="00713912">
      <w:pPr>
        <w:rPr>
          <w:rFonts w:hint="eastAsia"/>
          <w:sz w:val="24"/>
          <w:szCs w:val="24"/>
        </w:rPr>
      </w:pPr>
      <w:r>
        <w:rPr>
          <w:rFonts w:hint="eastAsia"/>
          <w:sz w:val="24"/>
          <w:szCs w:val="24"/>
        </w:rPr>
        <w:t>第一节传统</w:t>
      </w:r>
      <w:proofErr w:type="spellStart"/>
      <w:r>
        <w:rPr>
          <w:rFonts w:hint="eastAsia"/>
          <w:sz w:val="24"/>
          <w:szCs w:val="24"/>
        </w:rPr>
        <w:t>alphashape</w:t>
      </w:r>
      <w:proofErr w:type="spellEnd"/>
      <w:r>
        <w:rPr>
          <w:rFonts w:hint="eastAsia"/>
          <w:sz w:val="24"/>
          <w:szCs w:val="24"/>
        </w:rPr>
        <w:t>算法</w:t>
      </w:r>
    </w:p>
    <w:p w14:paraId="5ED6D9A4" w14:textId="296DF87F" w:rsidR="00C41B89" w:rsidRDefault="00C41B89" w:rsidP="00713912">
      <w:pPr>
        <w:rPr>
          <w:rFonts w:hint="eastAsia"/>
          <w:sz w:val="24"/>
          <w:szCs w:val="24"/>
        </w:rPr>
      </w:pPr>
      <w:r>
        <w:rPr>
          <w:rFonts w:hint="eastAsia"/>
          <w:sz w:val="24"/>
          <w:szCs w:val="24"/>
        </w:rPr>
        <w:t>1.1算法介绍</w:t>
      </w:r>
    </w:p>
    <w:p w14:paraId="0AD22B97" w14:textId="3DE57CB1" w:rsidR="00072BC7" w:rsidRPr="004861D5" w:rsidRDefault="00156C1C" w:rsidP="00156C1C">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Alpha Shapes</w:t>
      </w:r>
      <w:r w:rsidR="00072BC7" w:rsidRPr="004861D5">
        <w:rPr>
          <w:rFonts w:ascii="Times New Roman" w:eastAsia="宋体" w:hAnsi="Times New Roman" w:cs="Times New Roman" w:hint="eastAsia"/>
          <w:sz w:val="24"/>
          <w:szCs w:val="24"/>
          <w14:ligatures w14:val="none"/>
        </w:rPr>
        <w:t>是一种用于</w:t>
      </w:r>
      <w:proofErr w:type="gramStart"/>
      <w:r w:rsidR="00072BC7" w:rsidRPr="004861D5">
        <w:rPr>
          <w:rFonts w:ascii="Times New Roman" w:eastAsia="宋体" w:hAnsi="Times New Roman" w:cs="Times New Roman" w:hint="eastAsia"/>
          <w:sz w:val="24"/>
          <w:szCs w:val="24"/>
          <w14:ligatures w14:val="none"/>
        </w:rPr>
        <w:t>从点集构造</w:t>
      </w:r>
      <w:proofErr w:type="gramEnd"/>
      <w:r w:rsidR="00072BC7" w:rsidRPr="004861D5">
        <w:rPr>
          <w:rFonts w:ascii="Times New Roman" w:eastAsia="宋体" w:hAnsi="Times New Roman" w:cs="Times New Roman" w:hint="eastAsia"/>
          <w:sz w:val="24"/>
          <w:szCs w:val="24"/>
          <w14:ligatures w14:val="none"/>
        </w:rPr>
        <w:t>形状的几何算法，由</w:t>
      </w:r>
      <w:proofErr w:type="spellStart"/>
      <w:r w:rsidR="00072BC7" w:rsidRPr="004861D5">
        <w:rPr>
          <w:rFonts w:ascii="Times New Roman" w:eastAsia="宋体" w:hAnsi="Times New Roman" w:cs="Times New Roman" w:hint="eastAsia"/>
          <w:sz w:val="24"/>
          <w:szCs w:val="24"/>
          <w14:ligatures w14:val="none"/>
        </w:rPr>
        <w:t>Edelsbrunner</w:t>
      </w:r>
      <w:proofErr w:type="spellEnd"/>
      <w:r w:rsidR="00072BC7" w:rsidRPr="004861D5">
        <w:rPr>
          <w:rFonts w:ascii="Times New Roman" w:eastAsia="宋体" w:hAnsi="Times New Roman" w:cs="Times New Roman" w:hint="eastAsia"/>
          <w:sz w:val="24"/>
          <w:szCs w:val="24"/>
          <w14:ligatures w14:val="none"/>
        </w:rPr>
        <w:t>等人提出。它在计算几何、计算机图形学、地理信息系统等领域有着广泛的应用，特别是在曲面重建、形状分析和数据可视化等方面。</w:t>
      </w:r>
      <w:r w:rsidR="00AC0F84" w:rsidRPr="004861D5">
        <w:rPr>
          <w:rFonts w:ascii="Times New Roman" w:eastAsia="宋体" w:hAnsi="Times New Roman" w:cs="Times New Roman" w:hint="eastAsia"/>
          <w:sz w:val="24"/>
          <w:szCs w:val="24"/>
          <w14:ligatures w14:val="none"/>
        </w:rPr>
        <w:t>它通过参数化的方式</w:t>
      </w:r>
      <w:proofErr w:type="gramStart"/>
      <w:r w:rsidR="00AC0F84" w:rsidRPr="004861D5">
        <w:rPr>
          <w:rFonts w:ascii="Times New Roman" w:eastAsia="宋体" w:hAnsi="Times New Roman" w:cs="Times New Roman" w:hint="eastAsia"/>
          <w:sz w:val="24"/>
          <w:szCs w:val="24"/>
          <w14:ligatures w14:val="none"/>
        </w:rPr>
        <w:t>描述点集的</w:t>
      </w:r>
      <w:proofErr w:type="gramEnd"/>
      <w:r w:rsidR="00AC0F84" w:rsidRPr="004861D5">
        <w:rPr>
          <w:rFonts w:ascii="Times New Roman" w:eastAsia="宋体" w:hAnsi="Times New Roman" w:cs="Times New Roman" w:hint="eastAsia"/>
          <w:sz w:val="24"/>
          <w:szCs w:val="24"/>
          <w14:ligatures w14:val="none"/>
        </w:rPr>
        <w:t>形状，能够捕捉从局部细节到整体结构的几何特征。</w:t>
      </w:r>
      <w:r>
        <w:rPr>
          <w:rFonts w:ascii="Times New Roman" w:eastAsia="宋体" w:hAnsi="Times New Roman" w:cs="Times New Roman" w:hint="eastAsia"/>
          <w:sz w:val="24"/>
          <w:szCs w:val="24"/>
          <w14:ligatures w14:val="none"/>
        </w:rPr>
        <w:t>Alpha Shapes</w:t>
      </w:r>
      <w:r w:rsidR="00AC0F84" w:rsidRPr="004861D5">
        <w:rPr>
          <w:rFonts w:ascii="Times New Roman" w:eastAsia="宋体" w:hAnsi="Times New Roman" w:cs="Times New Roman" w:hint="eastAsia"/>
          <w:sz w:val="24"/>
          <w:szCs w:val="24"/>
          <w14:ligatures w14:val="none"/>
        </w:rPr>
        <w:t>的核心思想是利用一个参数</w:t>
      </w:r>
      <w:r w:rsidRPr="00156C1C">
        <w:rPr>
          <w:rFonts w:ascii="Times New Roman" w:eastAsia="宋体" w:hAnsi="Times New Roman" w:cs="Times New Roman"/>
          <w:sz w:val="24"/>
          <w:szCs w:val="24"/>
          <w14:ligatures w14:val="none"/>
        </w:rPr>
        <w:t>$\alpha$</w:t>
      </w:r>
      <w:r w:rsidR="00AC0F84" w:rsidRPr="004861D5">
        <w:rPr>
          <w:rFonts w:ascii="Times New Roman" w:eastAsia="宋体" w:hAnsi="Times New Roman" w:cs="Times New Roman" w:hint="eastAsia"/>
          <w:sz w:val="24"/>
          <w:szCs w:val="24"/>
          <w14:ligatures w14:val="none"/>
        </w:rPr>
        <w:t>控制形状的细节程度，通过调整</w:t>
      </w:r>
      <w:r w:rsidRPr="00156C1C">
        <w:rPr>
          <w:rFonts w:ascii="Times New Roman" w:eastAsia="宋体" w:hAnsi="Times New Roman" w:cs="Times New Roman"/>
          <w:sz w:val="24"/>
          <w:szCs w:val="24"/>
          <w14:ligatures w14:val="none"/>
        </w:rPr>
        <w:t>$\alpha$</w:t>
      </w:r>
      <w:r w:rsidR="00AC0F84" w:rsidRPr="004861D5">
        <w:rPr>
          <w:rFonts w:ascii="Times New Roman" w:eastAsia="宋体" w:hAnsi="Times New Roman" w:cs="Times New Roman" w:hint="eastAsia"/>
          <w:sz w:val="24"/>
          <w:szCs w:val="24"/>
          <w14:ligatures w14:val="none"/>
        </w:rPr>
        <w:t>的值，可以生成一系列从精细到粗略的形状表示。</w:t>
      </w:r>
    </w:p>
    <w:p w14:paraId="44453647" w14:textId="35649707" w:rsidR="00C41B89" w:rsidRPr="004861D5" w:rsidRDefault="00C41B89" w:rsidP="00072BC7">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给定</w:t>
      </w:r>
      <w:proofErr w:type="gramStart"/>
      <w:r w:rsidRPr="004861D5">
        <w:rPr>
          <w:rFonts w:ascii="Times New Roman" w:eastAsia="宋体" w:hAnsi="Times New Roman" w:cs="Times New Roman" w:hint="eastAsia"/>
          <w:sz w:val="24"/>
          <w:szCs w:val="24"/>
          <w14:ligatures w14:val="none"/>
        </w:rPr>
        <w:t>一个点集</w:t>
      </w:r>
      <w:proofErr w:type="gramEnd"/>
      <w:r w:rsidRPr="004861D5">
        <w:rPr>
          <w:rFonts w:ascii="Times New Roman" w:eastAsia="宋体" w:hAnsi="Times New Roman" w:cs="Times New Roman"/>
          <w:sz w:val="24"/>
          <w:szCs w:val="24"/>
          <w14:ligatures w14:val="none"/>
        </w:rPr>
        <w:object w:dxaOrig="780" w:dyaOrig="340" w14:anchorId="40FDC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7.4pt" o:ole="">
            <v:imagedata r:id="rId7" o:title=""/>
          </v:shape>
          <o:OLEObject Type="Embed" ProgID="Equation.DSMT4" ShapeID="_x0000_i1025" DrawAspect="Content" ObjectID="_1806056611" r:id="rId8"/>
        </w:object>
      </w:r>
      <w:r w:rsidRPr="004861D5">
        <w:rPr>
          <w:rFonts w:ascii="Times New Roman" w:eastAsia="宋体" w:hAnsi="Times New Roman" w:cs="Times New Roman" w:hint="eastAsia"/>
          <w:sz w:val="24"/>
          <w:szCs w:val="24"/>
          <w14:ligatures w14:val="none"/>
        </w:rPr>
        <w:t>（</w:t>
      </w:r>
      <w:r w:rsidRPr="004861D5">
        <w:rPr>
          <w:rFonts w:ascii="Times New Roman" w:eastAsia="宋体" w:hAnsi="Times New Roman" w:cs="Times New Roman"/>
          <w:sz w:val="24"/>
          <w:szCs w:val="24"/>
          <w14:ligatures w14:val="none"/>
        </w:rPr>
        <w:object w:dxaOrig="220" w:dyaOrig="279" w14:anchorId="6417FF9E">
          <v:shape id="_x0000_i1026" type="#_x0000_t75" style="width:10.8pt;height:13.8pt" o:ole="">
            <v:imagedata r:id="rId9" o:title=""/>
          </v:shape>
          <o:OLEObject Type="Embed" ProgID="Equation.DSMT4" ShapeID="_x0000_i1026" DrawAspect="Content" ObjectID="_1806056612" r:id="rId10"/>
        </w:object>
      </w:r>
      <w:r w:rsidRPr="004861D5">
        <w:rPr>
          <w:rFonts w:ascii="Times New Roman" w:eastAsia="宋体" w:hAnsi="Times New Roman" w:cs="Times New Roman" w:hint="eastAsia"/>
          <w:sz w:val="24"/>
          <w:szCs w:val="24"/>
          <w14:ligatures w14:val="none"/>
        </w:rPr>
        <w:t>通常为</w:t>
      </w:r>
      <w:r w:rsidRPr="004861D5">
        <w:rPr>
          <w:rFonts w:ascii="Times New Roman" w:eastAsia="宋体" w:hAnsi="Times New Roman" w:cs="Times New Roman"/>
          <w:sz w:val="24"/>
          <w:szCs w:val="24"/>
          <w14:ligatures w14:val="none"/>
        </w:rPr>
        <w:t>2</w:t>
      </w:r>
      <w:r w:rsidRPr="004861D5">
        <w:rPr>
          <w:rFonts w:ascii="Times New Roman" w:eastAsia="宋体" w:hAnsi="Times New Roman" w:cs="Times New Roman" w:hint="eastAsia"/>
          <w:sz w:val="24"/>
          <w:szCs w:val="24"/>
          <w14:ligatures w14:val="none"/>
        </w:rPr>
        <w:t>或</w:t>
      </w:r>
      <w:r w:rsidRPr="004861D5">
        <w:rPr>
          <w:rFonts w:ascii="Times New Roman" w:eastAsia="宋体" w:hAnsi="Times New Roman" w:cs="Times New Roman"/>
          <w:sz w:val="24"/>
          <w:szCs w:val="24"/>
          <w14:ligatures w14:val="none"/>
        </w:rPr>
        <w:t>3</w:t>
      </w:r>
      <w:r w:rsidRPr="004861D5">
        <w:rPr>
          <w:rFonts w:ascii="Times New Roman" w:eastAsia="宋体" w:hAnsi="Times New Roman" w:cs="Times New Roman" w:hint="eastAsia"/>
          <w:sz w:val="24"/>
          <w:szCs w:val="24"/>
          <w14:ligatures w14:val="none"/>
        </w:rPr>
        <w:t>），</w:t>
      </w:r>
      <w:r w:rsidR="00156C1C">
        <w:rPr>
          <w:rFonts w:ascii="Times New Roman" w:eastAsia="宋体" w:hAnsi="Times New Roman" w:cs="Times New Roman"/>
          <w:sz w:val="24"/>
          <w:szCs w:val="24"/>
          <w14:ligatures w14:val="none"/>
        </w:rPr>
        <w:t>Alpha Shapes</w:t>
      </w:r>
      <w:r w:rsidRPr="004861D5">
        <w:rPr>
          <w:rFonts w:ascii="Times New Roman" w:eastAsia="宋体" w:hAnsi="Times New Roman" w:cs="Times New Roman" w:hint="eastAsia"/>
          <w:sz w:val="24"/>
          <w:szCs w:val="24"/>
          <w14:ligatures w14:val="none"/>
        </w:rPr>
        <w:t>是一个与参数</w:t>
      </w:r>
      <w:r w:rsidRPr="004861D5">
        <w:rPr>
          <w:rFonts w:ascii="Times New Roman" w:eastAsia="宋体" w:hAnsi="Times New Roman" w:cs="Times New Roman"/>
          <w:sz w:val="24"/>
          <w:szCs w:val="24"/>
          <w14:ligatures w14:val="none"/>
        </w:rPr>
        <w:object w:dxaOrig="240" w:dyaOrig="220" w14:anchorId="07B64ECE">
          <v:shape id="_x0000_i1027" type="#_x0000_t75" style="width:12pt;height:10.8pt" o:ole="">
            <v:imagedata r:id="rId11" o:title=""/>
          </v:shape>
          <o:OLEObject Type="Embed" ProgID="Equation.DSMT4" ShapeID="_x0000_i1027" DrawAspect="Content" ObjectID="_1806056613" r:id="rId12"/>
        </w:object>
      </w:r>
      <w:r w:rsidRPr="004861D5">
        <w:rPr>
          <w:rFonts w:ascii="Times New Roman" w:eastAsia="宋体" w:hAnsi="Times New Roman" w:cs="Times New Roman" w:hint="eastAsia"/>
          <w:sz w:val="24"/>
          <w:szCs w:val="24"/>
          <w14:ligatures w14:val="none"/>
        </w:rPr>
        <w:t>相关的几何形状。直观上，可以想象用一个半径为</w:t>
      </w:r>
      <w:r w:rsidRPr="004861D5">
        <w:rPr>
          <w:rFonts w:ascii="Times New Roman" w:eastAsia="宋体" w:hAnsi="Times New Roman" w:cs="Times New Roman"/>
          <w:sz w:val="24"/>
          <w:szCs w:val="24"/>
          <w14:ligatures w14:val="none"/>
        </w:rPr>
        <w:object w:dxaOrig="240" w:dyaOrig="220" w14:anchorId="77F9F8B8">
          <v:shape id="_x0000_i1028" type="#_x0000_t75" style="width:12pt;height:10.8pt" o:ole="">
            <v:imagedata r:id="rId13" o:title=""/>
          </v:shape>
          <o:OLEObject Type="Embed" ProgID="Equation.DSMT4" ShapeID="_x0000_i1028" DrawAspect="Content" ObjectID="_1806056614" r:id="rId14"/>
        </w:object>
      </w:r>
      <w:r w:rsidRPr="004861D5">
        <w:rPr>
          <w:rFonts w:ascii="Times New Roman" w:eastAsia="宋体" w:hAnsi="Times New Roman" w:cs="Times New Roman" w:hint="eastAsia"/>
          <w:sz w:val="24"/>
          <w:szCs w:val="24"/>
          <w14:ligatures w14:val="none"/>
        </w:rPr>
        <w:t>的球体（在二维中是一个圆）在这个空间中移动，雕刻出所有球体能够触及的区域。所能触及的区域的边界即为</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，直观地描述揭示</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的基本思想：通过调整球体的半径</w:t>
      </w:r>
      <w:r w:rsidRPr="004861D5">
        <w:rPr>
          <w:rFonts w:ascii="Times New Roman" w:eastAsia="宋体" w:hAnsi="Times New Roman" w:cs="Times New Roman"/>
          <w:sz w:val="24"/>
          <w:szCs w:val="24"/>
          <w14:ligatures w14:val="none"/>
        </w:rPr>
        <w:object w:dxaOrig="240" w:dyaOrig="220" w14:anchorId="4BC79A69">
          <v:shape id="_x0000_i1029" type="#_x0000_t75" style="width:12pt;height:10.8pt" o:ole="">
            <v:imagedata r:id="rId15" o:title=""/>
          </v:shape>
          <o:OLEObject Type="Embed" ProgID="Equation.DSMT4" ShapeID="_x0000_i1029" DrawAspect="Content" ObjectID="_1806056615" r:id="rId16"/>
        </w:object>
      </w:r>
      <w:r w:rsidRPr="004861D5">
        <w:rPr>
          <w:rFonts w:ascii="Times New Roman" w:eastAsia="宋体" w:hAnsi="Times New Roman" w:cs="Times New Roman" w:hint="eastAsia"/>
          <w:sz w:val="24"/>
          <w:szCs w:val="24"/>
          <w14:ligatures w14:val="none"/>
        </w:rPr>
        <w:t>，可以捕捉到点集的不同层次的形状特征。当α趋近于</w:t>
      </w:r>
      <w:r w:rsidRPr="004861D5">
        <w:rPr>
          <w:rFonts w:ascii="Times New Roman" w:eastAsia="宋体" w:hAnsi="Times New Roman" w:cs="Times New Roman" w:hint="eastAsia"/>
          <w:sz w:val="24"/>
          <w:szCs w:val="24"/>
          <w14:ligatures w14:val="none"/>
        </w:rPr>
        <w:t>0</w:t>
      </w:r>
      <w:r w:rsidRPr="004861D5">
        <w:rPr>
          <w:rFonts w:ascii="Times New Roman" w:eastAsia="宋体" w:hAnsi="Times New Roman" w:cs="Times New Roman" w:hint="eastAsia"/>
          <w:sz w:val="24"/>
          <w:szCs w:val="24"/>
          <w14:ligatures w14:val="none"/>
        </w:rPr>
        <w:t>时，</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退化</w:t>
      </w:r>
      <w:proofErr w:type="gramStart"/>
      <w:r w:rsidRPr="004861D5">
        <w:rPr>
          <w:rFonts w:ascii="Times New Roman" w:eastAsia="宋体" w:hAnsi="Times New Roman" w:cs="Times New Roman" w:hint="eastAsia"/>
          <w:sz w:val="24"/>
          <w:szCs w:val="24"/>
          <w14:ligatures w14:val="none"/>
        </w:rPr>
        <w:t>为点集本身</w:t>
      </w:r>
      <w:proofErr w:type="gramEnd"/>
      <w:r w:rsidRPr="004861D5">
        <w:rPr>
          <w:rFonts w:ascii="Times New Roman" w:eastAsia="宋体" w:hAnsi="Times New Roman" w:cs="Times New Roman" w:hint="eastAsia"/>
          <w:sz w:val="24"/>
          <w:szCs w:val="24"/>
          <w14:ligatures w14:val="none"/>
        </w:rPr>
        <w:t>；当α趋近于无穷大时，</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趋</w:t>
      </w:r>
      <w:proofErr w:type="gramStart"/>
      <w:r w:rsidRPr="004861D5">
        <w:rPr>
          <w:rFonts w:ascii="Times New Roman" w:eastAsia="宋体" w:hAnsi="Times New Roman" w:cs="Times New Roman" w:hint="eastAsia"/>
          <w:sz w:val="24"/>
          <w:szCs w:val="24"/>
          <w14:ligatures w14:val="none"/>
        </w:rPr>
        <w:t>近于点集的</w:t>
      </w:r>
      <w:proofErr w:type="gramEnd"/>
      <w:r w:rsidRPr="004861D5">
        <w:rPr>
          <w:rFonts w:ascii="Times New Roman" w:eastAsia="宋体" w:hAnsi="Times New Roman" w:cs="Times New Roman" w:hint="eastAsia"/>
          <w:sz w:val="24"/>
          <w:szCs w:val="24"/>
          <w14:ligatures w14:val="none"/>
        </w:rPr>
        <w:t>凸包。通过调整α的值，可以在不同层次上捕捉点云的几何结构</w:t>
      </w:r>
    </w:p>
    <w:p w14:paraId="02E175E7" w14:textId="656C7157" w:rsidR="007C156C" w:rsidRPr="004861D5" w:rsidRDefault="00156C1C" w:rsidP="00AC0F84">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Alpha Shapes</w:t>
      </w:r>
      <w:r w:rsidR="00AC0F84" w:rsidRPr="004861D5">
        <w:rPr>
          <w:rFonts w:ascii="Times New Roman" w:eastAsia="宋体" w:hAnsi="Times New Roman" w:cs="Times New Roman" w:hint="eastAsia"/>
          <w:sz w:val="24"/>
          <w:szCs w:val="24"/>
          <w14:ligatures w14:val="none"/>
        </w:rPr>
        <w:t>的定义</w:t>
      </w:r>
      <w:proofErr w:type="gramStart"/>
      <w:r w:rsidR="00AC0F84" w:rsidRPr="004861D5">
        <w:rPr>
          <w:rFonts w:ascii="Times New Roman" w:eastAsia="宋体" w:hAnsi="Times New Roman" w:cs="Times New Roman" w:hint="eastAsia"/>
          <w:sz w:val="24"/>
          <w:szCs w:val="24"/>
          <w14:ligatures w14:val="none"/>
        </w:rPr>
        <w:t>基于点集的</w:t>
      </w:r>
      <w:proofErr w:type="gramEnd"/>
      <w:r w:rsidR="00AC0F84" w:rsidRPr="004861D5">
        <w:rPr>
          <w:rFonts w:ascii="Times New Roman" w:eastAsia="宋体" w:hAnsi="Times New Roman" w:cs="Times New Roman" w:hint="eastAsia"/>
          <w:sz w:val="24"/>
          <w:szCs w:val="24"/>
          <w14:ligatures w14:val="none"/>
        </w:rPr>
        <w:t>Delaunay</w:t>
      </w:r>
      <w:r w:rsidR="00AC0F84" w:rsidRPr="004861D5">
        <w:rPr>
          <w:rFonts w:ascii="Times New Roman" w:eastAsia="宋体" w:hAnsi="Times New Roman" w:cs="Times New Roman" w:hint="eastAsia"/>
          <w:sz w:val="24"/>
          <w:szCs w:val="24"/>
          <w14:ligatures w14:val="none"/>
        </w:rPr>
        <w:t>三角剖分。</w:t>
      </w:r>
      <w:r w:rsidR="00AC0F84" w:rsidRPr="004861D5">
        <w:rPr>
          <w:rFonts w:ascii="Times New Roman" w:eastAsia="宋体" w:hAnsi="Times New Roman" w:cs="Times New Roman" w:hint="eastAsia"/>
          <w:sz w:val="24"/>
          <w:szCs w:val="24"/>
          <w14:ligatures w14:val="none"/>
        </w:rPr>
        <w:t>Delaunay</w:t>
      </w:r>
      <w:r w:rsidR="00AC0F84" w:rsidRPr="004861D5">
        <w:rPr>
          <w:rFonts w:ascii="Times New Roman" w:eastAsia="宋体" w:hAnsi="Times New Roman" w:cs="Times New Roman" w:hint="eastAsia"/>
          <w:sz w:val="24"/>
          <w:szCs w:val="24"/>
          <w14:ligatures w14:val="none"/>
        </w:rPr>
        <w:t>三角剖分是一种</w:t>
      </w:r>
      <w:proofErr w:type="gramStart"/>
      <w:r w:rsidR="00AC0F84" w:rsidRPr="004861D5">
        <w:rPr>
          <w:rFonts w:ascii="Times New Roman" w:eastAsia="宋体" w:hAnsi="Times New Roman" w:cs="Times New Roman" w:hint="eastAsia"/>
          <w:sz w:val="24"/>
          <w:szCs w:val="24"/>
          <w14:ligatures w14:val="none"/>
        </w:rPr>
        <w:t>将点集划分</w:t>
      </w:r>
      <w:proofErr w:type="gramEnd"/>
      <w:r w:rsidR="00AC0F84" w:rsidRPr="004861D5">
        <w:rPr>
          <w:rFonts w:ascii="Times New Roman" w:eastAsia="宋体" w:hAnsi="Times New Roman" w:cs="Times New Roman" w:hint="eastAsia"/>
          <w:sz w:val="24"/>
          <w:szCs w:val="24"/>
          <w14:ligatures w14:val="none"/>
        </w:rPr>
        <w:t>为非重叠的三角形或四面体的几何结构，其特点是每个三角形的外接圆或外接球不包含点集中的其他点。</w:t>
      </w:r>
      <w:r w:rsidR="007C156C" w:rsidRPr="004861D5">
        <w:rPr>
          <w:rFonts w:ascii="Times New Roman" w:eastAsia="宋体" w:hAnsi="Times New Roman" w:cs="Times New Roman" w:hint="eastAsia"/>
          <w:sz w:val="24"/>
          <w:szCs w:val="24"/>
          <w14:ligatures w14:val="none"/>
        </w:rPr>
        <w:t>这种独特的性质确保了三角剖分的局部最优性，即每个三角形的内角尽可能接近</w:t>
      </w:r>
      <w:r w:rsidR="007C156C" w:rsidRPr="004861D5">
        <w:rPr>
          <w:rFonts w:ascii="Times New Roman" w:eastAsia="宋体" w:hAnsi="Times New Roman" w:cs="Times New Roman" w:hint="eastAsia"/>
          <w:sz w:val="24"/>
          <w:szCs w:val="24"/>
          <w14:ligatures w14:val="none"/>
        </w:rPr>
        <w:t>60</w:t>
      </w:r>
      <w:r w:rsidR="007C156C" w:rsidRPr="004861D5">
        <w:rPr>
          <w:rFonts w:ascii="Times New Roman" w:eastAsia="宋体" w:hAnsi="Times New Roman" w:cs="Times New Roman" w:hint="eastAsia"/>
          <w:sz w:val="24"/>
          <w:szCs w:val="24"/>
          <w14:ligatures w14:val="none"/>
        </w:rPr>
        <w:t>度，从而避免了出现过尖或过扁的三角形。</w:t>
      </w:r>
      <w:r w:rsidRPr="00156C1C">
        <w:rPr>
          <w:rFonts w:ascii="Times New Roman" w:eastAsia="宋体" w:hAnsi="Times New Roman" w:cs="Times New Roman"/>
          <w:sz w:val="24"/>
          <w:szCs w:val="24"/>
          <w14:ligatures w14:val="none"/>
        </w:rPr>
        <w:t xml:space="preserve">Alpha Shapes </w:t>
      </w:r>
      <w:r w:rsidRPr="00156C1C">
        <w:rPr>
          <w:rFonts w:ascii="Times New Roman" w:eastAsia="宋体" w:hAnsi="Times New Roman" w:cs="Times New Roman"/>
          <w:sz w:val="24"/>
          <w:szCs w:val="24"/>
          <w14:ligatures w14:val="none"/>
        </w:rPr>
        <w:t>通过引入一个参数</w:t>
      </w:r>
      <w:r w:rsidRPr="00156C1C">
        <w:rPr>
          <w:rFonts w:ascii="Times New Roman" w:eastAsia="宋体" w:hAnsi="Times New Roman" w:cs="Times New Roman"/>
          <w:sz w:val="24"/>
          <w:szCs w:val="24"/>
          <w14:ligatures w14:val="none"/>
        </w:rPr>
        <w:t xml:space="preserve"> </w:t>
      </w:r>
      <w:r w:rsidRPr="00156C1C">
        <w:rPr>
          <w:rFonts w:ascii="Times New Roman" w:eastAsia="宋体" w:hAnsi="Times New Roman" w:cs="Times New Roman"/>
          <w:i/>
          <w:iCs/>
          <w:sz w:val="24"/>
          <w:szCs w:val="24"/>
          <w14:ligatures w14:val="none"/>
        </w:rPr>
        <w:t>α</w:t>
      </w:r>
      <w:r w:rsidRPr="00156C1C">
        <w:rPr>
          <w:rFonts w:ascii="Times New Roman" w:eastAsia="宋体" w:hAnsi="Times New Roman" w:cs="Times New Roman"/>
          <w:sz w:val="24"/>
          <w:szCs w:val="24"/>
          <w14:ligatures w14:val="none"/>
        </w:rPr>
        <w:t>，进一步扩展了</w:t>
      </w:r>
      <w:r w:rsidRPr="00156C1C">
        <w:rPr>
          <w:rFonts w:ascii="Times New Roman" w:eastAsia="宋体" w:hAnsi="Times New Roman" w:cs="Times New Roman"/>
          <w:sz w:val="24"/>
          <w:szCs w:val="24"/>
          <w14:ligatures w14:val="none"/>
        </w:rPr>
        <w:t xml:space="preserve"> Delaunay </w:t>
      </w:r>
      <w:r w:rsidRPr="00156C1C">
        <w:rPr>
          <w:rFonts w:ascii="Times New Roman" w:eastAsia="宋体" w:hAnsi="Times New Roman" w:cs="Times New Roman"/>
          <w:sz w:val="24"/>
          <w:szCs w:val="24"/>
          <w14:ligatures w14:val="none"/>
        </w:rPr>
        <w:t>三角剖分的概念，允许在点集中识别出空洞和复杂的边界结构。当</w:t>
      </w:r>
      <w:r w:rsidRPr="00156C1C">
        <w:rPr>
          <w:rFonts w:ascii="Times New Roman" w:eastAsia="宋体" w:hAnsi="Times New Roman" w:cs="Times New Roman"/>
          <w:sz w:val="24"/>
          <w:szCs w:val="24"/>
          <w14:ligatures w14:val="none"/>
        </w:rPr>
        <w:t xml:space="preserve"> </w:t>
      </w:r>
      <w:r w:rsidRPr="00156C1C">
        <w:rPr>
          <w:rFonts w:ascii="Times New Roman" w:eastAsia="宋体" w:hAnsi="Times New Roman" w:cs="Times New Roman"/>
          <w:i/>
          <w:iCs/>
          <w:sz w:val="24"/>
          <w:szCs w:val="24"/>
          <w14:ligatures w14:val="none"/>
        </w:rPr>
        <w:t>α</w:t>
      </w:r>
      <w:r w:rsidRPr="00156C1C">
        <w:rPr>
          <w:rFonts w:ascii="Times New Roman" w:eastAsia="宋体" w:hAnsi="Times New Roman" w:cs="Times New Roman"/>
          <w:sz w:val="24"/>
          <w:szCs w:val="24"/>
          <w14:ligatures w14:val="none"/>
        </w:rPr>
        <w:t xml:space="preserve"> </w:t>
      </w:r>
      <w:r w:rsidRPr="00156C1C">
        <w:rPr>
          <w:rFonts w:ascii="Times New Roman" w:eastAsia="宋体" w:hAnsi="Times New Roman" w:cs="Times New Roman"/>
          <w:sz w:val="24"/>
          <w:szCs w:val="24"/>
          <w14:ligatures w14:val="none"/>
        </w:rPr>
        <w:t>值较大时，</w:t>
      </w:r>
      <w:r w:rsidRPr="00156C1C">
        <w:rPr>
          <w:rFonts w:ascii="Times New Roman" w:eastAsia="宋体" w:hAnsi="Times New Roman" w:cs="Times New Roman"/>
          <w:sz w:val="24"/>
          <w:szCs w:val="24"/>
          <w14:ligatures w14:val="none"/>
        </w:rPr>
        <w:t xml:space="preserve">Alpha Shapes </w:t>
      </w:r>
      <w:r w:rsidRPr="00156C1C">
        <w:rPr>
          <w:rFonts w:ascii="Times New Roman" w:eastAsia="宋体" w:hAnsi="Times New Roman" w:cs="Times New Roman"/>
          <w:sz w:val="24"/>
          <w:szCs w:val="24"/>
          <w14:ligatures w14:val="none"/>
        </w:rPr>
        <w:t>趋向于产生较为平滑的形状，而当</w:t>
      </w:r>
      <w:r w:rsidRPr="00156C1C">
        <w:rPr>
          <w:rFonts w:ascii="Times New Roman" w:eastAsia="宋体" w:hAnsi="Times New Roman" w:cs="Times New Roman"/>
          <w:sz w:val="24"/>
          <w:szCs w:val="24"/>
          <w14:ligatures w14:val="none"/>
        </w:rPr>
        <w:t xml:space="preserve"> </w:t>
      </w:r>
      <w:r w:rsidRPr="00156C1C">
        <w:rPr>
          <w:rFonts w:ascii="Times New Roman" w:eastAsia="宋体" w:hAnsi="Times New Roman" w:cs="Times New Roman"/>
          <w:i/>
          <w:iCs/>
          <w:sz w:val="24"/>
          <w:szCs w:val="24"/>
          <w14:ligatures w14:val="none"/>
        </w:rPr>
        <w:t>α</w:t>
      </w:r>
      <w:r w:rsidRPr="00156C1C">
        <w:rPr>
          <w:rFonts w:ascii="Times New Roman" w:eastAsia="宋体" w:hAnsi="Times New Roman" w:cs="Times New Roman"/>
          <w:sz w:val="24"/>
          <w:szCs w:val="24"/>
          <w14:ligatures w14:val="none"/>
        </w:rPr>
        <w:t xml:space="preserve"> </w:t>
      </w:r>
      <w:r w:rsidRPr="00156C1C">
        <w:rPr>
          <w:rFonts w:ascii="Times New Roman" w:eastAsia="宋体" w:hAnsi="Times New Roman" w:cs="Times New Roman"/>
          <w:sz w:val="24"/>
          <w:szCs w:val="24"/>
          <w14:ligatures w14:val="none"/>
        </w:rPr>
        <w:t>值较小时，它能够保留更多的细节，包括点集中的空洞</w:t>
      </w:r>
      <w:r>
        <w:rPr>
          <w:rFonts w:ascii="Times New Roman" w:eastAsia="宋体" w:hAnsi="Times New Roman" w:cs="Times New Roman" w:hint="eastAsia"/>
          <w:sz w:val="24"/>
          <w:szCs w:val="24"/>
          <w14:ligatures w14:val="none"/>
        </w:rPr>
        <w:t>。</w:t>
      </w:r>
    </w:p>
    <w:p w14:paraId="0B52681A" w14:textId="068C5416" w:rsidR="00C41B89" w:rsidRPr="004861D5" w:rsidRDefault="00C41B89" w:rsidP="00C41B89">
      <w:pPr>
        <w:spacing w:line="400" w:lineRule="exact"/>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1.2</w:t>
      </w:r>
      <w:r w:rsidRPr="004861D5">
        <w:rPr>
          <w:rFonts w:ascii="Times New Roman" w:eastAsia="宋体" w:hAnsi="Times New Roman" w:cs="Times New Roman" w:hint="eastAsia"/>
          <w:sz w:val="24"/>
          <w:szCs w:val="24"/>
          <w14:ligatures w14:val="none"/>
        </w:rPr>
        <w:t>算法基本原理</w:t>
      </w:r>
    </w:p>
    <w:p w14:paraId="4F0775DA" w14:textId="23ABD24F" w:rsidR="007C156C" w:rsidRPr="004861D5" w:rsidRDefault="00156C1C" w:rsidP="00AC0F84">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Alpha Shapes</w:t>
      </w:r>
      <w:r w:rsidR="007C156C" w:rsidRPr="004861D5">
        <w:rPr>
          <w:rFonts w:ascii="Times New Roman" w:eastAsia="宋体" w:hAnsi="Times New Roman" w:cs="Times New Roman" w:hint="eastAsia"/>
          <w:sz w:val="24"/>
          <w:szCs w:val="24"/>
          <w14:ligatures w14:val="none"/>
        </w:rPr>
        <w:t>的边界是由一系列满足特定条件的几何元素构成的，这些元素被称为“单纯形”（</w:t>
      </w:r>
      <w:r w:rsidR="007C156C" w:rsidRPr="004861D5">
        <w:rPr>
          <w:rFonts w:ascii="Times New Roman" w:eastAsia="宋体" w:hAnsi="Times New Roman" w:cs="Times New Roman" w:hint="eastAsia"/>
          <w:sz w:val="24"/>
          <w:szCs w:val="24"/>
          <w14:ligatures w14:val="none"/>
        </w:rPr>
        <w:t>simplex</w:t>
      </w:r>
      <w:r w:rsidR="007C156C" w:rsidRPr="004861D5">
        <w:rPr>
          <w:rFonts w:ascii="Times New Roman" w:eastAsia="宋体" w:hAnsi="Times New Roman" w:cs="Times New Roman" w:hint="eastAsia"/>
          <w:sz w:val="24"/>
          <w:szCs w:val="24"/>
          <w14:ligatures w14:val="none"/>
        </w:rPr>
        <w:t>）。</w:t>
      </w:r>
      <w:r w:rsidR="007C156C" w:rsidRPr="004861D5">
        <w:rPr>
          <w:rFonts w:ascii="Times New Roman" w:eastAsia="宋体" w:hAnsi="Times New Roman" w:cs="Times New Roman" w:hint="eastAsia"/>
          <w:sz w:val="24"/>
          <w:szCs w:val="24"/>
          <w14:ligatures w14:val="none"/>
        </w:rPr>
        <w:t>simplex</w:t>
      </w:r>
      <w:r w:rsidR="007C156C" w:rsidRPr="004861D5">
        <w:rPr>
          <w:rFonts w:ascii="Times New Roman" w:eastAsia="宋体" w:hAnsi="Times New Roman" w:cs="Times New Roman" w:hint="eastAsia"/>
          <w:sz w:val="24"/>
          <w:szCs w:val="24"/>
          <w14:ligatures w14:val="none"/>
        </w:rPr>
        <w:t>是几何学中的一个基本概念，它是三角形和四面体在任意维度上的推广。例如，在一维空间中，</w:t>
      </w:r>
      <w:r w:rsidR="007C156C" w:rsidRPr="004861D5">
        <w:rPr>
          <w:rFonts w:ascii="Times New Roman" w:eastAsia="宋体" w:hAnsi="Times New Roman" w:cs="Times New Roman" w:hint="eastAsia"/>
          <w:sz w:val="24"/>
          <w:szCs w:val="24"/>
          <w14:ligatures w14:val="none"/>
        </w:rPr>
        <w:t>simplex</w:t>
      </w:r>
      <w:r w:rsidR="007C156C" w:rsidRPr="004861D5">
        <w:rPr>
          <w:rFonts w:ascii="Times New Roman" w:eastAsia="宋体" w:hAnsi="Times New Roman" w:cs="Times New Roman" w:hint="eastAsia"/>
          <w:sz w:val="24"/>
          <w:szCs w:val="24"/>
          <w14:ligatures w14:val="none"/>
        </w:rPr>
        <w:t>是一个线段；在二维空间中，它是一个三角形；而在三维空间中，</w:t>
      </w:r>
      <w:r w:rsidR="007C156C" w:rsidRPr="004861D5">
        <w:rPr>
          <w:rFonts w:ascii="Times New Roman" w:eastAsia="宋体" w:hAnsi="Times New Roman" w:cs="Times New Roman" w:hint="eastAsia"/>
          <w:sz w:val="24"/>
          <w:szCs w:val="24"/>
          <w14:ligatures w14:val="none"/>
        </w:rPr>
        <w:t>simplex</w:t>
      </w:r>
      <w:r w:rsidR="007C156C" w:rsidRPr="004861D5">
        <w:rPr>
          <w:rFonts w:ascii="Times New Roman" w:eastAsia="宋体" w:hAnsi="Times New Roman" w:cs="Times New Roman" w:hint="eastAsia"/>
          <w:sz w:val="24"/>
          <w:szCs w:val="24"/>
          <w14:ligatures w14:val="none"/>
        </w:rPr>
        <w:t>则是一个四面体。</w:t>
      </w:r>
    </w:p>
    <w:p w14:paraId="230F5A0D" w14:textId="3439F8D5" w:rsidR="00C41B89" w:rsidRPr="004861D5" w:rsidRDefault="00C41B89" w:rsidP="00C41B89">
      <w:pPr>
        <w:spacing w:line="400" w:lineRule="exact"/>
        <w:ind w:firstLineChars="200" w:firstLine="480"/>
        <w:rPr>
          <w:rFonts w:ascii="Times New Roman" w:eastAsia="宋体" w:hAnsi="Times New Roman" w:cs="Times New Roman"/>
          <w:sz w:val="24"/>
          <w:szCs w:val="24"/>
          <w14:ligatures w14:val="none"/>
        </w:rPr>
      </w:pPr>
      <w:proofErr w:type="gramStart"/>
      <w:r w:rsidRPr="004861D5">
        <w:rPr>
          <w:rFonts w:ascii="Times New Roman" w:eastAsia="宋体" w:hAnsi="Times New Roman" w:cs="Times New Roman" w:hint="eastAsia"/>
          <w:sz w:val="24"/>
          <w:szCs w:val="24"/>
          <w14:ligatures w14:val="none"/>
        </w:rPr>
        <w:t>假设点集</w:t>
      </w:r>
      <w:proofErr w:type="gramEnd"/>
      <w:r w:rsidRPr="004861D5">
        <w:rPr>
          <w:rFonts w:ascii="Times New Roman" w:eastAsia="宋体" w:hAnsi="Times New Roman" w:cs="Times New Roman"/>
          <w:sz w:val="24"/>
          <w:szCs w:val="24"/>
          <w14:ligatures w14:val="none"/>
        </w:rPr>
        <w:object w:dxaOrig="240" w:dyaOrig="300" w14:anchorId="61D3E315">
          <v:shape id="_x0000_i1030" type="#_x0000_t75" style="width:12pt;height:15.6pt" o:ole="">
            <v:imagedata r:id="rId17" o:title=""/>
          </v:shape>
          <o:OLEObject Type="Embed" ProgID="Equation.DSMT4" ShapeID="_x0000_i1030" DrawAspect="Content" ObjectID="_1806056616" r:id="rId18"/>
        </w:object>
      </w:r>
      <w:r w:rsidRPr="004861D5">
        <w:rPr>
          <w:rFonts w:ascii="Times New Roman" w:eastAsia="宋体" w:hAnsi="Times New Roman" w:cs="Times New Roman" w:hint="eastAsia"/>
          <w:sz w:val="24"/>
          <w:szCs w:val="24"/>
          <w14:ligatures w14:val="none"/>
        </w:rPr>
        <w:t>中的点处于一般位置，在此背景下，一般位置的含义是：</w:t>
      </w:r>
      <w:r w:rsidRPr="004861D5">
        <w:rPr>
          <w:rFonts w:ascii="Times New Roman" w:eastAsia="宋体" w:hAnsi="Times New Roman" w:cs="Times New Roman"/>
          <w:sz w:val="24"/>
          <w:szCs w:val="24"/>
          <w14:ligatures w14:val="none"/>
        </w:rPr>
        <w:object w:dxaOrig="220" w:dyaOrig="279" w14:anchorId="18BB83CF">
          <v:shape id="_x0000_i1031" type="#_x0000_t75" style="width:10.8pt;height:13.8pt" o:ole="">
            <v:imagedata r:id="rId19" o:title=""/>
          </v:shape>
          <o:OLEObject Type="Embed" ProgID="Equation.DSMT4" ShapeID="_x0000_i1031" DrawAspect="Content" ObjectID="_1806056617" r:id="rId20"/>
        </w:object>
      </w:r>
      <w:r w:rsidRPr="004861D5">
        <w:rPr>
          <w:rFonts w:ascii="Times New Roman" w:eastAsia="宋体" w:hAnsi="Times New Roman" w:cs="Times New Roman" w:hint="eastAsia"/>
          <w:sz w:val="24"/>
          <w:szCs w:val="24"/>
          <w14:ligatures w14:val="none"/>
        </w:rPr>
        <w:t>中没有</w:t>
      </w:r>
      <w:r w:rsidRPr="004861D5">
        <w:rPr>
          <w:rFonts w:ascii="Times New Roman" w:eastAsia="宋体" w:hAnsi="Times New Roman" w:cs="Times New Roman" w:hint="eastAsia"/>
          <w:sz w:val="24"/>
          <w:szCs w:val="24"/>
          <w14:ligatures w14:val="none"/>
        </w:rPr>
        <w:t>4</w:t>
      </w:r>
      <w:r w:rsidRPr="004861D5">
        <w:rPr>
          <w:rFonts w:ascii="Times New Roman" w:eastAsia="宋体" w:hAnsi="Times New Roman" w:cs="Times New Roman" w:hint="eastAsia"/>
          <w:sz w:val="24"/>
          <w:szCs w:val="24"/>
          <w14:ligatures w14:val="none"/>
        </w:rPr>
        <w:t>个点共面，也没有</w:t>
      </w:r>
      <w:r w:rsidRPr="004861D5">
        <w:rPr>
          <w:rFonts w:ascii="Times New Roman" w:eastAsia="宋体" w:hAnsi="Times New Roman" w:cs="Times New Roman" w:hint="eastAsia"/>
          <w:sz w:val="24"/>
          <w:szCs w:val="24"/>
          <w14:ligatures w14:val="none"/>
        </w:rPr>
        <w:t>5</w:t>
      </w:r>
      <w:r w:rsidRPr="004861D5">
        <w:rPr>
          <w:rFonts w:ascii="Times New Roman" w:eastAsia="宋体" w:hAnsi="Times New Roman" w:cs="Times New Roman" w:hint="eastAsia"/>
          <w:sz w:val="24"/>
          <w:szCs w:val="24"/>
          <w14:ligatures w14:val="none"/>
        </w:rPr>
        <w:t>个点共球；此外，还假设，对于任意固定的半径</w:t>
      </w:r>
      <w:r w:rsidRPr="004861D5">
        <w:rPr>
          <w:rFonts w:ascii="Times New Roman" w:eastAsia="宋体" w:hAnsi="Times New Roman" w:cs="Times New Roman"/>
          <w:sz w:val="24"/>
          <w:szCs w:val="24"/>
          <w14:ligatures w14:val="none"/>
        </w:rPr>
        <w:object w:dxaOrig="240" w:dyaOrig="220" w14:anchorId="6CBC543E">
          <v:shape id="_x0000_i1032" type="#_x0000_t75" style="width:12pt;height:10.8pt" o:ole="">
            <v:imagedata r:id="rId21" o:title=""/>
          </v:shape>
          <o:OLEObject Type="Embed" ProgID="Equation.DSMT4" ShapeID="_x0000_i1032" DrawAspect="Content" ObjectID="_1806056618" r:id="rId22"/>
        </w:object>
      </w:r>
      <w:r w:rsidRPr="004861D5">
        <w:rPr>
          <w:rFonts w:ascii="Times New Roman" w:eastAsia="宋体" w:hAnsi="Times New Roman" w:cs="Times New Roman" w:hint="eastAsia"/>
          <w:sz w:val="24"/>
          <w:szCs w:val="24"/>
          <w14:ligatures w14:val="none"/>
        </w:rPr>
        <w:t>，通</w:t>
      </w:r>
      <w:r w:rsidRPr="004861D5">
        <w:rPr>
          <w:rFonts w:ascii="Times New Roman" w:eastAsia="宋体" w:hAnsi="Times New Roman" w:cs="Times New Roman" w:hint="eastAsia"/>
          <w:sz w:val="24"/>
          <w:szCs w:val="24"/>
          <w14:ligatures w14:val="none"/>
        </w:rPr>
        <w:lastRenderedPageBreak/>
        <w:t>过</w:t>
      </w:r>
      <w:r w:rsidRPr="004861D5">
        <w:rPr>
          <w:rFonts w:ascii="Times New Roman" w:eastAsia="宋体" w:hAnsi="Times New Roman" w:cs="Times New Roman"/>
          <w:sz w:val="24"/>
          <w:szCs w:val="24"/>
          <w14:ligatures w14:val="none"/>
        </w:rPr>
        <w:object w:dxaOrig="240" w:dyaOrig="300" w14:anchorId="0FF8C9A2">
          <v:shape id="_x0000_i1033" type="#_x0000_t75" style="width:12pt;height:15.6pt" o:ole="">
            <v:imagedata r:id="rId23" o:title=""/>
          </v:shape>
          <o:OLEObject Type="Embed" ProgID="Equation.DSMT4" ShapeID="_x0000_i1033" DrawAspect="Content" ObjectID="_1806056619" r:id="rId24"/>
        </w:object>
      </w:r>
      <w:r w:rsidRPr="004861D5">
        <w:rPr>
          <w:rFonts w:ascii="Times New Roman" w:eastAsia="宋体" w:hAnsi="Times New Roman" w:cs="Times New Roman" w:hint="eastAsia"/>
          <w:sz w:val="24"/>
          <w:szCs w:val="24"/>
          <w14:ligatures w14:val="none"/>
        </w:rPr>
        <w:t>中任意</w:t>
      </w:r>
      <w:r w:rsidRPr="004861D5">
        <w:rPr>
          <w:rFonts w:ascii="Times New Roman" w:eastAsia="宋体" w:hAnsi="Times New Roman" w:cs="Times New Roman" w:hint="eastAsia"/>
          <w:sz w:val="24"/>
          <w:szCs w:val="24"/>
          <w14:ligatures w14:val="none"/>
        </w:rPr>
        <w:t>2</w:t>
      </w:r>
      <w:r w:rsidRPr="004861D5">
        <w:rPr>
          <w:rFonts w:ascii="Times New Roman" w:eastAsia="宋体" w:hAnsi="Times New Roman" w:cs="Times New Roman" w:hint="eastAsia"/>
          <w:sz w:val="24"/>
          <w:szCs w:val="24"/>
          <w14:ligatures w14:val="none"/>
        </w:rPr>
        <w:t>个、</w:t>
      </w:r>
      <w:r w:rsidRPr="004861D5">
        <w:rPr>
          <w:rFonts w:ascii="Times New Roman" w:eastAsia="宋体" w:hAnsi="Times New Roman" w:cs="Times New Roman" w:hint="eastAsia"/>
          <w:sz w:val="24"/>
          <w:szCs w:val="24"/>
          <w14:ligatures w14:val="none"/>
        </w:rPr>
        <w:t>3</w:t>
      </w:r>
      <w:r w:rsidRPr="004861D5">
        <w:rPr>
          <w:rFonts w:ascii="Times New Roman" w:eastAsia="宋体" w:hAnsi="Times New Roman" w:cs="Times New Roman" w:hint="eastAsia"/>
          <w:sz w:val="24"/>
          <w:szCs w:val="24"/>
          <w14:ligatures w14:val="none"/>
        </w:rPr>
        <w:t>个或</w:t>
      </w:r>
      <w:r w:rsidRPr="004861D5">
        <w:rPr>
          <w:rFonts w:ascii="Times New Roman" w:eastAsia="宋体" w:hAnsi="Times New Roman" w:cs="Times New Roman" w:hint="eastAsia"/>
          <w:sz w:val="24"/>
          <w:szCs w:val="24"/>
          <w14:ligatures w14:val="none"/>
        </w:rPr>
        <w:t>4</w:t>
      </w:r>
      <w:r w:rsidRPr="004861D5">
        <w:rPr>
          <w:rFonts w:ascii="Times New Roman" w:eastAsia="宋体" w:hAnsi="Times New Roman" w:cs="Times New Roman" w:hint="eastAsia"/>
          <w:sz w:val="24"/>
          <w:szCs w:val="24"/>
          <w14:ligatures w14:val="none"/>
        </w:rPr>
        <w:t>个点最小球的半径与</w:t>
      </w:r>
      <w:r w:rsidRPr="004861D5">
        <w:rPr>
          <w:rFonts w:ascii="Times New Roman" w:eastAsia="宋体" w:hAnsi="Times New Roman" w:cs="Times New Roman"/>
          <w:sz w:val="24"/>
          <w:szCs w:val="24"/>
          <w14:ligatures w14:val="none"/>
        </w:rPr>
        <w:object w:dxaOrig="240" w:dyaOrig="220" w14:anchorId="565C101C">
          <v:shape id="_x0000_i1034" type="#_x0000_t75" style="width:12pt;height:10.8pt" o:ole="">
            <v:imagedata r:id="rId25" o:title=""/>
          </v:shape>
          <o:OLEObject Type="Embed" ProgID="Equation.DSMT4" ShapeID="_x0000_i1034" DrawAspect="Content" ObjectID="_1806056620" r:id="rId26"/>
        </w:object>
      </w:r>
      <w:r w:rsidRPr="004861D5">
        <w:rPr>
          <w:rFonts w:ascii="Times New Roman" w:eastAsia="宋体" w:hAnsi="Times New Roman" w:cs="Times New Roman" w:hint="eastAsia"/>
          <w:sz w:val="24"/>
          <w:szCs w:val="24"/>
          <w14:ligatures w14:val="none"/>
        </w:rPr>
        <w:t>不同。这种假设保证了对于每一个</w:t>
      </w:r>
      <w:r w:rsidRPr="004861D5">
        <w:rPr>
          <w:rFonts w:ascii="Times New Roman" w:eastAsia="宋体" w:hAnsi="Times New Roman" w:cs="Times New Roman"/>
          <w:sz w:val="24"/>
          <w:szCs w:val="24"/>
          <w14:ligatures w14:val="none"/>
        </w:rPr>
        <w:object w:dxaOrig="620" w:dyaOrig="260" w14:anchorId="24E2EE38">
          <v:shape id="_x0000_i1035" type="#_x0000_t75" style="width:31.8pt;height:13.2pt" o:ole="">
            <v:imagedata r:id="rId27" o:title=""/>
          </v:shape>
          <o:OLEObject Type="Embed" ProgID="Equation.DSMT4" ShapeID="_x0000_i1035" DrawAspect="Content" ObjectID="_1806056621" r:id="rId28"/>
        </w:object>
      </w:r>
      <w:r w:rsidRPr="004861D5">
        <w:rPr>
          <w:rFonts w:ascii="Times New Roman" w:eastAsia="宋体" w:hAnsi="Times New Roman" w:cs="Times New Roman" w:hint="eastAsia"/>
          <w:sz w:val="24"/>
          <w:szCs w:val="24"/>
          <w14:ligatures w14:val="none"/>
        </w:rPr>
        <w:t>，当</w:t>
      </w:r>
      <w:r w:rsidRPr="004861D5">
        <w:rPr>
          <w:rFonts w:ascii="Times New Roman" w:eastAsia="宋体" w:hAnsi="Times New Roman" w:cs="Times New Roman"/>
          <w:sz w:val="24"/>
          <w:szCs w:val="24"/>
          <w14:ligatures w14:val="none"/>
        </w:rPr>
        <w:object w:dxaOrig="1540" w:dyaOrig="420" w14:anchorId="30D9B156">
          <v:shape id="_x0000_i1036" type="#_x0000_t75" style="width:77.4pt;height:21.6pt" o:ole="">
            <v:imagedata r:id="rId29" o:title=""/>
          </v:shape>
          <o:OLEObject Type="Embed" ProgID="Equation.DSMT4" ShapeID="_x0000_i1036" DrawAspect="Content" ObjectID="_1806056622" r:id="rId30"/>
        </w:object>
      </w:r>
      <w:r w:rsidRPr="004861D5">
        <w:rPr>
          <w:rFonts w:ascii="Times New Roman" w:eastAsia="宋体" w:hAnsi="Times New Roman" w:cs="Times New Roman" w:hint="eastAsia"/>
          <w:sz w:val="24"/>
          <w:szCs w:val="24"/>
          <w14:ligatures w14:val="none"/>
        </w:rPr>
        <w:t>时，多面体</w:t>
      </w:r>
      <w:r w:rsidRPr="004861D5">
        <w:rPr>
          <w:rFonts w:ascii="Times New Roman" w:eastAsia="宋体" w:hAnsi="Times New Roman" w:cs="Times New Roman"/>
          <w:sz w:val="24"/>
          <w:szCs w:val="24"/>
          <w14:ligatures w14:val="none"/>
        </w:rPr>
        <w:object w:dxaOrig="1500" w:dyaOrig="300" w14:anchorId="2A7505A9">
          <v:shape id="_x0000_i1037" type="#_x0000_t75" style="width:75.6pt;height:15.6pt" o:ole="">
            <v:imagedata r:id="rId31" o:title=""/>
          </v:shape>
          <o:OLEObject Type="Embed" ProgID="Equation.DSMT4" ShapeID="_x0000_i1037" DrawAspect="Content" ObjectID="_1806056623" r:id="rId32"/>
        </w:object>
      </w:r>
      <w:r w:rsidRPr="004861D5">
        <w:rPr>
          <w:rFonts w:ascii="Times New Roman" w:eastAsia="宋体" w:hAnsi="Times New Roman" w:cs="Times New Roman" w:hint="eastAsia"/>
          <w:sz w:val="24"/>
          <w:szCs w:val="24"/>
          <w14:ligatures w14:val="none"/>
        </w:rPr>
        <w:t>恰好具有</w:t>
      </w:r>
      <w:r w:rsidRPr="004861D5">
        <w:rPr>
          <w:rFonts w:ascii="Times New Roman" w:eastAsia="宋体" w:hAnsi="Times New Roman" w:cs="Times New Roman"/>
          <w:sz w:val="24"/>
          <w:szCs w:val="24"/>
          <w14:ligatures w14:val="none"/>
        </w:rPr>
        <w:object w:dxaOrig="220" w:dyaOrig="300" w14:anchorId="666700EE">
          <v:shape id="_x0000_i1038" type="#_x0000_t75" style="width:10.8pt;height:15.6pt" o:ole="">
            <v:imagedata r:id="rId33" o:title=""/>
          </v:shape>
          <o:OLEObject Type="Embed" ProgID="Equation.DSMT4" ShapeID="_x0000_i1038" DrawAspect="Content" ObjectID="_1806056624" r:id="rId34"/>
        </w:object>
      </w:r>
      <w:r w:rsidRPr="004861D5">
        <w:rPr>
          <w:rFonts w:ascii="Times New Roman" w:eastAsia="宋体" w:hAnsi="Times New Roman" w:cs="Times New Roman" w:hint="eastAsia"/>
          <w:sz w:val="24"/>
          <w:szCs w:val="24"/>
          <w14:ligatures w14:val="none"/>
        </w:rPr>
        <w:t>维，因此是一个</w:t>
      </w:r>
      <w:r w:rsidRPr="004861D5">
        <w:rPr>
          <w:rFonts w:ascii="Times New Roman" w:eastAsia="宋体" w:hAnsi="Times New Roman" w:cs="Times New Roman"/>
          <w:sz w:val="24"/>
          <w:szCs w:val="24"/>
          <w14:ligatures w14:val="none"/>
        </w:rPr>
        <w:object w:dxaOrig="220" w:dyaOrig="300" w14:anchorId="189B90D1">
          <v:shape id="_x0000_i1039" type="#_x0000_t75" style="width:10.8pt;height:15.6pt" o:ole="">
            <v:imagedata r:id="rId35" o:title=""/>
          </v:shape>
          <o:OLEObject Type="Embed" ProgID="Equation.DSMT4" ShapeID="_x0000_i1039" DrawAspect="Content" ObjectID="_1806056625" r:id="rId36"/>
        </w:object>
      </w:r>
      <w:r w:rsidRPr="004861D5">
        <w:rPr>
          <w:rFonts w:ascii="Times New Roman" w:eastAsia="宋体" w:hAnsi="Times New Roman" w:cs="Times New Roman"/>
          <w:sz w:val="24"/>
          <w:szCs w:val="24"/>
          <w14:ligatures w14:val="none"/>
        </w:rPr>
        <w:t>-</w:t>
      </w:r>
      <w:r w:rsidRPr="004861D5">
        <w:rPr>
          <w:rFonts w:ascii="Times New Roman" w:eastAsia="宋体" w:hAnsi="Times New Roman" w:cs="Times New Roman" w:hint="eastAsia"/>
          <w:sz w:val="24"/>
          <w:szCs w:val="24"/>
          <w14:ligatures w14:val="none"/>
        </w:rPr>
        <w:t>simplex</w:t>
      </w:r>
      <w:r w:rsidR="00F458E8" w:rsidRPr="004861D5">
        <w:rPr>
          <w:rFonts w:ascii="Times New Roman" w:eastAsia="宋体" w:hAnsi="Times New Roman" w:cs="Times New Roman" w:hint="eastAsia"/>
          <w:sz w:val="24"/>
          <w:szCs w:val="24"/>
          <w14:ligatures w14:val="none"/>
        </w:rPr>
        <w:object w:dxaOrig="440" w:dyaOrig="279" w14:anchorId="697D6E48">
          <v:shape id="_x0000_i1040" type="#_x0000_t75" style="width:22.2pt;height:13.8pt" o:ole="">
            <v:imagedata r:id="rId37" o:title=""/>
          </v:shape>
          <o:OLEObject Type="Embed" ProgID="Equation.DSMT4" ShapeID="_x0000_i1040" DrawAspect="Content" ObjectID="_1806056626" r:id="rId38"/>
        </w:object>
      </w:r>
      <w:r w:rsidRPr="004861D5">
        <w:rPr>
          <w:rFonts w:ascii="Times New Roman" w:eastAsia="宋体" w:hAnsi="Times New Roman" w:cs="Times New Roman" w:hint="eastAsia"/>
          <w:sz w:val="24"/>
          <w:szCs w:val="24"/>
          <w14:ligatures w14:val="none"/>
        </w:rPr>
        <w:t>。</w:t>
      </w:r>
    </w:p>
    <w:p w14:paraId="1336692E" w14:textId="77777777" w:rsidR="00C41B89" w:rsidRPr="004861D5" w:rsidRDefault="00C41B89" w:rsidP="00AC0F84">
      <w:pPr>
        <w:spacing w:line="400" w:lineRule="exact"/>
        <w:ind w:firstLineChars="200" w:firstLine="480"/>
        <w:rPr>
          <w:rFonts w:ascii="Times New Roman" w:eastAsia="宋体" w:hAnsi="Times New Roman" w:cs="Times New Roman"/>
          <w:sz w:val="24"/>
          <w:szCs w:val="24"/>
          <w14:ligatures w14:val="none"/>
        </w:rPr>
      </w:pPr>
    </w:p>
    <w:p w14:paraId="2C92F3F2" w14:textId="26A9F7A0" w:rsidR="00C41B89" w:rsidRPr="004861D5" w:rsidRDefault="00156C1C" w:rsidP="00C41B89">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Alpha Shapes</w:t>
      </w:r>
      <w:r w:rsidR="00AC0F84" w:rsidRPr="004861D5">
        <w:rPr>
          <w:rFonts w:ascii="Times New Roman" w:eastAsia="宋体" w:hAnsi="Times New Roman" w:cs="Times New Roman" w:hint="eastAsia"/>
          <w:sz w:val="24"/>
          <w:szCs w:val="24"/>
          <w14:ligatures w14:val="none"/>
        </w:rPr>
        <w:t>的边界由一系列满足特定条件</w:t>
      </w:r>
      <w:r w:rsidR="007C156C" w:rsidRPr="004861D5">
        <w:rPr>
          <w:rFonts w:ascii="Times New Roman" w:eastAsia="宋体" w:hAnsi="Times New Roman" w:cs="Times New Roman" w:hint="eastAsia"/>
          <w:sz w:val="24"/>
          <w:szCs w:val="24"/>
          <w14:ligatures w14:val="none"/>
        </w:rPr>
        <w:t>的</w:t>
      </w:r>
      <w:r w:rsidR="00F458E8" w:rsidRPr="004861D5">
        <w:rPr>
          <w:rFonts w:ascii="Times New Roman" w:eastAsia="宋体" w:hAnsi="Times New Roman" w:cs="Times New Roman" w:hint="eastAsia"/>
          <w:sz w:val="24"/>
          <w:szCs w:val="24"/>
          <w14:ligatures w14:val="none"/>
        </w:rPr>
        <w:object w:dxaOrig="440" w:dyaOrig="279" w14:anchorId="012CEAA3">
          <v:shape id="_x0000_i1041" type="#_x0000_t75" style="width:22.2pt;height:13.8pt" o:ole="">
            <v:imagedata r:id="rId39" o:title=""/>
          </v:shape>
          <o:OLEObject Type="Embed" ProgID="Equation.DSMT4" ShapeID="_x0000_i1041" DrawAspect="Content" ObjectID="_1806056627" r:id="rId40"/>
        </w:object>
      </w:r>
      <w:r w:rsidR="00AC0F84" w:rsidRPr="004861D5">
        <w:rPr>
          <w:rFonts w:ascii="Times New Roman" w:eastAsia="宋体" w:hAnsi="Times New Roman" w:cs="Times New Roman" w:hint="eastAsia"/>
          <w:sz w:val="24"/>
          <w:szCs w:val="24"/>
          <w14:ligatures w14:val="none"/>
        </w:rPr>
        <w:t>构成，这些</w:t>
      </w:r>
      <w:r w:rsidR="00F458E8" w:rsidRPr="004861D5">
        <w:rPr>
          <w:rFonts w:ascii="Times New Roman" w:eastAsia="宋体" w:hAnsi="Times New Roman" w:cs="Times New Roman" w:hint="eastAsia"/>
          <w:sz w:val="24"/>
          <w:szCs w:val="24"/>
          <w14:ligatures w14:val="none"/>
        </w:rPr>
        <w:object w:dxaOrig="440" w:dyaOrig="279" w14:anchorId="46A57E08">
          <v:shape id="_x0000_i1042" type="#_x0000_t75" style="width:22.2pt;height:13.8pt" o:ole="">
            <v:imagedata r:id="rId41" o:title=""/>
          </v:shape>
          <o:OLEObject Type="Embed" ProgID="Equation.DSMT4" ShapeID="_x0000_i1042" DrawAspect="Content" ObjectID="_1806056628" r:id="rId42"/>
        </w:object>
      </w:r>
      <w:r w:rsidR="00AC0F84" w:rsidRPr="004861D5">
        <w:rPr>
          <w:rFonts w:ascii="Times New Roman" w:eastAsia="宋体" w:hAnsi="Times New Roman" w:cs="Times New Roman" w:hint="eastAsia"/>
          <w:sz w:val="24"/>
          <w:szCs w:val="24"/>
          <w14:ligatures w14:val="none"/>
        </w:rPr>
        <w:t>被称为α</w:t>
      </w:r>
      <w:r w:rsidR="00AC0F84" w:rsidRPr="004861D5">
        <w:rPr>
          <w:rFonts w:ascii="Times New Roman" w:eastAsia="宋体" w:hAnsi="Times New Roman" w:cs="Times New Roman" w:hint="eastAsia"/>
          <w:sz w:val="24"/>
          <w:szCs w:val="24"/>
          <w14:ligatures w14:val="none"/>
        </w:rPr>
        <w:t>-</w:t>
      </w:r>
      <w:r w:rsidR="00AC0F84" w:rsidRPr="004861D5">
        <w:rPr>
          <w:rFonts w:ascii="Times New Roman" w:eastAsia="宋体" w:hAnsi="Times New Roman" w:cs="Times New Roman" w:hint="eastAsia"/>
          <w:sz w:val="24"/>
          <w:szCs w:val="24"/>
          <w14:ligatures w14:val="none"/>
        </w:rPr>
        <w:t>暴露（α</w:t>
      </w:r>
      <w:r w:rsidR="00AC0F84" w:rsidRPr="004861D5">
        <w:rPr>
          <w:rFonts w:ascii="Times New Roman" w:eastAsia="宋体" w:hAnsi="Times New Roman" w:cs="Times New Roman" w:hint="eastAsia"/>
          <w:sz w:val="24"/>
          <w:szCs w:val="24"/>
          <w14:ligatures w14:val="none"/>
        </w:rPr>
        <w:t>-exposed</w:t>
      </w:r>
      <w:r w:rsidR="00AC0F84" w:rsidRPr="004861D5">
        <w:rPr>
          <w:rFonts w:ascii="Times New Roman" w:eastAsia="宋体" w:hAnsi="Times New Roman" w:cs="Times New Roman" w:hint="eastAsia"/>
          <w:sz w:val="24"/>
          <w:szCs w:val="24"/>
          <w14:ligatures w14:val="none"/>
        </w:rPr>
        <w:t>）。具体来说，</w:t>
      </w:r>
      <w:r w:rsidR="007C156C" w:rsidRPr="004861D5">
        <w:rPr>
          <w:rFonts w:ascii="Times New Roman" w:eastAsia="宋体" w:hAnsi="Times New Roman" w:cs="Times New Roman" w:hint="eastAsia"/>
          <w:sz w:val="24"/>
          <w:szCs w:val="24"/>
          <w14:ligatures w14:val="none"/>
        </w:rPr>
        <w:t>一个单纯形被称为α</w:t>
      </w:r>
      <w:r w:rsidR="007C156C" w:rsidRPr="004861D5">
        <w:rPr>
          <w:rFonts w:ascii="Times New Roman" w:eastAsia="宋体" w:hAnsi="Times New Roman" w:cs="Times New Roman" w:hint="eastAsia"/>
          <w:sz w:val="24"/>
          <w:szCs w:val="24"/>
          <w14:ligatures w14:val="none"/>
        </w:rPr>
        <w:t>-exposed</w:t>
      </w:r>
      <w:r w:rsidR="007C156C" w:rsidRPr="004861D5">
        <w:rPr>
          <w:rFonts w:ascii="Times New Roman" w:eastAsia="宋体" w:hAnsi="Times New Roman" w:cs="Times New Roman" w:hint="eastAsia"/>
          <w:sz w:val="24"/>
          <w:szCs w:val="24"/>
          <w14:ligatures w14:val="none"/>
        </w:rPr>
        <w:t>，当且仅当存在一个半径为α的空球，</w:t>
      </w:r>
      <w:proofErr w:type="gramStart"/>
      <w:r w:rsidR="007C156C" w:rsidRPr="004861D5">
        <w:rPr>
          <w:rFonts w:ascii="Times New Roman" w:eastAsia="宋体" w:hAnsi="Times New Roman" w:cs="Times New Roman" w:hint="eastAsia"/>
          <w:sz w:val="24"/>
          <w:szCs w:val="24"/>
          <w14:ligatures w14:val="none"/>
        </w:rPr>
        <w:t>这个空球不</w:t>
      </w:r>
      <w:proofErr w:type="gramEnd"/>
      <w:r w:rsidR="007C156C" w:rsidRPr="004861D5">
        <w:rPr>
          <w:rFonts w:ascii="Times New Roman" w:eastAsia="宋体" w:hAnsi="Times New Roman" w:cs="Times New Roman" w:hint="eastAsia"/>
          <w:sz w:val="24"/>
          <w:szCs w:val="24"/>
          <w14:ligatures w14:val="none"/>
        </w:rPr>
        <w:t>包含点集中的任何其他点，并且该</w:t>
      </w:r>
      <w:r w:rsidR="007C156C" w:rsidRPr="004861D5">
        <w:rPr>
          <w:rFonts w:ascii="Times New Roman" w:eastAsia="宋体" w:hAnsi="Times New Roman" w:cs="Times New Roman" w:hint="eastAsia"/>
          <w:sz w:val="24"/>
          <w:szCs w:val="24"/>
          <w14:ligatures w14:val="none"/>
        </w:rPr>
        <w:t>simplex</w:t>
      </w:r>
      <w:r w:rsidR="007C156C" w:rsidRPr="004861D5">
        <w:rPr>
          <w:rFonts w:ascii="Times New Roman" w:eastAsia="宋体" w:hAnsi="Times New Roman" w:cs="Times New Roman" w:hint="eastAsia"/>
          <w:sz w:val="24"/>
          <w:szCs w:val="24"/>
          <w14:ligatures w14:val="none"/>
        </w:rPr>
        <w:t>恰好位于</w:t>
      </w:r>
      <w:proofErr w:type="gramStart"/>
      <w:r w:rsidR="007C156C" w:rsidRPr="004861D5">
        <w:rPr>
          <w:rFonts w:ascii="Times New Roman" w:eastAsia="宋体" w:hAnsi="Times New Roman" w:cs="Times New Roman" w:hint="eastAsia"/>
          <w:sz w:val="24"/>
          <w:szCs w:val="24"/>
          <w14:ligatures w14:val="none"/>
        </w:rPr>
        <w:t>这个空球的</w:t>
      </w:r>
      <w:proofErr w:type="gramEnd"/>
      <w:r w:rsidR="007C156C" w:rsidRPr="004861D5">
        <w:rPr>
          <w:rFonts w:ascii="Times New Roman" w:eastAsia="宋体" w:hAnsi="Times New Roman" w:cs="Times New Roman" w:hint="eastAsia"/>
          <w:sz w:val="24"/>
          <w:szCs w:val="24"/>
          <w14:ligatures w14:val="none"/>
        </w:rPr>
        <w:t>边界上。</w:t>
      </w:r>
      <w:r w:rsidR="00C41B89" w:rsidRPr="004861D5">
        <w:rPr>
          <w:rFonts w:ascii="Times New Roman" w:eastAsia="宋体" w:hAnsi="Times New Roman" w:cs="Times New Roman" w:hint="eastAsia"/>
          <w:sz w:val="24"/>
          <w:szCs w:val="24"/>
          <w14:ligatures w14:val="none"/>
        </w:rPr>
        <w:t>数学表达为：对于</w:t>
      </w:r>
      <w:r w:rsidR="00C41B89" w:rsidRPr="004861D5">
        <w:rPr>
          <w:rFonts w:ascii="Times New Roman" w:eastAsia="宋体" w:hAnsi="Times New Roman" w:cs="Times New Roman"/>
          <w:sz w:val="24"/>
          <w:szCs w:val="24"/>
          <w14:ligatures w14:val="none"/>
        </w:rPr>
        <w:object w:dxaOrig="1140" w:dyaOrig="300" w14:anchorId="773E151B">
          <v:shape id="_x0000_i1043" type="#_x0000_t75" style="width:57.6pt;height:15.6pt" o:ole="">
            <v:imagedata r:id="rId43" o:title=""/>
          </v:shape>
          <o:OLEObject Type="Embed" ProgID="Equation.DSMT4" ShapeID="_x0000_i1043" DrawAspect="Content" ObjectID="_1806056629" r:id="rId44"/>
        </w:object>
      </w:r>
      <w:r w:rsidR="00C41B89" w:rsidRPr="004861D5">
        <w:rPr>
          <w:rFonts w:ascii="Times New Roman" w:eastAsia="宋体" w:hAnsi="Times New Roman" w:cs="Times New Roman" w:hint="eastAsia"/>
          <w:sz w:val="24"/>
          <w:szCs w:val="24"/>
          <w14:ligatures w14:val="none"/>
        </w:rPr>
        <w:t>，定义一个</w:t>
      </w:r>
      <w:r w:rsidR="00C41B89" w:rsidRPr="004861D5">
        <w:rPr>
          <w:rFonts w:ascii="Times New Roman" w:eastAsia="宋体" w:hAnsi="Times New Roman" w:cs="Times New Roman" w:hint="eastAsia"/>
          <w:sz w:val="24"/>
          <w:szCs w:val="24"/>
          <w14:ligatures w14:val="none"/>
        </w:rPr>
        <w:object w:dxaOrig="260" w:dyaOrig="240" w14:anchorId="06C501C9">
          <v:shape id="_x0000_i1044" type="#_x0000_t75" style="width:13.2pt;height:12pt" o:ole="">
            <v:imagedata r:id="rId45" o:title=""/>
          </v:shape>
          <o:OLEObject Type="Embed" ProgID="Equation.DSMT4" ShapeID="_x0000_i1044" DrawAspect="Content" ObjectID="_1806056630" r:id="rId46"/>
        </w:object>
      </w:r>
      <w:r w:rsidR="00C41B89" w:rsidRPr="004861D5">
        <w:rPr>
          <w:rFonts w:ascii="Times New Roman" w:eastAsia="宋体" w:hAnsi="Times New Roman" w:cs="Times New Roman"/>
          <w:sz w:val="24"/>
          <w:szCs w:val="24"/>
          <w14:ligatures w14:val="none"/>
        </w:rPr>
        <w:t>-</w:t>
      </w:r>
      <w:r w:rsidR="00C41B89" w:rsidRPr="004861D5">
        <w:rPr>
          <w:rFonts w:ascii="Times New Roman" w:eastAsia="宋体" w:hAnsi="Times New Roman" w:cs="Times New Roman" w:hint="eastAsia"/>
          <w:sz w:val="24"/>
          <w:szCs w:val="24"/>
          <w14:ligatures w14:val="none"/>
        </w:rPr>
        <w:t>球为半径为</w:t>
      </w:r>
      <w:r w:rsidR="00C41B89" w:rsidRPr="004861D5">
        <w:rPr>
          <w:rFonts w:ascii="Times New Roman" w:eastAsia="宋体" w:hAnsi="Times New Roman" w:cs="Times New Roman" w:hint="eastAsia"/>
          <w:sz w:val="24"/>
          <w:szCs w:val="24"/>
          <w14:ligatures w14:val="none"/>
        </w:rPr>
        <w:object w:dxaOrig="260" w:dyaOrig="240" w14:anchorId="58F7241F">
          <v:shape id="_x0000_i1045" type="#_x0000_t75" style="width:13.2pt;height:12pt" o:ole="">
            <v:imagedata r:id="rId47" o:title=""/>
          </v:shape>
          <o:OLEObject Type="Embed" ProgID="Equation.DSMT4" ShapeID="_x0000_i1045" DrawAspect="Content" ObjectID="_1806056631" r:id="rId48"/>
        </w:object>
      </w:r>
      <w:r w:rsidR="00C41B89" w:rsidRPr="004861D5">
        <w:rPr>
          <w:rFonts w:ascii="Times New Roman" w:eastAsia="宋体" w:hAnsi="Times New Roman" w:cs="Times New Roman" w:hint="eastAsia"/>
          <w:sz w:val="24"/>
          <w:szCs w:val="24"/>
          <w14:ligatures w14:val="none"/>
        </w:rPr>
        <w:t>的开球。此外，把</w:t>
      </w:r>
      <w:r w:rsidR="00C41B89" w:rsidRPr="004861D5">
        <w:rPr>
          <w:rFonts w:ascii="Times New Roman" w:eastAsia="宋体" w:hAnsi="Times New Roman" w:cs="Times New Roman" w:hint="eastAsia"/>
          <w:sz w:val="24"/>
          <w:szCs w:val="24"/>
          <w14:ligatures w14:val="none"/>
        </w:rPr>
        <w:object w:dxaOrig="260" w:dyaOrig="240" w14:anchorId="7A345B50">
          <v:shape id="_x0000_i1046" type="#_x0000_t75" style="width:13.2pt;height:12pt" o:ole="">
            <v:imagedata r:id="rId49" o:title=""/>
          </v:shape>
          <o:OLEObject Type="Embed" ProgID="Equation.DSMT4" ShapeID="_x0000_i1046" DrawAspect="Content" ObjectID="_1806056632" r:id="rId50"/>
        </w:object>
      </w:r>
      <w:r w:rsidR="00C41B89" w:rsidRPr="004861D5">
        <w:rPr>
          <w:rFonts w:ascii="Times New Roman" w:eastAsia="宋体" w:hAnsi="Times New Roman" w:cs="Times New Roman" w:hint="eastAsia"/>
          <w:sz w:val="24"/>
          <w:szCs w:val="24"/>
          <w14:ligatures w14:val="none"/>
        </w:rPr>
        <w:t>为</w:t>
      </w:r>
      <w:r w:rsidR="00C41B89" w:rsidRPr="004861D5">
        <w:rPr>
          <w:rFonts w:ascii="Times New Roman" w:eastAsia="宋体" w:hAnsi="Times New Roman" w:cs="Times New Roman" w:hint="eastAsia"/>
          <w:sz w:val="24"/>
          <w:szCs w:val="24"/>
          <w14:ligatures w14:val="none"/>
        </w:rPr>
        <w:t>0</w:t>
      </w:r>
      <w:r w:rsidR="00C41B89" w:rsidRPr="004861D5">
        <w:rPr>
          <w:rFonts w:ascii="Times New Roman" w:eastAsia="宋体" w:hAnsi="Times New Roman" w:cs="Times New Roman" w:hint="eastAsia"/>
          <w:sz w:val="24"/>
          <w:szCs w:val="24"/>
          <w14:ligatures w14:val="none"/>
        </w:rPr>
        <w:t>球视为一个点，而</w:t>
      </w:r>
      <w:r w:rsidR="00C41B89" w:rsidRPr="004861D5">
        <w:rPr>
          <w:rFonts w:ascii="Times New Roman" w:eastAsia="宋体" w:hAnsi="Times New Roman" w:cs="Times New Roman" w:hint="eastAsia"/>
          <w:sz w:val="24"/>
          <w:szCs w:val="24"/>
          <w14:ligatures w14:val="none"/>
        </w:rPr>
        <w:object w:dxaOrig="260" w:dyaOrig="240" w14:anchorId="4A98387D">
          <v:shape id="_x0000_i1047" type="#_x0000_t75" style="width:13.2pt;height:12pt" o:ole="">
            <v:imagedata r:id="rId51" o:title=""/>
          </v:shape>
          <o:OLEObject Type="Embed" ProgID="Equation.DSMT4" ShapeID="_x0000_i1047" DrawAspect="Content" ObjectID="_1806056633" r:id="rId52"/>
        </w:object>
      </w:r>
      <w:r w:rsidR="00C41B89" w:rsidRPr="004861D5">
        <w:rPr>
          <w:rFonts w:ascii="Times New Roman" w:eastAsia="宋体" w:hAnsi="Times New Roman" w:cs="Times New Roman" w:hint="eastAsia"/>
          <w:sz w:val="24"/>
          <w:szCs w:val="24"/>
          <w14:ligatures w14:val="none"/>
        </w:rPr>
        <w:t>为无穷的球视为一个开半空间。如果某个位于特定位置的</w:t>
      </w:r>
      <w:r w:rsidR="00C41B89" w:rsidRPr="004861D5">
        <w:rPr>
          <w:rFonts w:ascii="Times New Roman" w:eastAsia="宋体" w:hAnsi="Times New Roman" w:cs="Times New Roman" w:hint="eastAsia"/>
          <w:sz w:val="24"/>
          <w:szCs w:val="24"/>
          <w14:ligatures w14:val="none"/>
        </w:rPr>
        <w:object w:dxaOrig="260" w:dyaOrig="240" w14:anchorId="326719CE">
          <v:shape id="_x0000_i1048" type="#_x0000_t75" style="width:13.2pt;height:12pt" o:ole="">
            <v:imagedata r:id="rId53" o:title=""/>
          </v:shape>
          <o:OLEObject Type="Embed" ProgID="Equation.DSMT4" ShapeID="_x0000_i1048" DrawAspect="Content" ObjectID="_1806056634" r:id="rId54"/>
        </w:object>
      </w:r>
      <w:r w:rsidR="00C41B89" w:rsidRPr="004861D5">
        <w:rPr>
          <w:rFonts w:ascii="Times New Roman" w:eastAsia="宋体" w:hAnsi="Times New Roman" w:cs="Times New Roman" w:hint="eastAsia"/>
          <w:sz w:val="24"/>
          <w:szCs w:val="24"/>
          <w14:ligatures w14:val="none"/>
        </w:rPr>
        <w:t>球</w:t>
      </w:r>
      <w:r w:rsidR="00C41B89" w:rsidRPr="004861D5">
        <w:rPr>
          <w:rFonts w:ascii="Times New Roman" w:eastAsia="宋体" w:hAnsi="Times New Roman" w:cs="Times New Roman"/>
          <w:sz w:val="24"/>
          <w:szCs w:val="24"/>
          <w14:ligatures w14:val="none"/>
        </w:rPr>
        <w:t>b</w:t>
      </w:r>
      <w:proofErr w:type="gramStart"/>
      <w:r w:rsidR="00C41B89" w:rsidRPr="004861D5">
        <w:rPr>
          <w:rFonts w:ascii="Times New Roman" w:eastAsia="宋体" w:hAnsi="Times New Roman" w:cs="Times New Roman" w:hint="eastAsia"/>
          <w:sz w:val="24"/>
          <w:szCs w:val="24"/>
          <w14:ligatures w14:val="none"/>
        </w:rPr>
        <w:t>与点集</w:t>
      </w:r>
      <w:proofErr w:type="gramEnd"/>
      <w:r w:rsidR="00C41B89" w:rsidRPr="004861D5">
        <w:rPr>
          <w:rFonts w:ascii="Times New Roman" w:eastAsia="宋体" w:hAnsi="Times New Roman" w:cs="Times New Roman"/>
          <w:sz w:val="24"/>
          <w:szCs w:val="24"/>
          <w14:ligatures w14:val="none"/>
        </w:rPr>
        <w:object w:dxaOrig="240" w:dyaOrig="300" w14:anchorId="33842903">
          <v:shape id="_x0000_i1049" type="#_x0000_t75" style="width:12pt;height:15.6pt" o:ole="">
            <v:imagedata r:id="rId55" o:title=""/>
          </v:shape>
          <o:OLEObject Type="Embed" ProgID="Equation.DSMT4" ShapeID="_x0000_i1049" DrawAspect="Content" ObjectID="_1806056635" r:id="rId56"/>
        </w:object>
      </w:r>
      <w:r w:rsidR="00C41B89" w:rsidRPr="004861D5">
        <w:rPr>
          <w:rFonts w:ascii="Times New Roman" w:eastAsia="宋体" w:hAnsi="Times New Roman" w:cs="Times New Roman" w:hint="eastAsia"/>
          <w:sz w:val="24"/>
          <w:szCs w:val="24"/>
          <w14:ligatures w14:val="none"/>
        </w:rPr>
        <w:t>的交集为空（即</w:t>
      </w:r>
      <w:r w:rsidR="00C41B89" w:rsidRPr="004861D5">
        <w:rPr>
          <w:rFonts w:ascii="Times New Roman" w:eastAsia="宋体" w:hAnsi="Times New Roman" w:cs="Times New Roman"/>
          <w:sz w:val="24"/>
          <w:szCs w:val="24"/>
          <w14:ligatures w14:val="none"/>
        </w:rPr>
        <w:object w:dxaOrig="1180" w:dyaOrig="300" w14:anchorId="70263659">
          <v:shape id="_x0000_i1050" type="#_x0000_t75" style="width:59.4pt;height:15.6pt" o:ole="">
            <v:imagedata r:id="rId57" o:title=""/>
          </v:shape>
          <o:OLEObject Type="Embed" ProgID="Equation.DSMT4" ShapeID="_x0000_i1050" DrawAspect="Content" ObjectID="_1806056636" r:id="rId58"/>
        </w:object>
      </w:r>
      <w:r w:rsidR="00C41B89" w:rsidRPr="004861D5">
        <w:rPr>
          <w:rFonts w:ascii="Times New Roman" w:eastAsia="宋体" w:hAnsi="Times New Roman" w:cs="Times New Roman" w:hint="eastAsia"/>
          <w:sz w:val="24"/>
          <w:szCs w:val="24"/>
          <w14:ligatures w14:val="none"/>
        </w:rPr>
        <w:t>），则称这个</w:t>
      </w:r>
      <w:r w:rsidR="00C41B89" w:rsidRPr="004861D5">
        <w:rPr>
          <w:rFonts w:ascii="Times New Roman" w:eastAsia="宋体" w:hAnsi="Times New Roman" w:cs="Times New Roman"/>
          <w:sz w:val="24"/>
          <w:szCs w:val="24"/>
          <w14:ligatures w14:val="none"/>
        </w:rPr>
        <w:object w:dxaOrig="240" w:dyaOrig="300" w14:anchorId="04FFE182">
          <v:shape id="_x0000_i1051" type="#_x0000_t75" style="width:12pt;height:15.6pt" o:ole="">
            <v:imagedata r:id="rId59" o:title=""/>
          </v:shape>
          <o:OLEObject Type="Embed" ProgID="Equation.DSMT4" ShapeID="_x0000_i1051" DrawAspect="Content" ObjectID="_1806056637" r:id="rId60"/>
        </w:object>
      </w:r>
      <w:r w:rsidR="00C41B89" w:rsidRPr="004861D5">
        <w:rPr>
          <w:rFonts w:ascii="Times New Roman" w:eastAsia="宋体" w:hAnsi="Times New Roman" w:cs="Times New Roman" w:hint="eastAsia"/>
          <w:sz w:val="24"/>
          <w:szCs w:val="24"/>
          <w14:ligatures w14:val="none"/>
        </w:rPr>
        <w:t>球</w:t>
      </w:r>
      <w:r w:rsidR="00C41B89" w:rsidRPr="004861D5">
        <w:rPr>
          <w:rFonts w:ascii="Times New Roman" w:eastAsia="宋体" w:hAnsi="Times New Roman" w:cs="Times New Roman"/>
          <w:sz w:val="24"/>
          <w:szCs w:val="24"/>
          <w14:ligatures w14:val="none"/>
        </w:rPr>
        <w:t>b</w:t>
      </w:r>
      <w:r w:rsidR="00C41B89" w:rsidRPr="004861D5">
        <w:rPr>
          <w:rFonts w:ascii="Times New Roman" w:eastAsia="宋体" w:hAnsi="Times New Roman" w:cs="Times New Roman" w:hint="eastAsia"/>
          <w:sz w:val="24"/>
          <w:szCs w:val="24"/>
          <w14:ligatures w14:val="none"/>
        </w:rPr>
        <w:t>是空的。基于此定义，若存在一个空的</w:t>
      </w:r>
      <w:r w:rsidR="00C41B89" w:rsidRPr="004861D5">
        <w:rPr>
          <w:rFonts w:ascii="Times New Roman" w:eastAsia="宋体" w:hAnsi="Times New Roman" w:cs="Times New Roman"/>
          <w:sz w:val="24"/>
          <w:szCs w:val="24"/>
          <w14:ligatures w14:val="none"/>
        </w:rPr>
        <w:object w:dxaOrig="240" w:dyaOrig="220" w14:anchorId="677ADE5D">
          <v:shape id="_x0000_i1052" type="#_x0000_t75" style="width:12pt;height:10.8pt" o:ole="">
            <v:imagedata r:id="rId61" o:title=""/>
          </v:shape>
          <o:OLEObject Type="Embed" ProgID="Equation.DSMT4" ShapeID="_x0000_i1052" DrawAspect="Content" ObjectID="_1806056638" r:id="rId62"/>
        </w:object>
      </w:r>
      <w:r w:rsidR="00C41B89" w:rsidRPr="004861D5">
        <w:rPr>
          <w:rFonts w:ascii="Times New Roman" w:eastAsia="宋体" w:hAnsi="Times New Roman" w:cs="Times New Roman" w:hint="eastAsia"/>
          <w:sz w:val="24"/>
          <w:szCs w:val="24"/>
          <w14:ligatures w14:val="none"/>
        </w:rPr>
        <w:t>球，使得</w:t>
      </w:r>
      <w:r w:rsidR="00C41B89" w:rsidRPr="004861D5">
        <w:rPr>
          <w:rFonts w:ascii="Times New Roman" w:eastAsia="宋体" w:hAnsi="Times New Roman" w:cs="Times New Roman"/>
          <w:sz w:val="24"/>
          <w:szCs w:val="24"/>
          <w14:ligatures w14:val="none"/>
        </w:rPr>
        <w:object w:dxaOrig="220" w:dyaOrig="240" w14:anchorId="6FB18114">
          <v:shape id="_x0000_i1053" type="#_x0000_t75" style="width:10.8pt;height:12pt" o:ole="">
            <v:imagedata r:id="rId63" o:title=""/>
          </v:shape>
          <o:OLEObject Type="Embed" ProgID="Equation.DSMT4" ShapeID="_x0000_i1053" DrawAspect="Content" ObjectID="_1806056639" r:id="rId64"/>
        </w:object>
      </w:r>
      <w:r w:rsidR="00C41B89" w:rsidRPr="004861D5">
        <w:rPr>
          <w:rFonts w:ascii="Times New Roman" w:eastAsia="宋体" w:hAnsi="Times New Roman" w:cs="Times New Roman" w:hint="eastAsia"/>
          <w:sz w:val="24"/>
          <w:szCs w:val="24"/>
          <w14:ligatures w14:val="none"/>
        </w:rPr>
        <w:t>中的点恰好是该球边界（当</w:t>
      </w:r>
      <w:r w:rsidR="00C41B89" w:rsidRPr="004861D5">
        <w:rPr>
          <w:rFonts w:ascii="Times New Roman" w:eastAsia="宋体" w:hAnsi="Times New Roman" w:cs="Times New Roman"/>
          <w:sz w:val="24"/>
          <w:szCs w:val="24"/>
          <w14:ligatures w14:val="none"/>
        </w:rPr>
        <w:t>d=3</w:t>
      </w:r>
      <w:r w:rsidR="00C41B89" w:rsidRPr="004861D5">
        <w:rPr>
          <w:rFonts w:ascii="Times New Roman" w:eastAsia="宋体" w:hAnsi="Times New Roman" w:cs="Times New Roman" w:hint="eastAsia"/>
          <w:sz w:val="24"/>
          <w:szCs w:val="24"/>
          <w14:ligatures w14:val="none"/>
        </w:rPr>
        <w:t>时为球面，当</w:t>
      </w:r>
      <w:r w:rsidR="00C41B89" w:rsidRPr="004861D5">
        <w:rPr>
          <w:rFonts w:ascii="Times New Roman" w:eastAsia="宋体" w:hAnsi="Times New Roman" w:cs="Times New Roman"/>
          <w:sz w:val="24"/>
          <w:szCs w:val="24"/>
          <w14:ligatures w14:val="none"/>
        </w:rPr>
        <w:t>d=2</w:t>
      </w:r>
      <w:r w:rsidR="00C41B89" w:rsidRPr="004861D5">
        <w:rPr>
          <w:rFonts w:ascii="Times New Roman" w:eastAsia="宋体" w:hAnsi="Times New Roman" w:cs="Times New Roman" w:hint="eastAsia"/>
          <w:sz w:val="24"/>
          <w:szCs w:val="24"/>
          <w14:ligatures w14:val="none"/>
        </w:rPr>
        <w:t>时为圆）</w:t>
      </w:r>
      <w:proofErr w:type="gramStart"/>
      <w:r w:rsidR="00C41B89" w:rsidRPr="004861D5">
        <w:rPr>
          <w:rFonts w:ascii="Times New Roman" w:eastAsia="宋体" w:hAnsi="Times New Roman" w:cs="Times New Roman" w:hint="eastAsia"/>
          <w:sz w:val="24"/>
          <w:szCs w:val="24"/>
          <w14:ligatures w14:val="none"/>
        </w:rPr>
        <w:t>与点集</w:t>
      </w:r>
      <w:proofErr w:type="gramEnd"/>
      <w:r w:rsidR="00C41B89" w:rsidRPr="004861D5">
        <w:rPr>
          <w:rFonts w:ascii="Times New Roman" w:eastAsia="宋体" w:hAnsi="Times New Roman" w:cs="Times New Roman"/>
          <w:sz w:val="24"/>
          <w:szCs w:val="24"/>
          <w14:ligatures w14:val="none"/>
        </w:rPr>
        <w:object w:dxaOrig="240" w:dyaOrig="300" w14:anchorId="07B1E0AB">
          <v:shape id="_x0000_i1054" type="#_x0000_t75" style="width:12pt;height:15.6pt" o:ole="">
            <v:imagedata r:id="rId65" o:title=""/>
          </v:shape>
          <o:OLEObject Type="Embed" ProgID="Equation.DSMT4" ShapeID="_x0000_i1054" DrawAspect="Content" ObjectID="_1806056640" r:id="rId66"/>
        </w:object>
      </w:r>
      <w:r w:rsidR="00C41B89" w:rsidRPr="004861D5">
        <w:rPr>
          <w:rFonts w:ascii="Times New Roman" w:eastAsia="宋体" w:hAnsi="Times New Roman" w:cs="Times New Roman" w:hint="eastAsia"/>
          <w:sz w:val="24"/>
          <w:szCs w:val="24"/>
          <w14:ligatures w14:val="none"/>
        </w:rPr>
        <w:t>的交集（即</w:t>
      </w:r>
      <w:r w:rsidR="00C41B89" w:rsidRPr="004861D5">
        <w:rPr>
          <w:rFonts w:ascii="Times New Roman" w:eastAsia="宋体" w:hAnsi="Times New Roman" w:cs="Times New Roman"/>
          <w:sz w:val="24"/>
          <w:szCs w:val="24"/>
          <w14:ligatures w14:val="none"/>
        </w:rPr>
        <w:object w:dxaOrig="1280" w:dyaOrig="300" w14:anchorId="4E04B219">
          <v:shape id="_x0000_i1055" type="#_x0000_t75" style="width:64.2pt;height:15.6pt" o:ole="">
            <v:imagedata r:id="rId67" o:title=""/>
          </v:shape>
          <o:OLEObject Type="Embed" ProgID="Equation.DSMT4" ShapeID="_x0000_i1055" DrawAspect="Content" ObjectID="_1806056641" r:id="rId68"/>
        </w:object>
      </w:r>
      <w:r w:rsidR="00C41B89" w:rsidRPr="004861D5">
        <w:rPr>
          <w:rFonts w:ascii="Times New Roman" w:eastAsia="宋体" w:hAnsi="Times New Roman" w:cs="Times New Roman" w:hint="eastAsia"/>
          <w:sz w:val="24"/>
          <w:szCs w:val="24"/>
          <w14:ligatures w14:val="none"/>
        </w:rPr>
        <w:t>），则称</w:t>
      </w:r>
      <w:r w:rsidR="00C41B89" w:rsidRPr="004861D5">
        <w:rPr>
          <w:rFonts w:ascii="Times New Roman" w:eastAsia="宋体" w:hAnsi="Times New Roman" w:cs="Times New Roman"/>
          <w:sz w:val="24"/>
          <w:szCs w:val="24"/>
          <w14:ligatures w14:val="none"/>
        </w:rPr>
        <w:t>k-</w:t>
      </w:r>
      <w:r w:rsidR="00C41B89" w:rsidRPr="004861D5">
        <w:rPr>
          <w:rFonts w:ascii="Times New Roman" w:eastAsia="宋体" w:hAnsi="Times New Roman" w:cs="Times New Roman" w:hint="eastAsia"/>
          <w:sz w:val="24"/>
          <w:szCs w:val="24"/>
          <w14:ligatures w14:val="none"/>
        </w:rPr>
        <w:t>simplex</w:t>
      </w:r>
      <w:r w:rsidR="00C41B89" w:rsidRPr="004861D5">
        <w:rPr>
          <w:rFonts w:ascii="Times New Roman" w:eastAsia="宋体" w:hAnsi="Times New Roman" w:cs="Times New Roman"/>
          <w:sz w:val="24"/>
          <w:szCs w:val="24"/>
          <w14:ligatures w14:val="none"/>
        </w:rPr>
        <w:object w:dxaOrig="440" w:dyaOrig="279" w14:anchorId="253148D8">
          <v:shape id="_x0000_i1056" type="#_x0000_t75" style="width:22.2pt;height:13.8pt" o:ole="">
            <v:imagedata r:id="rId69" o:title=""/>
          </v:shape>
          <o:OLEObject Type="Embed" ProgID="Equation.DSMT4" ShapeID="_x0000_i1056" DrawAspect="Content" ObjectID="_1806056642" r:id="rId70"/>
        </w:object>
      </w:r>
      <w:r w:rsidR="00C41B89" w:rsidRPr="004861D5">
        <w:rPr>
          <w:rFonts w:ascii="Times New Roman" w:eastAsia="宋体" w:hAnsi="Times New Roman" w:cs="Times New Roman" w:hint="eastAsia"/>
          <w:sz w:val="24"/>
          <w:szCs w:val="24"/>
          <w14:ligatures w14:val="none"/>
        </w:rPr>
        <w:t>是</w:t>
      </w:r>
      <w:r w:rsidR="00C41B89" w:rsidRPr="004861D5">
        <w:rPr>
          <w:rFonts w:ascii="Times New Roman" w:eastAsia="宋体" w:hAnsi="Times New Roman" w:cs="Times New Roman"/>
          <w:sz w:val="24"/>
          <w:szCs w:val="24"/>
          <w14:ligatures w14:val="none"/>
        </w:rPr>
        <w:object w:dxaOrig="240" w:dyaOrig="220" w14:anchorId="6EC43F30">
          <v:shape id="_x0000_i1057" type="#_x0000_t75" style="width:12pt;height:10.8pt" o:ole="">
            <v:imagedata r:id="rId71" o:title=""/>
          </v:shape>
          <o:OLEObject Type="Embed" ProgID="Equation.DSMT4" ShapeID="_x0000_i1057" DrawAspect="Content" ObjectID="_1806056643" r:id="rId72"/>
        </w:object>
      </w:r>
      <w:r w:rsidR="00C41B89" w:rsidRPr="004861D5">
        <w:rPr>
          <w:rFonts w:ascii="Times New Roman" w:eastAsia="宋体" w:hAnsi="Times New Roman" w:cs="Times New Roman" w:hint="eastAsia"/>
          <w:sz w:val="24"/>
          <w:szCs w:val="24"/>
          <w14:ligatures w14:val="none"/>
        </w:rPr>
        <w:t>-exposed</w:t>
      </w:r>
      <w:r w:rsidR="00C41B89" w:rsidRPr="004861D5">
        <w:rPr>
          <w:rFonts w:ascii="Times New Roman" w:eastAsia="宋体" w:hAnsi="Times New Roman" w:cs="Times New Roman" w:hint="eastAsia"/>
          <w:sz w:val="24"/>
          <w:szCs w:val="24"/>
          <w14:ligatures w14:val="none"/>
        </w:rPr>
        <w:t>的。</w:t>
      </w:r>
    </w:p>
    <w:p w14:paraId="7212D797" w14:textId="6598A8AA" w:rsidR="00C41B89" w:rsidRPr="004861D5" w:rsidRDefault="00C41B89" w:rsidP="00F458E8">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sz w:val="24"/>
          <w:szCs w:val="24"/>
          <w14:ligatures w14:val="none"/>
        </w:rPr>
        <w:object w:dxaOrig="240" w:dyaOrig="220" w14:anchorId="07FBEBEE">
          <v:shape id="_x0000_i1058" type="#_x0000_t75" style="width:12pt;height:10.8pt" o:ole="">
            <v:imagedata r:id="rId71" o:title=""/>
          </v:shape>
          <o:OLEObject Type="Embed" ProgID="Equation.DSMT4" ShapeID="_x0000_i1058" DrawAspect="Content" ObjectID="_1806056644" r:id="rId73"/>
        </w:object>
      </w:r>
      <w:r w:rsidRPr="004861D5">
        <w:rPr>
          <w:rFonts w:ascii="Times New Roman" w:eastAsia="宋体" w:hAnsi="Times New Roman" w:cs="Times New Roman" w:hint="eastAsia"/>
          <w:sz w:val="24"/>
          <w:szCs w:val="24"/>
          <w14:ligatures w14:val="none"/>
        </w:rPr>
        <w:t>-exposed</w:t>
      </w:r>
      <w:r w:rsidRPr="004861D5">
        <w:rPr>
          <w:rFonts w:ascii="Times New Roman" w:eastAsia="宋体" w:hAnsi="Times New Roman" w:cs="Times New Roman" w:hint="eastAsia"/>
          <w:sz w:val="24"/>
          <w:szCs w:val="24"/>
          <w14:ligatures w14:val="none"/>
        </w:rPr>
        <w:t>的</w:t>
      </w:r>
      <w:r w:rsidRPr="004861D5">
        <w:rPr>
          <w:rFonts w:ascii="Times New Roman" w:eastAsia="宋体" w:hAnsi="Times New Roman" w:cs="Times New Roman"/>
          <w:sz w:val="24"/>
          <w:szCs w:val="24"/>
          <w14:ligatures w14:val="none"/>
        </w:rPr>
        <w:t>k-</w:t>
      </w:r>
      <w:r w:rsidRPr="004861D5">
        <w:rPr>
          <w:rFonts w:ascii="Times New Roman" w:eastAsia="宋体" w:hAnsi="Times New Roman" w:cs="Times New Roman" w:hint="eastAsia"/>
          <w:sz w:val="24"/>
          <w:szCs w:val="24"/>
          <w14:ligatures w14:val="none"/>
        </w:rPr>
        <w:t>simplex</w:t>
      </w:r>
      <w:r w:rsidRPr="004861D5">
        <w:rPr>
          <w:rFonts w:ascii="Times New Roman" w:eastAsia="宋体" w:hAnsi="Times New Roman" w:cs="Times New Roman"/>
          <w:sz w:val="24"/>
          <w:szCs w:val="24"/>
          <w14:ligatures w14:val="none"/>
        </w:rPr>
        <w:object w:dxaOrig="440" w:dyaOrig="279" w14:anchorId="31F52E62">
          <v:shape id="_x0000_i1059" type="#_x0000_t75" style="width:22.2pt;height:13.8pt" o:ole="">
            <v:imagedata r:id="rId69" o:title=""/>
          </v:shape>
          <o:OLEObject Type="Embed" ProgID="Equation.DSMT4" ShapeID="_x0000_i1059" DrawAspect="Content" ObjectID="_1806056645" r:id="rId74"/>
        </w:object>
      </w:r>
      <w:r w:rsidRPr="004861D5">
        <w:rPr>
          <w:rFonts w:ascii="Times New Roman" w:eastAsia="宋体" w:hAnsi="Times New Roman" w:cs="Times New Roman" w:hint="eastAsia"/>
          <w:sz w:val="24"/>
          <w:szCs w:val="24"/>
          <w14:ligatures w14:val="none"/>
        </w:rPr>
        <w:t>是</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算法中用于确定形状边界的关键概念。它通过存在一个空的</w:t>
      </w:r>
      <w:r w:rsidRPr="004861D5">
        <w:rPr>
          <w:rFonts w:ascii="Times New Roman" w:eastAsia="宋体" w:hAnsi="Times New Roman" w:cs="Times New Roman"/>
          <w:sz w:val="24"/>
          <w:szCs w:val="24"/>
          <w14:ligatures w14:val="none"/>
        </w:rPr>
        <w:object w:dxaOrig="240" w:dyaOrig="220" w14:anchorId="6696B332">
          <v:shape id="_x0000_i1060" type="#_x0000_t75" style="width:12pt;height:10.8pt" o:ole="">
            <v:imagedata r:id="rId75" o:title=""/>
          </v:shape>
          <o:OLEObject Type="Embed" ProgID="Equation.DSMT4" ShapeID="_x0000_i1060" DrawAspect="Content" ObjectID="_1806056646" r:id="rId76"/>
        </w:object>
      </w:r>
      <w:r w:rsidRPr="004861D5">
        <w:rPr>
          <w:rFonts w:ascii="Times New Roman" w:eastAsia="宋体" w:hAnsi="Times New Roman" w:cs="Times New Roman" w:hint="eastAsia"/>
          <w:sz w:val="24"/>
          <w:szCs w:val="24"/>
          <w14:ligatures w14:val="none"/>
        </w:rPr>
        <w:t>球且球的边界与</w:t>
      </w:r>
      <w:r w:rsidR="00F458E8" w:rsidRPr="004861D5">
        <w:rPr>
          <w:rFonts w:ascii="Times New Roman" w:eastAsia="宋体" w:hAnsi="Times New Roman" w:cs="Times New Roman" w:hint="eastAsia"/>
          <w:sz w:val="24"/>
          <w:szCs w:val="24"/>
          <w14:ligatures w14:val="none"/>
        </w:rPr>
        <w:object w:dxaOrig="440" w:dyaOrig="279" w14:anchorId="2BCBD293">
          <v:shape id="_x0000_i1061" type="#_x0000_t75" style="width:22.2pt;height:13.8pt" o:ole="">
            <v:imagedata r:id="rId77" o:title=""/>
          </v:shape>
          <o:OLEObject Type="Embed" ProgID="Equation.DSMT4" ShapeID="_x0000_i1061" DrawAspect="Content" ObjectID="_1806056647" r:id="rId78"/>
        </w:object>
      </w:r>
      <w:r w:rsidRPr="004861D5">
        <w:rPr>
          <w:rFonts w:ascii="Times New Roman" w:eastAsia="宋体" w:hAnsi="Times New Roman" w:cs="Times New Roman" w:hint="eastAsia"/>
          <w:sz w:val="24"/>
          <w:szCs w:val="24"/>
          <w14:ligatures w14:val="none"/>
        </w:rPr>
        <w:t>的顶点相交来定义。</w:t>
      </w:r>
      <w:r w:rsidR="00F458E8" w:rsidRPr="004861D5">
        <w:rPr>
          <w:rFonts w:ascii="Times New Roman" w:eastAsia="宋体" w:hAnsi="Times New Roman" w:cs="Times New Roman" w:hint="eastAsia"/>
          <w:sz w:val="24"/>
          <w:szCs w:val="24"/>
          <w14:ligatures w14:val="none"/>
        </w:rPr>
        <w:object w:dxaOrig="440" w:dyaOrig="279" w14:anchorId="35510340">
          <v:shape id="_x0000_i1062" type="#_x0000_t75" style="width:22.2pt;height:13.8pt" o:ole="">
            <v:imagedata r:id="rId79" o:title=""/>
          </v:shape>
          <o:OLEObject Type="Embed" ProgID="Equation.DSMT4" ShapeID="_x0000_i1062" DrawAspect="Content" ObjectID="_1806056648" r:id="rId80"/>
        </w:object>
      </w:r>
      <w:r w:rsidRPr="004861D5">
        <w:rPr>
          <w:rFonts w:ascii="Times New Roman" w:eastAsia="宋体" w:hAnsi="Times New Roman" w:cs="Times New Roman" w:hint="eastAsia"/>
          <w:sz w:val="24"/>
          <w:szCs w:val="24"/>
          <w14:ligatures w14:val="none"/>
        </w:rPr>
        <w:t>与</w:t>
      </w:r>
      <w:r w:rsidRPr="004861D5">
        <w:rPr>
          <w:rFonts w:ascii="Times New Roman" w:eastAsia="宋体" w:hAnsi="Times New Roman" w:cs="Times New Roman" w:hint="eastAsia"/>
          <w:sz w:val="24"/>
          <w:szCs w:val="24"/>
          <w14:ligatures w14:val="none"/>
        </w:rPr>
        <w:t>Delaunay</w:t>
      </w:r>
      <w:r w:rsidRPr="004861D5">
        <w:rPr>
          <w:rFonts w:ascii="Times New Roman" w:eastAsia="宋体" w:hAnsi="Times New Roman" w:cs="Times New Roman" w:hint="eastAsia"/>
          <w:sz w:val="24"/>
          <w:szCs w:val="24"/>
          <w14:ligatures w14:val="none"/>
        </w:rPr>
        <w:t>三角剖分有密切的关系。具体来说，如果一个</w:t>
      </w:r>
      <w:r w:rsidR="00F458E8" w:rsidRPr="004861D5">
        <w:rPr>
          <w:rFonts w:ascii="Times New Roman" w:eastAsia="宋体" w:hAnsi="Times New Roman" w:cs="Times New Roman" w:hint="eastAsia"/>
          <w:sz w:val="24"/>
          <w:szCs w:val="24"/>
          <w14:ligatures w14:val="none"/>
        </w:rPr>
        <w:object w:dxaOrig="440" w:dyaOrig="279" w14:anchorId="00E9CBE8">
          <v:shape id="_x0000_i1063" type="#_x0000_t75" style="width:22.2pt;height:13.8pt" o:ole="">
            <v:imagedata r:id="rId81" o:title=""/>
          </v:shape>
          <o:OLEObject Type="Embed" ProgID="Equation.DSMT4" ShapeID="_x0000_i1063" DrawAspect="Content" ObjectID="_1806056649" r:id="rId82"/>
        </w:object>
      </w:r>
      <w:r w:rsidRPr="004861D5">
        <w:rPr>
          <w:rFonts w:ascii="Times New Roman" w:eastAsia="宋体" w:hAnsi="Times New Roman" w:cs="Times New Roman" w:hint="eastAsia"/>
          <w:sz w:val="24"/>
          <w:szCs w:val="24"/>
          <w14:ligatures w14:val="none"/>
        </w:rPr>
        <w:t>是</w:t>
      </w:r>
      <w:r w:rsidRPr="004861D5">
        <w:rPr>
          <w:rFonts w:ascii="Times New Roman" w:eastAsia="宋体" w:hAnsi="Times New Roman" w:cs="Times New Roman"/>
          <w:sz w:val="24"/>
          <w:szCs w:val="24"/>
          <w14:ligatures w14:val="none"/>
        </w:rPr>
        <w:object w:dxaOrig="240" w:dyaOrig="220" w14:anchorId="3E6565AC">
          <v:shape id="_x0000_i1064" type="#_x0000_t75" style="width:12pt;height:10.8pt" o:ole="">
            <v:imagedata r:id="rId83" o:title=""/>
          </v:shape>
          <o:OLEObject Type="Embed" ProgID="Equation.DSMT4" ShapeID="_x0000_i1064" DrawAspect="Content" ObjectID="_1806056650" r:id="rId84"/>
        </w:object>
      </w:r>
      <w:r w:rsidRPr="004861D5">
        <w:rPr>
          <w:rFonts w:ascii="Times New Roman" w:eastAsia="宋体" w:hAnsi="Times New Roman" w:cs="Times New Roman" w:hint="eastAsia"/>
          <w:sz w:val="24"/>
          <w:szCs w:val="24"/>
          <w14:ligatures w14:val="none"/>
        </w:rPr>
        <w:t>-exposed</w:t>
      </w:r>
      <w:r w:rsidRPr="004861D5">
        <w:rPr>
          <w:rFonts w:ascii="Times New Roman" w:eastAsia="宋体" w:hAnsi="Times New Roman" w:cs="Times New Roman" w:hint="eastAsia"/>
          <w:sz w:val="24"/>
          <w:szCs w:val="24"/>
          <w14:ligatures w14:val="none"/>
        </w:rPr>
        <w:t>的，那么它必定属于</w:t>
      </w:r>
      <w:r w:rsidRPr="004861D5">
        <w:rPr>
          <w:rFonts w:ascii="Times New Roman" w:eastAsia="宋体" w:hAnsi="Times New Roman" w:cs="Times New Roman" w:hint="eastAsia"/>
          <w:sz w:val="24"/>
          <w:szCs w:val="24"/>
          <w14:ligatures w14:val="none"/>
        </w:rPr>
        <w:t>Delaunay</w:t>
      </w:r>
      <w:r w:rsidRPr="004861D5">
        <w:rPr>
          <w:rFonts w:ascii="Times New Roman" w:eastAsia="宋体" w:hAnsi="Times New Roman" w:cs="Times New Roman" w:hint="eastAsia"/>
          <w:sz w:val="24"/>
          <w:szCs w:val="24"/>
          <w14:ligatures w14:val="none"/>
        </w:rPr>
        <w:t>三角剖分</w:t>
      </w:r>
      <w:r w:rsidR="00F458E8" w:rsidRPr="004861D5">
        <w:rPr>
          <w:rFonts w:ascii="Times New Roman" w:eastAsia="宋体" w:hAnsi="Times New Roman" w:cs="Times New Roman" w:hint="eastAsia"/>
          <w:sz w:val="24"/>
          <w:szCs w:val="24"/>
          <w14:ligatures w14:val="none"/>
        </w:rPr>
        <w:object w:dxaOrig="620" w:dyaOrig="300" w14:anchorId="178788AE">
          <v:shape id="_x0000_i1065" type="#_x0000_t75" style="width:31.8pt;height:15.6pt" o:ole="">
            <v:imagedata r:id="rId85" o:title=""/>
          </v:shape>
          <o:OLEObject Type="Embed" ProgID="Equation.DSMT4" ShapeID="_x0000_i1065" DrawAspect="Content" ObjectID="_1806056651" r:id="rId86"/>
        </w:object>
      </w:r>
      <w:r w:rsidRPr="004861D5">
        <w:rPr>
          <w:rFonts w:ascii="Times New Roman" w:eastAsia="宋体" w:hAnsi="Times New Roman" w:cs="Times New Roman" w:hint="eastAsia"/>
          <w:sz w:val="24"/>
          <w:szCs w:val="24"/>
          <w14:ligatures w14:val="none"/>
        </w:rPr>
        <w:t>。这是因为</w:t>
      </w:r>
      <w:r w:rsidRPr="004861D5">
        <w:rPr>
          <w:rFonts w:ascii="Times New Roman" w:eastAsia="宋体" w:hAnsi="Times New Roman" w:cs="Times New Roman" w:hint="eastAsia"/>
          <w:sz w:val="24"/>
          <w:szCs w:val="24"/>
          <w14:ligatures w14:val="none"/>
        </w:rPr>
        <w:t>Delaunay</w:t>
      </w:r>
      <w:r w:rsidRPr="004861D5">
        <w:rPr>
          <w:rFonts w:ascii="Times New Roman" w:eastAsia="宋体" w:hAnsi="Times New Roman" w:cs="Times New Roman" w:hint="eastAsia"/>
          <w:sz w:val="24"/>
          <w:szCs w:val="24"/>
          <w14:ligatures w14:val="none"/>
        </w:rPr>
        <w:t>三角剖分中的</w:t>
      </w:r>
      <w:r w:rsidR="00F458E8" w:rsidRPr="004861D5">
        <w:rPr>
          <w:rFonts w:ascii="Times New Roman" w:eastAsia="宋体" w:hAnsi="Times New Roman" w:cs="Times New Roman" w:hint="eastAsia"/>
          <w:sz w:val="24"/>
          <w:szCs w:val="24"/>
          <w14:ligatures w14:val="none"/>
        </w:rPr>
        <w:object w:dxaOrig="440" w:dyaOrig="279" w14:anchorId="085AA4A6">
          <v:shape id="_x0000_i1066" type="#_x0000_t75" style="width:22.2pt;height:13.8pt" o:ole="">
            <v:imagedata r:id="rId87" o:title=""/>
          </v:shape>
          <o:OLEObject Type="Embed" ProgID="Equation.DSMT4" ShapeID="_x0000_i1066" DrawAspect="Content" ObjectID="_1806056652" r:id="rId88"/>
        </w:object>
      </w:r>
      <w:r w:rsidRPr="004861D5">
        <w:rPr>
          <w:rFonts w:ascii="Times New Roman" w:eastAsia="宋体" w:hAnsi="Times New Roman" w:cs="Times New Roman" w:hint="eastAsia"/>
          <w:sz w:val="24"/>
          <w:szCs w:val="24"/>
          <w14:ligatures w14:val="none"/>
        </w:rPr>
        <w:t>满足空外接球的条件，而</w:t>
      </w:r>
      <w:r w:rsidRPr="004861D5">
        <w:rPr>
          <w:rFonts w:ascii="Times New Roman" w:eastAsia="宋体" w:hAnsi="Times New Roman" w:cs="Times New Roman"/>
          <w:sz w:val="24"/>
          <w:szCs w:val="24"/>
          <w14:ligatures w14:val="none"/>
        </w:rPr>
        <w:object w:dxaOrig="240" w:dyaOrig="220" w14:anchorId="52FA4F86">
          <v:shape id="_x0000_i1067" type="#_x0000_t75" style="width:12pt;height:10.8pt" o:ole="">
            <v:imagedata r:id="rId89" o:title=""/>
          </v:shape>
          <o:OLEObject Type="Embed" ProgID="Equation.DSMT4" ShapeID="_x0000_i1067" DrawAspect="Content" ObjectID="_1806056653" r:id="rId90"/>
        </w:object>
      </w:r>
      <w:r w:rsidRPr="004861D5">
        <w:rPr>
          <w:rFonts w:ascii="Times New Roman" w:eastAsia="宋体" w:hAnsi="Times New Roman" w:cs="Times New Roman" w:hint="eastAsia"/>
          <w:sz w:val="24"/>
          <w:szCs w:val="24"/>
          <w14:ligatures w14:val="none"/>
        </w:rPr>
        <w:t>-exposed</w:t>
      </w:r>
      <w:r w:rsidRPr="004861D5">
        <w:rPr>
          <w:rFonts w:ascii="Times New Roman" w:eastAsia="宋体" w:hAnsi="Times New Roman" w:cs="Times New Roman" w:hint="eastAsia"/>
          <w:sz w:val="24"/>
          <w:szCs w:val="24"/>
          <w14:ligatures w14:val="none"/>
        </w:rPr>
        <w:t>的</w:t>
      </w:r>
      <w:r w:rsidR="00F458E8" w:rsidRPr="004861D5">
        <w:rPr>
          <w:rFonts w:ascii="Times New Roman" w:eastAsia="宋体" w:hAnsi="Times New Roman" w:cs="Times New Roman" w:hint="eastAsia"/>
          <w:sz w:val="24"/>
          <w:szCs w:val="24"/>
          <w14:ligatures w14:val="none"/>
        </w:rPr>
        <w:object w:dxaOrig="440" w:dyaOrig="279" w14:anchorId="51C5735A">
          <v:shape id="_x0000_i1068" type="#_x0000_t75" style="width:22.2pt;height:13.8pt" o:ole="">
            <v:imagedata r:id="rId91" o:title=""/>
          </v:shape>
          <o:OLEObject Type="Embed" ProgID="Equation.DSMT4" ShapeID="_x0000_i1068" DrawAspect="Content" ObjectID="_1806056654" r:id="rId92"/>
        </w:object>
      </w:r>
      <w:r w:rsidRPr="004861D5">
        <w:rPr>
          <w:rFonts w:ascii="Times New Roman" w:eastAsia="宋体" w:hAnsi="Times New Roman" w:cs="Times New Roman" w:hint="eastAsia"/>
          <w:sz w:val="24"/>
          <w:szCs w:val="24"/>
          <w14:ligatures w14:val="none"/>
        </w:rPr>
        <w:t>的定义也</w:t>
      </w:r>
      <w:proofErr w:type="gramStart"/>
      <w:r w:rsidRPr="004861D5">
        <w:rPr>
          <w:rFonts w:ascii="Times New Roman" w:eastAsia="宋体" w:hAnsi="Times New Roman" w:cs="Times New Roman" w:hint="eastAsia"/>
          <w:sz w:val="24"/>
          <w:szCs w:val="24"/>
          <w14:ligatures w14:val="none"/>
        </w:rPr>
        <w:t>涉及空球的</w:t>
      </w:r>
      <w:proofErr w:type="gramEnd"/>
      <w:r w:rsidRPr="004861D5">
        <w:rPr>
          <w:rFonts w:ascii="Times New Roman" w:eastAsia="宋体" w:hAnsi="Times New Roman" w:cs="Times New Roman" w:hint="eastAsia"/>
          <w:sz w:val="24"/>
          <w:szCs w:val="24"/>
          <w14:ligatures w14:val="none"/>
        </w:rPr>
        <w:t>条件。也就是说</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得到的是</w:t>
      </w:r>
      <w:r w:rsidRPr="004861D5">
        <w:rPr>
          <w:rFonts w:ascii="Times New Roman" w:eastAsia="宋体" w:hAnsi="Times New Roman" w:cs="Times New Roman" w:hint="eastAsia"/>
          <w:sz w:val="24"/>
          <w:szCs w:val="24"/>
          <w14:ligatures w14:val="none"/>
        </w:rPr>
        <w:t>Delaunay</w:t>
      </w:r>
      <w:r w:rsidRPr="004861D5">
        <w:rPr>
          <w:rFonts w:ascii="Times New Roman" w:eastAsia="宋体" w:hAnsi="Times New Roman" w:cs="Times New Roman" w:hint="eastAsia"/>
          <w:sz w:val="24"/>
          <w:szCs w:val="24"/>
          <w14:ligatures w14:val="none"/>
        </w:rPr>
        <w:t>三角剖分的一个子集，这也为得到点集</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提供了快速的方法。可以先生成点集的</w:t>
      </w:r>
      <w:r w:rsidRPr="004861D5">
        <w:rPr>
          <w:rFonts w:ascii="Times New Roman" w:eastAsia="宋体" w:hAnsi="Times New Roman" w:cs="Times New Roman" w:hint="eastAsia"/>
          <w:sz w:val="24"/>
          <w:szCs w:val="24"/>
          <w14:ligatures w14:val="none"/>
        </w:rPr>
        <w:t>Delaunay</w:t>
      </w:r>
      <w:r w:rsidRPr="004861D5">
        <w:rPr>
          <w:rFonts w:ascii="Times New Roman" w:eastAsia="宋体" w:hAnsi="Times New Roman" w:cs="Times New Roman" w:hint="eastAsia"/>
          <w:sz w:val="24"/>
          <w:szCs w:val="24"/>
          <w14:ligatures w14:val="none"/>
        </w:rPr>
        <w:t>三角剖分，接着在这个集合里面根据</w:t>
      </w:r>
      <w:r w:rsidRPr="004861D5">
        <w:rPr>
          <w:rFonts w:ascii="Times New Roman" w:eastAsia="宋体" w:hAnsi="Times New Roman" w:cs="Times New Roman"/>
          <w:sz w:val="24"/>
          <w:szCs w:val="24"/>
          <w14:ligatures w14:val="none"/>
        </w:rPr>
        <w:object w:dxaOrig="240" w:dyaOrig="220" w14:anchorId="67C9B1ED">
          <v:shape id="_x0000_i1069" type="#_x0000_t75" style="width:12pt;height:10.8pt" o:ole="">
            <v:imagedata r:id="rId93" o:title=""/>
          </v:shape>
          <o:OLEObject Type="Embed" ProgID="Equation.DSMT4" ShapeID="_x0000_i1069" DrawAspect="Content" ObjectID="_1806056655" r:id="rId94"/>
        </w:object>
      </w:r>
      <w:r w:rsidRPr="004861D5">
        <w:rPr>
          <w:rFonts w:ascii="Times New Roman" w:eastAsia="宋体" w:hAnsi="Times New Roman" w:cs="Times New Roman" w:hint="eastAsia"/>
          <w:sz w:val="24"/>
          <w:szCs w:val="24"/>
          <w14:ligatures w14:val="none"/>
        </w:rPr>
        <w:t>参数筛选出真正的</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三角</w:t>
      </w:r>
      <w:r w:rsidRPr="004861D5">
        <w:rPr>
          <w:rFonts w:ascii="Times New Roman" w:eastAsia="宋体" w:hAnsi="Times New Roman" w:cs="Times New Roman" w:hint="eastAsia"/>
          <w:sz w:val="24"/>
          <w:szCs w:val="24"/>
          <w14:ligatures w14:val="none"/>
        </w:rPr>
        <w:t>mesh</w:t>
      </w:r>
      <w:r w:rsidRPr="004861D5">
        <w:rPr>
          <w:rFonts w:ascii="Times New Roman" w:eastAsia="宋体" w:hAnsi="Times New Roman" w:cs="Times New Roman" w:hint="eastAsia"/>
          <w:sz w:val="24"/>
          <w:szCs w:val="24"/>
          <w14:ligatures w14:val="none"/>
        </w:rPr>
        <w:t>。</w:t>
      </w:r>
    </w:p>
    <w:p w14:paraId="3674A3EA" w14:textId="7ADB1C04" w:rsidR="00C41B89" w:rsidRPr="004861D5" w:rsidRDefault="00156C1C" w:rsidP="00C41B89">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Alpha Shapes</w:t>
      </w:r>
      <w:r w:rsidR="007C156C" w:rsidRPr="004861D5">
        <w:rPr>
          <w:rFonts w:ascii="Times New Roman" w:eastAsia="宋体" w:hAnsi="Times New Roman" w:cs="Times New Roman" w:hint="eastAsia"/>
          <w:sz w:val="24"/>
          <w:szCs w:val="24"/>
          <w14:ligatures w14:val="none"/>
        </w:rPr>
        <w:t>的计算依赖于</w:t>
      </w:r>
      <w:proofErr w:type="spellStart"/>
      <w:r w:rsidR="007C156C" w:rsidRPr="004861D5">
        <w:rPr>
          <w:rFonts w:ascii="Times New Roman" w:eastAsia="宋体" w:hAnsi="Times New Roman" w:cs="Times New Roman" w:hint="eastAsia"/>
          <w:sz w:val="24"/>
          <w:szCs w:val="24"/>
          <w14:ligatures w14:val="none"/>
        </w:rPr>
        <w:t>AlphaComplex</w:t>
      </w:r>
      <w:proofErr w:type="spellEnd"/>
      <w:r w:rsidR="00C41B89" w:rsidRPr="004861D5">
        <w:rPr>
          <w:rFonts w:ascii="Times New Roman" w:eastAsia="宋体" w:hAnsi="Times New Roman" w:cs="Times New Roman" w:hint="eastAsia"/>
          <w:sz w:val="24"/>
          <w:szCs w:val="24"/>
          <w14:ligatures w14:val="none"/>
        </w:rPr>
        <w:object w:dxaOrig="560" w:dyaOrig="300" w14:anchorId="29C2D5B1">
          <v:shape id="_x0000_i1070" type="#_x0000_t75" style="width:28.2pt;height:15.6pt" o:ole="">
            <v:imagedata r:id="rId95" o:title=""/>
          </v:shape>
          <o:OLEObject Type="Embed" ProgID="Equation.DSMT4" ShapeID="_x0000_i1070" DrawAspect="Content" ObjectID="_1806056656" r:id="rId96"/>
        </w:object>
      </w:r>
      <w:r w:rsidR="00C41B89" w:rsidRPr="004861D5">
        <w:rPr>
          <w:rFonts w:ascii="Times New Roman" w:eastAsia="宋体" w:hAnsi="Times New Roman" w:cs="Times New Roman"/>
          <w:sz w:val="24"/>
          <w:szCs w:val="24"/>
          <w14:ligatures w14:val="none"/>
        </w:rPr>
        <w:t>.</w:t>
      </w:r>
      <w:r w:rsidR="00C41B89" w:rsidRPr="004861D5">
        <w:rPr>
          <w:rFonts w:ascii="Times New Roman" w:eastAsia="宋体" w:hAnsi="Times New Roman" w:cs="Times New Roman" w:hint="eastAsia"/>
          <w:sz w:val="24"/>
          <w:szCs w:val="24"/>
          <w14:ligatures w14:val="none"/>
        </w:rPr>
        <w:t>。</w:t>
      </w:r>
      <w:r w:rsidR="00C41B89" w:rsidRPr="004861D5">
        <w:rPr>
          <w:rFonts w:ascii="Times New Roman" w:eastAsia="宋体" w:hAnsi="Times New Roman" w:cs="Times New Roman" w:hint="eastAsia"/>
          <w:sz w:val="24"/>
          <w:szCs w:val="24"/>
          <w14:ligatures w14:val="none"/>
        </w:rPr>
        <w:object w:dxaOrig="560" w:dyaOrig="300" w14:anchorId="45259708">
          <v:shape id="_x0000_i1071" type="#_x0000_t75" style="width:28.2pt;height:15.6pt" o:ole="">
            <v:imagedata r:id="rId95" o:title=""/>
          </v:shape>
          <o:OLEObject Type="Embed" ProgID="Equation.DSMT4" ShapeID="_x0000_i1071" DrawAspect="Content" ObjectID="_1806056657" r:id="rId97"/>
        </w:object>
      </w:r>
      <w:r w:rsidR="00C41B89" w:rsidRPr="004861D5">
        <w:rPr>
          <w:rFonts w:ascii="Times New Roman" w:eastAsia="宋体" w:hAnsi="Times New Roman" w:cs="Times New Roman" w:hint="eastAsia"/>
          <w:sz w:val="24"/>
          <w:szCs w:val="24"/>
          <w14:ligatures w14:val="none"/>
        </w:rPr>
        <w:t>是由所有满足α</w:t>
      </w:r>
      <w:r w:rsidR="00C41B89" w:rsidRPr="004861D5">
        <w:rPr>
          <w:rFonts w:ascii="Times New Roman" w:eastAsia="宋体" w:hAnsi="Times New Roman" w:cs="Times New Roman" w:hint="eastAsia"/>
          <w:sz w:val="24"/>
          <w:szCs w:val="24"/>
          <w14:ligatures w14:val="none"/>
        </w:rPr>
        <w:t>-exposed</w:t>
      </w:r>
      <w:r w:rsidR="00C41B89" w:rsidRPr="004861D5">
        <w:rPr>
          <w:rFonts w:ascii="Times New Roman" w:eastAsia="宋体" w:hAnsi="Times New Roman" w:cs="Times New Roman" w:hint="eastAsia"/>
          <w:sz w:val="24"/>
          <w:szCs w:val="24"/>
          <w14:ligatures w14:val="none"/>
        </w:rPr>
        <w:t>条件的</w:t>
      </w:r>
      <w:r w:rsidR="00F458E8" w:rsidRPr="004861D5">
        <w:rPr>
          <w:rFonts w:ascii="Times New Roman" w:eastAsia="宋体" w:hAnsi="Times New Roman" w:cs="Times New Roman" w:hint="eastAsia"/>
          <w:sz w:val="24"/>
          <w:szCs w:val="24"/>
          <w14:ligatures w14:val="none"/>
        </w:rPr>
        <w:object w:dxaOrig="440" w:dyaOrig="279" w14:anchorId="65C7D77C">
          <v:shape id="_x0000_i1072" type="#_x0000_t75" style="width:22.2pt;height:13.8pt" o:ole="">
            <v:imagedata r:id="rId98" o:title=""/>
          </v:shape>
          <o:OLEObject Type="Embed" ProgID="Equation.DSMT4" ShapeID="_x0000_i1072" DrawAspect="Content" ObjectID="_1806056658" r:id="rId99"/>
        </w:object>
      </w:r>
      <w:r w:rsidR="00C41B89" w:rsidRPr="004861D5">
        <w:rPr>
          <w:rFonts w:ascii="Times New Roman" w:eastAsia="宋体" w:hAnsi="Times New Roman" w:cs="Times New Roman" w:hint="eastAsia"/>
          <w:sz w:val="24"/>
          <w:szCs w:val="24"/>
          <w14:ligatures w14:val="none"/>
        </w:rPr>
        <w:t>组成的集合。它是</w:t>
      </w:r>
      <w:r w:rsidR="00C41B89" w:rsidRPr="004861D5">
        <w:rPr>
          <w:rFonts w:ascii="Times New Roman" w:eastAsia="宋体" w:hAnsi="Times New Roman" w:cs="Times New Roman" w:hint="eastAsia"/>
          <w:sz w:val="24"/>
          <w:szCs w:val="24"/>
          <w14:ligatures w14:val="none"/>
        </w:rPr>
        <w:t>Delaunay</w:t>
      </w:r>
      <w:r w:rsidR="00C41B89" w:rsidRPr="004861D5">
        <w:rPr>
          <w:rFonts w:ascii="Times New Roman" w:eastAsia="宋体" w:hAnsi="Times New Roman" w:cs="Times New Roman" w:hint="eastAsia"/>
          <w:sz w:val="24"/>
          <w:szCs w:val="24"/>
          <w14:ligatures w14:val="none"/>
        </w:rPr>
        <w:t>三角剖分的一个子复形，用于高效地</w:t>
      </w:r>
      <w:proofErr w:type="gramStart"/>
      <w:r w:rsidR="00C41B89" w:rsidRPr="004861D5">
        <w:rPr>
          <w:rFonts w:ascii="Times New Roman" w:eastAsia="宋体" w:hAnsi="Times New Roman" w:cs="Times New Roman" w:hint="eastAsia"/>
          <w:sz w:val="24"/>
          <w:szCs w:val="24"/>
          <w14:ligatures w14:val="none"/>
        </w:rPr>
        <w:t>表示点集的</w:t>
      </w:r>
      <w:proofErr w:type="gramEnd"/>
      <w:r w:rsidR="00C41B89" w:rsidRPr="004861D5">
        <w:rPr>
          <w:rFonts w:ascii="Times New Roman" w:eastAsia="宋体" w:hAnsi="Times New Roman" w:cs="Times New Roman" w:hint="eastAsia"/>
          <w:sz w:val="24"/>
          <w:szCs w:val="24"/>
          <w14:ligatures w14:val="none"/>
        </w:rPr>
        <w:t>几何结构。具体来说：</w:t>
      </w:r>
      <w:r w:rsidR="00C41B89" w:rsidRPr="004861D5">
        <w:rPr>
          <w:rFonts w:ascii="Times New Roman" w:eastAsia="宋体" w:hAnsi="Times New Roman" w:cs="Times New Roman" w:hint="eastAsia"/>
          <w:sz w:val="24"/>
          <w:szCs w:val="24"/>
          <w14:ligatures w14:val="none"/>
        </w:rPr>
        <w:object w:dxaOrig="560" w:dyaOrig="300" w14:anchorId="6637E651">
          <v:shape id="_x0000_i1073" type="#_x0000_t75" style="width:28.2pt;height:15.6pt" o:ole="">
            <v:imagedata r:id="rId95" o:title=""/>
          </v:shape>
          <o:OLEObject Type="Embed" ProgID="Equation.DSMT4" ShapeID="_x0000_i1073" DrawAspect="Content" ObjectID="_1806056659" r:id="rId100"/>
        </w:object>
      </w:r>
      <w:r w:rsidR="00C41B89" w:rsidRPr="004861D5">
        <w:rPr>
          <w:rFonts w:ascii="Times New Roman" w:eastAsia="宋体" w:hAnsi="Times New Roman" w:cs="Times New Roman" w:hint="eastAsia"/>
          <w:sz w:val="24"/>
          <w:szCs w:val="24"/>
          <w14:ligatures w14:val="none"/>
        </w:rPr>
        <w:t>通过筛选</w:t>
      </w:r>
      <w:r w:rsidR="00C41B89" w:rsidRPr="004861D5">
        <w:rPr>
          <w:rFonts w:ascii="Times New Roman" w:eastAsia="宋体" w:hAnsi="Times New Roman" w:cs="Times New Roman" w:hint="eastAsia"/>
          <w:sz w:val="24"/>
          <w:szCs w:val="24"/>
          <w14:ligatures w14:val="none"/>
        </w:rPr>
        <w:t>Delaunay</w:t>
      </w:r>
      <w:r w:rsidR="00C41B89" w:rsidRPr="004861D5">
        <w:rPr>
          <w:rFonts w:ascii="Times New Roman" w:eastAsia="宋体" w:hAnsi="Times New Roman" w:cs="Times New Roman" w:hint="eastAsia"/>
          <w:sz w:val="24"/>
          <w:szCs w:val="24"/>
          <w14:ligatures w14:val="none"/>
        </w:rPr>
        <w:t>三角剖分中的</w:t>
      </w:r>
      <w:r w:rsidR="00C41B89" w:rsidRPr="004861D5">
        <w:rPr>
          <w:rFonts w:ascii="Times New Roman" w:eastAsia="宋体" w:hAnsi="Times New Roman" w:cs="Times New Roman" w:hint="eastAsia"/>
          <w:sz w:val="24"/>
          <w:szCs w:val="24"/>
          <w14:ligatures w14:val="none"/>
        </w:rPr>
        <w:t>simplex</w:t>
      </w:r>
      <w:r w:rsidR="00C41B89" w:rsidRPr="004861D5">
        <w:rPr>
          <w:rFonts w:ascii="Times New Roman" w:eastAsia="宋体" w:hAnsi="Times New Roman" w:cs="Times New Roman" w:hint="eastAsia"/>
          <w:sz w:val="24"/>
          <w:szCs w:val="24"/>
          <w14:ligatures w14:val="none"/>
        </w:rPr>
        <w:t>，保留那些满足α</w:t>
      </w:r>
      <w:r w:rsidR="00C41B89" w:rsidRPr="004861D5">
        <w:rPr>
          <w:rFonts w:ascii="Times New Roman" w:eastAsia="宋体" w:hAnsi="Times New Roman" w:cs="Times New Roman" w:hint="eastAsia"/>
          <w:sz w:val="24"/>
          <w:szCs w:val="24"/>
          <w14:ligatures w14:val="none"/>
        </w:rPr>
        <w:t>-exposed</w:t>
      </w:r>
      <w:r w:rsidR="00C41B89" w:rsidRPr="004861D5">
        <w:rPr>
          <w:rFonts w:ascii="Times New Roman" w:eastAsia="宋体" w:hAnsi="Times New Roman" w:cs="Times New Roman" w:hint="eastAsia"/>
          <w:sz w:val="24"/>
          <w:szCs w:val="24"/>
          <w14:ligatures w14:val="none"/>
        </w:rPr>
        <w:t>条件的</w:t>
      </w:r>
      <w:r w:rsidR="00F458E8" w:rsidRPr="004861D5">
        <w:rPr>
          <w:rFonts w:ascii="Times New Roman" w:eastAsia="宋体" w:hAnsi="Times New Roman" w:cs="Times New Roman" w:hint="eastAsia"/>
          <w:sz w:val="24"/>
          <w:szCs w:val="24"/>
          <w14:ligatures w14:val="none"/>
        </w:rPr>
        <w:object w:dxaOrig="440" w:dyaOrig="279" w14:anchorId="3CB9249A">
          <v:shape id="_x0000_i1074" type="#_x0000_t75" style="width:22.2pt;height:13.8pt" o:ole="">
            <v:imagedata r:id="rId101" o:title=""/>
          </v:shape>
          <o:OLEObject Type="Embed" ProgID="Equation.DSMT4" ShapeID="_x0000_i1074" DrawAspect="Content" ObjectID="_1806056660" r:id="rId102"/>
        </w:object>
      </w:r>
      <w:r w:rsidR="00C41B89" w:rsidRPr="004861D5">
        <w:rPr>
          <w:rFonts w:ascii="Times New Roman" w:eastAsia="宋体" w:hAnsi="Times New Roman" w:cs="Times New Roman" w:hint="eastAsia"/>
          <w:sz w:val="24"/>
          <w:szCs w:val="24"/>
          <w14:ligatures w14:val="none"/>
        </w:rPr>
        <w:t>，从而构建</w:t>
      </w:r>
      <w:proofErr w:type="gramStart"/>
      <w:r w:rsidR="00C41B89" w:rsidRPr="004861D5">
        <w:rPr>
          <w:rFonts w:ascii="Times New Roman" w:eastAsia="宋体" w:hAnsi="Times New Roman" w:cs="Times New Roman" w:hint="eastAsia"/>
          <w:sz w:val="24"/>
          <w:szCs w:val="24"/>
          <w14:ligatures w14:val="none"/>
        </w:rPr>
        <w:t>出点集的</w:t>
      </w:r>
      <w:proofErr w:type="gramEnd"/>
      <w:r w:rsidR="00C41B89" w:rsidRPr="004861D5">
        <w:rPr>
          <w:rFonts w:ascii="Times New Roman" w:eastAsia="宋体" w:hAnsi="Times New Roman" w:cs="Times New Roman" w:hint="eastAsia"/>
          <w:sz w:val="24"/>
          <w:szCs w:val="24"/>
          <w14:ligatures w14:val="none"/>
        </w:rPr>
        <w:t>几何形状。并且</w:t>
      </w:r>
      <w:r w:rsidR="00C41B89" w:rsidRPr="004861D5">
        <w:rPr>
          <w:rFonts w:ascii="Times New Roman" w:eastAsia="宋体" w:hAnsi="Times New Roman" w:cs="Times New Roman" w:hint="eastAsia"/>
          <w:sz w:val="24"/>
          <w:szCs w:val="24"/>
          <w14:ligatures w14:val="none"/>
        </w:rPr>
        <w:object w:dxaOrig="560" w:dyaOrig="300" w14:anchorId="681D7BD3">
          <v:shape id="_x0000_i1075" type="#_x0000_t75" style="width:28.2pt;height:15.6pt" o:ole="">
            <v:imagedata r:id="rId95" o:title=""/>
          </v:shape>
          <o:OLEObject Type="Embed" ProgID="Equation.DSMT4" ShapeID="_x0000_i1075" DrawAspect="Content" ObjectID="_1806056661" r:id="rId103"/>
        </w:object>
      </w:r>
      <w:r w:rsidR="00C41B89" w:rsidRPr="004861D5">
        <w:rPr>
          <w:rFonts w:ascii="Times New Roman" w:eastAsia="宋体" w:hAnsi="Times New Roman" w:cs="Times New Roman" w:hint="eastAsia"/>
          <w:sz w:val="24"/>
          <w:szCs w:val="24"/>
          <w14:ligatures w14:val="none"/>
        </w:rPr>
        <w:t>的几何实现可以通过取凸包来完成，这使得它在计算上更加高效</w:t>
      </w:r>
    </w:p>
    <w:p w14:paraId="6AE3FEE5" w14:textId="3810A14D" w:rsidR="007C156C" w:rsidRPr="004861D5" w:rsidRDefault="00F458E8" w:rsidP="00C41B89">
      <w:pPr>
        <w:spacing w:line="400" w:lineRule="exact"/>
        <w:ind w:firstLine="42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对于给定</w:t>
      </w:r>
      <w:proofErr w:type="gramStart"/>
      <w:r w:rsidRPr="004861D5">
        <w:rPr>
          <w:rFonts w:ascii="Times New Roman" w:eastAsia="宋体" w:hAnsi="Times New Roman" w:cs="Times New Roman" w:hint="eastAsia"/>
          <w:sz w:val="24"/>
          <w:szCs w:val="24"/>
          <w14:ligatures w14:val="none"/>
        </w:rPr>
        <w:t>的点集</w:t>
      </w:r>
      <w:proofErr w:type="gramEnd"/>
      <w:r w:rsidRPr="004861D5">
        <w:rPr>
          <w:rFonts w:ascii="Times New Roman" w:eastAsia="宋体" w:hAnsi="Times New Roman" w:cs="Times New Roman"/>
          <w:sz w:val="24"/>
          <w:szCs w:val="24"/>
          <w14:ligatures w14:val="none"/>
        </w:rPr>
        <w:object w:dxaOrig="780" w:dyaOrig="340" w14:anchorId="4300A15A">
          <v:shape id="_x0000_i1076" type="#_x0000_t75" style="width:39.6pt;height:17.4pt" o:ole="">
            <v:imagedata r:id="rId7" o:title=""/>
          </v:shape>
          <o:OLEObject Type="Embed" ProgID="Equation.DSMT4" ShapeID="_x0000_i1076" DrawAspect="Content" ObjectID="_1806056662" r:id="rId104"/>
        </w:object>
      </w:r>
      <w:r w:rsidRPr="004861D5">
        <w:rPr>
          <w:rFonts w:ascii="Times New Roman" w:eastAsia="宋体" w:hAnsi="Times New Roman" w:cs="Times New Roman" w:hint="eastAsia"/>
          <w:sz w:val="24"/>
          <w:szCs w:val="24"/>
          <w14:ligatures w14:val="none"/>
        </w:rPr>
        <w:t>和</w:t>
      </w:r>
      <w:r w:rsidRPr="004861D5">
        <w:rPr>
          <w:rFonts w:ascii="Times New Roman" w:eastAsia="宋体" w:hAnsi="Times New Roman" w:cs="Times New Roman"/>
          <w:sz w:val="24"/>
          <w:szCs w:val="24"/>
          <w14:ligatures w14:val="none"/>
        </w:rPr>
        <w:object w:dxaOrig="1020" w:dyaOrig="279" w14:anchorId="229D6D65">
          <v:shape id="_x0000_i1077" type="#_x0000_t75" style="width:51.6pt;height:13.8pt" o:ole="">
            <v:imagedata r:id="rId105" o:title=""/>
          </v:shape>
          <o:OLEObject Type="Embed" ProgID="Equation.DSMT4" ShapeID="_x0000_i1077" DrawAspect="Content" ObjectID="_1806056663" r:id="rId106"/>
        </w:object>
      </w:r>
      <w:proofErr w:type="gramStart"/>
      <w:r w:rsidRPr="004861D5">
        <w:rPr>
          <w:rFonts w:ascii="Times New Roman" w:eastAsia="宋体" w:hAnsi="Times New Roman" w:cs="Times New Roman" w:hint="eastAsia"/>
          <w:sz w:val="24"/>
          <w:szCs w:val="24"/>
          <w14:ligatures w14:val="none"/>
        </w:rPr>
        <w:t>点集</w:t>
      </w:r>
      <w:proofErr w:type="gramEnd"/>
      <w:r w:rsidRPr="004861D5">
        <w:rPr>
          <w:rFonts w:ascii="Times New Roman" w:eastAsia="宋体" w:hAnsi="Times New Roman" w:cs="Times New Roman" w:hint="eastAsia"/>
          <w:sz w:val="24"/>
          <w:szCs w:val="24"/>
          <w14:ligatures w14:val="none"/>
        </w:rPr>
        <w:object w:dxaOrig="220" w:dyaOrig="279" w14:anchorId="21534ACC">
          <v:shape id="_x0000_i1078" type="#_x0000_t75" style="width:10.8pt;height:13.8pt" o:ole="">
            <v:imagedata r:id="rId107" o:title=""/>
          </v:shape>
          <o:OLEObject Type="Embed" ProgID="Equation.DSMT4" ShapeID="_x0000_i1078" DrawAspect="Content" ObjectID="_1806056664" r:id="rId108"/>
        </w:object>
      </w:r>
      <w:r w:rsidRPr="004861D5">
        <w:rPr>
          <w:rFonts w:ascii="Times New Roman" w:eastAsia="宋体" w:hAnsi="Times New Roman" w:cs="Times New Roman" w:hint="eastAsia"/>
          <w:sz w:val="24"/>
          <w:szCs w:val="24"/>
          <w14:ligatures w14:val="none"/>
        </w:rPr>
        <w:t>关于</w:t>
      </w:r>
      <w:r w:rsidRPr="004861D5">
        <w:rPr>
          <w:rFonts w:ascii="Times New Roman" w:eastAsia="宋体" w:hAnsi="Times New Roman" w:cs="Times New Roman" w:hint="eastAsia"/>
          <w:sz w:val="24"/>
          <w:szCs w:val="24"/>
          <w14:ligatures w14:val="none"/>
        </w:rPr>
        <w:object w:dxaOrig="240" w:dyaOrig="220" w14:anchorId="79373532">
          <v:shape id="_x0000_i1079" type="#_x0000_t75" style="width:12pt;height:10.8pt" o:ole="">
            <v:imagedata r:id="rId109" o:title=""/>
          </v:shape>
          <o:OLEObject Type="Embed" ProgID="Equation.DSMT4" ShapeID="_x0000_i1079" DrawAspect="Content" ObjectID="_1806056665" r:id="rId110"/>
        </w:object>
      </w:r>
      <w:r w:rsidRPr="004861D5">
        <w:rPr>
          <w:rFonts w:ascii="Times New Roman" w:eastAsia="宋体" w:hAnsi="Times New Roman" w:cs="Times New Roman" w:hint="eastAsia"/>
          <w:sz w:val="24"/>
          <w:szCs w:val="24"/>
          <w14:ligatures w14:val="none"/>
        </w:rPr>
        <w:t>的</w:t>
      </w:r>
      <w:r w:rsidR="00C41B89" w:rsidRPr="004861D5">
        <w:rPr>
          <w:rFonts w:ascii="Times New Roman" w:eastAsia="宋体" w:hAnsi="Times New Roman" w:cs="Times New Roman" w:hint="eastAsia"/>
          <w:sz w:val="24"/>
          <w:szCs w:val="24"/>
          <w14:ligatures w14:val="none"/>
        </w:rPr>
        <w:object w:dxaOrig="560" w:dyaOrig="300" w14:anchorId="6B20C083">
          <v:shape id="_x0000_i1080" type="#_x0000_t75" style="width:28.2pt;height:15.6pt" o:ole="">
            <v:imagedata r:id="rId95" o:title=""/>
          </v:shape>
          <o:OLEObject Type="Embed" ProgID="Equation.DSMT4" ShapeID="_x0000_i1080" DrawAspect="Content" ObjectID="_1806056666" r:id="rId111"/>
        </w:object>
      </w:r>
      <w:r w:rsidR="007C156C" w:rsidRPr="004861D5">
        <w:rPr>
          <w:rFonts w:ascii="Times New Roman" w:eastAsia="宋体" w:hAnsi="Times New Roman" w:cs="Times New Roman" w:hint="eastAsia"/>
          <w:sz w:val="24"/>
          <w:szCs w:val="24"/>
          <w14:ligatures w14:val="none"/>
        </w:rPr>
        <w:t>包含所有满足以下条件的</w:t>
      </w:r>
      <w:r w:rsidRPr="004861D5">
        <w:rPr>
          <w:rFonts w:ascii="Times New Roman" w:eastAsia="宋体" w:hAnsi="Times New Roman" w:cs="Times New Roman" w:hint="eastAsia"/>
          <w:sz w:val="24"/>
          <w:szCs w:val="24"/>
          <w14:ligatures w14:val="none"/>
        </w:rPr>
        <w:object w:dxaOrig="1460" w:dyaOrig="360" w14:anchorId="5BBCACCA">
          <v:shape id="_x0000_i1081" type="#_x0000_t75" style="width:73.2pt;height:18.6pt" o:ole="">
            <v:imagedata r:id="rId112" o:title=""/>
          </v:shape>
          <o:OLEObject Type="Embed" ProgID="Equation.DSMT4" ShapeID="_x0000_i1081" DrawAspect="Content" ObjectID="_1806056667" r:id="rId113"/>
        </w:object>
      </w:r>
      <w:r w:rsidR="007C156C" w:rsidRPr="004861D5">
        <w:rPr>
          <w:rFonts w:ascii="Times New Roman" w:eastAsia="宋体" w:hAnsi="Times New Roman" w:cs="Times New Roman" w:hint="eastAsia"/>
          <w:sz w:val="24"/>
          <w:szCs w:val="24"/>
          <w14:ligatures w14:val="none"/>
        </w:rPr>
        <w:t>：</w:t>
      </w:r>
    </w:p>
    <w:p w14:paraId="47B69811" w14:textId="79F61DA6" w:rsidR="007C156C" w:rsidRPr="004861D5" w:rsidRDefault="007C156C" w:rsidP="007C156C">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第一，</w:t>
      </w:r>
      <w:r w:rsidR="00F458E8" w:rsidRPr="004861D5">
        <w:rPr>
          <w:rFonts w:ascii="Times New Roman" w:eastAsia="宋体" w:hAnsi="Times New Roman" w:cs="Times New Roman" w:hint="eastAsia"/>
          <w:sz w:val="24"/>
          <w:szCs w:val="24"/>
          <w14:ligatures w14:val="none"/>
        </w:rPr>
        <w:object w:dxaOrig="440" w:dyaOrig="279" w14:anchorId="0FAB361E">
          <v:shape id="_x0000_i1082" type="#_x0000_t75" style="width:22.2pt;height:13.8pt" o:ole="">
            <v:imagedata r:id="rId114" o:title=""/>
          </v:shape>
          <o:OLEObject Type="Embed" ProgID="Equation.DSMT4" ShapeID="_x0000_i1082" DrawAspect="Content" ObjectID="_1806056668" r:id="rId115"/>
        </w:object>
      </w:r>
      <w:r w:rsidRPr="004861D5">
        <w:rPr>
          <w:rFonts w:ascii="Times New Roman" w:eastAsia="宋体" w:hAnsi="Times New Roman" w:cs="Times New Roman" w:hint="eastAsia"/>
          <w:sz w:val="24"/>
          <w:szCs w:val="24"/>
          <w14:ligatures w14:val="none"/>
        </w:rPr>
        <w:t>的外接圆或外接球半径小于α，且该球为空</w:t>
      </w:r>
      <w:r w:rsidR="00F458E8" w:rsidRPr="004861D5">
        <w:rPr>
          <w:rFonts w:ascii="Times New Roman" w:eastAsia="宋体" w:hAnsi="Times New Roman" w:cs="Times New Roman" w:hint="eastAsia"/>
          <w:sz w:val="24"/>
          <w:szCs w:val="24"/>
          <w14:ligatures w14:val="none"/>
        </w:rPr>
        <w:t>，或者</w:t>
      </w:r>
    </w:p>
    <w:p w14:paraId="42F4AE33" w14:textId="3EDBE16F" w:rsidR="007C156C" w:rsidRPr="004861D5" w:rsidRDefault="007C156C" w:rsidP="007C156C">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第二，</w:t>
      </w:r>
      <w:r w:rsidR="00F458E8" w:rsidRPr="004861D5">
        <w:rPr>
          <w:rFonts w:ascii="Times New Roman" w:eastAsia="宋体" w:hAnsi="Times New Roman" w:cs="Times New Roman" w:hint="eastAsia"/>
          <w:sz w:val="24"/>
          <w:szCs w:val="24"/>
          <w14:ligatures w14:val="none"/>
        </w:rPr>
        <w:object w:dxaOrig="440" w:dyaOrig="279" w14:anchorId="34C59C8D">
          <v:shape id="_x0000_i1083" type="#_x0000_t75" style="width:22.2pt;height:13.8pt" o:ole="">
            <v:imagedata r:id="rId114" o:title=""/>
          </v:shape>
          <o:OLEObject Type="Embed" ProgID="Equation.DSMT4" ShapeID="_x0000_i1083" DrawAspect="Content" ObjectID="_1806056669" r:id="rId116"/>
        </w:object>
      </w:r>
      <w:r w:rsidRPr="004861D5">
        <w:rPr>
          <w:rFonts w:ascii="Times New Roman" w:eastAsia="宋体" w:hAnsi="Times New Roman" w:cs="Times New Roman" w:hint="eastAsia"/>
          <w:sz w:val="24"/>
          <w:szCs w:val="24"/>
          <w14:ligatures w14:val="none"/>
        </w:rPr>
        <w:t>是其他</w:t>
      </w:r>
      <w:r w:rsidR="00F458E8" w:rsidRPr="004861D5">
        <w:rPr>
          <w:rFonts w:ascii="Times New Roman" w:eastAsia="宋体" w:hAnsi="Times New Roman" w:cs="Times New Roman" w:hint="eastAsia"/>
          <w:sz w:val="24"/>
          <w:szCs w:val="24"/>
          <w14:ligatures w14:val="none"/>
        </w:rPr>
        <w:t>属于</w:t>
      </w:r>
      <w:r w:rsidR="00F458E8" w:rsidRPr="004861D5">
        <w:rPr>
          <w:rFonts w:ascii="Times New Roman" w:eastAsia="宋体" w:hAnsi="Times New Roman" w:cs="Times New Roman" w:hint="eastAsia"/>
          <w:sz w:val="24"/>
          <w:szCs w:val="24"/>
          <w14:ligatures w14:val="none"/>
        </w:rPr>
        <w:object w:dxaOrig="560" w:dyaOrig="300" w14:anchorId="2AF03538">
          <v:shape id="_x0000_i1084" type="#_x0000_t75" style="width:28.2pt;height:15.6pt" o:ole="">
            <v:imagedata r:id="rId95" o:title=""/>
          </v:shape>
          <o:OLEObject Type="Embed" ProgID="Equation.DSMT4" ShapeID="_x0000_i1084" DrawAspect="Content" ObjectID="_1806056670" r:id="rId117"/>
        </w:object>
      </w:r>
      <w:r w:rsidR="00F458E8" w:rsidRPr="004861D5">
        <w:rPr>
          <w:rFonts w:ascii="Times New Roman" w:eastAsia="宋体" w:hAnsi="Times New Roman" w:cs="Times New Roman" w:hint="eastAsia"/>
          <w:sz w:val="24"/>
          <w:szCs w:val="24"/>
          <w14:ligatures w14:val="none"/>
        </w:rPr>
        <w:t>的</w:t>
      </w:r>
      <w:proofErr w:type="spellStart"/>
      <w:r w:rsidR="00F458E8" w:rsidRPr="004861D5">
        <w:rPr>
          <w:rFonts w:ascii="Times New Roman" w:eastAsia="宋体" w:hAnsi="Times New Roman" w:cs="Times New Roman" w:hint="eastAsia"/>
          <w:sz w:val="24"/>
          <w:szCs w:val="24"/>
          <w14:ligatures w14:val="none"/>
        </w:rPr>
        <w:t>simlex</w:t>
      </w:r>
      <w:proofErr w:type="spellEnd"/>
      <w:r w:rsidRPr="004861D5">
        <w:rPr>
          <w:rFonts w:ascii="Times New Roman" w:eastAsia="宋体" w:hAnsi="Times New Roman" w:cs="Times New Roman" w:hint="eastAsia"/>
          <w:sz w:val="24"/>
          <w:szCs w:val="24"/>
          <w14:ligatures w14:val="none"/>
        </w:rPr>
        <w:t>的一个面。</w:t>
      </w:r>
    </w:p>
    <w:p w14:paraId="087BF736" w14:textId="4981CB3D" w:rsidR="007C156C" w:rsidRPr="004861D5" w:rsidRDefault="007C156C" w:rsidP="00F458E8">
      <w:pPr>
        <w:spacing w:line="400" w:lineRule="exact"/>
        <w:ind w:firstLineChars="200" w:firstLine="480"/>
        <w:rPr>
          <w:rFonts w:ascii="Times New Roman" w:eastAsia="宋体" w:hAnsi="Times New Roman" w:cs="Times New Roman"/>
          <w:sz w:val="24"/>
          <w:szCs w:val="24"/>
          <w14:ligatures w14:val="none"/>
        </w:rPr>
      </w:pPr>
      <w:proofErr w:type="spellStart"/>
      <w:r w:rsidRPr="004861D5">
        <w:rPr>
          <w:rFonts w:ascii="Times New Roman" w:eastAsia="宋体" w:hAnsi="Times New Roman" w:cs="Times New Roman" w:hint="eastAsia"/>
          <w:sz w:val="24"/>
          <w:szCs w:val="24"/>
          <w14:ligatures w14:val="none"/>
        </w:rPr>
        <w:t>AlphaComplex</w:t>
      </w:r>
      <w:proofErr w:type="spellEnd"/>
      <w:r w:rsidRPr="004861D5">
        <w:rPr>
          <w:rFonts w:ascii="Times New Roman" w:eastAsia="宋体" w:hAnsi="Times New Roman" w:cs="Times New Roman" w:hint="eastAsia"/>
          <w:sz w:val="24"/>
          <w:szCs w:val="24"/>
          <w14:ligatures w14:val="none"/>
        </w:rPr>
        <w:t>的边界即为</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的边界。通过遍历</w:t>
      </w:r>
      <w:r w:rsidRPr="004861D5">
        <w:rPr>
          <w:rFonts w:ascii="Times New Roman" w:eastAsia="宋体" w:hAnsi="Times New Roman" w:cs="Times New Roman" w:hint="eastAsia"/>
          <w:sz w:val="24"/>
          <w:szCs w:val="24"/>
          <w14:ligatures w14:val="none"/>
        </w:rPr>
        <w:t>Delaunay</w:t>
      </w:r>
      <w:r w:rsidRPr="004861D5">
        <w:rPr>
          <w:rFonts w:ascii="Times New Roman" w:eastAsia="宋体" w:hAnsi="Times New Roman" w:cs="Times New Roman" w:hint="eastAsia"/>
          <w:sz w:val="24"/>
          <w:szCs w:val="24"/>
          <w14:ligatures w14:val="none"/>
        </w:rPr>
        <w:t>三角剖分中的所有</w:t>
      </w:r>
      <w:r w:rsidRPr="004861D5">
        <w:rPr>
          <w:rFonts w:ascii="Times New Roman" w:eastAsia="宋体" w:hAnsi="Times New Roman" w:cs="Times New Roman" w:hint="eastAsia"/>
          <w:sz w:val="24"/>
          <w:szCs w:val="24"/>
          <w14:ligatures w14:val="none"/>
        </w:rPr>
        <w:t>simplex</w:t>
      </w:r>
      <w:r w:rsidRPr="004861D5">
        <w:rPr>
          <w:rFonts w:ascii="Times New Roman" w:eastAsia="宋体" w:hAnsi="Times New Roman" w:cs="Times New Roman" w:hint="eastAsia"/>
          <w:sz w:val="24"/>
          <w:szCs w:val="24"/>
          <w14:ligatures w14:val="none"/>
        </w:rPr>
        <w:t>，并应用上述条件，可以高效地计算出</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t>。</w:t>
      </w:r>
    </w:p>
    <w:p w14:paraId="1074A270" w14:textId="2EB50EE1" w:rsidR="00F458E8" w:rsidRPr="004861D5" w:rsidRDefault="00F458E8" w:rsidP="007C156C">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1.3</w:t>
      </w:r>
      <w:r w:rsidRPr="004861D5">
        <w:rPr>
          <w:rFonts w:ascii="Times New Roman" w:eastAsia="宋体" w:hAnsi="Times New Roman" w:cs="Times New Roman" w:hint="eastAsia"/>
          <w:sz w:val="24"/>
          <w:szCs w:val="24"/>
          <w14:ligatures w14:val="none"/>
        </w:rPr>
        <w:t>实现步骤</w:t>
      </w:r>
    </w:p>
    <w:p w14:paraId="04F2EA67" w14:textId="3506D4DA" w:rsidR="007C156C" w:rsidRPr="004861D5" w:rsidRDefault="00156C1C" w:rsidP="007C156C">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Alpha Shapes</w:t>
      </w:r>
      <w:r w:rsidR="007C156C" w:rsidRPr="004861D5">
        <w:rPr>
          <w:rFonts w:ascii="Times New Roman" w:eastAsia="宋体" w:hAnsi="Times New Roman" w:cs="Times New Roman" w:hint="eastAsia"/>
          <w:sz w:val="24"/>
          <w:szCs w:val="24"/>
          <w14:ligatures w14:val="none"/>
        </w:rPr>
        <w:t>算法的实现步骤如下：</w:t>
      </w:r>
    </w:p>
    <w:p w14:paraId="76171D79" w14:textId="5481A8EA" w:rsidR="007C156C" w:rsidRPr="004861D5" w:rsidRDefault="00307F35" w:rsidP="007C156C">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lastRenderedPageBreak/>
        <w:t>第一，</w:t>
      </w:r>
      <w:r w:rsidR="007C156C" w:rsidRPr="004861D5">
        <w:rPr>
          <w:rFonts w:ascii="Times New Roman" w:eastAsia="宋体" w:hAnsi="Times New Roman" w:cs="Times New Roman" w:hint="eastAsia"/>
          <w:sz w:val="24"/>
          <w:szCs w:val="24"/>
          <w14:ligatures w14:val="none"/>
        </w:rPr>
        <w:t>构建</w:t>
      </w:r>
      <w:r w:rsidR="007C156C" w:rsidRPr="004861D5">
        <w:rPr>
          <w:rFonts w:ascii="Times New Roman" w:eastAsia="宋体" w:hAnsi="Times New Roman" w:cs="Times New Roman" w:hint="eastAsia"/>
          <w:sz w:val="24"/>
          <w:szCs w:val="24"/>
          <w14:ligatures w14:val="none"/>
        </w:rPr>
        <w:t>Delaunay</w:t>
      </w:r>
      <w:r w:rsidR="007C156C" w:rsidRPr="004861D5">
        <w:rPr>
          <w:rFonts w:ascii="Times New Roman" w:eastAsia="宋体" w:hAnsi="Times New Roman" w:cs="Times New Roman" w:hint="eastAsia"/>
          <w:sz w:val="24"/>
          <w:szCs w:val="24"/>
          <w14:ligatures w14:val="none"/>
        </w:rPr>
        <w:t>三角剖分：对输入</w:t>
      </w:r>
      <w:proofErr w:type="gramStart"/>
      <w:r w:rsidR="007C156C" w:rsidRPr="004861D5">
        <w:rPr>
          <w:rFonts w:ascii="Times New Roman" w:eastAsia="宋体" w:hAnsi="Times New Roman" w:cs="Times New Roman" w:hint="eastAsia"/>
          <w:sz w:val="24"/>
          <w:szCs w:val="24"/>
          <w14:ligatures w14:val="none"/>
        </w:rPr>
        <w:t>的点集</w:t>
      </w:r>
      <w:proofErr w:type="gramEnd"/>
      <w:r w:rsidRPr="004861D5">
        <w:rPr>
          <w:rFonts w:ascii="Times New Roman" w:eastAsia="宋体" w:hAnsi="Times New Roman" w:cs="Times New Roman" w:hint="eastAsia"/>
          <w:sz w:val="24"/>
          <w:szCs w:val="24"/>
          <w14:ligatures w14:val="none"/>
        </w:rPr>
        <w:object w:dxaOrig="240" w:dyaOrig="300" w14:anchorId="21AFC000">
          <v:shape id="_x0000_i1085" type="#_x0000_t75" style="width:12pt;height:15.6pt" o:ole="">
            <v:imagedata r:id="rId118" o:title=""/>
          </v:shape>
          <o:OLEObject Type="Embed" ProgID="Equation.DSMT4" ShapeID="_x0000_i1085" DrawAspect="Content" ObjectID="_1806056671" r:id="rId119"/>
        </w:object>
      </w:r>
      <w:r w:rsidR="007C156C" w:rsidRPr="004861D5">
        <w:rPr>
          <w:rFonts w:ascii="Times New Roman" w:eastAsia="宋体" w:hAnsi="Times New Roman" w:cs="Times New Roman" w:hint="eastAsia"/>
          <w:sz w:val="24"/>
          <w:szCs w:val="24"/>
          <w14:ligatures w14:val="none"/>
        </w:rPr>
        <w:t>进行</w:t>
      </w:r>
      <w:r w:rsidR="007C156C" w:rsidRPr="004861D5">
        <w:rPr>
          <w:rFonts w:ascii="Times New Roman" w:eastAsia="宋体" w:hAnsi="Times New Roman" w:cs="Times New Roman" w:hint="eastAsia"/>
          <w:sz w:val="24"/>
          <w:szCs w:val="24"/>
          <w14:ligatures w14:val="none"/>
        </w:rPr>
        <w:t>Delaunay</w:t>
      </w:r>
      <w:r w:rsidR="007C156C" w:rsidRPr="004861D5">
        <w:rPr>
          <w:rFonts w:ascii="Times New Roman" w:eastAsia="宋体" w:hAnsi="Times New Roman" w:cs="Times New Roman" w:hint="eastAsia"/>
          <w:sz w:val="24"/>
          <w:szCs w:val="24"/>
          <w14:ligatures w14:val="none"/>
        </w:rPr>
        <w:t>三角剖分</w:t>
      </w:r>
      <w:r w:rsidRPr="004861D5">
        <w:rPr>
          <w:rFonts w:ascii="Times New Roman" w:eastAsia="宋体" w:hAnsi="Times New Roman" w:cs="Times New Roman" w:hint="eastAsia"/>
          <w:sz w:val="24"/>
          <w:szCs w:val="24"/>
          <w14:ligatures w14:val="none"/>
        </w:rPr>
        <w:t>得到</w:t>
      </w:r>
      <w:r w:rsidRPr="004861D5">
        <w:rPr>
          <w:rFonts w:ascii="Times New Roman" w:eastAsia="宋体" w:hAnsi="Times New Roman" w:cs="Times New Roman" w:hint="eastAsia"/>
          <w:sz w:val="24"/>
          <w:szCs w:val="24"/>
          <w14:ligatures w14:val="none"/>
        </w:rPr>
        <w:object w:dxaOrig="840" w:dyaOrig="360" w14:anchorId="7897A389">
          <v:shape id="_x0000_i1086" type="#_x0000_t75" style="width:42pt;height:18.6pt" o:ole="">
            <v:imagedata r:id="rId120" o:title=""/>
          </v:shape>
          <o:OLEObject Type="Embed" ProgID="Equation.DSMT4" ShapeID="_x0000_i1086" DrawAspect="Content" ObjectID="_1806056672" r:id="rId121"/>
        </w:object>
      </w:r>
      <w:r w:rsidRPr="004861D5">
        <w:rPr>
          <w:rFonts w:ascii="Times New Roman" w:eastAsia="宋体" w:hAnsi="Times New Roman" w:cs="Times New Roman" w:hint="eastAsia"/>
          <w:sz w:val="24"/>
          <w:szCs w:val="24"/>
          <w14:ligatures w14:val="none"/>
        </w:rPr>
        <w:t>。</w:t>
      </w:r>
    </w:p>
    <w:p w14:paraId="6FD2A3AA" w14:textId="46ECFDA1" w:rsidR="007C156C" w:rsidRPr="004861D5" w:rsidRDefault="00307F35" w:rsidP="007C156C">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第二，对于所有属于</w:t>
      </w:r>
      <w:r w:rsidRPr="004861D5">
        <w:rPr>
          <w:rFonts w:ascii="Times New Roman" w:eastAsia="宋体" w:hAnsi="Times New Roman" w:cs="Times New Roman" w:hint="eastAsia"/>
          <w:sz w:val="24"/>
          <w:szCs w:val="24"/>
          <w14:ligatures w14:val="none"/>
        </w:rPr>
        <w:object w:dxaOrig="840" w:dyaOrig="360" w14:anchorId="4441BB18">
          <v:shape id="_x0000_i1087" type="#_x0000_t75" style="width:42pt;height:18.6pt" o:ole="">
            <v:imagedata r:id="rId120" o:title=""/>
          </v:shape>
          <o:OLEObject Type="Embed" ProgID="Equation.DSMT4" ShapeID="_x0000_i1087" DrawAspect="Content" ObjectID="_1806056673" r:id="rId122"/>
        </w:object>
      </w:r>
      <w:r w:rsidRPr="004861D5">
        <w:rPr>
          <w:rFonts w:ascii="Times New Roman" w:eastAsia="宋体" w:hAnsi="Times New Roman" w:cs="Times New Roman" w:hint="eastAsia"/>
          <w:sz w:val="24"/>
          <w:szCs w:val="24"/>
          <w14:ligatures w14:val="none"/>
        </w:rPr>
        <w:t>的</w:t>
      </w:r>
      <w:r w:rsidRPr="004861D5">
        <w:rPr>
          <w:rFonts w:ascii="Times New Roman" w:eastAsia="宋体" w:hAnsi="Times New Roman" w:cs="Times New Roman" w:hint="eastAsia"/>
          <w:sz w:val="24"/>
          <w:szCs w:val="24"/>
          <w14:ligatures w14:val="none"/>
        </w:rPr>
        <w:object w:dxaOrig="440" w:dyaOrig="279" w14:anchorId="482D8DBD">
          <v:shape id="_x0000_i1088" type="#_x0000_t75" style="width:22.2pt;height:13.8pt" o:ole="">
            <v:imagedata r:id="rId114" o:title=""/>
          </v:shape>
          <o:OLEObject Type="Embed" ProgID="Equation.DSMT4" ShapeID="_x0000_i1088" DrawAspect="Content" ObjectID="_1806056674" r:id="rId123"/>
        </w:object>
      </w:r>
      <w:r w:rsidRPr="004861D5">
        <w:rPr>
          <w:rFonts w:ascii="Times New Roman" w:eastAsia="宋体" w:hAnsi="Times New Roman" w:cs="Times New Roman" w:hint="eastAsia"/>
          <w:sz w:val="24"/>
          <w:szCs w:val="24"/>
          <w14:ligatures w14:val="none"/>
        </w:rPr>
        <w:t>进行检验是否为</w:t>
      </w:r>
      <w:r w:rsidRPr="004861D5">
        <w:rPr>
          <w:rFonts w:ascii="Times New Roman" w:eastAsia="宋体" w:hAnsi="Times New Roman" w:cs="Times New Roman" w:hint="eastAsia"/>
          <w:sz w:val="24"/>
          <w:szCs w:val="24"/>
          <w14:ligatures w14:val="none"/>
        </w:rPr>
        <w:object w:dxaOrig="560" w:dyaOrig="300" w14:anchorId="4E96BF93">
          <v:shape id="_x0000_i1089" type="#_x0000_t75" style="width:28.2pt;height:15.6pt" o:ole="">
            <v:imagedata r:id="rId95" o:title=""/>
          </v:shape>
          <o:OLEObject Type="Embed" ProgID="Equation.DSMT4" ShapeID="_x0000_i1089" DrawAspect="Content" ObjectID="_1806056675" r:id="rId124"/>
        </w:object>
      </w:r>
      <w:r w:rsidRPr="004861D5">
        <w:rPr>
          <w:rFonts w:ascii="Times New Roman" w:eastAsia="宋体" w:hAnsi="Times New Roman" w:cs="Times New Roman" w:hint="eastAsia"/>
          <w:sz w:val="24"/>
          <w:szCs w:val="24"/>
          <w14:ligatures w14:val="none"/>
        </w:rPr>
        <w:t>:</w:t>
      </w:r>
      <w:r w:rsidRPr="004861D5">
        <w:rPr>
          <w:rFonts w:ascii="Times New Roman" w:eastAsia="宋体" w:hAnsi="Times New Roman" w:cs="Times New Roman" w:hint="eastAsia"/>
          <w:sz w:val="24"/>
          <w:szCs w:val="24"/>
          <w14:ligatures w14:val="none"/>
        </w:rPr>
        <w:t>如果</w:t>
      </w:r>
      <w:r w:rsidRPr="004861D5">
        <w:rPr>
          <w:rFonts w:ascii="Times New Roman" w:eastAsia="宋体" w:hAnsi="Times New Roman" w:cs="Times New Roman" w:hint="eastAsia"/>
          <w:sz w:val="24"/>
          <w:szCs w:val="24"/>
          <w14:ligatures w14:val="none"/>
        </w:rPr>
        <w:object w:dxaOrig="440" w:dyaOrig="279" w14:anchorId="3E060CE0">
          <v:shape id="_x0000_i1090" type="#_x0000_t75" style="width:22.2pt;height:13.8pt" o:ole="">
            <v:imagedata r:id="rId114" o:title=""/>
          </v:shape>
          <o:OLEObject Type="Embed" ProgID="Equation.DSMT4" ShapeID="_x0000_i1090" DrawAspect="Content" ObjectID="_1806056676" r:id="rId125"/>
        </w:object>
      </w:r>
      <w:r w:rsidRPr="004861D5">
        <w:rPr>
          <w:rFonts w:ascii="Times New Roman" w:eastAsia="宋体" w:hAnsi="Times New Roman" w:cs="Times New Roman" w:hint="eastAsia"/>
          <w:sz w:val="24"/>
          <w:szCs w:val="24"/>
          <w14:ligatures w14:val="none"/>
        </w:rPr>
        <w:t>的外接圆或外接球半径小于α，且该球为空。那么接受</w:t>
      </w:r>
      <w:r w:rsidRPr="004861D5">
        <w:rPr>
          <w:rFonts w:ascii="Times New Roman" w:eastAsia="宋体" w:hAnsi="Times New Roman" w:cs="Times New Roman" w:hint="eastAsia"/>
          <w:sz w:val="24"/>
          <w:szCs w:val="24"/>
          <w14:ligatures w14:val="none"/>
        </w:rPr>
        <w:object w:dxaOrig="440" w:dyaOrig="279" w14:anchorId="1D606CAC">
          <v:shape id="_x0000_i1091" type="#_x0000_t75" style="width:22.2pt;height:13.8pt" o:ole="">
            <v:imagedata r:id="rId114" o:title=""/>
          </v:shape>
          <o:OLEObject Type="Embed" ProgID="Equation.DSMT4" ShapeID="_x0000_i1091" DrawAspect="Content" ObjectID="_1806056677" r:id="rId126"/>
        </w:object>
      </w:r>
      <w:r w:rsidRPr="004861D5">
        <w:rPr>
          <w:rFonts w:ascii="Times New Roman" w:eastAsia="宋体" w:hAnsi="Times New Roman" w:cs="Times New Roman" w:hint="eastAsia"/>
          <w:sz w:val="24"/>
          <w:szCs w:val="24"/>
          <w14:ligatures w14:val="none"/>
        </w:rPr>
        <w:t>连带着构成</w:t>
      </w:r>
      <w:r w:rsidRPr="004861D5">
        <w:rPr>
          <w:rFonts w:ascii="Times New Roman" w:eastAsia="宋体" w:hAnsi="Times New Roman" w:cs="Times New Roman" w:hint="eastAsia"/>
          <w:sz w:val="24"/>
          <w:szCs w:val="24"/>
          <w14:ligatures w14:val="none"/>
        </w:rPr>
        <w:object w:dxaOrig="440" w:dyaOrig="279" w14:anchorId="1AF24BCF">
          <v:shape id="_x0000_i1092" type="#_x0000_t75" style="width:22.2pt;height:13.8pt" o:ole="">
            <v:imagedata r:id="rId114" o:title=""/>
          </v:shape>
          <o:OLEObject Type="Embed" ProgID="Equation.DSMT4" ShapeID="_x0000_i1092" DrawAspect="Content" ObjectID="_1806056678" r:id="rId127"/>
        </w:object>
      </w:r>
      <w:r w:rsidRPr="004861D5">
        <w:rPr>
          <w:rFonts w:ascii="Times New Roman" w:eastAsia="宋体" w:hAnsi="Times New Roman" w:cs="Times New Roman" w:hint="eastAsia"/>
          <w:sz w:val="24"/>
          <w:szCs w:val="24"/>
          <w14:ligatures w14:val="none"/>
        </w:rPr>
        <w:t>的所有面作为</w:t>
      </w:r>
      <w:r w:rsidRPr="004861D5">
        <w:rPr>
          <w:rFonts w:ascii="Times New Roman" w:eastAsia="宋体" w:hAnsi="Times New Roman" w:cs="Times New Roman" w:hint="eastAsia"/>
          <w:sz w:val="24"/>
          <w:szCs w:val="24"/>
          <w14:ligatures w14:val="none"/>
        </w:rPr>
        <w:object w:dxaOrig="560" w:dyaOrig="300" w14:anchorId="3F08929A">
          <v:shape id="_x0000_i1093" type="#_x0000_t75" style="width:28.2pt;height:15.6pt" o:ole="">
            <v:imagedata r:id="rId95" o:title=""/>
          </v:shape>
          <o:OLEObject Type="Embed" ProgID="Equation.DSMT4" ShapeID="_x0000_i1093" DrawAspect="Content" ObjectID="_1806056679" r:id="rId128"/>
        </w:object>
      </w:r>
    </w:p>
    <w:p w14:paraId="5E8D6645" w14:textId="161905BA" w:rsidR="00AC0F84" w:rsidRPr="004861D5" w:rsidRDefault="00307F35" w:rsidP="00DE7B11">
      <w:pPr>
        <w:spacing w:line="400" w:lineRule="exact"/>
        <w:ind w:firstLine="42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第三、</w:t>
      </w:r>
      <w:r w:rsidR="007C156C" w:rsidRPr="004861D5">
        <w:rPr>
          <w:rFonts w:ascii="Times New Roman" w:eastAsia="宋体" w:hAnsi="Times New Roman" w:cs="Times New Roman" w:hint="eastAsia"/>
          <w:sz w:val="24"/>
          <w:szCs w:val="24"/>
          <w14:ligatures w14:val="none"/>
        </w:rPr>
        <w:t>提取边界：</w:t>
      </w:r>
      <w:r w:rsidRPr="004861D5">
        <w:rPr>
          <w:rFonts w:ascii="Times New Roman" w:eastAsia="宋体" w:hAnsi="Times New Roman" w:cs="Times New Roman" w:hint="eastAsia"/>
          <w:sz w:val="24"/>
          <w:szCs w:val="24"/>
          <w14:ligatures w14:val="none"/>
        </w:rPr>
        <w:t>所有</w:t>
      </w:r>
      <w:r w:rsidRPr="004861D5">
        <w:rPr>
          <w:rFonts w:ascii="Times New Roman" w:eastAsia="宋体" w:hAnsi="Times New Roman" w:cs="Times New Roman" w:hint="eastAsia"/>
          <w:sz w:val="24"/>
          <w:szCs w:val="24"/>
          <w14:ligatures w14:val="none"/>
        </w:rPr>
        <w:t>d</w:t>
      </w:r>
      <w:r w:rsidRPr="004861D5">
        <w:rPr>
          <w:rFonts w:ascii="Times New Roman" w:eastAsia="宋体" w:hAnsi="Times New Roman" w:cs="Times New Roman" w:hint="eastAsia"/>
          <w:sz w:val="24"/>
          <w:szCs w:val="24"/>
          <w14:ligatures w14:val="none"/>
        </w:rPr>
        <w:t>维的</w:t>
      </w:r>
      <w:r w:rsidRPr="004861D5">
        <w:rPr>
          <w:rFonts w:ascii="Times New Roman" w:eastAsia="宋体" w:hAnsi="Times New Roman" w:cs="Times New Roman" w:hint="eastAsia"/>
          <w:sz w:val="24"/>
          <w:szCs w:val="24"/>
          <w14:ligatures w14:val="none"/>
        </w:rPr>
        <w:object w:dxaOrig="560" w:dyaOrig="300" w14:anchorId="2B524B71">
          <v:shape id="_x0000_i1094" type="#_x0000_t75" style="width:28.2pt;height:15.6pt" o:ole="">
            <v:imagedata r:id="rId95" o:title=""/>
          </v:shape>
          <o:OLEObject Type="Embed" ProgID="Equation.DSMT4" ShapeID="_x0000_i1094" DrawAspect="Content" ObjectID="_1806056680" r:id="rId129"/>
        </w:object>
      </w:r>
      <w:r w:rsidRPr="004861D5">
        <w:rPr>
          <w:rFonts w:ascii="Times New Roman" w:eastAsia="宋体" w:hAnsi="Times New Roman" w:cs="Times New Roman" w:hint="eastAsia"/>
          <w:sz w:val="24"/>
          <w:szCs w:val="24"/>
          <w14:ligatures w14:val="none"/>
        </w:rPr>
        <w:t>构成了</w:t>
      </w:r>
      <w:r w:rsidR="00156C1C">
        <w:rPr>
          <w:rFonts w:ascii="Times New Roman" w:eastAsia="宋体" w:hAnsi="Times New Roman" w:cs="Times New Roman" w:hint="eastAsia"/>
          <w:sz w:val="24"/>
          <w:szCs w:val="24"/>
          <w14:ligatures w14:val="none"/>
        </w:rPr>
        <w:t>Alpha Shapes</w:t>
      </w:r>
      <w:r w:rsidRPr="004861D5">
        <w:rPr>
          <w:rFonts w:ascii="Times New Roman" w:eastAsia="宋体" w:hAnsi="Times New Roman" w:cs="Times New Roman" w:hint="eastAsia"/>
          <w:sz w:val="24"/>
          <w:szCs w:val="24"/>
          <w14:ligatures w14:val="none"/>
        </w:rPr>
        <w:object w:dxaOrig="279" w:dyaOrig="300" w14:anchorId="1B6FD6F0">
          <v:shape id="_x0000_i1095" type="#_x0000_t75" style="width:13.8pt;height:15.6pt" o:ole="">
            <v:imagedata r:id="rId130" o:title=""/>
          </v:shape>
          <o:OLEObject Type="Embed" ProgID="Equation.DSMT4" ShapeID="_x0000_i1095" DrawAspect="Content" ObjectID="_1806056681" r:id="rId131"/>
        </w:object>
      </w:r>
      <w:r w:rsidRPr="004861D5">
        <w:rPr>
          <w:rFonts w:ascii="Times New Roman" w:eastAsia="宋体" w:hAnsi="Times New Roman" w:cs="Times New Roman" w:hint="eastAsia"/>
          <w:sz w:val="24"/>
          <w:szCs w:val="24"/>
          <w14:ligatures w14:val="none"/>
        </w:rPr>
        <w:t>的内部，所有在边界</w:t>
      </w:r>
      <w:r w:rsidRPr="004861D5">
        <w:rPr>
          <w:rFonts w:ascii="Times New Roman" w:eastAsia="宋体" w:hAnsi="Times New Roman" w:cs="Times New Roman" w:hint="eastAsia"/>
          <w:sz w:val="24"/>
          <w:szCs w:val="24"/>
          <w14:ligatures w14:val="none"/>
        </w:rPr>
        <w:object w:dxaOrig="660" w:dyaOrig="300" w14:anchorId="693564B6">
          <v:shape id="_x0000_i1096" type="#_x0000_t75" style="width:33pt;height:15.6pt" o:ole="">
            <v:imagedata r:id="rId132" o:title=""/>
          </v:shape>
          <o:OLEObject Type="Embed" ProgID="Equation.DSMT4" ShapeID="_x0000_i1096" DrawAspect="Content" ObjectID="_1806056682" r:id="rId133"/>
        </w:object>
      </w:r>
      <w:r w:rsidRPr="004861D5">
        <w:rPr>
          <w:rFonts w:ascii="Times New Roman" w:eastAsia="宋体" w:hAnsi="Times New Roman" w:cs="Times New Roman" w:hint="eastAsia"/>
          <w:sz w:val="24"/>
          <w:szCs w:val="24"/>
          <w14:ligatures w14:val="none"/>
        </w:rPr>
        <w:t>构成了</w:t>
      </w:r>
      <w:r w:rsidRPr="004861D5">
        <w:rPr>
          <w:rFonts w:ascii="Times New Roman" w:eastAsia="宋体" w:hAnsi="Times New Roman" w:cs="Times New Roman" w:hint="eastAsia"/>
          <w:sz w:val="24"/>
          <w:szCs w:val="24"/>
          <w14:ligatures w14:val="none"/>
        </w:rPr>
        <w:object w:dxaOrig="380" w:dyaOrig="300" w14:anchorId="3B4EFCBD">
          <v:shape id="_x0000_i1097" type="#_x0000_t75" style="width:19.2pt;height:15.6pt" o:ole="">
            <v:imagedata r:id="rId134" o:title=""/>
          </v:shape>
          <o:OLEObject Type="Embed" ProgID="Equation.DSMT4" ShapeID="_x0000_i1097" DrawAspect="Content" ObjectID="_1806056683" r:id="rId135"/>
        </w:object>
      </w:r>
      <w:r w:rsidRPr="004861D5">
        <w:rPr>
          <w:rFonts w:ascii="Times New Roman" w:eastAsia="宋体" w:hAnsi="Times New Roman" w:cs="Times New Roman" w:hint="eastAsia"/>
          <w:sz w:val="24"/>
          <w:szCs w:val="24"/>
          <w14:ligatures w14:val="none"/>
        </w:rPr>
        <w:t>的边界</w:t>
      </w:r>
      <w:r w:rsidR="008B3886" w:rsidRPr="004861D5">
        <w:rPr>
          <w:rFonts w:ascii="Times New Roman" w:eastAsia="宋体" w:hAnsi="Times New Roman" w:cs="Times New Roman" w:hint="eastAsia"/>
          <w:sz w:val="24"/>
          <w:szCs w:val="24"/>
          <w14:ligatures w14:val="none"/>
        </w:rPr>
        <w:t>。</w:t>
      </w:r>
    </w:p>
    <w:p w14:paraId="4779CD3E" w14:textId="1093E139" w:rsidR="0001396B" w:rsidRPr="004861D5" w:rsidRDefault="008B3886" w:rsidP="0001396B">
      <w:pPr>
        <w:spacing w:line="276" w:lineRule="auto"/>
        <w:ind w:firstLine="42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其中第二部分的算法具体来说是，对于每个</w:t>
      </w:r>
      <w:r w:rsidRPr="004861D5">
        <w:rPr>
          <w:rFonts w:ascii="Times New Roman" w:eastAsia="宋体" w:hAnsi="Times New Roman" w:cs="Times New Roman"/>
          <w:sz w:val="24"/>
          <w:szCs w:val="24"/>
          <w14:ligatures w14:val="none"/>
        </w:rPr>
        <w:t>d</w:t>
      </w:r>
      <w:r w:rsidRPr="004861D5">
        <w:rPr>
          <w:rFonts w:ascii="Times New Roman" w:eastAsia="宋体" w:hAnsi="Times New Roman" w:cs="Times New Roman" w:hint="eastAsia"/>
          <w:sz w:val="24"/>
          <w:szCs w:val="24"/>
          <w14:ligatures w14:val="none"/>
        </w:rPr>
        <w:t>维</w:t>
      </w:r>
      <w:r w:rsidRPr="004861D5">
        <w:rPr>
          <w:rFonts w:ascii="Times New Roman" w:eastAsia="宋体" w:hAnsi="Times New Roman" w:cs="Times New Roman" w:hint="eastAsia"/>
          <w:sz w:val="24"/>
          <w:szCs w:val="24"/>
          <w14:ligatures w14:val="none"/>
        </w:rPr>
        <w:object w:dxaOrig="1460" w:dyaOrig="360" w14:anchorId="3F9EF444">
          <v:shape id="_x0000_i1098" type="#_x0000_t75" style="width:73.2pt;height:18.6pt" o:ole="">
            <v:imagedata r:id="rId112" o:title=""/>
          </v:shape>
          <o:OLEObject Type="Embed" ProgID="Equation.DSMT4" ShapeID="_x0000_i1098" DrawAspect="Content" ObjectID="_1806056684" r:id="rId136"/>
        </w:object>
      </w:r>
      <w:r w:rsidRPr="004861D5">
        <w:rPr>
          <w:rFonts w:ascii="Times New Roman" w:eastAsia="宋体" w:hAnsi="Times New Roman" w:cs="Times New Roman" w:hint="eastAsia"/>
          <w:sz w:val="24"/>
          <w:szCs w:val="24"/>
          <w14:ligatures w14:val="none"/>
        </w:rPr>
        <w:t>，计算每个</w:t>
      </w:r>
      <w:r w:rsidRPr="004861D5">
        <w:rPr>
          <w:rFonts w:ascii="Times New Roman" w:eastAsia="宋体" w:hAnsi="Times New Roman" w:cs="Times New Roman" w:hint="eastAsia"/>
          <w:sz w:val="24"/>
          <w:szCs w:val="24"/>
          <w14:ligatures w14:val="none"/>
        </w:rPr>
        <w:object w:dxaOrig="440" w:dyaOrig="279" w14:anchorId="5CC98A1E">
          <v:shape id="_x0000_i1099" type="#_x0000_t75" style="width:22.2pt;height:13.8pt" o:ole="">
            <v:imagedata r:id="rId137" o:title=""/>
          </v:shape>
          <o:OLEObject Type="Embed" ProgID="Equation.DSMT4" ShapeID="_x0000_i1099" DrawAspect="Content" ObjectID="_1806056685" r:id="rId138"/>
        </w:object>
      </w:r>
      <w:r w:rsidRPr="004861D5">
        <w:rPr>
          <w:rFonts w:ascii="Times New Roman" w:eastAsia="宋体" w:hAnsi="Times New Roman" w:cs="Times New Roman" w:hint="eastAsia"/>
          <w:sz w:val="24"/>
          <w:szCs w:val="24"/>
          <w14:ligatures w14:val="none"/>
        </w:rPr>
        <w:t>的外接球半径</w:t>
      </w:r>
      <w:r w:rsidRPr="004861D5">
        <w:rPr>
          <w:rFonts w:ascii="Times New Roman" w:eastAsia="宋体" w:hAnsi="Times New Roman" w:cs="Times New Roman" w:hint="eastAsia"/>
          <w:sz w:val="24"/>
          <w:szCs w:val="24"/>
          <w14:ligatures w14:val="none"/>
        </w:rPr>
        <w:object w:dxaOrig="340" w:dyaOrig="380" w14:anchorId="178E4B5D">
          <v:shape id="_x0000_i1100" type="#_x0000_t75" style="width:17.4pt;height:19.2pt" o:ole="">
            <v:imagedata r:id="rId139" o:title=""/>
          </v:shape>
          <o:OLEObject Type="Embed" ProgID="Equation.DSMT4" ShapeID="_x0000_i1100" DrawAspect="Content" ObjectID="_1806056686" r:id="rId140"/>
        </w:object>
      </w:r>
      <w:r w:rsidRPr="004861D5">
        <w:rPr>
          <w:rFonts w:ascii="Times New Roman" w:eastAsia="宋体" w:hAnsi="Times New Roman" w:cs="Times New Roman" w:hint="eastAsia"/>
          <w:sz w:val="24"/>
          <w:szCs w:val="24"/>
          <w14:ligatures w14:val="none"/>
        </w:rPr>
        <w:t>。得到每个</w:t>
      </w:r>
      <w:r w:rsidRPr="004861D5">
        <w:rPr>
          <w:rFonts w:ascii="Times New Roman" w:eastAsia="宋体" w:hAnsi="Times New Roman" w:cs="Times New Roman"/>
          <w:sz w:val="24"/>
          <w:szCs w:val="24"/>
          <w14:ligatures w14:val="none"/>
        </w:rPr>
        <w:t>d</w:t>
      </w:r>
      <w:r w:rsidRPr="004861D5">
        <w:rPr>
          <w:rFonts w:ascii="Times New Roman" w:eastAsia="宋体" w:hAnsi="Times New Roman" w:cs="Times New Roman" w:hint="eastAsia"/>
          <w:sz w:val="24"/>
          <w:szCs w:val="24"/>
          <w14:ligatures w14:val="none"/>
        </w:rPr>
        <w:t>维的</w:t>
      </w:r>
      <w:r w:rsidRPr="004861D5">
        <w:rPr>
          <w:rFonts w:ascii="Times New Roman" w:eastAsia="宋体" w:hAnsi="Times New Roman" w:cs="Times New Roman" w:hint="eastAsia"/>
          <w:sz w:val="24"/>
          <w:szCs w:val="24"/>
          <w14:ligatures w14:val="none"/>
        </w:rPr>
        <w:object w:dxaOrig="440" w:dyaOrig="279" w14:anchorId="787947EC">
          <v:shape id="_x0000_i1101" type="#_x0000_t75" style="width:22.2pt;height:13.8pt" o:ole="">
            <v:imagedata r:id="rId137" o:title=""/>
          </v:shape>
          <o:OLEObject Type="Embed" ProgID="Equation.DSMT4" ShapeID="_x0000_i1101" DrawAspect="Content" ObjectID="_1806056687" r:id="rId141"/>
        </w:object>
      </w:r>
      <w:r w:rsidRPr="004861D5">
        <w:rPr>
          <w:rFonts w:ascii="Times New Roman" w:eastAsia="宋体" w:hAnsi="Times New Roman" w:cs="Times New Roman" w:hint="eastAsia"/>
          <w:sz w:val="24"/>
          <w:szCs w:val="24"/>
          <w14:ligatures w14:val="none"/>
        </w:rPr>
        <w:t>的区间</w:t>
      </w:r>
      <w:r w:rsidRPr="004861D5">
        <w:rPr>
          <w:rFonts w:ascii="Times New Roman" w:eastAsia="宋体" w:hAnsi="Times New Roman" w:cs="Times New Roman" w:hint="eastAsia"/>
          <w:sz w:val="24"/>
          <w:szCs w:val="24"/>
          <w14:ligatures w14:val="none"/>
        </w:rPr>
        <w:object w:dxaOrig="1080" w:dyaOrig="300" w14:anchorId="33D95CDD">
          <v:shape id="_x0000_i1102" type="#_x0000_t75" style="width:54.6pt;height:15.6pt" o:ole="">
            <v:imagedata r:id="rId142" o:title=""/>
          </v:shape>
          <o:OLEObject Type="Embed" ProgID="Equation.DSMT4" ShapeID="_x0000_i1102" DrawAspect="Content" ObjectID="_1806056688" r:id="rId143"/>
        </w:object>
      </w:r>
      <w:r w:rsidRPr="004861D5">
        <w:rPr>
          <w:rFonts w:ascii="Times New Roman" w:eastAsia="宋体" w:hAnsi="Times New Roman" w:cs="Times New Roman" w:hint="eastAsia"/>
          <w:sz w:val="24"/>
          <w:szCs w:val="24"/>
          <w14:ligatures w14:val="none"/>
        </w:rPr>
        <w:t>。接下来，对每个</w:t>
      </w:r>
      <w:r w:rsidRPr="004861D5">
        <w:rPr>
          <w:rFonts w:ascii="Times New Roman" w:eastAsia="宋体" w:hAnsi="Times New Roman" w:cs="Times New Roman" w:hint="eastAsia"/>
          <w:sz w:val="24"/>
          <w:szCs w:val="24"/>
          <w14:ligatures w14:val="none"/>
        </w:rPr>
        <w:t>k&lt;d</w:t>
      </w:r>
      <w:r w:rsidRPr="004861D5">
        <w:rPr>
          <w:rFonts w:ascii="Times New Roman" w:eastAsia="宋体" w:hAnsi="Times New Roman" w:cs="Times New Roman" w:hint="eastAsia"/>
          <w:sz w:val="24"/>
          <w:szCs w:val="24"/>
          <w14:ligatures w14:val="none"/>
        </w:rPr>
        <w:t>维度的</w:t>
      </w:r>
      <w:r w:rsidRPr="004861D5">
        <w:rPr>
          <w:rFonts w:ascii="Times New Roman" w:eastAsia="宋体" w:hAnsi="Times New Roman" w:cs="Times New Roman" w:hint="eastAsia"/>
          <w:sz w:val="24"/>
          <w:szCs w:val="24"/>
          <w14:ligatures w14:val="none"/>
        </w:rPr>
        <w:object w:dxaOrig="1460" w:dyaOrig="360" w14:anchorId="565EEC05">
          <v:shape id="_x0000_i1103" type="#_x0000_t75" style="width:73.2pt;height:18.6pt" o:ole="">
            <v:imagedata r:id="rId112" o:title=""/>
          </v:shape>
          <o:OLEObject Type="Embed" ProgID="Equation.DSMT4" ShapeID="_x0000_i1103" DrawAspect="Content" ObjectID="_1806056689" r:id="rId144"/>
        </w:object>
      </w:r>
      <w:r w:rsidRPr="004861D5">
        <w:rPr>
          <w:rFonts w:ascii="Times New Roman" w:eastAsia="宋体" w:hAnsi="Times New Roman" w:cs="Times New Roman" w:hint="eastAsia"/>
          <w:sz w:val="24"/>
          <w:szCs w:val="24"/>
          <w14:ligatures w14:val="none"/>
        </w:rPr>
        <w:t>计算低纬度的区间</w:t>
      </w:r>
      <w:r w:rsidRPr="004861D5">
        <w:rPr>
          <w:rFonts w:ascii="Times New Roman" w:eastAsia="宋体" w:hAnsi="Times New Roman" w:cs="Times New Roman" w:hint="eastAsia"/>
          <w:sz w:val="24"/>
          <w:szCs w:val="24"/>
          <w14:ligatures w14:val="none"/>
        </w:rPr>
        <w:t>(</w:t>
      </w:r>
      <w:proofErr w:type="spellStart"/>
      <w:r w:rsidRPr="004861D5">
        <w:rPr>
          <w:rFonts w:ascii="Times New Roman" w:eastAsia="宋体" w:hAnsi="Times New Roman" w:cs="Times New Roman" w:hint="eastAsia"/>
          <w:sz w:val="24"/>
          <w:szCs w:val="24"/>
          <w14:ligatures w14:val="none"/>
        </w:rPr>
        <w:t>a,b</w:t>
      </w:r>
      <w:proofErr w:type="spellEnd"/>
      <w:r w:rsidRPr="004861D5">
        <w:rPr>
          <w:rFonts w:ascii="Times New Roman" w:eastAsia="宋体" w:hAnsi="Times New Roman" w:cs="Times New Roman" w:hint="eastAsia"/>
          <w:sz w:val="24"/>
          <w:szCs w:val="24"/>
          <w14:ligatures w14:val="none"/>
        </w:rPr>
        <w:t>),</w:t>
      </w:r>
      <w:r w:rsidRPr="004861D5">
        <w:rPr>
          <w:rFonts w:ascii="Times New Roman" w:eastAsia="宋体" w:hAnsi="Times New Roman" w:cs="Times New Roman"/>
          <w:sz w:val="24"/>
          <w:szCs w:val="24"/>
          <w14:ligatures w14:val="none"/>
        </w:rPr>
        <w:t>对于每个低维单纯形</w:t>
      </w:r>
      <w:r w:rsidRPr="004861D5">
        <w:rPr>
          <w:rFonts w:ascii="Times New Roman" w:eastAsia="宋体" w:hAnsi="Times New Roman" w:cs="Times New Roman"/>
          <w:sz w:val="24"/>
          <w:szCs w:val="24"/>
          <w14:ligatures w14:val="none"/>
        </w:rPr>
        <w:t>ΔT</w:t>
      </w:r>
      <w:r w:rsidRPr="004861D5">
        <w:rPr>
          <w:rFonts w:ascii="MS Gothic" w:eastAsia="MS Gothic" w:hAnsi="MS Gothic" w:cs="MS Gothic" w:hint="eastAsia"/>
          <w:sz w:val="24"/>
          <w:szCs w:val="24"/>
          <w14:ligatures w14:val="none"/>
        </w:rPr>
        <w:t>​</w:t>
      </w:r>
      <w:r w:rsidRPr="004861D5">
        <w:rPr>
          <w:rFonts w:ascii="Times New Roman" w:eastAsia="宋体" w:hAnsi="Times New Roman" w:cs="Times New Roman"/>
          <w:sz w:val="24"/>
          <w:szCs w:val="24"/>
          <w14:ligatures w14:val="none"/>
        </w:rPr>
        <w:t>，需要根据其</w:t>
      </w:r>
      <w:r w:rsidRPr="004861D5">
        <w:rPr>
          <w:rFonts w:ascii="Times New Roman" w:eastAsia="宋体" w:hAnsi="Times New Roman" w:cs="Times New Roman"/>
          <w:sz w:val="24"/>
          <w:szCs w:val="24"/>
          <w14:ligatures w14:val="none"/>
        </w:rPr>
        <w:t>“</w:t>
      </w:r>
      <w:r w:rsidRPr="004861D5">
        <w:rPr>
          <w:rFonts w:ascii="Times New Roman" w:eastAsia="宋体" w:hAnsi="Times New Roman" w:cs="Times New Roman"/>
          <w:sz w:val="24"/>
          <w:szCs w:val="24"/>
          <w14:ligatures w14:val="none"/>
        </w:rPr>
        <w:t>超单纯形</w:t>
      </w:r>
      <w:r w:rsidRPr="004861D5">
        <w:rPr>
          <w:rFonts w:ascii="Times New Roman" w:eastAsia="宋体" w:hAnsi="Times New Roman" w:cs="Times New Roman"/>
          <w:sz w:val="24"/>
          <w:szCs w:val="24"/>
          <w14:ligatures w14:val="none"/>
        </w:rPr>
        <w:t>”</w:t>
      </w:r>
      <w:r w:rsidRPr="004861D5">
        <w:rPr>
          <w:rFonts w:ascii="Times New Roman" w:eastAsia="宋体" w:hAnsi="Times New Roman" w:cs="Times New Roman"/>
          <w:sz w:val="24"/>
          <w:szCs w:val="24"/>
          <w14:ligatures w14:val="none"/>
        </w:rPr>
        <w:t>（即包含</w:t>
      </w:r>
      <w:r w:rsidRPr="004861D5">
        <w:rPr>
          <w:rFonts w:ascii="Times New Roman" w:eastAsia="宋体" w:hAnsi="Times New Roman" w:cs="Times New Roman"/>
          <w:sz w:val="24"/>
          <w:szCs w:val="24"/>
          <w14:ligatures w14:val="none"/>
        </w:rPr>
        <w:t>ΔT</w:t>
      </w:r>
      <w:r w:rsidRPr="004861D5">
        <w:rPr>
          <w:rFonts w:ascii="MS Gothic" w:eastAsia="MS Gothic" w:hAnsi="MS Gothic" w:cs="MS Gothic" w:hint="eastAsia"/>
          <w:sz w:val="24"/>
          <w:szCs w:val="24"/>
          <w14:ligatures w14:val="none"/>
        </w:rPr>
        <w:t>​</w:t>
      </w:r>
      <w:r w:rsidRPr="004861D5">
        <w:rPr>
          <w:rFonts w:ascii="Times New Roman" w:eastAsia="宋体" w:hAnsi="Times New Roman" w:cs="Times New Roman"/>
          <w:sz w:val="24"/>
          <w:szCs w:val="24"/>
          <w14:ligatures w14:val="none"/>
        </w:rPr>
        <w:t>的更高维度单纯形）的区间来确定其属于</w:t>
      </w:r>
      <w:r w:rsidRPr="004861D5">
        <w:rPr>
          <w:rFonts w:ascii="Times New Roman" w:eastAsia="宋体" w:hAnsi="Times New Roman" w:cs="Times New Roman"/>
          <w:sz w:val="24"/>
          <w:szCs w:val="24"/>
          <w14:ligatures w14:val="none"/>
        </w:rPr>
        <w:t>α-complex</w:t>
      </w:r>
      <w:r w:rsidRPr="004861D5">
        <w:rPr>
          <w:rFonts w:ascii="Times New Roman" w:eastAsia="宋体" w:hAnsi="Times New Roman" w:cs="Times New Roman"/>
          <w:sz w:val="24"/>
          <w:szCs w:val="24"/>
          <w14:ligatures w14:val="none"/>
        </w:rPr>
        <w:t>的条件</w:t>
      </w:r>
      <w:r w:rsidRPr="004861D5">
        <w:rPr>
          <w:rFonts w:ascii="Times New Roman" w:eastAsia="宋体" w:hAnsi="Times New Roman" w:cs="Times New Roman" w:hint="eastAsia"/>
          <w:sz w:val="24"/>
          <w:szCs w:val="24"/>
          <w14:ligatures w14:val="none"/>
        </w:rPr>
        <w:t>.</w:t>
      </w:r>
    </w:p>
    <w:p w14:paraId="44AA7B4A" w14:textId="731F1095" w:rsidR="0001396B" w:rsidRPr="004861D5" w:rsidRDefault="0001396B" w:rsidP="0001396B">
      <w:pPr>
        <w:spacing w:line="276" w:lineRule="auto"/>
        <w:ind w:firstLine="420"/>
        <w:rPr>
          <w:rFonts w:ascii="Times New Roman" w:eastAsia="宋体" w:hAnsi="Times New Roman" w:cs="Times New Roman"/>
          <w:sz w:val="24"/>
          <w:szCs w:val="24"/>
          <w14:ligatures w14:val="none"/>
        </w:rPr>
      </w:pPr>
      <w:r w:rsidRPr="0001396B">
        <w:rPr>
          <w:rFonts w:ascii="Times New Roman" w:eastAsia="宋体" w:hAnsi="Times New Roman" w:cs="Times New Roman"/>
          <w:noProof/>
          <w:sz w:val="24"/>
          <w:szCs w:val="24"/>
          <w14:ligatures w14:val="none"/>
        </w:rPr>
        <w:drawing>
          <wp:inline distT="0" distB="0" distL="0" distR="0" wp14:anchorId="6C7FA97E" wp14:editId="78964B18">
            <wp:extent cx="4772691" cy="419158"/>
            <wp:effectExtent l="0" t="0" r="8890" b="0"/>
            <wp:docPr id="646611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1826" name=""/>
                    <pic:cNvPicPr/>
                  </pic:nvPicPr>
                  <pic:blipFill>
                    <a:blip r:embed="rId145"/>
                    <a:stretch>
                      <a:fillRect/>
                    </a:stretch>
                  </pic:blipFill>
                  <pic:spPr>
                    <a:xfrm>
                      <a:off x="0" y="0"/>
                      <a:ext cx="4772691" cy="419158"/>
                    </a:xfrm>
                    <a:prstGeom prst="rect">
                      <a:avLst/>
                    </a:prstGeom>
                  </pic:spPr>
                </pic:pic>
              </a:graphicData>
            </a:graphic>
          </wp:inline>
        </w:drawing>
      </w:r>
      <w:r w:rsidRPr="0001396B">
        <w:rPr>
          <w:noProof/>
        </w:rPr>
        <w:t xml:space="preserve"> </w:t>
      </w:r>
      <w:r w:rsidRPr="0001396B">
        <w:rPr>
          <w:rFonts w:ascii="Times New Roman" w:eastAsia="宋体" w:hAnsi="Times New Roman" w:cs="Times New Roman"/>
          <w:noProof/>
          <w:sz w:val="24"/>
          <w:szCs w:val="24"/>
          <w14:ligatures w14:val="none"/>
        </w:rPr>
        <w:drawing>
          <wp:inline distT="0" distB="0" distL="0" distR="0" wp14:anchorId="373C2325" wp14:editId="191D098D">
            <wp:extent cx="4686954" cy="400106"/>
            <wp:effectExtent l="0" t="0" r="0" b="0"/>
            <wp:docPr id="1572892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92777" name=""/>
                    <pic:cNvPicPr/>
                  </pic:nvPicPr>
                  <pic:blipFill>
                    <a:blip r:embed="rId146"/>
                    <a:stretch>
                      <a:fillRect/>
                    </a:stretch>
                  </pic:blipFill>
                  <pic:spPr>
                    <a:xfrm>
                      <a:off x="0" y="0"/>
                      <a:ext cx="4686954" cy="400106"/>
                    </a:xfrm>
                    <a:prstGeom prst="rect">
                      <a:avLst/>
                    </a:prstGeom>
                  </pic:spPr>
                </pic:pic>
              </a:graphicData>
            </a:graphic>
          </wp:inline>
        </w:drawing>
      </w:r>
    </w:p>
    <w:p w14:paraId="60313A07" w14:textId="322791DE" w:rsidR="0001396B" w:rsidRDefault="000F35B7" w:rsidP="0001396B">
      <w:pPr>
        <w:spacing w:line="400" w:lineRule="exact"/>
        <w:ind w:firstLine="42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这样就可以根据</w:t>
      </w:r>
      <w:proofErr w:type="spellStart"/>
      <w:r w:rsidRPr="004861D5">
        <w:rPr>
          <w:rFonts w:ascii="Times New Roman" w:eastAsia="宋体" w:hAnsi="Times New Roman" w:cs="Times New Roman" w:hint="eastAsia"/>
          <w:sz w:val="24"/>
          <w:szCs w:val="24"/>
          <w14:ligatures w14:val="none"/>
        </w:rPr>
        <w:t>a,b</w:t>
      </w:r>
      <w:proofErr w:type="spellEnd"/>
      <w:r w:rsidRPr="004861D5">
        <w:rPr>
          <w:rFonts w:ascii="Times New Roman" w:eastAsia="宋体" w:hAnsi="Times New Roman" w:cs="Times New Roman" w:hint="eastAsia"/>
          <w:sz w:val="24"/>
          <w:szCs w:val="24"/>
          <w14:ligatures w14:val="none"/>
        </w:rPr>
        <w:t>,</w:t>
      </w:r>
      <w:r w:rsidR="0001396B" w:rsidRPr="0001396B">
        <w:rPr>
          <w:rFonts w:hint="eastAsia"/>
        </w:rPr>
        <w:t xml:space="preserve"> </w:t>
      </w:r>
      <w:r w:rsidR="0001396B" w:rsidRPr="008F63D5">
        <w:rPr>
          <w:rFonts w:hint="eastAsia"/>
          <w:position w:val="-10"/>
        </w:rPr>
        <w:object w:dxaOrig="260" w:dyaOrig="300" w14:anchorId="232074E1">
          <v:shape id="_x0000_i1104" type="#_x0000_t75" style="width:13.2pt;height:15.6pt" o:ole="">
            <v:imagedata r:id="rId147" o:title=""/>
          </v:shape>
          <o:OLEObject Type="Embed" ProgID="Equation.DSMT4" ShapeID="_x0000_i1104" DrawAspect="Content" ObjectID="_1806056690" r:id="rId148"/>
        </w:object>
      </w:r>
      <w:r w:rsidRPr="004861D5">
        <w:rPr>
          <w:rFonts w:ascii="Times New Roman" w:eastAsia="宋体" w:hAnsi="Times New Roman" w:cs="Times New Roman" w:hint="eastAsia"/>
          <w:sz w:val="24"/>
          <w:szCs w:val="24"/>
          <w14:ligatures w14:val="none"/>
        </w:rPr>
        <w:t>和</w:t>
      </w:r>
      <w:r w:rsidR="0001396B" w:rsidRPr="004861D5">
        <w:rPr>
          <w:rFonts w:ascii="Times New Roman" w:eastAsia="宋体" w:hAnsi="Times New Roman" w:cs="Times New Roman"/>
          <w:sz w:val="24"/>
          <w:szCs w:val="24"/>
          <w14:ligatures w14:val="none"/>
        </w:rPr>
        <w:t>α</w:t>
      </w:r>
      <w:r w:rsidRPr="004861D5">
        <w:rPr>
          <w:rFonts w:ascii="Times New Roman" w:eastAsia="宋体" w:hAnsi="Times New Roman" w:cs="Times New Roman" w:hint="eastAsia"/>
          <w:sz w:val="24"/>
          <w:szCs w:val="24"/>
          <w14:ligatures w14:val="none"/>
        </w:rPr>
        <w:t>的关系进行判断</w:t>
      </w:r>
      <w:r w:rsidR="0001396B">
        <w:rPr>
          <w:rFonts w:ascii="Times New Roman" w:eastAsia="宋体" w:hAnsi="Times New Roman" w:cs="Times New Roman" w:hint="eastAsia"/>
          <w:sz w:val="24"/>
          <w:szCs w:val="24"/>
          <w14:ligatures w14:val="none"/>
        </w:rPr>
        <w:t>：</w:t>
      </w:r>
    </w:p>
    <w:p w14:paraId="727F0238" w14:textId="22B89CA1" w:rsidR="0001396B" w:rsidRPr="004861D5" w:rsidRDefault="0001396B" w:rsidP="0001396B">
      <w:pPr>
        <w:pStyle w:val="MTDisplayEquation"/>
        <w:spacing w:line="360" w:lineRule="auto"/>
      </w:pPr>
      <w:r>
        <w:tab/>
      </w:r>
      <w:r w:rsidRPr="0001396B">
        <w:rPr>
          <w:position w:val="-44"/>
        </w:rPr>
        <w:object w:dxaOrig="3019" w:dyaOrig="980" w14:anchorId="5B4B74F7">
          <v:shape id="_x0000_i1105" type="#_x0000_t75" style="width:151.2pt;height:49.2pt" o:ole="">
            <v:imagedata r:id="rId149" o:title=""/>
          </v:shape>
          <o:OLEObject Type="Embed" ProgID="Equation.DSMT4" ShapeID="_x0000_i1105" DrawAspect="Content" ObjectID="_1806056691" r:id="rId150"/>
        </w:object>
      </w:r>
    </w:p>
    <w:p w14:paraId="2CEC620D" w14:textId="0648E5D4" w:rsidR="000F35B7" w:rsidRPr="004861D5" w:rsidRDefault="00A956E5" w:rsidP="0001396B">
      <w:pPr>
        <w:spacing w:line="360" w:lineRule="auto"/>
        <w:ind w:firstLine="420"/>
        <w:rPr>
          <w:rFonts w:ascii="Times New Roman" w:eastAsia="宋体" w:hAnsi="Times New Roman" w:cs="Times New Roman"/>
          <w:sz w:val="24"/>
          <w:szCs w:val="24"/>
          <w14:ligatures w14:val="none"/>
        </w:rPr>
      </w:pPr>
      <w:r w:rsidRPr="004861D5">
        <w:rPr>
          <w:rFonts w:ascii="Times New Roman" w:eastAsia="宋体" w:hAnsi="Times New Roman" w:cs="Times New Roman" w:hint="eastAsia"/>
          <w:sz w:val="24"/>
          <w:szCs w:val="24"/>
          <w14:ligatures w14:val="none"/>
        </w:rPr>
        <w:t>这种算法的优点是</w:t>
      </w:r>
      <w:r w:rsidRPr="004861D5">
        <w:rPr>
          <w:rFonts w:ascii="Times New Roman" w:eastAsia="宋体" w:hAnsi="Times New Roman" w:cs="Times New Roman"/>
          <w:sz w:val="24"/>
          <w:szCs w:val="24"/>
          <w14:ligatures w14:val="none"/>
        </w:rPr>
        <w:t>通过一次计算</w:t>
      </w:r>
      <w:r w:rsidRPr="004861D5">
        <w:rPr>
          <w:rFonts w:ascii="Times New Roman" w:eastAsia="宋体" w:hAnsi="Times New Roman" w:cs="Times New Roman"/>
          <w:sz w:val="24"/>
          <w:szCs w:val="24"/>
          <w14:ligatures w14:val="none"/>
        </w:rPr>
        <w:t>Delaunay</w:t>
      </w:r>
      <w:r w:rsidRPr="004861D5">
        <w:rPr>
          <w:rFonts w:ascii="Times New Roman" w:eastAsia="宋体" w:hAnsi="Times New Roman" w:cs="Times New Roman"/>
          <w:sz w:val="24"/>
          <w:szCs w:val="24"/>
          <w14:ligatures w14:val="none"/>
        </w:rPr>
        <w:t>三角剖分，可以得到所有可能的</w:t>
      </w:r>
      <w:r w:rsidRPr="004861D5">
        <w:rPr>
          <w:rFonts w:ascii="Times New Roman" w:eastAsia="宋体" w:hAnsi="Times New Roman" w:cs="Times New Roman"/>
          <w:sz w:val="24"/>
          <w:szCs w:val="24"/>
          <w14:ligatures w14:val="none"/>
        </w:rPr>
        <w:t>α-shape</w:t>
      </w:r>
      <w:r w:rsidRPr="004861D5">
        <w:rPr>
          <w:rFonts w:ascii="Times New Roman" w:eastAsia="宋体" w:hAnsi="Times New Roman" w:cs="Times New Roman"/>
          <w:sz w:val="24"/>
          <w:szCs w:val="24"/>
          <w14:ligatures w14:val="none"/>
        </w:rPr>
        <w:t>，而不需要对每个</w:t>
      </w:r>
      <w:r w:rsidRPr="004861D5">
        <w:rPr>
          <w:rFonts w:ascii="Times New Roman" w:eastAsia="宋体" w:hAnsi="Times New Roman" w:cs="Times New Roman"/>
          <w:sz w:val="24"/>
          <w:szCs w:val="24"/>
          <w14:ligatures w14:val="none"/>
        </w:rPr>
        <w:t>α</w:t>
      </w:r>
      <w:r w:rsidRPr="004861D5">
        <w:rPr>
          <w:rFonts w:ascii="Times New Roman" w:eastAsia="宋体" w:hAnsi="Times New Roman" w:cs="Times New Roman"/>
          <w:sz w:val="24"/>
          <w:szCs w:val="24"/>
          <w14:ligatures w14:val="none"/>
        </w:rPr>
        <w:t>值重新计算。算法输出的是一个区间表示，可以根据不同的</w:t>
      </w:r>
      <w:r w:rsidRPr="004861D5">
        <w:rPr>
          <w:rFonts w:ascii="Times New Roman" w:eastAsia="宋体" w:hAnsi="Times New Roman" w:cs="Times New Roman"/>
          <w:sz w:val="24"/>
          <w:szCs w:val="24"/>
          <w14:ligatures w14:val="none"/>
        </w:rPr>
        <w:t>α</w:t>
      </w:r>
      <w:proofErr w:type="gramStart"/>
      <w:r w:rsidRPr="004861D5">
        <w:rPr>
          <w:rFonts w:ascii="Times New Roman" w:eastAsia="宋体" w:hAnsi="Times New Roman" w:cs="Times New Roman"/>
          <w:sz w:val="24"/>
          <w:szCs w:val="24"/>
          <w14:ligatures w14:val="none"/>
        </w:rPr>
        <w:t>值快速</w:t>
      </w:r>
      <w:proofErr w:type="gramEnd"/>
      <w:r w:rsidRPr="004861D5">
        <w:rPr>
          <w:rFonts w:ascii="Times New Roman" w:eastAsia="宋体" w:hAnsi="Times New Roman" w:cs="Times New Roman"/>
          <w:sz w:val="24"/>
          <w:szCs w:val="24"/>
          <w14:ligatures w14:val="none"/>
        </w:rPr>
        <w:t>得到对应的</w:t>
      </w:r>
      <w:r w:rsidRPr="004861D5">
        <w:rPr>
          <w:rFonts w:ascii="Times New Roman" w:eastAsia="宋体" w:hAnsi="Times New Roman" w:cs="Times New Roman"/>
          <w:sz w:val="24"/>
          <w:szCs w:val="24"/>
          <w14:ligatures w14:val="none"/>
        </w:rPr>
        <w:t>α-shape</w:t>
      </w:r>
      <w:r w:rsidRPr="004861D5">
        <w:rPr>
          <w:rFonts w:ascii="Times New Roman" w:eastAsia="宋体" w:hAnsi="Times New Roman" w:cs="Times New Roman"/>
          <w:sz w:val="24"/>
          <w:szCs w:val="24"/>
          <w14:ligatures w14:val="none"/>
        </w:rPr>
        <w:t>。</w:t>
      </w:r>
      <w:r w:rsidRPr="004861D5">
        <w:rPr>
          <w:rFonts w:ascii="Times New Roman" w:eastAsia="宋体" w:hAnsi="Times New Roman" w:cs="Times New Roman" w:hint="eastAsia"/>
          <w:sz w:val="24"/>
          <w:szCs w:val="24"/>
          <w14:ligatures w14:val="none"/>
        </w:rPr>
        <w:t>并且</w:t>
      </w:r>
      <w:r w:rsidRPr="004861D5">
        <w:rPr>
          <w:rFonts w:ascii="Times New Roman" w:eastAsia="宋体" w:hAnsi="Times New Roman" w:cs="Times New Roman"/>
          <w:sz w:val="24"/>
          <w:szCs w:val="24"/>
          <w14:ligatures w14:val="none"/>
        </w:rPr>
        <w:t>基于</w:t>
      </w:r>
      <w:r w:rsidRPr="004861D5">
        <w:rPr>
          <w:rFonts w:ascii="Times New Roman" w:eastAsia="宋体" w:hAnsi="Times New Roman" w:cs="Times New Roman"/>
          <w:sz w:val="24"/>
          <w:szCs w:val="24"/>
          <w14:ligatures w14:val="none"/>
        </w:rPr>
        <w:t>α-complex</w:t>
      </w:r>
      <w:r w:rsidRPr="004861D5">
        <w:rPr>
          <w:rFonts w:ascii="Times New Roman" w:eastAsia="宋体" w:hAnsi="Times New Roman" w:cs="Times New Roman"/>
          <w:sz w:val="24"/>
          <w:szCs w:val="24"/>
          <w14:ligatures w14:val="none"/>
        </w:rPr>
        <w:t>的定义和性质，算法的正确性得到了理论保证</w:t>
      </w:r>
    </w:p>
    <w:p w14:paraId="12720A00" w14:textId="103B8F13" w:rsidR="007C156C" w:rsidRPr="004861D5" w:rsidRDefault="007C156C" w:rsidP="007C156C">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sz w:val="24"/>
          <w:szCs w:val="24"/>
          <w14:ligatures w14:val="none"/>
        </w:rPr>
        <w:t>尽管</w:t>
      </w:r>
      <w:r w:rsidR="00156C1C">
        <w:rPr>
          <w:rFonts w:ascii="Times New Roman" w:eastAsia="宋体" w:hAnsi="Times New Roman" w:cs="Times New Roman"/>
          <w:sz w:val="24"/>
          <w:szCs w:val="24"/>
          <w14:ligatures w14:val="none"/>
        </w:rPr>
        <w:t>Alpha Shapes</w:t>
      </w:r>
      <w:r w:rsidRPr="004861D5">
        <w:rPr>
          <w:rFonts w:ascii="Times New Roman" w:eastAsia="宋体" w:hAnsi="Times New Roman" w:cs="Times New Roman"/>
          <w:sz w:val="24"/>
          <w:szCs w:val="24"/>
          <w14:ligatures w14:val="none"/>
        </w:rPr>
        <w:t>在形状重建中具有广泛的应用，但也存在一些局限性。首先，参数</w:t>
      </w:r>
      <w:r w:rsidRPr="004861D5">
        <w:rPr>
          <w:rFonts w:ascii="Times New Roman" w:eastAsia="宋体" w:hAnsi="Times New Roman" w:cs="Times New Roman"/>
          <w:sz w:val="24"/>
          <w:szCs w:val="24"/>
          <w14:ligatures w14:val="none"/>
        </w:rPr>
        <w:t>α</w:t>
      </w:r>
      <w:r w:rsidRPr="004861D5">
        <w:rPr>
          <w:rFonts w:ascii="Times New Roman" w:eastAsia="宋体" w:hAnsi="Times New Roman" w:cs="Times New Roman"/>
          <w:sz w:val="24"/>
          <w:szCs w:val="24"/>
          <w14:ligatures w14:val="none"/>
        </w:rPr>
        <w:t>的选择具有一定的主观性，通常需要通过试错法确定。其次，对于非均匀采样的点云，</w:t>
      </w:r>
      <w:r w:rsidR="00156C1C">
        <w:rPr>
          <w:rFonts w:ascii="Times New Roman" w:eastAsia="宋体" w:hAnsi="Times New Roman" w:cs="Times New Roman"/>
          <w:sz w:val="24"/>
          <w:szCs w:val="24"/>
          <w14:ligatures w14:val="none"/>
        </w:rPr>
        <w:t>Alpha Shapes</w:t>
      </w:r>
      <w:r w:rsidRPr="004861D5">
        <w:rPr>
          <w:rFonts w:ascii="Times New Roman" w:eastAsia="宋体" w:hAnsi="Times New Roman" w:cs="Times New Roman"/>
          <w:sz w:val="24"/>
          <w:szCs w:val="24"/>
          <w14:ligatures w14:val="none"/>
        </w:rPr>
        <w:t>可能无法准确重建目标形状。此外，传统的</w:t>
      </w:r>
      <w:r w:rsidR="00156C1C">
        <w:rPr>
          <w:rFonts w:ascii="Times New Roman" w:eastAsia="宋体" w:hAnsi="Times New Roman" w:cs="Times New Roman"/>
          <w:sz w:val="24"/>
          <w:szCs w:val="24"/>
          <w14:ligatures w14:val="none"/>
        </w:rPr>
        <w:t>Alpha Shapes</w:t>
      </w:r>
      <w:r w:rsidRPr="004861D5">
        <w:rPr>
          <w:rFonts w:ascii="Times New Roman" w:eastAsia="宋体" w:hAnsi="Times New Roman" w:cs="Times New Roman"/>
          <w:sz w:val="24"/>
          <w:szCs w:val="24"/>
          <w14:ligatures w14:val="none"/>
        </w:rPr>
        <w:t>对于复杂形状的细节捕捉能力有限，尤其是在处理具有细长结构或高密度点云时。</w:t>
      </w:r>
    </w:p>
    <w:p w14:paraId="3BF66716" w14:textId="166B94B8" w:rsidR="007C156C" w:rsidRPr="004861D5" w:rsidRDefault="007C156C" w:rsidP="007C156C">
      <w:pPr>
        <w:spacing w:line="400" w:lineRule="exact"/>
        <w:ind w:firstLineChars="200" w:firstLine="480"/>
        <w:rPr>
          <w:rFonts w:ascii="Times New Roman" w:eastAsia="宋体" w:hAnsi="Times New Roman" w:cs="Times New Roman"/>
          <w:sz w:val="24"/>
          <w:szCs w:val="24"/>
          <w14:ligatures w14:val="none"/>
        </w:rPr>
      </w:pPr>
      <w:r w:rsidRPr="004861D5">
        <w:rPr>
          <w:rFonts w:ascii="Times New Roman" w:eastAsia="宋体" w:hAnsi="Times New Roman" w:cs="Times New Roman"/>
          <w:sz w:val="24"/>
          <w:szCs w:val="24"/>
          <w14:ligatures w14:val="none"/>
        </w:rPr>
        <w:t>为了克服这些局限性，后续研究提出了一些改进方法，例如加权</w:t>
      </w:r>
      <w:r w:rsidR="00156C1C">
        <w:rPr>
          <w:rFonts w:ascii="Times New Roman" w:eastAsia="宋体" w:hAnsi="Times New Roman" w:cs="Times New Roman"/>
          <w:sz w:val="24"/>
          <w:szCs w:val="24"/>
          <w14:ligatures w14:val="none"/>
        </w:rPr>
        <w:t>Alpha Shapes</w:t>
      </w:r>
      <w:r w:rsidRPr="004861D5">
        <w:rPr>
          <w:rFonts w:ascii="Times New Roman" w:eastAsia="宋体" w:hAnsi="Times New Roman" w:cs="Times New Roman"/>
          <w:sz w:val="24"/>
          <w:szCs w:val="24"/>
          <w14:ligatures w14:val="none"/>
        </w:rPr>
        <w:t>和各向异性</w:t>
      </w:r>
      <w:r w:rsidR="00156C1C">
        <w:rPr>
          <w:rFonts w:ascii="Times New Roman" w:eastAsia="宋体" w:hAnsi="Times New Roman" w:cs="Times New Roman"/>
          <w:sz w:val="24"/>
          <w:szCs w:val="24"/>
          <w14:ligatures w14:val="none"/>
        </w:rPr>
        <w:t>Alpha Shapes</w:t>
      </w:r>
      <w:r w:rsidRPr="004861D5">
        <w:rPr>
          <w:rFonts w:ascii="Times New Roman" w:eastAsia="宋体" w:hAnsi="Times New Roman" w:cs="Times New Roman"/>
          <w:sz w:val="24"/>
          <w:szCs w:val="24"/>
          <w14:ligatures w14:val="none"/>
        </w:rPr>
        <w:t>。这些方法通过引入权重或调整球的形状，提高了对复</w:t>
      </w:r>
      <w:r w:rsidRPr="004861D5">
        <w:rPr>
          <w:rFonts w:ascii="Times New Roman" w:eastAsia="宋体" w:hAnsi="Times New Roman" w:cs="Times New Roman"/>
          <w:sz w:val="24"/>
          <w:szCs w:val="24"/>
          <w14:ligatures w14:val="none"/>
        </w:rPr>
        <w:lastRenderedPageBreak/>
        <w:t>杂点云的适应性。</w:t>
      </w:r>
    </w:p>
    <w:p w14:paraId="7A569DFF" w14:textId="77777777" w:rsidR="0044429D" w:rsidRPr="0044429D" w:rsidRDefault="0044429D" w:rsidP="0044429D">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第二章</w:t>
      </w:r>
      <w:r w:rsidRPr="0044429D">
        <w:rPr>
          <w:rFonts w:ascii="Times New Roman" w:eastAsia="宋体" w:hAnsi="Times New Roman" w:cs="Times New Roman"/>
          <w:sz w:val="24"/>
          <w:szCs w:val="24"/>
          <w14:ligatures w14:val="none"/>
        </w:rPr>
        <w:t>BPA</w:t>
      </w:r>
      <w:r w:rsidRPr="0044429D">
        <w:rPr>
          <w:rFonts w:ascii="Times New Roman" w:eastAsia="宋体" w:hAnsi="Times New Roman" w:cs="Times New Roman"/>
          <w:sz w:val="24"/>
          <w:szCs w:val="24"/>
          <w14:ligatures w14:val="none"/>
        </w:rPr>
        <w:t>算法</w:t>
      </w:r>
    </w:p>
    <w:p w14:paraId="199269A2" w14:textId="11401F44" w:rsidR="00AC0F84" w:rsidRDefault="0044429D" w:rsidP="00072BC7">
      <w:pPr>
        <w:spacing w:line="400" w:lineRule="exact"/>
        <w:ind w:firstLineChars="200" w:firstLine="48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2.</w:t>
      </w:r>
      <w:r w:rsidR="002D3D68">
        <w:rPr>
          <w:rFonts w:ascii="Times New Roman" w:eastAsia="宋体" w:hAnsi="Times New Roman" w:cs="Times New Roman" w:hint="eastAsia"/>
          <w:sz w:val="24"/>
          <w:szCs w:val="24"/>
          <w14:ligatures w14:val="none"/>
        </w:rPr>
        <w:t>1</w:t>
      </w:r>
      <w:r w:rsidR="00896EAC">
        <w:rPr>
          <w:rFonts w:ascii="Times New Roman" w:eastAsia="宋体" w:hAnsi="Times New Roman" w:cs="Times New Roman" w:hint="eastAsia"/>
          <w:sz w:val="24"/>
          <w:szCs w:val="24"/>
          <w14:ligatures w14:val="none"/>
        </w:rPr>
        <w:t>算法介绍</w:t>
      </w:r>
    </w:p>
    <w:p w14:paraId="3970BEF3" w14:textId="7CB0C065" w:rsidR="00667BFB" w:rsidRPr="00667BFB" w:rsidRDefault="00667BFB" w:rsidP="00667BFB">
      <w:pPr>
        <w:spacing w:line="400" w:lineRule="exact"/>
        <w:ind w:left="251" w:firstLineChars="245" w:firstLine="588"/>
        <w:rPr>
          <w:rFonts w:hint="eastAsia"/>
          <w:sz w:val="24"/>
        </w:rPr>
      </w:pPr>
      <w:r w:rsidRPr="00667BFB">
        <w:rPr>
          <w:sz w:val="24"/>
        </w:rPr>
        <w:t>BPA算法是一种用于从</w:t>
      </w:r>
      <w:r>
        <w:rPr>
          <w:rFonts w:hint="eastAsia"/>
          <w:sz w:val="24"/>
        </w:rPr>
        <w:t>三维</w:t>
      </w:r>
      <w:r w:rsidRPr="00667BFB">
        <w:rPr>
          <w:sz w:val="24"/>
        </w:rPr>
        <w:t>点</w:t>
      </w:r>
      <w:proofErr w:type="gramStart"/>
      <w:r w:rsidRPr="00667BFB">
        <w:rPr>
          <w:sz w:val="24"/>
        </w:rPr>
        <w:t>云数据</w:t>
      </w:r>
      <w:proofErr w:type="gramEnd"/>
      <w:r w:rsidRPr="00667BFB">
        <w:rPr>
          <w:sz w:val="24"/>
        </w:rPr>
        <w:t>中重建表面的高效方法，由Bernardini等人在1999年提出。该算法的核心思想是通过一个球体在三角形边缘周围旋转，当球体接触到</w:t>
      </w:r>
      <w:proofErr w:type="gramStart"/>
      <w:r w:rsidRPr="00667BFB">
        <w:rPr>
          <w:sz w:val="24"/>
        </w:rPr>
        <w:t>三个点且不</w:t>
      </w:r>
      <w:proofErr w:type="gramEnd"/>
      <w:r w:rsidRPr="00667BFB">
        <w:rPr>
          <w:sz w:val="24"/>
        </w:rPr>
        <w:t>包含其他点时，就添加一个新的三角形。BPA算法与</w:t>
      </w:r>
      <w:proofErr w:type="spellStart"/>
      <w:r>
        <w:rPr>
          <w:rFonts w:ascii="Times New Roman" w:eastAsia="宋体" w:hAnsi="Times New Roman" w:cs="Times New Roman" w:hint="eastAsia"/>
          <w:sz w:val="24"/>
          <w:szCs w:val="24"/>
          <w14:ligatures w14:val="none"/>
        </w:rPr>
        <w:t>AlphaShapes</w:t>
      </w:r>
      <w:proofErr w:type="spellEnd"/>
      <w:r w:rsidRPr="00667BFB">
        <w:rPr>
          <w:sz w:val="24"/>
        </w:rPr>
        <w:t>理论密切相关，通过球体的旋转来构建三角形，从而形成一个表面重建。该算法特别适用于从密集的点</w:t>
      </w:r>
      <w:proofErr w:type="gramStart"/>
      <w:r w:rsidRPr="00667BFB">
        <w:rPr>
          <w:sz w:val="24"/>
        </w:rPr>
        <w:t>云数据</w:t>
      </w:r>
      <w:proofErr w:type="gramEnd"/>
      <w:r w:rsidRPr="00667BFB">
        <w:rPr>
          <w:sz w:val="24"/>
        </w:rPr>
        <w:t>中重建表面，因为其效率和简单性使其成为一种流行的选择。</w:t>
      </w:r>
    </w:p>
    <w:p w14:paraId="355A5535" w14:textId="77777777" w:rsidR="00667BFB" w:rsidRPr="00667BFB" w:rsidRDefault="00667BFB" w:rsidP="00667BFB">
      <w:pPr>
        <w:spacing w:line="400" w:lineRule="exact"/>
        <w:ind w:left="251" w:firstLineChars="245" w:firstLine="588"/>
        <w:rPr>
          <w:rFonts w:hint="eastAsia"/>
          <w:sz w:val="24"/>
        </w:rPr>
      </w:pPr>
      <w:r w:rsidRPr="00667BFB">
        <w:rPr>
          <w:sz w:val="24"/>
        </w:rPr>
        <w:t>在实现过程中，BPA算法首先需要寻找一个种子三角形。这个步骤是通过在点云中搜索满足条件的三个点来完成的。一旦找到种子三角形，算法通过围绕边缘旋转半径为r的球体来添加新的三角形。这个过程会不断扩展三角形的前沿，直到没有更多的前沿边缘。为了确保重建的表面与输入点的法线方向一致，算法在创建每个三角形时都会检查其法线方向是否与顶点法线方向一致。此外，BPA算法还包含一个后处理步骤，用于填充由于数据缺失或法线方向错误导致的孔洞。</w:t>
      </w:r>
    </w:p>
    <w:p w14:paraId="65839F6E" w14:textId="77777777" w:rsidR="00667BFB" w:rsidRDefault="00667BFB" w:rsidP="00667BFB">
      <w:pPr>
        <w:spacing w:line="400" w:lineRule="exact"/>
        <w:ind w:left="251" w:firstLineChars="245" w:firstLine="588"/>
        <w:rPr>
          <w:rFonts w:hint="eastAsia"/>
          <w:sz w:val="24"/>
        </w:rPr>
      </w:pPr>
      <w:r w:rsidRPr="00667BFB">
        <w:rPr>
          <w:sz w:val="24"/>
        </w:rPr>
        <w:t>BPA算法的实现依赖于两个重要的数据结构：搜索结构和表面网格结构。搜索结构通常</w:t>
      </w:r>
      <w:proofErr w:type="gramStart"/>
      <w:r w:rsidRPr="00667BFB">
        <w:rPr>
          <w:sz w:val="24"/>
        </w:rPr>
        <w:t>使用八叉树</w:t>
      </w:r>
      <w:proofErr w:type="gramEnd"/>
      <w:r w:rsidRPr="00667BFB">
        <w:rPr>
          <w:sz w:val="24"/>
        </w:rPr>
        <w:t>来快速访问给定位置的范围邻域。</w:t>
      </w:r>
      <w:proofErr w:type="gramStart"/>
      <w:r w:rsidRPr="00667BFB">
        <w:rPr>
          <w:sz w:val="24"/>
        </w:rPr>
        <w:t>八叉树将</w:t>
      </w:r>
      <w:proofErr w:type="gramEnd"/>
      <w:r w:rsidRPr="00667BFB">
        <w:rPr>
          <w:sz w:val="24"/>
        </w:rPr>
        <w:t>空间划分为包含点的单元格，加速了邻域查询。表面网格结构则描述了一个带有边界的流形，包括三角形面片、边和顶点。每个顶点存储其相邻的三角形和</w:t>
      </w:r>
      <w:proofErr w:type="gramStart"/>
      <w:r w:rsidRPr="00667BFB">
        <w:rPr>
          <w:sz w:val="24"/>
        </w:rPr>
        <w:t>边</w:t>
      </w:r>
      <w:proofErr w:type="gramEnd"/>
      <w:r w:rsidRPr="00667BFB">
        <w:rPr>
          <w:sz w:val="24"/>
        </w:rPr>
        <w:t>，每条边存储其两个端点和最多两个相邻的面片。这种数据结构确保了网格的一致性和无交叉性。</w:t>
      </w:r>
    </w:p>
    <w:p w14:paraId="6617B000" w14:textId="77777777" w:rsidR="00667BFB" w:rsidRPr="00667BFB" w:rsidRDefault="00667BFB" w:rsidP="00667BFB">
      <w:pPr>
        <w:spacing w:line="400" w:lineRule="exact"/>
        <w:ind w:left="251" w:firstLineChars="245" w:firstLine="588"/>
        <w:rPr>
          <w:rFonts w:hint="eastAsia"/>
          <w:sz w:val="24"/>
        </w:rPr>
      </w:pPr>
      <w:r w:rsidRPr="00667BFB">
        <w:rPr>
          <w:sz w:val="24"/>
        </w:rPr>
        <w:t>BPA算法的一个主要局限性是其对球体半径的选择非常敏感。半径过小会导致表面孔洞，而半径过大则可能导致细节丢失。为了解决这个问题，可以使用多个半径。从最小的半径开始，逐步增加半径，以填充孔洞并恢复细节。此外，BPA算法可以通过共享内存并行化方法进行加速。利用</w:t>
      </w:r>
      <w:proofErr w:type="gramStart"/>
      <w:r w:rsidRPr="00667BFB">
        <w:rPr>
          <w:sz w:val="24"/>
        </w:rPr>
        <w:t>八叉树数据结构</w:t>
      </w:r>
      <w:proofErr w:type="gramEnd"/>
      <w:r w:rsidRPr="00667BFB">
        <w:rPr>
          <w:sz w:val="24"/>
        </w:rPr>
        <w:t>，将单元格排序并分配给不同的线程独立处理。每个线程处理一个单元格及其扩展区域，确保添加的顶点保持在扩展区域内。这种并行化策略在单一半径情况下不需要额外的三角形拼接步骤，而在多半径情况下则需要一个额外的全局扩展步骤。</w:t>
      </w:r>
    </w:p>
    <w:p w14:paraId="68B75064" w14:textId="77777777" w:rsidR="00667BFB" w:rsidRPr="00667BFB" w:rsidRDefault="00667BFB" w:rsidP="00667BFB">
      <w:pPr>
        <w:spacing w:line="400" w:lineRule="exact"/>
        <w:ind w:left="251" w:firstLineChars="245" w:firstLine="588"/>
        <w:rPr>
          <w:rFonts w:hint="eastAsia"/>
          <w:sz w:val="24"/>
        </w:rPr>
      </w:pPr>
    </w:p>
    <w:p w14:paraId="3262FBF7" w14:textId="4BEDD6D0" w:rsidR="00667BFB" w:rsidRDefault="002D3D68" w:rsidP="002D3D68">
      <w:pPr>
        <w:spacing w:line="400" w:lineRule="exact"/>
        <w:rPr>
          <w:rFonts w:hint="eastAsia"/>
          <w:sz w:val="24"/>
        </w:rPr>
      </w:pPr>
      <w:r>
        <w:rPr>
          <w:rFonts w:hint="eastAsia"/>
          <w:sz w:val="24"/>
        </w:rPr>
        <w:t>2.2 基本原理</w:t>
      </w:r>
    </w:p>
    <w:p w14:paraId="7E7777A2" w14:textId="142D8D5B" w:rsidR="00896EAC" w:rsidRDefault="00896EAC" w:rsidP="002D3D68">
      <w:pPr>
        <w:spacing w:line="400" w:lineRule="exact"/>
        <w:rPr>
          <w:rFonts w:hint="eastAsia"/>
          <w:sz w:val="24"/>
        </w:rPr>
      </w:pPr>
      <w:r>
        <w:rPr>
          <w:rFonts w:hint="eastAsia"/>
          <w:sz w:val="24"/>
        </w:rPr>
        <w:t>2.2.1 种子三角形的选取</w:t>
      </w:r>
    </w:p>
    <w:p w14:paraId="6A2E26DA" w14:textId="28B77282" w:rsidR="00896EAC" w:rsidRPr="00896EAC" w:rsidRDefault="00896EAC" w:rsidP="00896EAC">
      <w:pPr>
        <w:spacing w:line="400" w:lineRule="exact"/>
        <w:rPr>
          <w:rFonts w:hint="eastAsia"/>
          <w:sz w:val="24"/>
        </w:rPr>
      </w:pPr>
      <w:r w:rsidRPr="00896EAC">
        <w:rPr>
          <w:sz w:val="24"/>
        </w:rPr>
        <w:t>种子三角形的选取是</w:t>
      </w:r>
      <w:r>
        <w:rPr>
          <w:rFonts w:hint="eastAsia"/>
          <w:sz w:val="24"/>
        </w:rPr>
        <w:t>BPA</w:t>
      </w:r>
      <w:r w:rsidRPr="00896EAC">
        <w:rPr>
          <w:sz w:val="24"/>
        </w:rPr>
        <w:t>中初始化三角化过程的关键步骤。种子三角形是由三</w:t>
      </w:r>
      <w:r w:rsidRPr="00896EAC">
        <w:rPr>
          <w:sz w:val="24"/>
        </w:rPr>
        <w:lastRenderedPageBreak/>
        <w:t>个点组成的三角形，且这三个点必须满足以下条件：一个半径为\( p \)的球体接触这三个点，且球体内部不包含其他数据点。种子三角形的选取过程需要考虑表面法线的一致性以及球体的空心条件。</w:t>
      </w:r>
    </w:p>
    <w:p w14:paraId="079575F4" w14:textId="22C7C1CA" w:rsidR="00896EAC" w:rsidRPr="00896EAC" w:rsidRDefault="00896EAC" w:rsidP="00896EAC">
      <w:pPr>
        <w:spacing w:line="400" w:lineRule="exact"/>
        <w:rPr>
          <w:rFonts w:hint="eastAsia"/>
          <w:sz w:val="24"/>
        </w:rPr>
      </w:pPr>
      <w:r w:rsidRPr="00896EAC">
        <w:rPr>
          <w:sz w:val="24"/>
        </w:rPr>
        <w:t>具体来说，选取种子三角形的步骤</w:t>
      </w:r>
      <w:r>
        <w:rPr>
          <w:rFonts w:hint="eastAsia"/>
          <w:sz w:val="24"/>
        </w:rPr>
        <w:t>为</w:t>
      </w:r>
      <w:r w:rsidRPr="00896EAC">
        <w:rPr>
          <w:sz w:val="24"/>
        </w:rPr>
        <w:t xml:space="preserve">：首先，从尚未被三角化使用的点中选择一个点\( </w:t>
      </w:r>
      <w:proofErr w:type="spellStart"/>
      <w:r w:rsidRPr="00896EAC">
        <w:rPr>
          <w:sz w:val="24"/>
        </w:rPr>
        <w:t>u_i</w:t>
      </w:r>
      <w:proofErr w:type="spellEnd"/>
      <w:r w:rsidRPr="00896EAC">
        <w:rPr>
          <w:sz w:val="24"/>
        </w:rPr>
        <w:t xml:space="preserve"> \)</w:t>
      </w:r>
      <w:r>
        <w:rPr>
          <w:rFonts w:hint="eastAsia"/>
          <w:sz w:val="24"/>
        </w:rPr>
        <w:t>，</w:t>
      </w:r>
      <w:r w:rsidRPr="00896EAC">
        <w:rPr>
          <w:sz w:val="24"/>
        </w:rPr>
        <w:t>然后在其邻域范围内考虑</w:t>
      </w:r>
      <w:proofErr w:type="gramStart"/>
      <w:r w:rsidRPr="00896EAC">
        <w:rPr>
          <w:sz w:val="24"/>
        </w:rPr>
        <w:t>所有点</w:t>
      </w:r>
      <w:proofErr w:type="gramEnd"/>
      <w:r w:rsidRPr="00896EAC">
        <w:rPr>
          <w:sz w:val="24"/>
        </w:rPr>
        <w:t>对\( (</w:t>
      </w:r>
      <w:proofErr w:type="spellStart"/>
      <w:r w:rsidRPr="00896EAC">
        <w:rPr>
          <w:sz w:val="24"/>
        </w:rPr>
        <w:t>u_j</w:t>
      </w:r>
      <w:proofErr w:type="spellEnd"/>
      <w:r w:rsidRPr="00896EAC">
        <w:rPr>
          <w:sz w:val="24"/>
        </w:rPr>
        <w:t xml:space="preserve">, </w:t>
      </w:r>
      <w:proofErr w:type="spellStart"/>
      <w:r w:rsidRPr="00896EAC">
        <w:rPr>
          <w:sz w:val="24"/>
        </w:rPr>
        <w:t>u_k</w:t>
      </w:r>
      <w:proofErr w:type="spellEnd"/>
      <w:r w:rsidRPr="00896EAC">
        <w:rPr>
          <w:sz w:val="24"/>
        </w:rPr>
        <w:t>) \)，构建潜在的种子三角形\( (</w:t>
      </w:r>
      <w:proofErr w:type="spellStart"/>
      <w:r w:rsidRPr="00896EAC">
        <w:rPr>
          <w:sz w:val="24"/>
        </w:rPr>
        <w:t>u_i</w:t>
      </w:r>
      <w:proofErr w:type="spellEnd"/>
      <w:r w:rsidRPr="00896EAC">
        <w:rPr>
          <w:sz w:val="24"/>
        </w:rPr>
        <w:t xml:space="preserve">, </w:t>
      </w:r>
      <w:proofErr w:type="spellStart"/>
      <w:r w:rsidRPr="00896EAC">
        <w:rPr>
          <w:sz w:val="24"/>
        </w:rPr>
        <w:t>u_j</w:t>
      </w:r>
      <w:proofErr w:type="spellEnd"/>
      <w:r w:rsidRPr="00896EAC">
        <w:rPr>
          <w:sz w:val="24"/>
        </w:rPr>
        <w:t xml:space="preserve">, </w:t>
      </w:r>
      <w:proofErr w:type="spellStart"/>
      <w:r w:rsidRPr="00896EAC">
        <w:rPr>
          <w:sz w:val="24"/>
        </w:rPr>
        <w:t>u_k</w:t>
      </w:r>
      <w:proofErr w:type="spellEnd"/>
      <w:r w:rsidRPr="00896EAC">
        <w:rPr>
          <w:sz w:val="24"/>
        </w:rPr>
        <w:t>) \)。接下来，检查三角形的法线方向是否与顶点法线方向一致（即法线指向外侧），并验证一个半径为\( p \) 的球体是否能够接触这三个顶点且不包含其他数据点。如果条件满足，则该三角形被选为有效的种子三角形。</w:t>
      </w:r>
    </w:p>
    <w:p w14:paraId="0BDAD5AE" w14:textId="2C7583A8" w:rsidR="00896EAC" w:rsidRDefault="00896EAC" w:rsidP="00896EAC">
      <w:pPr>
        <w:spacing w:line="400" w:lineRule="exact"/>
        <w:rPr>
          <w:rFonts w:hint="eastAsia"/>
          <w:sz w:val="24"/>
        </w:rPr>
      </w:pPr>
      <w:r w:rsidRPr="00896EAC">
        <w:rPr>
          <w:sz w:val="24"/>
        </w:rPr>
        <w:t>为了提高效率，</w:t>
      </w:r>
      <w:r>
        <w:rPr>
          <w:rFonts w:hint="eastAsia"/>
          <w:sz w:val="24"/>
        </w:rPr>
        <w:t>可以</w:t>
      </w:r>
      <w:r w:rsidRPr="00896EAC">
        <w:rPr>
          <w:sz w:val="24"/>
        </w:rPr>
        <w:t>限制每个体素中候选点的数量，并优先考虑投影到表面法线方向的点。这种方法可以避免因噪声或不完整数据导致的小三角形组件的生成，同时减少计算资源的浪费。</w:t>
      </w:r>
    </w:p>
    <w:p w14:paraId="63B99C38" w14:textId="77777777" w:rsidR="00220050" w:rsidRDefault="00220050" w:rsidP="00896EAC">
      <w:pPr>
        <w:spacing w:line="400" w:lineRule="exact"/>
        <w:rPr>
          <w:rFonts w:hint="eastAsia"/>
          <w:sz w:val="24"/>
        </w:rPr>
      </w:pPr>
    </w:p>
    <w:p w14:paraId="3BB09F6B" w14:textId="77777777" w:rsidR="00744FBC" w:rsidRPr="00744FBC" w:rsidRDefault="00744FBC" w:rsidP="00744FBC">
      <w:pPr>
        <w:spacing w:line="400" w:lineRule="exact"/>
        <w:rPr>
          <w:rFonts w:hint="eastAsia"/>
          <w:sz w:val="24"/>
        </w:rPr>
      </w:pPr>
      <w:r w:rsidRPr="00744FBC">
        <w:rPr>
          <w:sz w:val="24"/>
        </w:rPr>
        <w:t>\subsubsection{球旋转操作}</w:t>
      </w:r>
    </w:p>
    <w:p w14:paraId="01E0A424" w14:textId="77777777" w:rsidR="00744FBC" w:rsidRPr="00744FBC" w:rsidRDefault="00744FBC" w:rsidP="00744FBC">
      <w:pPr>
        <w:spacing w:line="400" w:lineRule="exact"/>
        <w:rPr>
          <w:rFonts w:hint="eastAsia"/>
          <w:sz w:val="24"/>
        </w:rPr>
      </w:pPr>
      <w:r w:rsidRPr="00744FBC">
        <w:rPr>
          <w:sz w:val="24"/>
        </w:rPr>
        <w:t>BPA算法中的球旋转操作是该算法的核心部分。该操作通过围绕三角形的边旋转一个球体来添加新的三角形，以逐步构建三角化表面。球旋转操作的步骤分为以下几步：</w:t>
      </w:r>
    </w:p>
    <w:p w14:paraId="2205AB82" w14:textId="77777777" w:rsidR="00744FBC" w:rsidRPr="00744FBC" w:rsidRDefault="00744FBC" w:rsidP="00744FBC">
      <w:pPr>
        <w:spacing w:line="400" w:lineRule="exact"/>
        <w:rPr>
          <w:rFonts w:hint="eastAsia"/>
          <w:sz w:val="24"/>
        </w:rPr>
      </w:pPr>
    </w:p>
    <w:p w14:paraId="4E915712" w14:textId="77777777" w:rsidR="00744FBC" w:rsidRPr="00744FBC" w:rsidRDefault="00744FBC" w:rsidP="00744FBC">
      <w:pPr>
        <w:spacing w:line="400" w:lineRule="exact"/>
        <w:rPr>
          <w:rFonts w:hint="eastAsia"/>
          <w:sz w:val="24"/>
        </w:rPr>
      </w:pPr>
      <w:r w:rsidRPr="00744FBC">
        <w:rPr>
          <w:sz w:val="24"/>
        </w:rPr>
        <w:t>第一是初始位置，球旋转操作从一个初始三角形开始，该三角形由三个点形成，并且球体接触这三个点。球体的半径为 \( r \)，并且球体内部不包含其他数据点。</w:t>
      </w:r>
    </w:p>
    <w:p w14:paraId="38C62AE7" w14:textId="77777777" w:rsidR="00744FBC" w:rsidRPr="00744FBC" w:rsidRDefault="00744FBC" w:rsidP="00744FBC">
      <w:pPr>
        <w:spacing w:line="400" w:lineRule="exact"/>
        <w:rPr>
          <w:rFonts w:hint="eastAsia"/>
          <w:sz w:val="24"/>
        </w:rPr>
      </w:pPr>
    </w:p>
    <w:p w14:paraId="25689FD5" w14:textId="77777777" w:rsidR="00744FBC" w:rsidRPr="00744FBC" w:rsidRDefault="00744FBC" w:rsidP="00744FBC">
      <w:pPr>
        <w:spacing w:line="400" w:lineRule="exact"/>
        <w:rPr>
          <w:rFonts w:hint="eastAsia"/>
          <w:sz w:val="24"/>
        </w:rPr>
      </w:pPr>
      <w:r w:rsidRPr="00744FBC">
        <w:rPr>
          <w:sz w:val="24"/>
        </w:rPr>
        <w:t>第二是旋转球体，球体围绕三角形的一条边旋转。在旋转过程中，球体保持与该边的两个端点接触，并围绕这两个点形成的轴旋转。</w:t>
      </w:r>
    </w:p>
    <w:p w14:paraId="39C885E5" w14:textId="77777777" w:rsidR="00744FBC" w:rsidRPr="00744FBC" w:rsidRDefault="00744FBC" w:rsidP="00744FBC">
      <w:pPr>
        <w:spacing w:line="400" w:lineRule="exact"/>
        <w:rPr>
          <w:rFonts w:hint="eastAsia"/>
          <w:sz w:val="24"/>
        </w:rPr>
      </w:pPr>
    </w:p>
    <w:p w14:paraId="5CC58206" w14:textId="77777777" w:rsidR="00744FBC" w:rsidRPr="00744FBC" w:rsidRDefault="00744FBC" w:rsidP="00744FBC">
      <w:pPr>
        <w:spacing w:line="400" w:lineRule="exact"/>
        <w:rPr>
          <w:rFonts w:hint="eastAsia"/>
          <w:sz w:val="24"/>
        </w:rPr>
      </w:pPr>
      <w:r w:rsidRPr="00744FBC">
        <w:rPr>
          <w:sz w:val="24"/>
        </w:rPr>
        <w:t>第三是寻找新点，在旋转过程中，球体可能会接触到另一个数据点。如果球体接触到一个新的点 \( v \)，则检查该球体是否为空（即球体内部不包含其他数据点）。</w:t>
      </w:r>
    </w:p>
    <w:p w14:paraId="201A063C" w14:textId="77777777" w:rsidR="00744FBC" w:rsidRPr="00744FBC" w:rsidRDefault="00744FBC" w:rsidP="00744FBC">
      <w:pPr>
        <w:spacing w:line="400" w:lineRule="exact"/>
        <w:rPr>
          <w:rFonts w:hint="eastAsia"/>
          <w:sz w:val="24"/>
        </w:rPr>
      </w:pPr>
    </w:p>
    <w:p w14:paraId="216DEE69" w14:textId="77777777" w:rsidR="00744FBC" w:rsidRPr="00744FBC" w:rsidRDefault="00744FBC" w:rsidP="00744FBC">
      <w:pPr>
        <w:spacing w:line="400" w:lineRule="exact"/>
        <w:rPr>
          <w:rFonts w:hint="eastAsia"/>
          <w:sz w:val="24"/>
        </w:rPr>
      </w:pPr>
      <w:r w:rsidRPr="00744FBC">
        <w:rPr>
          <w:sz w:val="24"/>
        </w:rPr>
        <w:t>第三是创建新三角形，如果球体为空，则可以创建一个新的三角形，该三角形由旋转的边和新接触的点 \( v \) 组成。这个新三角形被添加到三角化表面中。</w:t>
      </w:r>
    </w:p>
    <w:p w14:paraId="115FF7FB" w14:textId="77777777" w:rsidR="00744FBC" w:rsidRPr="00744FBC" w:rsidRDefault="00744FBC" w:rsidP="00744FBC">
      <w:pPr>
        <w:spacing w:line="400" w:lineRule="exact"/>
        <w:rPr>
          <w:rFonts w:hint="eastAsia"/>
          <w:sz w:val="24"/>
        </w:rPr>
      </w:pPr>
    </w:p>
    <w:p w14:paraId="29B916C0" w14:textId="77777777" w:rsidR="00744FBC" w:rsidRPr="00744FBC" w:rsidRDefault="00744FBC" w:rsidP="00744FBC">
      <w:pPr>
        <w:spacing w:line="400" w:lineRule="exact"/>
        <w:rPr>
          <w:rFonts w:hint="eastAsia"/>
          <w:sz w:val="24"/>
        </w:rPr>
      </w:pPr>
      <w:r w:rsidRPr="00744FBC">
        <w:rPr>
          <w:sz w:val="24"/>
        </w:rPr>
        <w:t>第四是更新前沿边，新创建的三角形的边被添加到扩展前沿边中。如果新接触的点 \( v \) 已经是其他三角形的一部分，则需要处理边的合并情况。</w:t>
      </w:r>
    </w:p>
    <w:p w14:paraId="3CAA90ED" w14:textId="77777777" w:rsidR="00744FBC" w:rsidRPr="00744FBC" w:rsidRDefault="00744FBC" w:rsidP="00744FBC">
      <w:pPr>
        <w:spacing w:line="400" w:lineRule="exact"/>
        <w:rPr>
          <w:rFonts w:hint="eastAsia"/>
          <w:sz w:val="24"/>
        </w:rPr>
      </w:pPr>
    </w:p>
    <w:p w14:paraId="3355FF67" w14:textId="77777777" w:rsidR="00763983" w:rsidRPr="00763983" w:rsidRDefault="00763983" w:rsidP="00763983">
      <w:pPr>
        <w:spacing w:line="400" w:lineRule="exact"/>
        <w:rPr>
          <w:rFonts w:hint="eastAsia"/>
          <w:sz w:val="24"/>
        </w:rPr>
      </w:pPr>
      <w:r w:rsidRPr="00763983">
        <w:rPr>
          <w:sz w:val="24"/>
        </w:rPr>
        <w:t>其中需要计算三角形外接球体的中心，对于给定的三角形 \( p, q, s \)，计算球体的中心 \( c \)，使得球体通过这三个顶点并且半径为 \( r \)。球体中心的计算步</w:t>
      </w:r>
      <w:r w:rsidRPr="00763983">
        <w:rPr>
          <w:sz w:val="24"/>
        </w:rPr>
        <w:lastRenderedPageBreak/>
        <w:t>骤如下：</w:t>
      </w:r>
    </w:p>
    <w:p w14:paraId="0533EF8F" w14:textId="77777777" w:rsidR="00763983" w:rsidRPr="00763983" w:rsidRDefault="00763983" w:rsidP="00763983">
      <w:pPr>
        <w:spacing w:line="400" w:lineRule="exact"/>
        <w:rPr>
          <w:rFonts w:hint="eastAsia"/>
          <w:sz w:val="24"/>
        </w:rPr>
      </w:pPr>
    </w:p>
    <w:p w14:paraId="3479EBF6" w14:textId="77777777" w:rsidR="00763983" w:rsidRPr="00763983" w:rsidRDefault="00763983" w:rsidP="00763983">
      <w:pPr>
        <w:spacing w:line="400" w:lineRule="exact"/>
        <w:rPr>
          <w:rFonts w:hint="eastAsia"/>
          <w:sz w:val="24"/>
        </w:rPr>
      </w:pPr>
      <w:r w:rsidRPr="00763983">
        <w:rPr>
          <w:sz w:val="24"/>
        </w:rPr>
        <w:t>第一是计算三角形的外心。三角形的外心 \( H \) 是三角形三个顶点的垂直平分线的交点。外心的坐标为</w:t>
      </w:r>
    </w:p>
    <w:p w14:paraId="445DF9E2" w14:textId="77777777" w:rsidR="00763983" w:rsidRPr="00763983" w:rsidRDefault="00763983" w:rsidP="00763983">
      <w:pPr>
        <w:spacing w:line="400" w:lineRule="exact"/>
        <w:rPr>
          <w:rFonts w:hint="eastAsia"/>
          <w:sz w:val="24"/>
        </w:rPr>
      </w:pPr>
      <w:r w:rsidRPr="00763983">
        <w:rPr>
          <w:sz w:val="24"/>
        </w:rPr>
        <w:t>\</w:t>
      </w:r>
      <w:proofErr w:type="gramStart"/>
      <w:r w:rsidRPr="00763983">
        <w:rPr>
          <w:sz w:val="24"/>
        </w:rPr>
        <w:t>begin</w:t>
      </w:r>
      <w:proofErr w:type="gramEnd"/>
      <w:r w:rsidRPr="00763983">
        <w:rPr>
          <w:sz w:val="24"/>
        </w:rPr>
        <w:t>{equation}</w:t>
      </w:r>
    </w:p>
    <w:p w14:paraId="644831CF" w14:textId="77777777" w:rsidR="00763983" w:rsidRPr="00763983" w:rsidRDefault="00763983" w:rsidP="00763983">
      <w:pPr>
        <w:spacing w:line="400" w:lineRule="exact"/>
        <w:rPr>
          <w:rFonts w:hint="eastAsia"/>
          <w:sz w:val="24"/>
        </w:rPr>
      </w:pPr>
      <w:r w:rsidRPr="00763983">
        <w:rPr>
          <w:sz w:val="24"/>
        </w:rPr>
        <w:t>H = \</w:t>
      </w:r>
      <w:proofErr w:type="gramStart"/>
      <w:r w:rsidRPr="00763983">
        <w:rPr>
          <w:sz w:val="24"/>
        </w:rPr>
        <w:t>left( \</w:t>
      </w:r>
      <w:proofErr w:type="gramEnd"/>
      <w:r w:rsidRPr="00763983">
        <w:rPr>
          <w:sz w:val="24"/>
        </w:rPr>
        <w:t>frac{a^2(b^2 + c^2 - a^2) + b^2(a^2 + c^2 - b^2) + c^2(a^2 + b^2 - c^2)}{2(a^2 + b^2 + c^2)}, \</w:t>
      </w:r>
      <w:proofErr w:type="spellStart"/>
      <w:r w:rsidRPr="00763983">
        <w:rPr>
          <w:sz w:val="24"/>
        </w:rPr>
        <w:t>ldots</w:t>
      </w:r>
      <w:proofErr w:type="spellEnd"/>
      <w:r w:rsidRPr="00763983">
        <w:rPr>
          <w:sz w:val="24"/>
        </w:rPr>
        <w:t xml:space="preserve"> \right)</w:t>
      </w:r>
    </w:p>
    <w:p w14:paraId="40ABC2D1" w14:textId="77777777" w:rsidR="00763983" w:rsidRPr="00763983" w:rsidRDefault="00763983" w:rsidP="00763983">
      <w:pPr>
        <w:spacing w:line="400" w:lineRule="exact"/>
        <w:rPr>
          <w:rFonts w:hint="eastAsia"/>
          <w:sz w:val="24"/>
        </w:rPr>
      </w:pPr>
      <w:r w:rsidRPr="00763983">
        <w:rPr>
          <w:sz w:val="24"/>
        </w:rPr>
        <w:t>\end{equation}</w:t>
      </w:r>
    </w:p>
    <w:p w14:paraId="185DA5FE" w14:textId="77777777" w:rsidR="00763983" w:rsidRPr="00763983" w:rsidRDefault="00763983" w:rsidP="00763983">
      <w:pPr>
        <w:spacing w:line="400" w:lineRule="exact"/>
        <w:rPr>
          <w:rFonts w:hint="eastAsia"/>
          <w:sz w:val="24"/>
        </w:rPr>
      </w:pPr>
      <w:r w:rsidRPr="00763983">
        <w:rPr>
          <w:sz w:val="24"/>
        </w:rPr>
        <w:t>其中 \( a, b, c \) 分别是三角形的边长。</w:t>
      </w:r>
    </w:p>
    <w:p w14:paraId="5BB5C17C" w14:textId="77777777" w:rsidR="00763983" w:rsidRPr="00763983" w:rsidRDefault="00763983" w:rsidP="00763983">
      <w:pPr>
        <w:spacing w:line="400" w:lineRule="exact"/>
        <w:rPr>
          <w:rFonts w:hint="eastAsia"/>
          <w:sz w:val="24"/>
        </w:rPr>
      </w:pPr>
    </w:p>
    <w:p w14:paraId="66CCA56F" w14:textId="77777777" w:rsidR="00763983" w:rsidRPr="00763983" w:rsidRDefault="00763983" w:rsidP="00763983">
      <w:pPr>
        <w:spacing w:line="400" w:lineRule="exact"/>
        <w:rPr>
          <w:rFonts w:hint="eastAsia"/>
          <w:sz w:val="24"/>
        </w:rPr>
      </w:pPr>
      <w:r w:rsidRPr="00763983">
        <w:rPr>
          <w:sz w:val="24"/>
        </w:rPr>
        <w:t xml:space="preserve">其次是计算球体的中心，球体的中心 \( c \) 位于三角形平面的法线方向上，并且距离外心 \( H \) 的距离为 \( \sqrt{r^2 - r_c^2} \)，其中 \( </w:t>
      </w:r>
      <w:proofErr w:type="spellStart"/>
      <w:r w:rsidRPr="00763983">
        <w:rPr>
          <w:sz w:val="24"/>
        </w:rPr>
        <w:t>r_c</w:t>
      </w:r>
      <w:proofErr w:type="spellEnd"/>
      <w:r w:rsidRPr="00763983">
        <w:rPr>
          <w:sz w:val="24"/>
        </w:rPr>
        <w:t xml:space="preserve"> \) 是三角形的外接圆半径。球体中心的坐标可以表示为</w:t>
      </w:r>
    </w:p>
    <w:p w14:paraId="53F38909" w14:textId="77777777" w:rsidR="00763983" w:rsidRPr="00763983" w:rsidRDefault="00763983" w:rsidP="00763983">
      <w:pPr>
        <w:spacing w:line="400" w:lineRule="exact"/>
        <w:rPr>
          <w:rFonts w:hint="eastAsia"/>
          <w:sz w:val="24"/>
        </w:rPr>
      </w:pPr>
      <w:r w:rsidRPr="00763983">
        <w:rPr>
          <w:sz w:val="24"/>
        </w:rPr>
        <w:t>\</w:t>
      </w:r>
      <w:proofErr w:type="gramStart"/>
      <w:r w:rsidRPr="00763983">
        <w:rPr>
          <w:sz w:val="24"/>
        </w:rPr>
        <w:t>begin</w:t>
      </w:r>
      <w:proofErr w:type="gramEnd"/>
      <w:r w:rsidRPr="00763983">
        <w:rPr>
          <w:sz w:val="24"/>
        </w:rPr>
        <w:t>{equation}</w:t>
      </w:r>
    </w:p>
    <w:p w14:paraId="40DD05D2" w14:textId="77777777" w:rsidR="00763983" w:rsidRPr="00763983" w:rsidRDefault="00763983" w:rsidP="00763983">
      <w:pPr>
        <w:spacing w:line="400" w:lineRule="exact"/>
        <w:rPr>
          <w:rFonts w:hint="eastAsia"/>
          <w:sz w:val="24"/>
        </w:rPr>
      </w:pPr>
      <w:r w:rsidRPr="00763983">
        <w:rPr>
          <w:sz w:val="24"/>
        </w:rPr>
        <w:t>c = H + \</w:t>
      </w:r>
      <w:proofErr w:type="gramStart"/>
      <w:r w:rsidRPr="00763983">
        <w:rPr>
          <w:sz w:val="24"/>
        </w:rPr>
        <w:t>sqrt{</w:t>
      </w:r>
      <w:proofErr w:type="gramEnd"/>
      <w:r w:rsidRPr="00763983">
        <w:rPr>
          <w:sz w:val="24"/>
        </w:rPr>
        <w:t>r^2 - r_c^2} \</w:t>
      </w:r>
      <w:proofErr w:type="spellStart"/>
      <w:r w:rsidRPr="00763983">
        <w:rPr>
          <w:sz w:val="24"/>
        </w:rPr>
        <w:t>cdot</w:t>
      </w:r>
      <w:proofErr w:type="spellEnd"/>
      <w:r w:rsidRPr="00763983">
        <w:rPr>
          <w:sz w:val="24"/>
        </w:rPr>
        <w:t xml:space="preserve"> \frac{n}{\|n\|}</w:t>
      </w:r>
    </w:p>
    <w:p w14:paraId="7A35242D" w14:textId="77777777" w:rsidR="00763983" w:rsidRPr="00763983" w:rsidRDefault="00763983" w:rsidP="00763983">
      <w:pPr>
        <w:spacing w:line="400" w:lineRule="exact"/>
        <w:rPr>
          <w:rFonts w:hint="eastAsia"/>
          <w:sz w:val="24"/>
        </w:rPr>
      </w:pPr>
      <w:r w:rsidRPr="00763983">
        <w:rPr>
          <w:sz w:val="24"/>
        </w:rPr>
        <w:t>\end{equation}</w:t>
      </w:r>
    </w:p>
    <w:p w14:paraId="63B9B8D9" w14:textId="77777777" w:rsidR="00763983" w:rsidRPr="00763983" w:rsidRDefault="00763983" w:rsidP="00763983">
      <w:pPr>
        <w:spacing w:line="400" w:lineRule="exact"/>
        <w:rPr>
          <w:rFonts w:hint="eastAsia"/>
          <w:sz w:val="24"/>
        </w:rPr>
      </w:pPr>
      <w:r w:rsidRPr="00763983">
        <w:rPr>
          <w:sz w:val="24"/>
        </w:rPr>
        <w:t>其中 \( n \) 是三角形平面的法线方向</w:t>
      </w:r>
    </w:p>
    <w:p w14:paraId="131F4831" w14:textId="77777777" w:rsidR="00220050" w:rsidRPr="00763983" w:rsidRDefault="00220050" w:rsidP="00896EAC">
      <w:pPr>
        <w:spacing w:line="400" w:lineRule="exact"/>
        <w:rPr>
          <w:rFonts w:hint="eastAsia"/>
          <w:sz w:val="24"/>
        </w:rPr>
      </w:pPr>
    </w:p>
    <w:p w14:paraId="048E6E21" w14:textId="68FDB822" w:rsidR="00744FBC" w:rsidRPr="00E434AD" w:rsidRDefault="00763983" w:rsidP="00896EAC">
      <w:pPr>
        <w:spacing w:line="400" w:lineRule="exact"/>
        <w:rPr>
          <w:rFonts w:hint="eastAsia"/>
          <w:sz w:val="24"/>
        </w:rPr>
      </w:pPr>
      <w:r w:rsidRPr="00E434AD">
        <w:rPr>
          <w:rFonts w:hint="eastAsia"/>
          <w:sz w:val="24"/>
        </w:rPr>
        <w:t>2.2.3</w:t>
      </w:r>
      <w:r w:rsidR="00E434AD" w:rsidRPr="00DE68A1">
        <w:rPr>
          <w:rFonts w:hint="eastAsia"/>
          <w:sz w:val="24"/>
        </w:rPr>
        <w:t>连接</w:t>
      </w:r>
      <w:r w:rsidR="00E434AD" w:rsidRPr="00E434AD">
        <w:rPr>
          <w:rFonts w:hint="eastAsia"/>
          <w:sz w:val="24"/>
        </w:rPr>
        <w:t>和</w:t>
      </w:r>
      <w:r w:rsidR="00E434AD" w:rsidRPr="00DE68A1">
        <w:rPr>
          <w:rFonts w:hint="eastAsia"/>
          <w:sz w:val="24"/>
        </w:rPr>
        <w:t>粘合</w:t>
      </w:r>
      <w:r w:rsidR="00E434AD" w:rsidRPr="00E434AD">
        <w:rPr>
          <w:rFonts w:hint="eastAsia"/>
          <w:sz w:val="24"/>
        </w:rPr>
        <w:t>操作</w:t>
      </w:r>
    </w:p>
    <w:p w14:paraId="74C14B7C" w14:textId="5EC42527" w:rsidR="00744FBC" w:rsidRDefault="00E434AD" w:rsidP="00896EAC">
      <w:pPr>
        <w:spacing w:line="400" w:lineRule="exact"/>
        <w:rPr>
          <w:rFonts w:hint="eastAsia"/>
          <w:sz w:val="24"/>
        </w:rPr>
      </w:pPr>
      <w:r w:rsidRPr="00E434AD">
        <w:rPr>
          <w:sz w:val="24"/>
        </w:rPr>
        <w:t>在BPA的扩展三角化过程中，</w:t>
      </w:r>
      <w:r>
        <w:rPr>
          <w:rFonts w:hint="eastAsia"/>
          <w:sz w:val="24"/>
        </w:rPr>
        <w:t>会生成新点。此时会</w:t>
      </w:r>
      <w:r w:rsidRPr="00E434AD">
        <w:rPr>
          <w:sz w:val="24"/>
        </w:rPr>
        <w:t>涉及到两种主要的操作：</w:t>
      </w:r>
      <w:r w:rsidRPr="00DE68A1">
        <w:rPr>
          <w:rFonts w:hint="eastAsia"/>
          <w:sz w:val="24"/>
        </w:rPr>
        <w:t>连接</w:t>
      </w:r>
      <w:r w:rsidRPr="00E434AD">
        <w:rPr>
          <w:rFonts w:hint="eastAsia"/>
          <w:sz w:val="24"/>
        </w:rPr>
        <w:t>和</w:t>
      </w:r>
      <w:r w:rsidRPr="00DE68A1">
        <w:rPr>
          <w:rFonts w:hint="eastAsia"/>
          <w:sz w:val="24"/>
        </w:rPr>
        <w:t>粘合</w:t>
      </w:r>
      <w:r w:rsidRPr="00E434AD">
        <w:rPr>
          <w:sz w:val="24"/>
        </w:rPr>
        <w:t>。这些操作用于处理候选顶点与当前扩展前沿边的关系，从而生成新的三角形并更新扩展前沿。</w:t>
      </w:r>
    </w:p>
    <w:p w14:paraId="77D48924" w14:textId="67C4D2A8" w:rsidR="00E434AD" w:rsidRPr="00DE68A1" w:rsidRDefault="00E434AD" w:rsidP="00E434AD">
      <w:pPr>
        <w:spacing w:line="400" w:lineRule="exact"/>
        <w:ind w:firstLineChars="200" w:firstLine="480"/>
        <w:jc w:val="left"/>
        <w:rPr>
          <w:rFonts w:hint="eastAsia"/>
          <w:sz w:val="24"/>
        </w:rPr>
      </w:pPr>
      <w:r>
        <w:rPr>
          <w:rFonts w:hint="eastAsia"/>
          <w:sz w:val="24"/>
        </w:rPr>
        <w:t>当</w:t>
      </w:r>
      <w:r w:rsidRPr="00DE68A1">
        <w:rPr>
          <w:rFonts w:hint="eastAsia"/>
          <w:sz w:val="24"/>
        </w:rPr>
        <w:t>新点未被使用</w:t>
      </w:r>
      <w:r>
        <w:rPr>
          <w:rFonts w:hint="eastAsia"/>
          <w:sz w:val="24"/>
        </w:rPr>
        <w:t>时即</w:t>
      </w:r>
      <w:r w:rsidRPr="00DE68A1">
        <w:rPr>
          <w:rFonts w:hint="eastAsia"/>
          <w:sz w:val="24"/>
        </w:rPr>
        <w:t>当球绕边旋转接触到的新点尚未被网格使用时，执行连接操作。添加由该新点和</w:t>
      </w:r>
      <w:proofErr w:type="gramStart"/>
      <w:r w:rsidRPr="00DE68A1">
        <w:rPr>
          <w:rFonts w:hint="eastAsia"/>
          <w:sz w:val="24"/>
        </w:rPr>
        <w:t>边</w:t>
      </w:r>
      <w:proofErr w:type="gramEnd"/>
      <w:r w:rsidRPr="00DE68A1">
        <w:rPr>
          <w:rFonts w:hint="eastAsia"/>
          <w:sz w:val="24"/>
        </w:rPr>
        <w:t>的两个端点组成的新三角形到网格中，同时从前沿边集合中移除该边，并添加新形成的两条边到前沿边集合中。</w:t>
      </w:r>
    </w:p>
    <w:p w14:paraId="2F9E32AC" w14:textId="144CD0AB" w:rsidR="00E434AD" w:rsidRPr="00DE68A1" w:rsidRDefault="00E434AD" w:rsidP="00E434AD">
      <w:pPr>
        <w:spacing w:line="400" w:lineRule="exact"/>
        <w:ind w:firstLineChars="200" w:firstLine="480"/>
        <w:jc w:val="left"/>
        <w:rPr>
          <w:rFonts w:hint="eastAsia"/>
          <w:sz w:val="24"/>
        </w:rPr>
      </w:pPr>
      <w:r>
        <w:rPr>
          <w:rFonts w:hint="eastAsia"/>
          <w:sz w:val="24"/>
        </w:rPr>
        <w:t>若</w:t>
      </w:r>
      <w:r w:rsidRPr="00DE68A1">
        <w:rPr>
          <w:rFonts w:hint="eastAsia"/>
          <w:sz w:val="24"/>
        </w:rPr>
        <w:t>新点已被使用：若新接触的点已属于网格中的点，首先检查添加候选新三角形是否会导致非流形顶点或非可定向流形。若不会导致这些问题，则执行连接操作，添加新三角形，并可能创建一对方向相反的重复边。</w:t>
      </w:r>
    </w:p>
    <w:p w14:paraId="630ACF6B" w14:textId="6BB02C45" w:rsidR="00E434AD" w:rsidRDefault="00E434AD" w:rsidP="00E434AD">
      <w:pPr>
        <w:spacing w:line="400" w:lineRule="exact"/>
        <w:ind w:firstLineChars="222" w:firstLine="533"/>
        <w:rPr>
          <w:rFonts w:hint="eastAsia"/>
          <w:sz w:val="24"/>
        </w:rPr>
      </w:pPr>
      <w:r>
        <w:rPr>
          <w:rFonts w:hint="eastAsia"/>
          <w:sz w:val="24"/>
        </w:rPr>
        <w:t>而</w:t>
      </w:r>
      <w:r w:rsidRPr="00DE68A1">
        <w:rPr>
          <w:rFonts w:hint="eastAsia"/>
          <w:sz w:val="24"/>
        </w:rPr>
        <w:t>当连接操作创建了方向相反的</w:t>
      </w:r>
      <w:proofErr w:type="gramStart"/>
      <w:r w:rsidRPr="00DE68A1">
        <w:rPr>
          <w:rFonts w:hint="eastAsia"/>
          <w:sz w:val="24"/>
        </w:rPr>
        <w:t>重复边</w:t>
      </w:r>
      <w:proofErr w:type="gramEnd"/>
      <w:r w:rsidRPr="00DE68A1">
        <w:rPr>
          <w:rFonts w:hint="eastAsia"/>
          <w:sz w:val="24"/>
        </w:rPr>
        <w:t>时，执行粘合操作。移除前沿边集合中的这两条重复边，并根据情况调整前沿边的拓扑结构，确保前沿边始终是一个由链表组成的集合。</w:t>
      </w:r>
    </w:p>
    <w:p w14:paraId="30C41B08" w14:textId="77777777" w:rsidR="00E434AD" w:rsidRDefault="00E434AD" w:rsidP="00E434AD">
      <w:pPr>
        <w:spacing w:line="400" w:lineRule="exact"/>
        <w:ind w:firstLineChars="222" w:firstLine="533"/>
        <w:rPr>
          <w:rFonts w:hint="eastAsia"/>
          <w:sz w:val="24"/>
        </w:rPr>
      </w:pPr>
      <w:r w:rsidRPr="0018421A">
        <w:rPr>
          <w:rFonts w:hint="eastAsia"/>
          <w:sz w:val="24"/>
        </w:rPr>
        <w:t>通过以上操作，BPA算法能够从点</w:t>
      </w:r>
      <w:proofErr w:type="gramStart"/>
      <w:r w:rsidRPr="0018421A">
        <w:rPr>
          <w:rFonts w:hint="eastAsia"/>
          <w:sz w:val="24"/>
        </w:rPr>
        <w:t>云数据</w:t>
      </w:r>
      <w:proofErr w:type="gramEnd"/>
      <w:r w:rsidRPr="0018421A">
        <w:rPr>
          <w:rFonts w:hint="eastAsia"/>
          <w:sz w:val="24"/>
        </w:rPr>
        <w:t>中逐步构建出一个插值的三角形网格，实现对三维表面的重建</w:t>
      </w:r>
      <w:r>
        <w:rPr>
          <w:rFonts w:hint="eastAsia"/>
          <w:sz w:val="24"/>
        </w:rPr>
        <w:t>。</w:t>
      </w:r>
    </w:p>
    <w:p w14:paraId="73576D73" w14:textId="77777777" w:rsidR="00E434AD" w:rsidRPr="00E434AD" w:rsidRDefault="00E434AD" w:rsidP="00896EAC">
      <w:pPr>
        <w:spacing w:line="400" w:lineRule="exact"/>
        <w:rPr>
          <w:rFonts w:hint="eastAsia"/>
          <w:sz w:val="24"/>
        </w:rPr>
      </w:pPr>
    </w:p>
    <w:p w14:paraId="28948571" w14:textId="77777777" w:rsidR="00E434AD" w:rsidRDefault="00E434AD" w:rsidP="00896EAC">
      <w:pPr>
        <w:spacing w:line="400" w:lineRule="exact"/>
        <w:rPr>
          <w:rFonts w:hint="eastAsia"/>
          <w:sz w:val="24"/>
        </w:rPr>
      </w:pPr>
    </w:p>
    <w:p w14:paraId="501C3ABB" w14:textId="77777777" w:rsidR="00E434AD" w:rsidRPr="00896EAC" w:rsidRDefault="00E434AD" w:rsidP="00896EAC">
      <w:pPr>
        <w:spacing w:line="400" w:lineRule="exact"/>
        <w:rPr>
          <w:rFonts w:hint="eastAsia"/>
          <w:sz w:val="24"/>
        </w:rPr>
      </w:pPr>
    </w:p>
    <w:p w14:paraId="771223EF" w14:textId="59A71224" w:rsidR="00896EAC" w:rsidRPr="00E434AD" w:rsidRDefault="00E434AD" w:rsidP="002D3D68">
      <w:pPr>
        <w:spacing w:line="400" w:lineRule="exact"/>
        <w:rPr>
          <w:rFonts w:hint="eastAsia"/>
          <w:sz w:val="24"/>
        </w:rPr>
      </w:pPr>
      <w:r w:rsidRPr="00E434AD">
        <w:rPr>
          <w:sz w:val="24"/>
        </w:rPr>
        <w:t>Glue操作是指候选顶点</w:t>
      </w:r>
      <w:r w:rsidRPr="00E434AD">
        <w:rPr>
          <w:i/>
          <w:iCs/>
          <w:sz w:val="24"/>
        </w:rPr>
        <w:t>v</w:t>
      </w:r>
      <w:r w:rsidRPr="00E434AD">
        <w:rPr>
          <w:sz w:val="24"/>
        </w:rPr>
        <w:t>不是孤立的（即它已经属于另一个边界边），但尚未与当前边</w:t>
      </w:r>
      <w:r w:rsidRPr="00E434AD">
        <w:rPr>
          <w:i/>
          <w:iCs/>
          <w:sz w:val="24"/>
        </w:rPr>
        <w:t>e</w:t>
      </w:r>
      <w:r w:rsidRPr="00E434AD">
        <w:rPr>
          <w:sz w:val="24"/>
        </w:rPr>
        <w:t>的两个端点相连。在这种情况下，边</w:t>
      </w:r>
      <w:r w:rsidRPr="00E434AD">
        <w:rPr>
          <w:i/>
          <w:iCs/>
          <w:sz w:val="24"/>
        </w:rPr>
        <w:t>e</w:t>
      </w:r>
      <w:r w:rsidRPr="00E434AD">
        <w:rPr>
          <w:sz w:val="24"/>
        </w:rPr>
        <w:t>从扩展前沿中移除，并创建一个新的三角形</w:t>
      </w:r>
      <w:r w:rsidRPr="00E434AD">
        <w:rPr>
          <w:i/>
          <w:iCs/>
          <w:sz w:val="24"/>
        </w:rPr>
        <w:t>f</w:t>
      </w:r>
      <w:r w:rsidRPr="00E434AD">
        <w:rPr>
          <w:sz w:val="24"/>
        </w:rPr>
        <w:t>。新创建的边会被添加到扩展前沿中。</w:t>
      </w:r>
    </w:p>
    <w:p w14:paraId="0CE36C58" w14:textId="243B5E77" w:rsidR="00E434AD" w:rsidRPr="00E434AD" w:rsidRDefault="00E434AD" w:rsidP="002D3D68">
      <w:pPr>
        <w:spacing w:line="400" w:lineRule="exact"/>
        <w:rPr>
          <w:rFonts w:hint="eastAsia"/>
          <w:sz w:val="24"/>
        </w:rPr>
      </w:pPr>
      <w:r w:rsidRPr="00E434AD">
        <w:rPr>
          <w:sz w:val="24"/>
        </w:rPr>
        <w:t>Join操作是指候选顶点</w:t>
      </w:r>
      <w:r w:rsidRPr="00E434AD">
        <w:rPr>
          <w:i/>
          <w:iCs/>
          <w:sz w:val="24"/>
        </w:rPr>
        <w:t>v</w:t>
      </w:r>
      <w:r w:rsidRPr="00E434AD">
        <w:rPr>
          <w:sz w:val="24"/>
        </w:rPr>
        <w:t>已经通过边与当前边</w:t>
      </w:r>
      <w:r w:rsidRPr="00E434AD">
        <w:rPr>
          <w:i/>
          <w:iCs/>
          <w:sz w:val="24"/>
        </w:rPr>
        <w:t>e</w:t>
      </w:r>
      <w:r w:rsidRPr="00E434AD">
        <w:rPr>
          <w:sz w:val="24"/>
        </w:rPr>
        <w:t>的两个端点相连。这种情况下，边</w:t>
      </w:r>
      <w:r w:rsidRPr="00E434AD">
        <w:rPr>
          <w:i/>
          <w:iCs/>
          <w:sz w:val="24"/>
        </w:rPr>
        <w:t>e</w:t>
      </w:r>
      <w:r w:rsidRPr="00E434AD">
        <w:rPr>
          <w:sz w:val="24"/>
        </w:rPr>
        <w:t>从扩展前沿中移除，并创建一个新的三角形</w:t>
      </w:r>
      <w:r w:rsidRPr="00E434AD">
        <w:rPr>
          <w:i/>
          <w:iCs/>
          <w:sz w:val="24"/>
        </w:rPr>
        <w:t>f</w:t>
      </w:r>
      <w:r w:rsidRPr="00E434AD">
        <w:rPr>
          <w:sz w:val="24"/>
        </w:rPr>
        <w:t>。同时，与</w:t>
      </w:r>
      <w:r w:rsidRPr="00E434AD">
        <w:rPr>
          <w:i/>
          <w:iCs/>
          <w:sz w:val="24"/>
        </w:rPr>
        <w:t>v</w:t>
      </w:r>
      <w:r w:rsidRPr="00E434AD">
        <w:rPr>
          <w:sz w:val="24"/>
        </w:rPr>
        <w:t>相连的旧边会被移除，从而填补一个三角形孔洞。</w:t>
      </w:r>
    </w:p>
    <w:p w14:paraId="6F308CA5" w14:textId="31D0FB70" w:rsidR="0044429D" w:rsidRDefault="00E434AD" w:rsidP="00916765">
      <w:pPr>
        <w:spacing w:line="400" w:lineRule="exact"/>
        <w:rPr>
          <w:rFonts w:hint="eastAsia"/>
          <w:sz w:val="24"/>
        </w:rPr>
      </w:pPr>
      <w:r w:rsidRPr="00E434AD">
        <w:rPr>
          <w:sz w:val="24"/>
        </w:rPr>
        <w:t>Glue操作用于处理候选顶点属于另一个边界边的情况，通过创建新边扩展前沿Join操作用于填补三角形孔洞，通过</w:t>
      </w:r>
      <w:proofErr w:type="gramStart"/>
      <w:r w:rsidRPr="00E434AD">
        <w:rPr>
          <w:sz w:val="24"/>
        </w:rPr>
        <w:t>移除旧边并</w:t>
      </w:r>
      <w:proofErr w:type="gramEnd"/>
      <w:r w:rsidRPr="00E434AD">
        <w:rPr>
          <w:sz w:val="24"/>
        </w:rPr>
        <w:t>创建新三角形完成。这些操作确保了三角化过程的正确性和效率，同时避免了生成非流形结构。</w:t>
      </w:r>
    </w:p>
    <w:p w14:paraId="279DF50E" w14:textId="77777777" w:rsidR="0044429D" w:rsidRDefault="0044429D" w:rsidP="0044429D">
      <w:pPr>
        <w:spacing w:line="400" w:lineRule="exact"/>
        <w:ind w:firstLineChars="200" w:firstLine="480"/>
        <w:jc w:val="left"/>
        <w:rPr>
          <w:rFonts w:hint="eastAsia"/>
          <w:sz w:val="24"/>
        </w:rPr>
      </w:pPr>
      <w:r w:rsidRPr="00DE68A1">
        <w:rPr>
          <w:rFonts w:hint="eastAsia"/>
          <w:sz w:val="24"/>
        </w:rPr>
        <w:t>BPA算法的操作流程可以概括成以下三个步骤</w:t>
      </w:r>
      <w:r>
        <w:rPr>
          <w:rFonts w:hint="eastAsia"/>
          <w:sz w:val="24"/>
        </w:rPr>
        <w:t>：</w:t>
      </w:r>
    </w:p>
    <w:p w14:paraId="56078EAA" w14:textId="77777777" w:rsidR="00916765" w:rsidRPr="00916765" w:rsidRDefault="00916765" w:rsidP="00916765">
      <w:pPr>
        <w:spacing w:line="400" w:lineRule="exact"/>
        <w:ind w:firstLineChars="222" w:firstLine="533"/>
        <w:rPr>
          <w:rFonts w:hint="eastAsia"/>
          <w:sz w:val="24"/>
        </w:rPr>
      </w:pPr>
      <w:r w:rsidRPr="00916765">
        <w:rPr>
          <w:sz w:val="24"/>
        </w:rPr>
        <w:t>BPA算法的操作流程可以概括成以下三个步骤</w:t>
      </w:r>
    </w:p>
    <w:p w14:paraId="7AF90624" w14:textId="77777777" w:rsidR="00916765" w:rsidRPr="00916765" w:rsidRDefault="00916765" w:rsidP="00916765">
      <w:pPr>
        <w:spacing w:line="400" w:lineRule="exact"/>
        <w:ind w:firstLineChars="222" w:firstLine="533"/>
        <w:rPr>
          <w:rFonts w:hint="eastAsia"/>
          <w:sz w:val="24"/>
        </w:rPr>
      </w:pPr>
      <w:r w:rsidRPr="00916765">
        <w:rPr>
          <w:sz w:val="24"/>
        </w:rPr>
        <w:t>步骤一是种子三角形选择，从尚未被重建三角网</w:t>
      </w:r>
      <w:proofErr w:type="gramStart"/>
      <w:r w:rsidRPr="00916765">
        <w:rPr>
          <w:sz w:val="24"/>
        </w:rPr>
        <w:t>格使用</w:t>
      </w:r>
      <w:proofErr w:type="gramEnd"/>
      <w:r w:rsidRPr="00916765">
        <w:rPr>
          <w:sz w:val="24"/>
        </w:rPr>
        <w:t>的点中，考虑其邻域内的点对，构建潜在的种子三角形，并检查其有效性（如三角形法线与顶点法线方向一致，且R半径的球接触三个顶点且不包含其他数据点）。</w:t>
      </w:r>
    </w:p>
    <w:p w14:paraId="3E6D92FB" w14:textId="77777777" w:rsidR="00916765" w:rsidRPr="00916765" w:rsidRDefault="00916765" w:rsidP="00916765">
      <w:pPr>
        <w:spacing w:line="400" w:lineRule="exact"/>
        <w:ind w:firstLineChars="222" w:firstLine="533"/>
        <w:rPr>
          <w:rFonts w:hint="eastAsia"/>
          <w:sz w:val="24"/>
        </w:rPr>
      </w:pPr>
    </w:p>
    <w:p w14:paraId="0CAC836C" w14:textId="77777777" w:rsidR="00916765" w:rsidRPr="00916765" w:rsidRDefault="00916765" w:rsidP="00916765">
      <w:pPr>
        <w:spacing w:line="400" w:lineRule="exact"/>
        <w:ind w:firstLineChars="222" w:firstLine="533"/>
        <w:rPr>
          <w:rFonts w:hint="eastAsia"/>
          <w:sz w:val="24"/>
        </w:rPr>
      </w:pPr>
      <w:r w:rsidRPr="00916765">
        <w:rPr>
          <w:sz w:val="24"/>
        </w:rPr>
        <w:t>步骤二是球旋转操作，以一个三角形的边为旋转轴，球的初始位置是接触该三角形三个顶点的位置，此时球不包含其他数据点。球保持与该边两个端点接触，沿着边的垂直平分面做圆周运动，在旋转过程中，查找球是否接触到新的数据点。这可以通过查询边两个端点邻域内的点来实现，计算这些点与当</w:t>
      </w:r>
      <w:proofErr w:type="gramStart"/>
      <w:r w:rsidRPr="00916765">
        <w:rPr>
          <w:sz w:val="24"/>
        </w:rPr>
        <w:t>前边形</w:t>
      </w:r>
      <w:proofErr w:type="gramEnd"/>
      <w:r w:rsidRPr="00916765">
        <w:rPr>
          <w:sz w:val="24"/>
        </w:rPr>
        <w:t>成球的中心位置，判断球是否接触到其他点。若找到新点，则以该新点与边的两个端点形成新的三角形，将新三角形添加到网格中，并更新前沿边，移除旧边，添加新形成的两条边到前沿边集合中。</w:t>
      </w:r>
    </w:p>
    <w:p w14:paraId="513A90B6" w14:textId="77777777" w:rsidR="00916765" w:rsidRPr="00916765" w:rsidRDefault="00916765" w:rsidP="00916765">
      <w:pPr>
        <w:spacing w:line="400" w:lineRule="exact"/>
        <w:ind w:firstLineChars="222" w:firstLine="533"/>
        <w:rPr>
          <w:rFonts w:hint="eastAsia"/>
          <w:sz w:val="24"/>
        </w:rPr>
      </w:pPr>
    </w:p>
    <w:p w14:paraId="4ECE8516" w14:textId="77777777" w:rsidR="00916765" w:rsidRPr="00916765" w:rsidRDefault="00916765" w:rsidP="00916765">
      <w:pPr>
        <w:spacing w:line="400" w:lineRule="exact"/>
        <w:ind w:firstLineChars="222" w:firstLine="533"/>
        <w:rPr>
          <w:rFonts w:hint="eastAsia"/>
          <w:sz w:val="24"/>
        </w:rPr>
      </w:pPr>
      <w:r w:rsidRPr="00916765">
        <w:rPr>
          <w:sz w:val="24"/>
        </w:rPr>
        <w:t>步骤三是连接与粘合操作，当球绕边旋转接触新点时，执行连接操作，添加新三角形并修改前沿边。若新接触的点已属于网格中的点，则根据情况执行连接或粘合操作，确保网格拓扑结构正确。</w:t>
      </w:r>
    </w:p>
    <w:p w14:paraId="63D47734" w14:textId="77777777" w:rsidR="00916765" w:rsidRPr="00916765" w:rsidRDefault="00916765" w:rsidP="00916765">
      <w:pPr>
        <w:spacing w:line="400" w:lineRule="exact"/>
        <w:ind w:firstLineChars="222" w:firstLine="533"/>
        <w:rPr>
          <w:rFonts w:hint="eastAsia"/>
          <w:sz w:val="24"/>
        </w:rPr>
      </w:pPr>
    </w:p>
    <w:p w14:paraId="7D463E8B" w14:textId="77777777" w:rsidR="002057A9" w:rsidRPr="002057A9" w:rsidRDefault="002057A9" w:rsidP="002057A9">
      <w:pPr>
        <w:spacing w:line="400" w:lineRule="exact"/>
        <w:ind w:firstLineChars="222" w:firstLine="533"/>
        <w:rPr>
          <w:rFonts w:hint="eastAsia"/>
          <w:sz w:val="24"/>
        </w:rPr>
      </w:pPr>
      <w:r w:rsidRPr="002057A9">
        <w:rPr>
          <w:sz w:val="24"/>
        </w:rPr>
        <w:t>本章详细介绍了两种传统的三维表面重建算法Alpha Shapes和BPA。Alpha Shapes算法通过参数\(\alpha\)控制形状的细节程度，基于Delaunay三角剖分</w:t>
      </w:r>
      <w:proofErr w:type="gramStart"/>
      <w:r w:rsidRPr="002057A9">
        <w:rPr>
          <w:sz w:val="24"/>
        </w:rPr>
        <w:t>实现点集的</w:t>
      </w:r>
      <w:proofErr w:type="gramEnd"/>
      <w:r w:rsidRPr="002057A9">
        <w:rPr>
          <w:sz w:val="24"/>
        </w:rPr>
        <w:t>形状重建，能够捕捉从局部细节到整体结构的几何特征，但在处理非均匀采样点云和复杂形状细节时存在局限性。BPA算法通过球体旋转操作逐步构建三角化表面，适用于密集点</w:t>
      </w:r>
      <w:proofErr w:type="gramStart"/>
      <w:r w:rsidRPr="002057A9">
        <w:rPr>
          <w:sz w:val="24"/>
        </w:rPr>
        <w:t>云数据</w:t>
      </w:r>
      <w:proofErr w:type="gramEnd"/>
      <w:r w:rsidRPr="002057A9">
        <w:rPr>
          <w:sz w:val="24"/>
        </w:rPr>
        <w:t>的高效表面重建，但对球体半径的选择较为敏</w:t>
      </w:r>
      <w:r w:rsidRPr="002057A9">
        <w:rPr>
          <w:sz w:val="24"/>
        </w:rPr>
        <w:lastRenderedPageBreak/>
        <w:t>感，半径过小会导致表面孔洞，过大则可能丢失细节。两种算法均在理论和实现层面进行了深入分析，为后续章节中隐式重建方法的研究提供了对比基础</w:t>
      </w:r>
    </w:p>
    <w:p w14:paraId="00C9C6DD" w14:textId="77777777" w:rsidR="00667BFB" w:rsidRPr="002057A9" w:rsidRDefault="00667BFB" w:rsidP="0044429D">
      <w:pPr>
        <w:spacing w:line="400" w:lineRule="exact"/>
        <w:ind w:firstLineChars="222" w:firstLine="533"/>
        <w:rPr>
          <w:rFonts w:hint="eastAsia"/>
          <w:sz w:val="24"/>
        </w:rPr>
      </w:pPr>
    </w:p>
    <w:p w14:paraId="761B7BD9" w14:textId="77777777" w:rsidR="00667BFB" w:rsidRDefault="00667BFB" w:rsidP="0044429D">
      <w:pPr>
        <w:spacing w:line="400" w:lineRule="exact"/>
        <w:ind w:firstLineChars="222" w:firstLine="533"/>
        <w:rPr>
          <w:rFonts w:hint="eastAsia"/>
          <w:sz w:val="24"/>
        </w:rPr>
      </w:pPr>
    </w:p>
    <w:p w14:paraId="242F7115" w14:textId="6F0EF2F5" w:rsidR="00072BC7" w:rsidRDefault="00954A32" w:rsidP="00954A32">
      <w:pPr>
        <w:spacing w:line="360" w:lineRule="auto"/>
        <w:ind w:firstLineChars="200" w:firstLine="480"/>
        <w:rPr>
          <w:rFonts w:hint="eastAsia"/>
          <w:b/>
          <w:bCs/>
          <w:sz w:val="24"/>
        </w:rPr>
      </w:pPr>
      <w:r>
        <w:rPr>
          <w:rFonts w:hint="eastAsia"/>
          <w:b/>
          <w:bCs/>
          <w:sz w:val="24"/>
        </w:rPr>
        <w:t>第三章</w:t>
      </w:r>
    </w:p>
    <w:p w14:paraId="041C860B" w14:textId="77351C43" w:rsidR="00954A32" w:rsidRDefault="00954A32" w:rsidP="00954A32">
      <w:pPr>
        <w:spacing w:line="360" w:lineRule="auto"/>
        <w:ind w:firstLineChars="200" w:firstLine="480"/>
        <w:rPr>
          <w:rFonts w:hint="eastAsia"/>
          <w:b/>
          <w:bCs/>
          <w:sz w:val="24"/>
        </w:rPr>
      </w:pPr>
      <w:r>
        <w:rPr>
          <w:rFonts w:hint="eastAsia"/>
          <w:b/>
          <w:bCs/>
          <w:sz w:val="24"/>
        </w:rPr>
        <w:t>显式重建与隐式重建</w:t>
      </w:r>
    </w:p>
    <w:p w14:paraId="4C037AF5" w14:textId="71F63789" w:rsidR="00954A32" w:rsidRDefault="00954A32" w:rsidP="00954A32">
      <w:pPr>
        <w:spacing w:line="360" w:lineRule="auto"/>
        <w:ind w:firstLineChars="200" w:firstLine="480"/>
        <w:rPr>
          <w:rFonts w:hint="eastAsia"/>
          <w:sz w:val="24"/>
        </w:rPr>
      </w:pPr>
      <w:r w:rsidRPr="00954A32">
        <w:rPr>
          <w:rFonts w:hint="eastAsia"/>
          <w:sz w:val="24"/>
        </w:rPr>
        <w:t>三维重建是通过传感器数据（如图像、点云等）恢复场景或物体的三维几何信息的过程。根据几何信息的表示方式，三维重建可以分为显式重建和隐式重建两大类。显式重建直接构建场景的几何模型，而隐式重建通过数学函数间接描述几何形状。两者在表示方式、适用场景和处理复杂性上存在显著差异。</w:t>
      </w:r>
    </w:p>
    <w:p w14:paraId="4B1762BC" w14:textId="09BCC655" w:rsidR="00954A32" w:rsidRPr="00954A32" w:rsidRDefault="00954A32" w:rsidP="00954A32">
      <w:pPr>
        <w:spacing w:line="360" w:lineRule="auto"/>
        <w:ind w:firstLineChars="200" w:firstLine="480"/>
        <w:rPr>
          <w:rFonts w:hint="eastAsia"/>
          <w:sz w:val="24"/>
        </w:rPr>
      </w:pPr>
      <w:r w:rsidRPr="00954A32">
        <w:rPr>
          <w:rFonts w:hint="eastAsia"/>
          <w:sz w:val="24"/>
        </w:rPr>
        <w:t>显式重建是一种直接构建三维几何模型的方法，广泛应用于三维重建领域。其核心思想在于明确地表示场景中物体的表面或体积，以便于后续的处理和应用。显式重建的常见形式包括点云、多边形网格（尤其是三角形网格）和体素（三维像素）模型。这些形式各有特点，适用于不同的应用场景。</w:t>
      </w:r>
      <w:r>
        <w:rPr>
          <w:rFonts w:hint="eastAsia"/>
          <w:sz w:val="24"/>
        </w:rPr>
        <w:t>第二章提到的两种表面重建的算法都属于显式重建的范畴。</w:t>
      </w:r>
    </w:p>
    <w:p w14:paraId="5B33ABC0" w14:textId="77777777" w:rsidR="00954A32" w:rsidRPr="00954A32" w:rsidRDefault="00954A32" w:rsidP="00954A32">
      <w:pPr>
        <w:spacing w:line="360" w:lineRule="auto"/>
        <w:ind w:firstLineChars="200" w:firstLine="480"/>
        <w:rPr>
          <w:rFonts w:hint="eastAsia"/>
          <w:sz w:val="24"/>
        </w:rPr>
      </w:pPr>
      <w:r w:rsidRPr="00954A32">
        <w:rPr>
          <w:rFonts w:hint="eastAsia"/>
          <w:sz w:val="24"/>
        </w:rPr>
        <w:t>点云是显式重建中最基本的形式，通过一系列离散的三维点来表示场景。这些点通常包含位置信息，有时还包含颜色或法线方向等附加信息。点</w:t>
      </w:r>
      <w:proofErr w:type="gramStart"/>
      <w:r w:rsidRPr="00954A32">
        <w:rPr>
          <w:rFonts w:hint="eastAsia"/>
          <w:sz w:val="24"/>
        </w:rPr>
        <w:t>云数据</w:t>
      </w:r>
      <w:proofErr w:type="gramEnd"/>
      <w:r w:rsidRPr="00954A32">
        <w:rPr>
          <w:rFonts w:hint="eastAsia"/>
          <w:sz w:val="24"/>
        </w:rPr>
        <w:t>通常来源于激光扫描或通过多视图立体重建技术从图像中提取。点云的优势在于其简单性和灵活性，可以快速获取大量数据，适用于大规模场景的初步重建。然而，点</w:t>
      </w:r>
      <w:proofErr w:type="gramStart"/>
      <w:r w:rsidRPr="00954A32">
        <w:rPr>
          <w:rFonts w:hint="eastAsia"/>
          <w:sz w:val="24"/>
        </w:rPr>
        <w:t>云缺乏</w:t>
      </w:r>
      <w:proofErr w:type="gramEnd"/>
      <w:r w:rsidRPr="00954A32">
        <w:rPr>
          <w:rFonts w:hint="eastAsia"/>
          <w:sz w:val="24"/>
        </w:rPr>
        <w:t>拓扑信息，难以直接用于复杂的几何处理和渲染。</w:t>
      </w:r>
    </w:p>
    <w:p w14:paraId="6850BC57" w14:textId="77777777" w:rsidR="00954A32" w:rsidRPr="00954A32" w:rsidRDefault="00954A32" w:rsidP="00954A32">
      <w:pPr>
        <w:spacing w:line="360" w:lineRule="auto"/>
        <w:ind w:firstLineChars="200" w:firstLine="480"/>
        <w:rPr>
          <w:rFonts w:hint="eastAsia"/>
          <w:sz w:val="24"/>
        </w:rPr>
      </w:pPr>
      <w:r w:rsidRPr="00954A32">
        <w:rPr>
          <w:rFonts w:hint="eastAsia"/>
          <w:sz w:val="24"/>
        </w:rPr>
        <w:t>多边形网格是显式重建中另一种常见的表示形式，通过连接的多边形（通常是三角形）来表示物体的表面。多边形网格能够提供详细的表面信息，并且可以包含纹理映射，使其在计算机图形学中得到广泛应用。三角形网格因其计算稳定性和易于处理的特性，成为最常用的多边形网格形式。多边形网格不仅能够精确</w:t>
      </w:r>
      <w:r w:rsidRPr="00954A32">
        <w:rPr>
          <w:rFonts w:hint="eastAsia"/>
          <w:sz w:val="24"/>
        </w:rPr>
        <w:lastRenderedPageBreak/>
        <w:t>表示复杂的几何形状，还能通过简化或细分操作来适应不同的精度需求。然而，对于非常复杂的场景，多边形网格可能会变得非常庞大，导致存储和处理的困难。</w:t>
      </w:r>
    </w:p>
    <w:p w14:paraId="7C563C67" w14:textId="77777777" w:rsidR="00954A32" w:rsidRPr="00954A32" w:rsidRDefault="00954A32" w:rsidP="00954A32">
      <w:pPr>
        <w:spacing w:line="360" w:lineRule="auto"/>
        <w:ind w:firstLineChars="200" w:firstLine="480"/>
        <w:rPr>
          <w:rFonts w:hint="eastAsia"/>
          <w:sz w:val="24"/>
        </w:rPr>
      </w:pPr>
      <w:r w:rsidRPr="00954A32">
        <w:rPr>
          <w:rFonts w:hint="eastAsia"/>
          <w:sz w:val="24"/>
        </w:rPr>
        <w:t>体素是显式重建中的另一种表示方式，通过三维像素（体素）来表示场景。每个体素包含一个位置和一个值，表示该位置的属性（如密度或颜色）。体素模型特别适合处理体积数据，如医学成像或地质建模。然而，体素模型的存储开销较大，尤其是在高分辨率情况下，这限制了其在大规模场景中的应用。</w:t>
      </w:r>
    </w:p>
    <w:p w14:paraId="135843B7" w14:textId="77777777" w:rsidR="00954A32" w:rsidRPr="00954A32" w:rsidRDefault="00954A32" w:rsidP="00954A32">
      <w:pPr>
        <w:spacing w:line="360" w:lineRule="auto"/>
        <w:ind w:firstLineChars="200" w:firstLine="480"/>
        <w:rPr>
          <w:rFonts w:hint="eastAsia"/>
          <w:sz w:val="24"/>
        </w:rPr>
      </w:pPr>
      <w:r w:rsidRPr="00954A32">
        <w:rPr>
          <w:rFonts w:hint="eastAsia"/>
          <w:sz w:val="24"/>
        </w:rPr>
        <w:t>显式重建的一个显著特点是其直观性。显式模型能够直接呈现几何形状，使得用户可以轻松地可视化和编辑这些模型。这种直观性使得显式重建在许多需要直接操作三维数据的应用中非常受欢迎，如建筑设计、文物保护和虚拟现实等。此外，显式模型与大多数3D处理和渲染软件高度兼容，便于后续的处理和应用。这种兼容性使得显式重建成为许多实际项目中的首选方法。</w:t>
      </w:r>
    </w:p>
    <w:p w14:paraId="48BE0DDC" w14:textId="46784BC7" w:rsidR="00954A32" w:rsidRDefault="00954A32" w:rsidP="00954A32">
      <w:pPr>
        <w:spacing w:line="360" w:lineRule="auto"/>
        <w:ind w:firstLineChars="200" w:firstLine="480"/>
        <w:rPr>
          <w:rFonts w:hint="eastAsia"/>
          <w:sz w:val="24"/>
        </w:rPr>
      </w:pPr>
      <w:r w:rsidRPr="00954A32">
        <w:rPr>
          <w:rFonts w:hint="eastAsia"/>
          <w:sz w:val="24"/>
        </w:rPr>
        <w:t>然而，显式重建也存在一些局限性。对于复杂场景，多边形网格可能变得非常庞大，导致存储和处理的困难。这种复杂性不仅增加了计算成本，还可能限制模型的可用性。此外，显式重建在处理物体的拓扑变化时可能较为困难。例如，当物体发生断裂或合并时，显式模型需要重新构建或调整，这可能涉及到复杂的算法和大量的计算资源。这些局限性使得显式重建在某些特定场景下可能不如隐式重建灵活和高效</w:t>
      </w:r>
    </w:p>
    <w:p w14:paraId="1BDF9C88" w14:textId="77777777" w:rsidR="00954A32" w:rsidRDefault="00954A32" w:rsidP="00954A32">
      <w:pPr>
        <w:spacing w:line="360" w:lineRule="auto"/>
        <w:ind w:firstLineChars="200" w:firstLine="480"/>
        <w:rPr>
          <w:rFonts w:hint="eastAsia"/>
          <w:sz w:val="24"/>
        </w:rPr>
      </w:pPr>
    </w:p>
    <w:p w14:paraId="49438AF7" w14:textId="77777777" w:rsidR="00954A32" w:rsidRPr="00954A32" w:rsidRDefault="00954A32" w:rsidP="00954A32">
      <w:pPr>
        <w:spacing w:line="360" w:lineRule="auto"/>
        <w:ind w:firstLineChars="200" w:firstLine="480"/>
        <w:rPr>
          <w:rFonts w:hint="eastAsia"/>
          <w:sz w:val="24"/>
        </w:rPr>
      </w:pPr>
    </w:p>
    <w:p w14:paraId="38995338" w14:textId="48244691" w:rsidR="00954A32" w:rsidRDefault="00954A32" w:rsidP="00954A32">
      <w:pPr>
        <w:spacing w:line="360" w:lineRule="auto"/>
        <w:ind w:firstLineChars="200" w:firstLine="480"/>
        <w:rPr>
          <w:rFonts w:hint="eastAsia"/>
          <w:b/>
          <w:bCs/>
          <w:sz w:val="24"/>
        </w:rPr>
      </w:pPr>
      <w:r>
        <w:rPr>
          <w:rFonts w:hint="eastAsia"/>
          <w:b/>
          <w:bCs/>
          <w:sz w:val="24"/>
        </w:rPr>
        <w:t>隐式重建</w:t>
      </w:r>
    </w:p>
    <w:p w14:paraId="1BD2A1B3" w14:textId="77777777" w:rsidR="00954A32" w:rsidRPr="00954A32" w:rsidRDefault="00954A32" w:rsidP="00954A32">
      <w:pPr>
        <w:spacing w:line="360" w:lineRule="auto"/>
        <w:ind w:firstLineChars="200" w:firstLine="480"/>
        <w:rPr>
          <w:rFonts w:hint="eastAsia"/>
          <w:sz w:val="24"/>
        </w:rPr>
      </w:pPr>
      <w:r w:rsidRPr="00954A32">
        <w:rPr>
          <w:rFonts w:hint="eastAsia"/>
          <w:sz w:val="24"/>
        </w:rPr>
        <w:t>隐式重建是一种基于隐式函数的三维重建方法，其核心思想是通过一个连续的数学函数来描述场景中每一点的几何属性。隐式函数通常定义为标量场，通过</w:t>
      </w:r>
      <w:r w:rsidRPr="00954A32">
        <w:rPr>
          <w:rFonts w:hint="eastAsia"/>
          <w:sz w:val="24"/>
        </w:rPr>
        <w:lastRenderedPageBreak/>
        <w:t>该函数的零等值面来表示物体的几何边界。这种方法与显式重建不同，它并不直接构建物体的表面或体积，而是通过隐式函数的数学形式间接描述几何形状。隐式重建的灵活性和高效性使其在复杂场景和高精度需求的应用中具有显著优势。</w:t>
      </w:r>
    </w:p>
    <w:p w14:paraId="7A920AD8" w14:textId="77777777" w:rsidR="00954A32" w:rsidRPr="00954A32" w:rsidRDefault="00954A32" w:rsidP="00954A32">
      <w:pPr>
        <w:spacing w:line="360" w:lineRule="auto"/>
        <w:ind w:firstLineChars="200" w:firstLine="480"/>
        <w:rPr>
          <w:rFonts w:hint="eastAsia"/>
          <w:sz w:val="24"/>
        </w:rPr>
      </w:pPr>
      <w:r w:rsidRPr="00954A32">
        <w:rPr>
          <w:rFonts w:hint="eastAsia"/>
          <w:sz w:val="24"/>
        </w:rPr>
        <w:t>隐式重建的一个显著特点是其连续性。通过隐式函数的数学表达，隐式重建能够以任意精度表示复杂的表面和结构。这种连续性使得隐式模型在处理精细的几何细节时表现优异，例如在高质量的3D场景渲染和电影特效中，隐式重建能够捕捉到物体表面的微小变化，提供更加逼真的视觉效果。此外，隐式重建的灵活性体现在其对拓扑变化的自然处理能力上。与显式重建相比，隐式重建不需要显式地跟踪物体的拓扑结构，因此能够轻松应对复杂的拓扑变化，如物体的断裂、合并或变形。这种灵活性使得隐式重建在动态场景或复杂几何结构的重建中具有明显优势。</w:t>
      </w:r>
    </w:p>
    <w:p w14:paraId="4FB6F0DC" w14:textId="241C6767" w:rsidR="00954A32" w:rsidRPr="00954A32" w:rsidRDefault="00954A32" w:rsidP="00954A32">
      <w:pPr>
        <w:spacing w:line="360" w:lineRule="auto"/>
        <w:ind w:firstLineChars="200" w:firstLine="480"/>
        <w:rPr>
          <w:rFonts w:hint="eastAsia"/>
          <w:sz w:val="24"/>
        </w:rPr>
      </w:pPr>
      <w:r w:rsidRPr="00954A32">
        <w:rPr>
          <w:rFonts w:hint="eastAsia"/>
          <w:sz w:val="24"/>
        </w:rPr>
        <w:t>隐式重建的紧凑性也是其一大特点。通过隐式函数的数学形式，隐式重建能够使用较少的参数描述复杂的场景。这种紧凑性不仅减少了存储需求，还提高了计算效率，使得隐式模型在处理大规模场景时更加高效。例如，在符号距离场中，每个空间点的符号距离值可以精确地表示其与物体表面的相对位置，而无需显式地存储整个表面的几何信息。这种表示方式在处理复杂场景时尤为有效，因为它能够在保持高精度的同时显著降低存储和计算成本。</w:t>
      </w:r>
    </w:p>
    <w:p w14:paraId="38431372" w14:textId="0D515C2F" w:rsidR="00954A32" w:rsidRPr="00954A32" w:rsidRDefault="00954A32" w:rsidP="00954A32">
      <w:pPr>
        <w:spacing w:line="360" w:lineRule="auto"/>
        <w:ind w:firstLineChars="200" w:firstLine="480"/>
        <w:rPr>
          <w:rFonts w:hint="eastAsia"/>
          <w:sz w:val="24"/>
        </w:rPr>
      </w:pPr>
      <w:r w:rsidRPr="00954A32">
        <w:rPr>
          <w:rFonts w:hint="eastAsia"/>
          <w:sz w:val="24"/>
        </w:rPr>
        <w:t>隐式重建的常见方法包括符号距离场、神经辐射场和占有场。符号</w:t>
      </w:r>
      <w:proofErr w:type="gramStart"/>
      <w:r w:rsidRPr="00954A32">
        <w:rPr>
          <w:rFonts w:hint="eastAsia"/>
          <w:sz w:val="24"/>
        </w:rPr>
        <w:t>距离场</w:t>
      </w:r>
      <w:proofErr w:type="gramEnd"/>
      <w:r w:rsidRPr="00954A32">
        <w:rPr>
          <w:rFonts w:hint="eastAsia"/>
          <w:sz w:val="24"/>
        </w:rPr>
        <w:t>通过标量函数表示空间点与物体表面的距离，符号表示内外关系。这种方法在处理复杂几何形状时具有很高的精度，同时能够自然地处理拓扑变化。神经辐射场则通过神经网络隐式地表示场景的几何和外观信息，能够实现高质量的3D场景重建和渲染。这种方法在处理光照效果和复杂几何结构时表现尤为突出，成为近年</w:t>
      </w:r>
      <w:r w:rsidRPr="00954A32">
        <w:rPr>
          <w:rFonts w:hint="eastAsia"/>
          <w:sz w:val="24"/>
        </w:rPr>
        <w:lastRenderedPageBreak/>
        <w:t>来研究的热点。</w:t>
      </w:r>
      <w:proofErr w:type="gramStart"/>
      <w:r w:rsidRPr="00954A32">
        <w:rPr>
          <w:rFonts w:hint="eastAsia"/>
          <w:sz w:val="24"/>
        </w:rPr>
        <w:t>占有场</w:t>
      </w:r>
      <w:proofErr w:type="gramEnd"/>
      <w:r w:rsidRPr="00954A32">
        <w:rPr>
          <w:rFonts w:hint="eastAsia"/>
          <w:sz w:val="24"/>
        </w:rPr>
        <w:t>通过标量函数表示空间点是否在物体内部，这种方法简单直观，适用于某些特定的应用场景。</w:t>
      </w:r>
    </w:p>
    <w:p w14:paraId="004DC8FF" w14:textId="77777777" w:rsidR="00954A32" w:rsidRPr="00954A32" w:rsidRDefault="00954A32" w:rsidP="00954A32">
      <w:pPr>
        <w:spacing w:line="360" w:lineRule="auto"/>
        <w:ind w:firstLineChars="200" w:firstLine="480"/>
        <w:rPr>
          <w:rFonts w:hint="eastAsia"/>
          <w:sz w:val="24"/>
        </w:rPr>
      </w:pPr>
      <w:r w:rsidRPr="00954A32">
        <w:rPr>
          <w:rFonts w:hint="eastAsia"/>
          <w:sz w:val="24"/>
        </w:rPr>
        <w:t>尽管隐式重建具有许多优势，但它也存在一些局限性。首先，隐式表示的3D模型在直接编辑时较为困难。由于隐式模型是通过数学函数间接描述的，直接修改其几何形状需要复杂的计算和优化过程，这在实际应用中可能会带来一定的挑战。其次，隐式模型的渲染和处理通常需要复杂的计算。与显式模型相比，隐式模型的渲染过程需要通过隐式函数的计算来生成表面信息，这可能导致计算成本较高，尤其是在实时应用中。</w:t>
      </w:r>
    </w:p>
    <w:p w14:paraId="1A3C8DB2" w14:textId="4324842D" w:rsidR="00954A32" w:rsidRPr="00954A32" w:rsidRDefault="00954A32" w:rsidP="00954A32">
      <w:pPr>
        <w:spacing w:line="360" w:lineRule="auto"/>
        <w:ind w:firstLineChars="200" w:firstLine="480"/>
        <w:rPr>
          <w:rFonts w:hint="eastAsia"/>
          <w:sz w:val="24"/>
        </w:rPr>
      </w:pPr>
      <w:r w:rsidRPr="00954A32">
        <w:rPr>
          <w:rFonts w:hint="eastAsia"/>
          <w:sz w:val="24"/>
        </w:rPr>
        <w:t>隐式重建的适用场景主要集中在需要高精度3D模型或处理复杂场景和光照效果的应用中。例如，在高质量的3D场景渲染中，隐式重建能够捕捉到物体表面的精细细节，提供更加逼真的视觉效果。在电影特效中，隐式重建的灵活性和高效性使其能够轻松处理复杂的动态场景和拓扑变化。此外，在精细的3D模型重建中，隐式重建能够通过符号</w:t>
      </w:r>
      <w:proofErr w:type="gramStart"/>
      <w:r w:rsidRPr="00954A32">
        <w:rPr>
          <w:rFonts w:hint="eastAsia"/>
          <w:sz w:val="24"/>
        </w:rPr>
        <w:t>距离场</w:t>
      </w:r>
      <w:proofErr w:type="gramEnd"/>
      <w:r w:rsidRPr="00954A32">
        <w:rPr>
          <w:rFonts w:hint="eastAsia"/>
          <w:sz w:val="24"/>
        </w:rPr>
        <w:t>或神经辐射场等方法实现高精度的几何和外观重建，满足对细节和精度的高要求。相比之下，显式重建更适合于需要直接操作或实时处理3D几何数据的应用，如机器人导航、实时监控和交互式虚拟现实。在这些场景中，显式模型的直观性和实时性使其成为更合适的选择。</w:t>
      </w:r>
    </w:p>
    <w:p w14:paraId="7216C931" w14:textId="26DC8E55" w:rsidR="00FC3D7D" w:rsidRDefault="00FC3D7D" w:rsidP="00954A32">
      <w:pPr>
        <w:spacing w:line="360" w:lineRule="auto"/>
        <w:ind w:firstLineChars="200" w:firstLine="480"/>
        <w:rPr>
          <w:rFonts w:hint="eastAsia"/>
          <w:b/>
          <w:bCs/>
          <w:sz w:val="24"/>
        </w:rPr>
      </w:pPr>
      <w:r>
        <w:rPr>
          <w:rFonts w:hint="eastAsia"/>
          <w:b/>
          <w:bCs/>
          <w:sz w:val="24"/>
        </w:rPr>
        <w:t>有向距离函数</w:t>
      </w:r>
    </w:p>
    <w:p w14:paraId="49B48BF0" w14:textId="77777777" w:rsidR="00FC3D7D" w:rsidRDefault="00FC3D7D" w:rsidP="00FC3D7D">
      <w:pPr>
        <w:spacing w:line="360" w:lineRule="auto"/>
        <w:ind w:firstLineChars="200" w:firstLine="480"/>
        <w:rPr>
          <w:rFonts w:hint="eastAsia"/>
          <w:sz w:val="24"/>
        </w:rPr>
      </w:pPr>
      <w:r w:rsidRPr="00FC3D7D">
        <w:rPr>
          <w:sz w:val="24"/>
        </w:rPr>
        <w:t>有向距离函数（Signed Distance Function，简称SDF）是一种用于表示空间中点与几何形状相对位置关系的数学函数。它通过为每个点赋予一个有符号的距离值来描述该点与几何形状边界的距离关系。</w:t>
      </w:r>
    </w:p>
    <w:p w14:paraId="3E7609A2" w14:textId="70148E22" w:rsidR="00FC3D7D" w:rsidRPr="00FC3D7D" w:rsidRDefault="00FC3D7D" w:rsidP="00FC3D7D">
      <w:pPr>
        <w:spacing w:line="360" w:lineRule="auto"/>
        <w:ind w:firstLineChars="200" w:firstLine="480"/>
        <w:rPr>
          <w:rFonts w:hint="eastAsia"/>
          <w:sz w:val="24"/>
        </w:rPr>
      </w:pPr>
      <w:r w:rsidRPr="00FC3D7D">
        <w:rPr>
          <w:rFonts w:hint="eastAsia"/>
          <w:sz w:val="24"/>
        </w:rPr>
        <w:t>SD可以更详细地定义如下：</w:t>
      </w:r>
    </w:p>
    <w:p w14:paraId="515C5D13" w14:textId="77777777" w:rsidR="00FC3D7D" w:rsidRPr="00FC3D7D" w:rsidRDefault="00FC3D7D" w:rsidP="00FC3D7D">
      <w:pPr>
        <w:spacing w:line="360" w:lineRule="auto"/>
        <w:ind w:firstLineChars="200" w:firstLine="480"/>
        <w:rPr>
          <w:rFonts w:hint="eastAsia"/>
          <w:sz w:val="24"/>
        </w:rPr>
      </w:pPr>
    </w:p>
    <w:p w14:paraId="5F6B77D8" w14:textId="77777777" w:rsidR="00FC3D7D" w:rsidRPr="00FC3D7D" w:rsidRDefault="00FC3D7D" w:rsidP="00FC3D7D">
      <w:pPr>
        <w:spacing w:line="360" w:lineRule="auto"/>
        <w:ind w:firstLineChars="200" w:firstLine="480"/>
        <w:rPr>
          <w:rFonts w:hint="eastAsia"/>
          <w:sz w:val="24"/>
        </w:rPr>
      </w:pPr>
      <w:r w:rsidRPr="00FC3D7D">
        <w:rPr>
          <w:rFonts w:hint="eastAsia"/>
          <w:sz w:val="24"/>
        </w:rPr>
        <w:lastRenderedPageBreak/>
        <w:t>给定一个空间 \( \</w:t>
      </w:r>
      <w:proofErr w:type="spellStart"/>
      <w:r w:rsidRPr="00FC3D7D">
        <w:rPr>
          <w:rFonts w:hint="eastAsia"/>
          <w:sz w:val="24"/>
        </w:rPr>
        <w:t>mathcal</w:t>
      </w:r>
      <w:proofErr w:type="spellEnd"/>
      <w:r w:rsidRPr="00FC3D7D">
        <w:rPr>
          <w:rFonts w:hint="eastAsia"/>
          <w:sz w:val="24"/>
        </w:rPr>
        <w:t>{O} \) 和该空间中的一个几何形状 \( B \)，对于空间 \( \</w:t>
      </w:r>
      <w:proofErr w:type="spellStart"/>
      <w:r w:rsidRPr="00FC3D7D">
        <w:rPr>
          <w:rFonts w:hint="eastAsia"/>
          <w:sz w:val="24"/>
        </w:rPr>
        <w:t>mathcal</w:t>
      </w:r>
      <w:proofErr w:type="spellEnd"/>
      <w:r w:rsidRPr="00FC3D7D">
        <w:rPr>
          <w:rFonts w:hint="eastAsia"/>
          <w:sz w:val="24"/>
        </w:rPr>
        <w:t>{O} \) 中的任意一点 \( \</w:t>
      </w:r>
      <w:proofErr w:type="spellStart"/>
      <w:r w:rsidRPr="00FC3D7D">
        <w:rPr>
          <w:rFonts w:hint="eastAsia"/>
          <w:sz w:val="24"/>
        </w:rPr>
        <w:t>mathbf</w:t>
      </w:r>
      <w:proofErr w:type="spellEnd"/>
      <w:r w:rsidRPr="00FC3D7D">
        <w:rPr>
          <w:rFonts w:hint="eastAsia"/>
          <w:sz w:val="24"/>
        </w:rPr>
        <w:t>{s} \)，SDF将该点映射到一个实数值，表示该点到几何形状 \( B \) 边界的最短距离。具体来说：</w:t>
      </w:r>
    </w:p>
    <w:p w14:paraId="38E1806C" w14:textId="77777777" w:rsidR="00FC3D7D" w:rsidRPr="00FC3D7D" w:rsidRDefault="00FC3D7D" w:rsidP="00FC3D7D">
      <w:pPr>
        <w:spacing w:line="360" w:lineRule="auto"/>
        <w:ind w:firstLineChars="200" w:firstLine="480"/>
        <w:rPr>
          <w:rFonts w:hint="eastAsia"/>
          <w:sz w:val="24"/>
        </w:rPr>
      </w:pPr>
    </w:p>
    <w:p w14:paraId="3E0878BD" w14:textId="77777777" w:rsidR="00FC3D7D" w:rsidRPr="00FC3D7D" w:rsidRDefault="00FC3D7D" w:rsidP="00FC3D7D">
      <w:pPr>
        <w:spacing w:line="360" w:lineRule="auto"/>
        <w:ind w:firstLineChars="200" w:firstLine="480"/>
        <w:rPr>
          <w:rFonts w:hint="eastAsia"/>
          <w:sz w:val="24"/>
        </w:rPr>
      </w:pPr>
      <w:r w:rsidRPr="00FC3D7D">
        <w:rPr>
          <w:rFonts w:hint="eastAsia"/>
          <w:sz w:val="24"/>
        </w:rPr>
        <w:t>\[</w:t>
      </w:r>
    </w:p>
    <w:p w14:paraId="660CCBC4" w14:textId="77777777" w:rsidR="00FC3D7D" w:rsidRPr="00FC3D7D" w:rsidRDefault="00FC3D7D" w:rsidP="00FC3D7D">
      <w:pPr>
        <w:spacing w:line="360" w:lineRule="auto"/>
        <w:ind w:firstLineChars="200" w:firstLine="480"/>
        <w:rPr>
          <w:rFonts w:hint="eastAsia"/>
          <w:sz w:val="24"/>
        </w:rPr>
      </w:pPr>
      <w:r w:rsidRPr="00FC3D7D">
        <w:rPr>
          <w:rFonts w:hint="eastAsia"/>
          <w:sz w:val="24"/>
        </w:rPr>
        <w:t>SDF(\</w:t>
      </w:r>
      <w:proofErr w:type="spellStart"/>
      <w:r w:rsidRPr="00FC3D7D">
        <w:rPr>
          <w:rFonts w:hint="eastAsia"/>
          <w:sz w:val="24"/>
        </w:rPr>
        <w:t>mathbf</w:t>
      </w:r>
      <w:proofErr w:type="spellEnd"/>
      <w:r w:rsidRPr="00FC3D7D">
        <w:rPr>
          <w:rFonts w:hint="eastAsia"/>
          <w:sz w:val="24"/>
        </w:rPr>
        <w:t xml:space="preserve">{s}) = </w:t>
      </w:r>
    </w:p>
    <w:p w14:paraId="13F207A1" w14:textId="77777777" w:rsidR="00FC3D7D" w:rsidRPr="00FC3D7D" w:rsidRDefault="00FC3D7D" w:rsidP="00FC3D7D">
      <w:pPr>
        <w:spacing w:line="360" w:lineRule="auto"/>
        <w:ind w:firstLineChars="200" w:firstLine="480"/>
        <w:rPr>
          <w:rFonts w:hint="eastAsia"/>
          <w:sz w:val="24"/>
        </w:rPr>
      </w:pPr>
      <w:r w:rsidRPr="00FC3D7D">
        <w:rPr>
          <w:rFonts w:hint="eastAsia"/>
          <w:sz w:val="24"/>
        </w:rPr>
        <w:t>\</w:t>
      </w:r>
      <w:proofErr w:type="gramStart"/>
      <w:r w:rsidRPr="00FC3D7D">
        <w:rPr>
          <w:rFonts w:hint="eastAsia"/>
          <w:sz w:val="24"/>
        </w:rPr>
        <w:t>begin</w:t>
      </w:r>
      <w:proofErr w:type="gramEnd"/>
      <w:r w:rsidRPr="00FC3D7D">
        <w:rPr>
          <w:rFonts w:hint="eastAsia"/>
          <w:sz w:val="24"/>
        </w:rPr>
        <w:t xml:space="preserve">{cases} </w:t>
      </w:r>
    </w:p>
    <w:p w14:paraId="471B74C5" w14:textId="77777777" w:rsidR="00FC3D7D" w:rsidRPr="00FC3D7D" w:rsidRDefault="00FC3D7D" w:rsidP="00FC3D7D">
      <w:pPr>
        <w:spacing w:line="360" w:lineRule="auto"/>
        <w:ind w:firstLineChars="200" w:firstLine="480"/>
        <w:rPr>
          <w:rFonts w:hint="eastAsia"/>
          <w:sz w:val="24"/>
        </w:rPr>
      </w:pPr>
      <w:r w:rsidRPr="00FC3D7D">
        <w:rPr>
          <w:rFonts w:hint="eastAsia"/>
          <w:sz w:val="24"/>
        </w:rPr>
        <w:t>- \min_{\</w:t>
      </w:r>
      <w:proofErr w:type="spellStart"/>
      <w:r w:rsidRPr="00FC3D7D">
        <w:rPr>
          <w:rFonts w:hint="eastAsia"/>
          <w:sz w:val="24"/>
        </w:rPr>
        <w:t>mathbf</w:t>
      </w:r>
      <w:proofErr w:type="spellEnd"/>
      <w:r w:rsidRPr="00FC3D7D">
        <w:rPr>
          <w:rFonts w:hint="eastAsia"/>
          <w:sz w:val="24"/>
        </w:rPr>
        <w:t>{y} \in \partial B} \left\| \</w:t>
      </w:r>
      <w:proofErr w:type="spellStart"/>
      <w:r w:rsidRPr="00FC3D7D">
        <w:rPr>
          <w:rFonts w:hint="eastAsia"/>
          <w:sz w:val="24"/>
        </w:rPr>
        <w:t>mathbf</w:t>
      </w:r>
      <w:proofErr w:type="spellEnd"/>
      <w:r w:rsidRPr="00FC3D7D">
        <w:rPr>
          <w:rFonts w:hint="eastAsia"/>
          <w:sz w:val="24"/>
        </w:rPr>
        <w:t>{s} - \</w:t>
      </w:r>
      <w:proofErr w:type="spellStart"/>
      <w:r w:rsidRPr="00FC3D7D">
        <w:rPr>
          <w:rFonts w:hint="eastAsia"/>
          <w:sz w:val="24"/>
        </w:rPr>
        <w:t>mathbf</w:t>
      </w:r>
      <w:proofErr w:type="spellEnd"/>
      <w:r w:rsidRPr="00FC3D7D">
        <w:rPr>
          <w:rFonts w:hint="eastAsia"/>
          <w:sz w:val="24"/>
        </w:rPr>
        <w:t>{y} \right\|, &amp; \text{若 } \</w:t>
      </w:r>
      <w:proofErr w:type="spellStart"/>
      <w:r w:rsidRPr="00FC3D7D">
        <w:rPr>
          <w:rFonts w:hint="eastAsia"/>
          <w:sz w:val="24"/>
        </w:rPr>
        <w:t>mathbf</w:t>
      </w:r>
      <w:proofErr w:type="spellEnd"/>
      <w:r w:rsidRPr="00FC3D7D">
        <w:rPr>
          <w:rFonts w:hint="eastAsia"/>
          <w:sz w:val="24"/>
        </w:rPr>
        <w:t>{s} \in \text{内部}(B), \\</w:t>
      </w:r>
    </w:p>
    <w:p w14:paraId="035B75C6" w14:textId="77777777" w:rsidR="00FC3D7D" w:rsidRPr="00FC3D7D" w:rsidRDefault="00FC3D7D" w:rsidP="00FC3D7D">
      <w:pPr>
        <w:spacing w:line="360" w:lineRule="auto"/>
        <w:ind w:firstLineChars="200" w:firstLine="480"/>
        <w:rPr>
          <w:rFonts w:hint="eastAsia"/>
          <w:sz w:val="24"/>
        </w:rPr>
      </w:pPr>
      <w:r w:rsidRPr="00FC3D7D">
        <w:rPr>
          <w:rFonts w:hint="eastAsia"/>
          <w:sz w:val="24"/>
        </w:rPr>
        <w:t>+ \min_{\</w:t>
      </w:r>
      <w:proofErr w:type="spellStart"/>
      <w:r w:rsidRPr="00FC3D7D">
        <w:rPr>
          <w:rFonts w:hint="eastAsia"/>
          <w:sz w:val="24"/>
        </w:rPr>
        <w:t>mathbf</w:t>
      </w:r>
      <w:proofErr w:type="spellEnd"/>
      <w:r w:rsidRPr="00FC3D7D">
        <w:rPr>
          <w:rFonts w:hint="eastAsia"/>
          <w:sz w:val="24"/>
        </w:rPr>
        <w:t>{y} \in \partial B} \left\| \</w:t>
      </w:r>
      <w:proofErr w:type="spellStart"/>
      <w:r w:rsidRPr="00FC3D7D">
        <w:rPr>
          <w:rFonts w:hint="eastAsia"/>
          <w:sz w:val="24"/>
        </w:rPr>
        <w:t>mathbf</w:t>
      </w:r>
      <w:proofErr w:type="spellEnd"/>
      <w:r w:rsidRPr="00FC3D7D">
        <w:rPr>
          <w:rFonts w:hint="eastAsia"/>
          <w:sz w:val="24"/>
        </w:rPr>
        <w:t>{s} - \</w:t>
      </w:r>
      <w:proofErr w:type="spellStart"/>
      <w:r w:rsidRPr="00FC3D7D">
        <w:rPr>
          <w:rFonts w:hint="eastAsia"/>
          <w:sz w:val="24"/>
        </w:rPr>
        <w:t>mathbf</w:t>
      </w:r>
      <w:proofErr w:type="spellEnd"/>
      <w:r w:rsidRPr="00FC3D7D">
        <w:rPr>
          <w:rFonts w:hint="eastAsia"/>
          <w:sz w:val="24"/>
        </w:rPr>
        <w:t>{y} \right\|, &amp; \text{若 } \</w:t>
      </w:r>
      <w:proofErr w:type="spellStart"/>
      <w:r w:rsidRPr="00FC3D7D">
        <w:rPr>
          <w:rFonts w:hint="eastAsia"/>
          <w:sz w:val="24"/>
        </w:rPr>
        <w:t>mathbf</w:t>
      </w:r>
      <w:proofErr w:type="spellEnd"/>
      <w:r w:rsidRPr="00FC3D7D">
        <w:rPr>
          <w:rFonts w:hint="eastAsia"/>
          <w:sz w:val="24"/>
        </w:rPr>
        <w:t>{s} \in \text{</w:t>
      </w:r>
      <w:proofErr w:type="gramStart"/>
      <w:r w:rsidRPr="00FC3D7D">
        <w:rPr>
          <w:rFonts w:hint="eastAsia"/>
          <w:sz w:val="24"/>
        </w:rPr>
        <w:t>外部}(</w:t>
      </w:r>
      <w:proofErr w:type="gramEnd"/>
      <w:r w:rsidRPr="00FC3D7D">
        <w:rPr>
          <w:rFonts w:hint="eastAsia"/>
          <w:sz w:val="24"/>
        </w:rPr>
        <w:t>B), \\</w:t>
      </w:r>
    </w:p>
    <w:p w14:paraId="66C1D5FD" w14:textId="77777777" w:rsidR="00FC3D7D" w:rsidRPr="00FC3D7D" w:rsidRDefault="00FC3D7D" w:rsidP="00FC3D7D">
      <w:pPr>
        <w:spacing w:line="360" w:lineRule="auto"/>
        <w:ind w:firstLineChars="200" w:firstLine="480"/>
        <w:rPr>
          <w:rFonts w:hint="eastAsia"/>
          <w:sz w:val="24"/>
        </w:rPr>
      </w:pPr>
      <w:r w:rsidRPr="00FC3D7D">
        <w:rPr>
          <w:rFonts w:hint="eastAsia"/>
          <w:sz w:val="24"/>
        </w:rPr>
        <w:t>0, &amp; \text{若 } \</w:t>
      </w:r>
      <w:proofErr w:type="spellStart"/>
      <w:r w:rsidRPr="00FC3D7D">
        <w:rPr>
          <w:rFonts w:hint="eastAsia"/>
          <w:sz w:val="24"/>
        </w:rPr>
        <w:t>mathbf</w:t>
      </w:r>
      <w:proofErr w:type="spellEnd"/>
      <w:r w:rsidRPr="00FC3D7D">
        <w:rPr>
          <w:rFonts w:hint="eastAsia"/>
          <w:sz w:val="24"/>
        </w:rPr>
        <w:t>{s} \in \partial B.</w:t>
      </w:r>
    </w:p>
    <w:p w14:paraId="353B396E" w14:textId="77777777" w:rsidR="00FC3D7D" w:rsidRPr="00FC3D7D" w:rsidRDefault="00FC3D7D" w:rsidP="00FC3D7D">
      <w:pPr>
        <w:spacing w:line="360" w:lineRule="auto"/>
        <w:ind w:firstLineChars="200" w:firstLine="480"/>
        <w:rPr>
          <w:rFonts w:hint="eastAsia"/>
          <w:sz w:val="24"/>
        </w:rPr>
      </w:pPr>
      <w:r w:rsidRPr="00FC3D7D">
        <w:rPr>
          <w:rFonts w:hint="eastAsia"/>
          <w:sz w:val="24"/>
        </w:rPr>
        <w:t>\end{cases}</w:t>
      </w:r>
    </w:p>
    <w:p w14:paraId="214E836C" w14:textId="3C1707BA" w:rsidR="00FC3D7D" w:rsidRDefault="00FC3D7D" w:rsidP="00FC3D7D">
      <w:pPr>
        <w:spacing w:line="360" w:lineRule="auto"/>
        <w:ind w:firstLineChars="200" w:firstLine="480"/>
        <w:rPr>
          <w:rFonts w:hint="eastAsia"/>
          <w:sz w:val="24"/>
        </w:rPr>
      </w:pPr>
      <w:r w:rsidRPr="00FC3D7D">
        <w:rPr>
          <w:rFonts w:hint="eastAsia"/>
          <w:sz w:val="24"/>
        </w:rPr>
        <w:t>\]</w:t>
      </w:r>
    </w:p>
    <w:p w14:paraId="6FA1917D" w14:textId="77777777" w:rsidR="00FC3D7D" w:rsidRPr="00FC3D7D" w:rsidRDefault="00FC3D7D" w:rsidP="00FC3D7D">
      <w:pPr>
        <w:spacing w:line="360" w:lineRule="auto"/>
        <w:ind w:firstLineChars="200" w:firstLine="480"/>
        <w:rPr>
          <w:rFonts w:hint="eastAsia"/>
          <w:sz w:val="24"/>
        </w:rPr>
      </w:pPr>
      <w:r w:rsidRPr="00FC3D7D">
        <w:rPr>
          <w:sz w:val="24"/>
        </w:rPr>
        <w:t>其中\( \</w:t>
      </w:r>
      <w:proofErr w:type="spellStart"/>
      <w:r w:rsidRPr="00FC3D7D">
        <w:rPr>
          <w:sz w:val="24"/>
        </w:rPr>
        <w:t>mathbf</w:t>
      </w:r>
      <w:proofErr w:type="spellEnd"/>
      <w:r w:rsidRPr="00FC3D7D">
        <w:rPr>
          <w:sz w:val="24"/>
        </w:rPr>
        <w:t>{s} \) 表示空间 \( \</w:t>
      </w:r>
      <w:proofErr w:type="spellStart"/>
      <w:r w:rsidRPr="00FC3D7D">
        <w:rPr>
          <w:sz w:val="24"/>
        </w:rPr>
        <w:t>mathcal</w:t>
      </w:r>
      <w:proofErr w:type="spellEnd"/>
      <w:r w:rsidRPr="00FC3D7D">
        <w:rPr>
          <w:sz w:val="24"/>
        </w:rPr>
        <w:t>{O} \) 中的一个点。</w:t>
      </w:r>
    </w:p>
    <w:p w14:paraId="24574985" w14:textId="77777777" w:rsidR="00FC3D7D" w:rsidRPr="00FC3D7D" w:rsidRDefault="00FC3D7D" w:rsidP="00FC3D7D">
      <w:pPr>
        <w:spacing w:line="360" w:lineRule="auto"/>
        <w:ind w:firstLineChars="200" w:firstLine="480"/>
        <w:rPr>
          <w:rFonts w:hint="eastAsia"/>
          <w:sz w:val="24"/>
        </w:rPr>
      </w:pPr>
      <w:r w:rsidRPr="00FC3D7D">
        <w:rPr>
          <w:sz w:val="24"/>
        </w:rPr>
        <w:t xml:space="preserve">    \item \( \partial B \) 表示几何形状 \( B \) 的边界。</w:t>
      </w:r>
    </w:p>
    <w:p w14:paraId="43AC3661" w14:textId="77777777" w:rsidR="00FC3D7D" w:rsidRPr="00FC3D7D" w:rsidRDefault="00FC3D7D" w:rsidP="00FC3D7D">
      <w:pPr>
        <w:spacing w:line="360" w:lineRule="auto"/>
        <w:ind w:firstLineChars="200" w:firstLine="480"/>
        <w:rPr>
          <w:rFonts w:hint="eastAsia"/>
          <w:sz w:val="24"/>
        </w:rPr>
      </w:pPr>
      <w:r w:rsidRPr="00FC3D7D">
        <w:rPr>
          <w:sz w:val="24"/>
        </w:rPr>
        <w:t xml:space="preserve">    \item \( \text{内部}(B) \) 表示几何形状 \( B \) 的内部区域。</w:t>
      </w:r>
    </w:p>
    <w:p w14:paraId="40AEF085" w14:textId="77777777" w:rsidR="00FC3D7D" w:rsidRPr="00FC3D7D" w:rsidRDefault="00FC3D7D" w:rsidP="00FC3D7D">
      <w:pPr>
        <w:spacing w:line="360" w:lineRule="auto"/>
        <w:ind w:firstLineChars="200" w:firstLine="480"/>
        <w:rPr>
          <w:rFonts w:hint="eastAsia"/>
          <w:sz w:val="24"/>
        </w:rPr>
      </w:pPr>
      <w:r w:rsidRPr="00FC3D7D">
        <w:rPr>
          <w:sz w:val="24"/>
        </w:rPr>
        <w:t xml:space="preserve">    \item \( \text{</w:t>
      </w:r>
      <w:proofErr w:type="gramStart"/>
      <w:r w:rsidRPr="00FC3D7D">
        <w:rPr>
          <w:sz w:val="24"/>
        </w:rPr>
        <w:t>外部}(</w:t>
      </w:r>
      <w:proofErr w:type="gramEnd"/>
      <w:r w:rsidRPr="00FC3D7D">
        <w:rPr>
          <w:sz w:val="24"/>
        </w:rPr>
        <w:t>B) \) 表示几何形状 \( B \) 的外部区域。</w:t>
      </w:r>
    </w:p>
    <w:p w14:paraId="124DEA86" w14:textId="77777777" w:rsidR="00FC3D7D" w:rsidRPr="00FC3D7D" w:rsidRDefault="00FC3D7D" w:rsidP="00FC3D7D">
      <w:pPr>
        <w:spacing w:line="360" w:lineRule="auto"/>
        <w:ind w:firstLineChars="200" w:firstLine="480"/>
        <w:rPr>
          <w:rFonts w:hint="eastAsia"/>
          <w:sz w:val="24"/>
        </w:rPr>
      </w:pPr>
      <w:r w:rsidRPr="00FC3D7D">
        <w:rPr>
          <w:sz w:val="24"/>
        </w:rPr>
        <w:t xml:space="preserve">    \item \( \left\| \</w:t>
      </w:r>
      <w:proofErr w:type="spellStart"/>
      <w:r w:rsidRPr="00FC3D7D">
        <w:rPr>
          <w:sz w:val="24"/>
        </w:rPr>
        <w:t>mathbf</w:t>
      </w:r>
      <w:proofErr w:type="spellEnd"/>
      <w:r w:rsidRPr="00FC3D7D">
        <w:rPr>
          <w:sz w:val="24"/>
        </w:rPr>
        <w:t>{s} - \</w:t>
      </w:r>
      <w:proofErr w:type="spellStart"/>
      <w:r w:rsidRPr="00FC3D7D">
        <w:rPr>
          <w:sz w:val="24"/>
        </w:rPr>
        <w:t>mathbf</w:t>
      </w:r>
      <w:proofErr w:type="spellEnd"/>
      <w:r w:rsidRPr="00FC3D7D">
        <w:rPr>
          <w:sz w:val="24"/>
        </w:rPr>
        <w:t>{y} \right\| \) 表示点 \( \</w:t>
      </w:r>
      <w:proofErr w:type="spellStart"/>
      <w:r w:rsidRPr="00FC3D7D">
        <w:rPr>
          <w:sz w:val="24"/>
        </w:rPr>
        <w:t>mathbf</w:t>
      </w:r>
      <w:proofErr w:type="spellEnd"/>
      <w:r w:rsidRPr="00FC3D7D">
        <w:rPr>
          <w:sz w:val="24"/>
        </w:rPr>
        <w:t>{s} \) 到边界点 \( \</w:t>
      </w:r>
      <w:proofErr w:type="spellStart"/>
      <w:r w:rsidRPr="00FC3D7D">
        <w:rPr>
          <w:sz w:val="24"/>
        </w:rPr>
        <w:t>mathbf</w:t>
      </w:r>
      <w:proofErr w:type="spellEnd"/>
      <w:r w:rsidRPr="00FC3D7D">
        <w:rPr>
          <w:sz w:val="24"/>
        </w:rPr>
        <w:t>{y} \) 的欧几里得距离。</w:t>
      </w:r>
    </w:p>
    <w:p w14:paraId="52D164B9" w14:textId="03F2BAFA" w:rsidR="00FC3D7D" w:rsidRPr="00FC3D7D" w:rsidRDefault="00FC3D7D" w:rsidP="00FC3D7D">
      <w:pPr>
        <w:spacing w:line="360" w:lineRule="auto"/>
        <w:ind w:firstLineChars="200" w:firstLine="480"/>
        <w:rPr>
          <w:rFonts w:hint="eastAsia"/>
          <w:sz w:val="24"/>
        </w:rPr>
      </w:pPr>
      <w:r w:rsidRPr="00FC3D7D">
        <w:rPr>
          <w:sz w:val="24"/>
        </w:rPr>
        <w:t>这个定义不仅包含了距离信息，还通过符号表示了点 \( \</w:t>
      </w:r>
      <w:proofErr w:type="spellStart"/>
      <w:r w:rsidRPr="00FC3D7D">
        <w:rPr>
          <w:sz w:val="24"/>
        </w:rPr>
        <w:t>mathbf</w:t>
      </w:r>
      <w:proofErr w:type="spellEnd"/>
      <w:r w:rsidRPr="00FC3D7D">
        <w:rPr>
          <w:sz w:val="24"/>
        </w:rPr>
        <w:t>{s} \) 相对于几何形状 \( B \) 的位置关系。</w:t>
      </w:r>
    </w:p>
    <w:p w14:paraId="1C06050E" w14:textId="77777777" w:rsidR="00FC3D7D" w:rsidRDefault="00FC3D7D" w:rsidP="00FC3D7D">
      <w:pPr>
        <w:spacing w:line="360" w:lineRule="auto"/>
        <w:ind w:firstLineChars="200" w:firstLine="480"/>
        <w:rPr>
          <w:rFonts w:hint="eastAsia"/>
          <w:sz w:val="24"/>
        </w:rPr>
      </w:pPr>
      <w:r w:rsidRPr="00FC3D7D">
        <w:rPr>
          <w:sz w:val="24"/>
        </w:rPr>
        <w:lastRenderedPageBreak/>
        <w:t>从数学的角度来看，SDF可以被视为一个标量场，它在空间中的每个点都关联一个标量值，即该点到最近边界的有符号距离。这个标量场不仅包含了距离信息，还包含了方向信息，即点是在边界内部还是外部。</w:t>
      </w:r>
    </w:p>
    <w:p w14:paraId="43E179F3" w14:textId="77777777" w:rsidR="00A35E81" w:rsidRPr="00A35E81" w:rsidRDefault="00A35E81" w:rsidP="00A35E81">
      <w:pPr>
        <w:spacing w:line="360" w:lineRule="auto"/>
        <w:ind w:firstLineChars="200" w:firstLine="480"/>
        <w:rPr>
          <w:rFonts w:hint="eastAsia"/>
          <w:sz w:val="24"/>
        </w:rPr>
      </w:pPr>
      <w:r w:rsidRPr="00A35E81">
        <w:rPr>
          <w:sz w:val="24"/>
        </w:rPr>
        <w:t>此外，SDF还可以被视为</w:t>
      </w:r>
      <w:proofErr w:type="spellStart"/>
      <w:r w:rsidRPr="00A35E81">
        <w:rPr>
          <w:sz w:val="24"/>
        </w:rPr>
        <w:t>Eikonal</w:t>
      </w:r>
      <w:proofErr w:type="spellEnd"/>
      <w:r w:rsidRPr="00A35E81">
        <w:rPr>
          <w:sz w:val="24"/>
        </w:rPr>
        <w:t>方程的一个特例，其形式为</w:t>
      </w:r>
    </w:p>
    <w:p w14:paraId="3C103DB0" w14:textId="77777777" w:rsidR="00A35E81" w:rsidRPr="00A35E81" w:rsidRDefault="00A35E81" w:rsidP="00A35E81">
      <w:pPr>
        <w:spacing w:line="360" w:lineRule="auto"/>
        <w:ind w:firstLineChars="200" w:firstLine="480"/>
        <w:rPr>
          <w:rFonts w:hint="eastAsia"/>
          <w:sz w:val="24"/>
        </w:rPr>
      </w:pPr>
      <w:r w:rsidRPr="00A35E81">
        <w:rPr>
          <w:sz w:val="24"/>
        </w:rPr>
        <w:t>\</w:t>
      </w:r>
      <w:proofErr w:type="gramStart"/>
      <w:r w:rsidRPr="00A35E81">
        <w:rPr>
          <w:sz w:val="24"/>
        </w:rPr>
        <w:t>begin</w:t>
      </w:r>
      <w:proofErr w:type="gramEnd"/>
      <w:r w:rsidRPr="00A35E81">
        <w:rPr>
          <w:sz w:val="24"/>
        </w:rPr>
        <w:t>{equation}</w:t>
      </w:r>
    </w:p>
    <w:p w14:paraId="561B5DAE" w14:textId="77777777" w:rsidR="00A35E81" w:rsidRPr="00A35E81" w:rsidRDefault="00A35E81" w:rsidP="00A35E81">
      <w:pPr>
        <w:spacing w:line="360" w:lineRule="auto"/>
        <w:ind w:firstLineChars="200" w:firstLine="480"/>
        <w:rPr>
          <w:rFonts w:hint="eastAsia"/>
          <w:sz w:val="24"/>
        </w:rPr>
      </w:pPr>
      <w:r w:rsidRPr="00A35E81">
        <w:rPr>
          <w:sz w:val="24"/>
        </w:rPr>
        <w:t>\| \</w:t>
      </w:r>
      <w:proofErr w:type="spellStart"/>
      <w:r w:rsidRPr="00A35E81">
        <w:rPr>
          <w:sz w:val="24"/>
        </w:rPr>
        <w:t>nabla</w:t>
      </w:r>
      <w:proofErr w:type="spellEnd"/>
      <w:r w:rsidRPr="00A35E81">
        <w:rPr>
          <w:sz w:val="24"/>
        </w:rPr>
        <w:t xml:space="preserve"> SDF(\</w:t>
      </w:r>
      <w:proofErr w:type="spellStart"/>
      <w:r w:rsidRPr="00A35E81">
        <w:rPr>
          <w:sz w:val="24"/>
        </w:rPr>
        <w:t>mathbf</w:t>
      </w:r>
      <w:proofErr w:type="spellEnd"/>
      <w:r w:rsidRPr="00A35E81">
        <w:rPr>
          <w:sz w:val="24"/>
        </w:rPr>
        <w:t>{x}) \| = 1</w:t>
      </w:r>
    </w:p>
    <w:p w14:paraId="72E5C6C2" w14:textId="77777777" w:rsidR="00A35E81" w:rsidRPr="00A35E81" w:rsidRDefault="00A35E81" w:rsidP="00A35E81">
      <w:pPr>
        <w:spacing w:line="360" w:lineRule="auto"/>
        <w:ind w:firstLineChars="200" w:firstLine="480"/>
        <w:rPr>
          <w:rFonts w:hint="eastAsia"/>
          <w:sz w:val="24"/>
        </w:rPr>
      </w:pPr>
      <w:r w:rsidRPr="00A35E81">
        <w:rPr>
          <w:sz w:val="24"/>
        </w:rPr>
        <w:t>\end{equation}</w:t>
      </w:r>
    </w:p>
    <w:p w14:paraId="406AF5E9" w14:textId="3F6ABB0E" w:rsidR="00A35E81" w:rsidRPr="00FC3D7D" w:rsidRDefault="00A35E81" w:rsidP="00A35E81">
      <w:pPr>
        <w:spacing w:line="360" w:lineRule="auto"/>
        <w:ind w:firstLineChars="200" w:firstLine="480"/>
        <w:rPr>
          <w:rFonts w:hint="eastAsia"/>
          <w:sz w:val="24"/>
        </w:rPr>
      </w:pPr>
      <w:r w:rsidRPr="00A35E81">
        <w:rPr>
          <w:sz w:val="24"/>
        </w:rPr>
        <w:t>其中，$\</w:t>
      </w:r>
      <w:proofErr w:type="spellStart"/>
      <w:r w:rsidRPr="00A35E81">
        <w:rPr>
          <w:sz w:val="24"/>
        </w:rPr>
        <w:t>nabla</w:t>
      </w:r>
      <w:proofErr w:type="spellEnd"/>
      <w:r w:rsidRPr="00A35E81">
        <w:rPr>
          <w:sz w:val="24"/>
        </w:rPr>
        <w:t>$ 表示梯度算子。这个方程表明，SDF的梯度的模在空间中是恒定的，这使得SDF在处理几何形状时具有良好的数学性质和计算效率。</w:t>
      </w:r>
    </w:p>
    <w:p w14:paraId="2DD34696" w14:textId="07202542" w:rsidR="00FC3D7D" w:rsidRDefault="00FC3D7D" w:rsidP="00954A32">
      <w:pPr>
        <w:spacing w:line="360" w:lineRule="auto"/>
        <w:ind w:firstLineChars="200" w:firstLine="480"/>
        <w:rPr>
          <w:rFonts w:hint="eastAsia"/>
          <w:b/>
          <w:bCs/>
          <w:sz w:val="24"/>
        </w:rPr>
      </w:pPr>
      <w:r w:rsidRPr="00FC3D7D">
        <w:rPr>
          <w:b/>
          <w:bCs/>
          <w:sz w:val="24"/>
        </w:rPr>
        <w:t>SDF在多个领域具有广泛的应用，尤其是在计算机图形学和物理模拟中。例如，在计算机图形学中，SDF可以用于生成抗锯齿的图形、进行碰撞检测以及实现复杂的几何建模。在物理模拟中，SDF可以用于描述物体的边界，从而实现精确的碰撞响应和流体模拟。此外，SDF还可以用于3D建模、程序化生成、软阴影渲染、流体模拟与</w:t>
      </w:r>
      <w:proofErr w:type="gramStart"/>
      <w:r w:rsidRPr="00FC3D7D">
        <w:rPr>
          <w:b/>
          <w:bCs/>
          <w:sz w:val="24"/>
        </w:rPr>
        <w:t>交互等</w:t>
      </w:r>
      <w:proofErr w:type="gramEnd"/>
      <w:r w:rsidRPr="00FC3D7D">
        <w:rPr>
          <w:b/>
          <w:bCs/>
          <w:sz w:val="24"/>
        </w:rPr>
        <w:t>领域</w:t>
      </w:r>
    </w:p>
    <w:p w14:paraId="230683C0" w14:textId="0B751AF6" w:rsidR="00FC3D7D" w:rsidRDefault="00FC3D7D" w:rsidP="00954A32">
      <w:pPr>
        <w:spacing w:line="360" w:lineRule="auto"/>
        <w:ind w:firstLineChars="200" w:firstLine="480"/>
        <w:rPr>
          <w:rFonts w:hint="eastAsia"/>
          <w:b/>
          <w:bCs/>
          <w:sz w:val="24"/>
        </w:rPr>
      </w:pPr>
    </w:p>
    <w:p w14:paraId="5819B3F7" w14:textId="1585A593" w:rsidR="00A35E81" w:rsidRDefault="00A35E81" w:rsidP="00954A32">
      <w:pPr>
        <w:spacing w:line="360" w:lineRule="auto"/>
        <w:ind w:firstLineChars="200" w:firstLine="480"/>
        <w:rPr>
          <w:rFonts w:hint="eastAsia"/>
          <w:b/>
          <w:bCs/>
          <w:sz w:val="24"/>
        </w:rPr>
      </w:pPr>
      <w:r>
        <w:rPr>
          <w:rFonts w:hint="eastAsia"/>
          <w:b/>
          <w:bCs/>
          <w:sz w:val="24"/>
        </w:rPr>
        <w:t>用多层感知机表示的SDF</w:t>
      </w:r>
    </w:p>
    <w:p w14:paraId="766D9967" w14:textId="55AA3865" w:rsidR="005E5D33" w:rsidRPr="005E5D33" w:rsidRDefault="005E5D33" w:rsidP="005E5D33">
      <w:pPr>
        <w:spacing w:line="360" w:lineRule="auto"/>
        <w:ind w:firstLineChars="200" w:firstLine="480"/>
        <w:rPr>
          <w:rFonts w:hint="eastAsia"/>
          <w:b/>
          <w:bCs/>
          <w:sz w:val="24"/>
        </w:rPr>
      </w:pPr>
      <w:r w:rsidRPr="005E5D33">
        <w:rPr>
          <w:b/>
          <w:bCs/>
          <w:sz w:val="24"/>
        </w:rPr>
        <w:t>多层感知机（</w:t>
      </w:r>
      <w:proofErr w:type="spellStart"/>
      <w:r w:rsidRPr="005E5D33">
        <w:rPr>
          <w:b/>
          <w:bCs/>
          <w:sz w:val="24"/>
        </w:rPr>
        <w:t>MultilayerPerceptron,MLP</w:t>
      </w:r>
      <w:proofErr w:type="spellEnd"/>
      <w:r w:rsidRPr="005E5D33">
        <w:rPr>
          <w:b/>
          <w:bCs/>
          <w:sz w:val="24"/>
        </w:rPr>
        <w:t>）是一种前馈神经网络，由输入层、一个或多个隐藏层以及输出层组成。每个神经元都与前一层的所有神经元相连，不存在同层连接</w:t>
      </w:r>
      <w:proofErr w:type="gramStart"/>
      <w:r w:rsidRPr="005E5D33">
        <w:rPr>
          <w:b/>
          <w:bCs/>
          <w:sz w:val="24"/>
        </w:rPr>
        <w:t>或跨层连接</w:t>
      </w:r>
      <w:proofErr w:type="gramEnd"/>
      <w:r w:rsidRPr="005E5D33">
        <w:rPr>
          <w:b/>
          <w:bCs/>
          <w:sz w:val="24"/>
        </w:rPr>
        <w:t>。MLP通过激活函数引入非线性，使其能够学习复杂的输入输出映射关系。</w:t>
      </w:r>
    </w:p>
    <w:p w14:paraId="65A2F2C9" w14:textId="77777777" w:rsidR="005E5D33" w:rsidRDefault="005E5D33" w:rsidP="005E5D33">
      <w:pPr>
        <w:spacing w:line="360" w:lineRule="auto"/>
        <w:ind w:firstLineChars="200" w:firstLine="480"/>
        <w:rPr>
          <w:rFonts w:hint="eastAsia"/>
          <w:b/>
          <w:bCs/>
          <w:sz w:val="24"/>
        </w:rPr>
      </w:pPr>
      <w:r w:rsidRPr="005E5D33">
        <w:rPr>
          <w:b/>
          <w:bCs/>
          <w:sz w:val="24"/>
        </w:rPr>
        <w:t>MLP的数学模型可以表示为：</w:t>
      </w:r>
    </w:p>
    <w:p w14:paraId="7FE45198" w14:textId="5E8E6DFC" w:rsidR="005E5D33" w:rsidRPr="005E5D33" w:rsidRDefault="005E5D33" w:rsidP="005E5D33">
      <w:pPr>
        <w:spacing w:line="360" w:lineRule="auto"/>
        <w:ind w:firstLineChars="200" w:firstLine="480"/>
        <w:rPr>
          <w:rFonts w:hint="eastAsia"/>
          <w:b/>
          <w:bCs/>
          <w:sz w:val="24"/>
        </w:rPr>
      </w:pPr>
      <w:r w:rsidRPr="005E5D33">
        <w:rPr>
          <w:b/>
          <w:bCs/>
          <w:sz w:val="24"/>
        </w:rPr>
        <w:t>假设输入向量为\( \</w:t>
      </w:r>
      <w:proofErr w:type="spellStart"/>
      <w:r w:rsidRPr="005E5D33">
        <w:rPr>
          <w:b/>
          <w:bCs/>
          <w:sz w:val="24"/>
        </w:rPr>
        <w:t>mathbf</w:t>
      </w:r>
      <w:proofErr w:type="spellEnd"/>
      <w:r w:rsidRPr="005E5D33">
        <w:rPr>
          <w:b/>
          <w:bCs/>
          <w:sz w:val="24"/>
        </w:rPr>
        <w:t>{x} \in \</w:t>
      </w:r>
      <w:proofErr w:type="spellStart"/>
      <w:r w:rsidRPr="005E5D33">
        <w:rPr>
          <w:b/>
          <w:bCs/>
          <w:sz w:val="24"/>
        </w:rPr>
        <w:t>mathbb</w:t>
      </w:r>
      <w:proofErr w:type="spellEnd"/>
      <w:r w:rsidRPr="005E5D33">
        <w:rPr>
          <w:b/>
          <w:bCs/>
          <w:sz w:val="24"/>
        </w:rPr>
        <w:t>{R}^n \)，权重矩阵为</w:t>
      </w:r>
      <w:r w:rsidRPr="005E5D33">
        <w:rPr>
          <w:b/>
          <w:bCs/>
          <w:sz w:val="24"/>
        </w:rPr>
        <w:lastRenderedPageBreak/>
        <w:t>\( \</w:t>
      </w:r>
      <w:proofErr w:type="spellStart"/>
      <w:r w:rsidRPr="005E5D33">
        <w:rPr>
          <w:b/>
          <w:bCs/>
          <w:sz w:val="24"/>
        </w:rPr>
        <w:t>mathbf</w:t>
      </w:r>
      <w:proofErr w:type="spellEnd"/>
      <w:r w:rsidRPr="005E5D33">
        <w:rPr>
          <w:b/>
          <w:bCs/>
          <w:sz w:val="24"/>
        </w:rPr>
        <w:t>{W} \in \</w:t>
      </w:r>
      <w:proofErr w:type="spellStart"/>
      <w:r w:rsidRPr="005E5D33">
        <w:rPr>
          <w:b/>
          <w:bCs/>
          <w:sz w:val="24"/>
        </w:rPr>
        <w:t>mathbb</w:t>
      </w:r>
      <w:proofErr w:type="spellEnd"/>
      <w:r w:rsidRPr="005E5D33">
        <w:rPr>
          <w:b/>
          <w:bCs/>
          <w:sz w:val="24"/>
        </w:rPr>
        <w:t>{R}^{m \times n} \)，偏置项为\( \</w:t>
      </w:r>
      <w:proofErr w:type="spellStart"/>
      <w:r w:rsidRPr="005E5D33">
        <w:rPr>
          <w:b/>
          <w:bCs/>
          <w:sz w:val="24"/>
        </w:rPr>
        <w:t>mathbf</w:t>
      </w:r>
      <w:proofErr w:type="spellEnd"/>
      <w:r w:rsidRPr="005E5D33">
        <w:rPr>
          <w:b/>
          <w:bCs/>
          <w:sz w:val="24"/>
        </w:rPr>
        <w:t>{b} \in \</w:t>
      </w:r>
      <w:proofErr w:type="spellStart"/>
      <w:r w:rsidRPr="005E5D33">
        <w:rPr>
          <w:b/>
          <w:bCs/>
          <w:sz w:val="24"/>
        </w:rPr>
        <w:t>mathbb</w:t>
      </w:r>
      <w:proofErr w:type="spellEnd"/>
      <w:r w:rsidRPr="005E5D33">
        <w:rPr>
          <w:b/>
          <w:bCs/>
          <w:sz w:val="24"/>
        </w:rPr>
        <w:t>{R}^m \)，激活函数为\( \sigma \)，则隐藏层的输出可以表示为：</w:t>
      </w:r>
    </w:p>
    <w:p w14:paraId="751B1E3D" w14:textId="77777777" w:rsidR="005E5D33" w:rsidRPr="005E5D33" w:rsidRDefault="005E5D33" w:rsidP="005E5D33">
      <w:pPr>
        <w:spacing w:line="360" w:lineRule="auto"/>
        <w:ind w:firstLineChars="200" w:firstLine="480"/>
        <w:rPr>
          <w:rFonts w:hint="eastAsia"/>
          <w:b/>
          <w:bCs/>
          <w:sz w:val="24"/>
        </w:rPr>
      </w:pPr>
      <w:r w:rsidRPr="005E5D33">
        <w:rPr>
          <w:b/>
          <w:bCs/>
          <w:sz w:val="24"/>
        </w:rPr>
        <w:t>输出层的输出为：</w:t>
      </w:r>
    </w:p>
    <w:p w14:paraId="2C640B43" w14:textId="77777777" w:rsidR="005E5D33" w:rsidRPr="005E5D33" w:rsidRDefault="005E5D33" w:rsidP="005E5D33">
      <w:pPr>
        <w:spacing w:line="360" w:lineRule="auto"/>
        <w:ind w:firstLineChars="200" w:firstLine="480"/>
        <w:rPr>
          <w:rFonts w:hint="eastAsia"/>
          <w:b/>
          <w:bCs/>
          <w:sz w:val="24"/>
        </w:rPr>
      </w:pPr>
      <w:r w:rsidRPr="005E5D33">
        <w:rPr>
          <w:b/>
          <w:bCs/>
          <w:sz w:val="24"/>
        </w:rPr>
        <w:t>\</w:t>
      </w:r>
      <w:proofErr w:type="gramStart"/>
      <w:r w:rsidRPr="005E5D33">
        <w:rPr>
          <w:b/>
          <w:bCs/>
          <w:sz w:val="24"/>
        </w:rPr>
        <w:t>begin</w:t>
      </w:r>
      <w:proofErr w:type="gramEnd"/>
      <w:r w:rsidRPr="005E5D33">
        <w:rPr>
          <w:b/>
          <w:bCs/>
          <w:sz w:val="24"/>
        </w:rPr>
        <w:t>{equation}</w:t>
      </w:r>
    </w:p>
    <w:p w14:paraId="1510E1FC" w14:textId="77777777" w:rsidR="005E5D33" w:rsidRPr="005E5D33" w:rsidRDefault="005E5D33" w:rsidP="005E5D33">
      <w:pPr>
        <w:spacing w:line="360" w:lineRule="auto"/>
        <w:ind w:firstLineChars="200" w:firstLine="480"/>
        <w:rPr>
          <w:rFonts w:hint="eastAsia"/>
          <w:b/>
          <w:bCs/>
          <w:sz w:val="24"/>
        </w:rPr>
      </w:pPr>
      <w:r w:rsidRPr="005E5D33">
        <w:rPr>
          <w:b/>
          <w:bCs/>
          <w:sz w:val="24"/>
        </w:rPr>
        <w:t>\</w:t>
      </w:r>
      <w:proofErr w:type="spellStart"/>
      <w:r w:rsidRPr="005E5D33">
        <w:rPr>
          <w:b/>
          <w:bCs/>
          <w:sz w:val="24"/>
        </w:rPr>
        <w:t>mathbf</w:t>
      </w:r>
      <w:proofErr w:type="spellEnd"/>
      <w:r w:rsidRPr="005E5D33">
        <w:rPr>
          <w:b/>
          <w:bCs/>
          <w:sz w:val="24"/>
        </w:rPr>
        <w:t>{y} = \sigma(\</w:t>
      </w:r>
      <w:proofErr w:type="spellStart"/>
      <w:r w:rsidRPr="005E5D33">
        <w:rPr>
          <w:b/>
          <w:bCs/>
          <w:sz w:val="24"/>
        </w:rPr>
        <w:t>mathbf</w:t>
      </w:r>
      <w:proofErr w:type="spellEnd"/>
      <w:r w:rsidRPr="005E5D33">
        <w:rPr>
          <w:b/>
          <w:bCs/>
          <w:sz w:val="24"/>
        </w:rPr>
        <w:t>{W</w:t>
      </w:r>
      <w:proofErr w:type="gramStart"/>
      <w:r w:rsidRPr="005E5D33">
        <w:rPr>
          <w:b/>
          <w:bCs/>
          <w:sz w:val="24"/>
        </w:rPr>
        <w:t>'}\</w:t>
      </w:r>
      <w:proofErr w:type="spellStart"/>
      <w:proofErr w:type="gramEnd"/>
      <w:r w:rsidRPr="005E5D33">
        <w:rPr>
          <w:b/>
          <w:bCs/>
          <w:sz w:val="24"/>
        </w:rPr>
        <w:t>mathbf</w:t>
      </w:r>
      <w:proofErr w:type="spellEnd"/>
      <w:r w:rsidRPr="005E5D33">
        <w:rPr>
          <w:b/>
          <w:bCs/>
          <w:sz w:val="24"/>
        </w:rPr>
        <w:t>{h} + \</w:t>
      </w:r>
      <w:proofErr w:type="spellStart"/>
      <w:r w:rsidRPr="005E5D33">
        <w:rPr>
          <w:b/>
          <w:bCs/>
          <w:sz w:val="24"/>
        </w:rPr>
        <w:t>mathbf</w:t>
      </w:r>
      <w:proofErr w:type="spellEnd"/>
      <w:r w:rsidRPr="005E5D33">
        <w:rPr>
          <w:b/>
          <w:bCs/>
          <w:sz w:val="24"/>
        </w:rPr>
        <w:t>{b'})</w:t>
      </w:r>
    </w:p>
    <w:p w14:paraId="43BA2F74" w14:textId="77777777" w:rsidR="005E5D33" w:rsidRPr="005E5D33" w:rsidRDefault="005E5D33" w:rsidP="005E5D33">
      <w:pPr>
        <w:spacing w:line="360" w:lineRule="auto"/>
        <w:ind w:firstLineChars="200" w:firstLine="480"/>
        <w:rPr>
          <w:rFonts w:hint="eastAsia"/>
          <w:b/>
          <w:bCs/>
          <w:sz w:val="24"/>
        </w:rPr>
      </w:pPr>
      <w:r w:rsidRPr="005E5D33">
        <w:rPr>
          <w:b/>
          <w:bCs/>
          <w:sz w:val="24"/>
        </w:rPr>
        <w:t>\end{equation}</w:t>
      </w:r>
    </w:p>
    <w:p w14:paraId="58BB43BD" w14:textId="77777777" w:rsidR="005E5D33" w:rsidRPr="005E5D33" w:rsidRDefault="005E5D33" w:rsidP="005E5D33">
      <w:pPr>
        <w:spacing w:line="360" w:lineRule="auto"/>
        <w:ind w:firstLineChars="200" w:firstLine="480"/>
        <w:rPr>
          <w:rFonts w:hint="eastAsia"/>
          <w:b/>
          <w:bCs/>
          <w:sz w:val="24"/>
        </w:rPr>
      </w:pPr>
      <w:r w:rsidRPr="005E5D33">
        <w:rPr>
          <w:b/>
          <w:bCs/>
          <w:sz w:val="24"/>
        </w:rPr>
        <w:t>其中，\( \</w:t>
      </w:r>
      <w:proofErr w:type="spellStart"/>
      <w:r w:rsidRPr="005E5D33">
        <w:rPr>
          <w:b/>
          <w:bCs/>
          <w:sz w:val="24"/>
        </w:rPr>
        <w:t>mathbf</w:t>
      </w:r>
      <w:proofErr w:type="spellEnd"/>
      <w:r w:rsidRPr="005E5D33">
        <w:rPr>
          <w:b/>
          <w:bCs/>
          <w:sz w:val="24"/>
        </w:rPr>
        <w:t>{W'} \in \</w:t>
      </w:r>
      <w:proofErr w:type="spellStart"/>
      <w:r w:rsidRPr="005E5D33">
        <w:rPr>
          <w:b/>
          <w:bCs/>
          <w:sz w:val="24"/>
        </w:rPr>
        <w:t>mathbb</w:t>
      </w:r>
      <w:proofErr w:type="spellEnd"/>
      <w:r w:rsidRPr="005E5D33">
        <w:rPr>
          <w:b/>
          <w:bCs/>
          <w:sz w:val="24"/>
        </w:rPr>
        <w:t>{R}^{k \times m} \)和\( \</w:t>
      </w:r>
      <w:proofErr w:type="spellStart"/>
      <w:r w:rsidRPr="005E5D33">
        <w:rPr>
          <w:b/>
          <w:bCs/>
          <w:sz w:val="24"/>
        </w:rPr>
        <w:t>mathbf</w:t>
      </w:r>
      <w:proofErr w:type="spellEnd"/>
      <w:r w:rsidRPr="005E5D33">
        <w:rPr>
          <w:b/>
          <w:bCs/>
          <w:sz w:val="24"/>
        </w:rPr>
        <w:t>{b'} \in \</w:t>
      </w:r>
      <w:proofErr w:type="spellStart"/>
      <w:r w:rsidRPr="005E5D33">
        <w:rPr>
          <w:b/>
          <w:bCs/>
          <w:sz w:val="24"/>
        </w:rPr>
        <w:t>mathbb</w:t>
      </w:r>
      <w:proofErr w:type="spellEnd"/>
      <w:r w:rsidRPr="005E5D33">
        <w:rPr>
          <w:b/>
          <w:bCs/>
          <w:sz w:val="24"/>
        </w:rPr>
        <w:t>{R}^k \)分别是输出层的权重矩阵和偏置项。</w:t>
      </w:r>
    </w:p>
    <w:p w14:paraId="23229842" w14:textId="77777777" w:rsidR="005E5D33" w:rsidRPr="005E5D33" w:rsidRDefault="005E5D33" w:rsidP="005E5D33">
      <w:pPr>
        <w:spacing w:line="360" w:lineRule="auto"/>
        <w:ind w:firstLineChars="200" w:firstLine="480"/>
        <w:rPr>
          <w:rFonts w:hint="eastAsia"/>
          <w:b/>
          <w:bCs/>
          <w:sz w:val="24"/>
        </w:rPr>
      </w:pPr>
    </w:p>
    <w:p w14:paraId="0137D35A" w14:textId="77777777" w:rsidR="005E5D33" w:rsidRPr="005E5D33" w:rsidRDefault="005E5D33" w:rsidP="005E5D33">
      <w:pPr>
        <w:spacing w:line="360" w:lineRule="auto"/>
        <w:ind w:firstLineChars="200" w:firstLine="480"/>
        <w:rPr>
          <w:rFonts w:hint="eastAsia"/>
          <w:b/>
          <w:bCs/>
          <w:sz w:val="24"/>
        </w:rPr>
      </w:pPr>
      <w:r w:rsidRPr="005E5D33">
        <w:rPr>
          <w:b/>
          <w:bCs/>
          <w:sz w:val="24"/>
        </w:rPr>
        <w:t>激活函数\( \sigma \)是MLP中引入非线性的关键，常见的激活函数包括</w:t>
      </w:r>
    </w:p>
    <w:p w14:paraId="1646AB6B" w14:textId="77777777" w:rsidR="005E5D33" w:rsidRPr="005E5D33" w:rsidRDefault="005E5D33" w:rsidP="005E5D33">
      <w:pPr>
        <w:spacing w:line="360" w:lineRule="auto"/>
        <w:ind w:firstLineChars="200" w:firstLine="480"/>
        <w:rPr>
          <w:rFonts w:hint="eastAsia"/>
          <w:b/>
          <w:bCs/>
          <w:sz w:val="24"/>
        </w:rPr>
      </w:pPr>
    </w:p>
    <w:p w14:paraId="4E596456" w14:textId="77777777" w:rsidR="005E5D33" w:rsidRPr="005E5D33" w:rsidRDefault="005E5D33" w:rsidP="005E5D33">
      <w:pPr>
        <w:spacing w:line="360" w:lineRule="auto"/>
        <w:ind w:firstLineChars="200" w:firstLine="480"/>
        <w:rPr>
          <w:rFonts w:hint="eastAsia"/>
          <w:b/>
          <w:bCs/>
          <w:sz w:val="24"/>
        </w:rPr>
      </w:pPr>
      <w:r w:rsidRPr="005E5D33">
        <w:rPr>
          <w:b/>
          <w:bCs/>
          <w:sz w:val="24"/>
        </w:rPr>
        <w:t>在MLP中，输入层接收输入数据，隐藏层通过非线性变换提取特征，输出层给出预测结果。隐藏层的数量和神经元数量是超参数，需要根据具体问题进行调整。激活函数的选择也会影响模型的性能，常见的激活函数包括Sigmoid、</w:t>
      </w:r>
      <w:proofErr w:type="spellStart"/>
      <w:r w:rsidRPr="005E5D33">
        <w:rPr>
          <w:b/>
          <w:bCs/>
          <w:sz w:val="24"/>
        </w:rPr>
        <w:t>ReLU</w:t>
      </w:r>
      <w:proofErr w:type="spellEnd"/>
      <w:r w:rsidRPr="005E5D33">
        <w:rPr>
          <w:b/>
          <w:bCs/>
          <w:sz w:val="24"/>
        </w:rPr>
        <w:t>等。</w:t>
      </w:r>
    </w:p>
    <w:p w14:paraId="566B23E3" w14:textId="77777777" w:rsidR="005E5D33" w:rsidRPr="005E5D33" w:rsidRDefault="005E5D33" w:rsidP="005E5D33">
      <w:pPr>
        <w:spacing w:line="360" w:lineRule="auto"/>
        <w:ind w:firstLineChars="200" w:firstLine="480"/>
        <w:rPr>
          <w:rFonts w:hint="eastAsia"/>
          <w:b/>
          <w:bCs/>
          <w:sz w:val="24"/>
        </w:rPr>
      </w:pPr>
      <w:r w:rsidRPr="005E5D33">
        <w:rPr>
          <w:b/>
          <w:bCs/>
          <w:sz w:val="24"/>
        </w:rPr>
        <w:t>MLP的工作原理包括信号的前向传播和误差的反向传播。在前向传播过程中，输入数据依次通过各层神经元，经过加权求和</w:t>
      </w:r>
      <w:proofErr w:type="gramStart"/>
      <w:r w:rsidRPr="005E5D33">
        <w:rPr>
          <w:b/>
          <w:bCs/>
          <w:sz w:val="24"/>
        </w:rPr>
        <w:t>和</w:t>
      </w:r>
      <w:proofErr w:type="gramEnd"/>
      <w:r w:rsidRPr="005E5D33">
        <w:rPr>
          <w:b/>
          <w:bCs/>
          <w:sz w:val="24"/>
        </w:rPr>
        <w:t>激活函数变换，最终得到输出结果。在反向传播过程中，计算预测结果与真实标签之间的误差，并从输出层开始反向传播误差，计算每一层的权重和偏置的梯度，根据梯度更新权重和偏置，使得误差逐渐减小。通过不断地重复前向传播和反向传播过程，MLP逐渐调整权重和偏置，学习到输入数据和输出目标之间的映射关系，从而实现对新数据的准确预测和分类等任务。</w:t>
      </w:r>
    </w:p>
    <w:p w14:paraId="06B4895B" w14:textId="77777777" w:rsidR="00A35E81" w:rsidRDefault="00A35E81" w:rsidP="00954A32">
      <w:pPr>
        <w:spacing w:line="360" w:lineRule="auto"/>
        <w:ind w:firstLineChars="200" w:firstLine="480"/>
        <w:rPr>
          <w:rFonts w:hint="eastAsia"/>
          <w:b/>
          <w:bCs/>
          <w:sz w:val="24"/>
        </w:rPr>
      </w:pPr>
    </w:p>
    <w:p w14:paraId="4B5F041B" w14:textId="7EF0C082" w:rsidR="005E5D33" w:rsidRDefault="005E5D33" w:rsidP="00954A32">
      <w:pPr>
        <w:spacing w:line="360" w:lineRule="auto"/>
        <w:ind w:firstLineChars="200" w:firstLine="480"/>
        <w:rPr>
          <w:rFonts w:hint="eastAsia"/>
          <w:b/>
          <w:bCs/>
          <w:sz w:val="24"/>
        </w:rPr>
      </w:pPr>
      <w:r>
        <w:rPr>
          <w:rFonts w:hint="eastAsia"/>
          <w:b/>
          <w:bCs/>
          <w:sz w:val="24"/>
        </w:rPr>
        <w:t>用MLP表示SDF。</w:t>
      </w:r>
    </w:p>
    <w:p w14:paraId="60828ACC" w14:textId="07AE032E" w:rsidR="005E5D33" w:rsidRDefault="005E5D33" w:rsidP="005E5D33">
      <w:pPr>
        <w:spacing w:line="360" w:lineRule="auto"/>
        <w:ind w:firstLineChars="200" w:firstLine="480"/>
        <w:rPr>
          <w:rFonts w:hint="eastAsia"/>
          <w:b/>
          <w:bCs/>
          <w:sz w:val="24"/>
        </w:rPr>
      </w:pPr>
      <w:r w:rsidRPr="005E5D33">
        <w:rPr>
          <w:rFonts w:hint="eastAsia"/>
          <w:b/>
          <w:bCs/>
          <w:sz w:val="24"/>
        </w:rPr>
        <w:t>SDF是一种用于表示三维表面的方法，它将空间中的每个点映射到该点到表面的有符号距离。</w:t>
      </w:r>
      <w:proofErr w:type="gramStart"/>
      <w:r w:rsidRPr="005E5D33">
        <w:rPr>
          <w:rFonts w:hint="eastAsia"/>
          <w:b/>
          <w:bCs/>
          <w:sz w:val="24"/>
        </w:rPr>
        <w:t>正距离</w:t>
      </w:r>
      <w:proofErr w:type="gramEnd"/>
      <w:r w:rsidRPr="005E5D33">
        <w:rPr>
          <w:rFonts w:hint="eastAsia"/>
          <w:b/>
          <w:bCs/>
          <w:sz w:val="24"/>
        </w:rPr>
        <w:t>表示点在物体外部，</w:t>
      </w:r>
      <w:proofErr w:type="gramStart"/>
      <w:r w:rsidRPr="005E5D33">
        <w:rPr>
          <w:rFonts w:hint="eastAsia"/>
          <w:b/>
          <w:bCs/>
          <w:sz w:val="24"/>
        </w:rPr>
        <w:t>负距离</w:t>
      </w:r>
      <w:proofErr w:type="gramEnd"/>
      <w:r w:rsidRPr="005E5D33">
        <w:rPr>
          <w:rFonts w:hint="eastAsia"/>
          <w:b/>
          <w:bCs/>
          <w:sz w:val="24"/>
        </w:rPr>
        <w:t>表示点在物体内部，零距离表示点在表面上。SDF在三维重建和图像分割中有着广泛的应用，早在</w:t>
      </w:r>
      <w:r>
        <w:rPr>
          <w:rFonts w:hint="eastAsia"/>
          <w:b/>
          <w:bCs/>
          <w:sz w:val="24"/>
        </w:rPr>
        <w:t>很久之前</w:t>
      </w:r>
      <w:proofErr w:type="gramStart"/>
      <w:r w:rsidRPr="005E5D33">
        <w:rPr>
          <w:rFonts w:hint="eastAsia"/>
          <w:b/>
          <w:bCs/>
          <w:sz w:val="24"/>
        </w:rPr>
        <w:t>就被显式</w:t>
      </w:r>
      <w:proofErr w:type="gramEnd"/>
      <w:r w:rsidRPr="005E5D33">
        <w:rPr>
          <w:rFonts w:hint="eastAsia"/>
          <w:b/>
          <w:bCs/>
          <w:sz w:val="24"/>
        </w:rPr>
        <w:t>地储存在grid中用于传统算法。</w:t>
      </w:r>
    </w:p>
    <w:p w14:paraId="003D8371" w14:textId="0D468E00" w:rsidR="005E5D33" w:rsidRDefault="005E5D33" w:rsidP="005E5D33">
      <w:pPr>
        <w:spacing w:line="360" w:lineRule="auto"/>
        <w:ind w:firstLineChars="200" w:firstLine="480"/>
        <w:rPr>
          <w:rFonts w:hint="eastAsia"/>
          <w:b/>
          <w:bCs/>
          <w:sz w:val="24"/>
        </w:rPr>
      </w:pPr>
      <w:r w:rsidRPr="005E5D33">
        <w:rPr>
          <w:rFonts w:hint="eastAsia"/>
          <w:b/>
          <w:bCs/>
          <w:sz w:val="24"/>
        </w:rPr>
        <w:t>使用MLP表示SDF是近年来三维重建领域的重要技术之一。MLP是一种连续函数，可以查询任意位置的SDF值，这使得它在处理复杂几何结构时具有显著优势。MLP通过将三维坐标映射到SDF值，能够隐式地表示三维形状，从而避免了传统显式存储方法的局限性</w:t>
      </w:r>
      <w:r>
        <w:rPr>
          <w:rFonts w:hint="eastAsia"/>
          <w:b/>
          <w:bCs/>
          <w:sz w:val="24"/>
        </w:rPr>
        <w:t>。</w:t>
      </w:r>
      <w:r w:rsidRPr="005E5D33">
        <w:rPr>
          <w:rFonts w:hint="eastAsia"/>
          <w:b/>
          <w:bCs/>
          <w:sz w:val="24"/>
        </w:rPr>
        <w:t>此外，MLP的一个关键优势在于其解析梯度的计算能力。通过深度学习框架（如</w:t>
      </w:r>
      <w:proofErr w:type="spellStart"/>
      <w:r w:rsidRPr="005E5D33">
        <w:rPr>
          <w:rFonts w:hint="eastAsia"/>
          <w:b/>
          <w:bCs/>
          <w:sz w:val="24"/>
        </w:rPr>
        <w:t>PyTorch</w:t>
      </w:r>
      <w:proofErr w:type="spellEnd"/>
      <w:r w:rsidRPr="005E5D33">
        <w:rPr>
          <w:rFonts w:hint="eastAsia"/>
          <w:b/>
          <w:bCs/>
          <w:sz w:val="24"/>
        </w:rPr>
        <w:t>），可以直接对MLP的输出求导，从而避免了数值梯度计算中的不稳定性问题。传统的数值梯度方法（如有限差分）在处理复杂几何结构时容易引入误差，而解析梯度则能够提供更精确的梯度信息，这对于优化SDF的表示尤为重要</w:t>
      </w:r>
      <w:r>
        <w:rPr>
          <w:rFonts w:hint="eastAsia"/>
          <w:b/>
          <w:bCs/>
          <w:sz w:val="24"/>
        </w:rPr>
        <w:t>。</w:t>
      </w:r>
    </w:p>
    <w:p w14:paraId="08C2E03E" w14:textId="287A95BE" w:rsidR="004039B5" w:rsidRDefault="004039B5" w:rsidP="004039B5">
      <w:pPr>
        <w:spacing w:line="360" w:lineRule="auto"/>
        <w:ind w:firstLineChars="200" w:firstLine="480"/>
        <w:rPr>
          <w:rFonts w:hint="eastAsia"/>
          <w:b/>
          <w:bCs/>
          <w:sz w:val="24"/>
        </w:rPr>
      </w:pPr>
      <w:r w:rsidRPr="004039B5">
        <w:rPr>
          <w:rFonts w:hint="eastAsia"/>
          <w:b/>
          <w:bCs/>
          <w:sz w:val="24"/>
        </w:rPr>
        <w:t>在</w:t>
      </w:r>
      <w:r w:rsidRPr="004039B5">
        <w:rPr>
          <w:rFonts w:hint="eastAsia"/>
          <w:b/>
          <w:bCs/>
          <w:sz w:val="24"/>
        </w:rPr>
        <w:fldChar w:fldCharType="begin"/>
      </w:r>
      <w:r w:rsidRPr="004039B5">
        <w:rPr>
          <w:rFonts w:hint="eastAsia"/>
          <w:b/>
          <w:bCs/>
          <w:sz w:val="24"/>
        </w:rPr>
        <w:instrText>HYPERLINK "https://zhida.zhihu.com/search?content_id=232557052&amp;content_type=Article&amp;match_order=1&amp;q=DeepSDF&amp;zhida_source=entity" \t "_blank"</w:instrText>
      </w:r>
      <w:r w:rsidRPr="004039B5">
        <w:rPr>
          <w:rFonts w:hint="eastAsia"/>
          <w:b/>
          <w:bCs/>
          <w:sz w:val="24"/>
        </w:rPr>
      </w:r>
      <w:r w:rsidRPr="004039B5">
        <w:rPr>
          <w:rFonts w:hint="eastAsia"/>
          <w:b/>
          <w:bCs/>
          <w:sz w:val="24"/>
        </w:rPr>
        <w:fldChar w:fldCharType="separate"/>
      </w:r>
      <w:r w:rsidRPr="004039B5">
        <w:rPr>
          <w:rStyle w:val="a9"/>
          <w:rFonts w:hint="eastAsia"/>
          <w:b/>
          <w:bCs/>
          <w:sz w:val="24"/>
        </w:rPr>
        <w:t>DeepSDF</w:t>
      </w:r>
      <w:r w:rsidRPr="004039B5">
        <w:rPr>
          <w:rFonts w:hint="eastAsia"/>
          <w:b/>
          <w:bCs/>
          <w:sz w:val="24"/>
        </w:rPr>
        <w:fldChar w:fldCharType="end"/>
      </w:r>
      <w:r w:rsidRPr="004039B5">
        <w:rPr>
          <w:rFonts w:hint="eastAsia"/>
          <w:b/>
          <w:bCs/>
          <w:sz w:val="24"/>
        </w:rPr>
        <w:t>中，作者首次尝试用MLP来隐式的表示SDF，通过缩小MLP的输出和</w:t>
      </w:r>
      <w:r>
        <w:rPr>
          <w:rFonts w:hint="eastAsia"/>
          <w:b/>
          <w:bCs/>
          <w:sz w:val="24"/>
        </w:rPr>
        <w:t>真实</w:t>
      </w:r>
      <w:r w:rsidRPr="004039B5">
        <w:rPr>
          <w:rFonts w:hint="eastAsia"/>
          <w:b/>
          <w:bCs/>
          <w:sz w:val="24"/>
        </w:rPr>
        <w:t>SDF的差来让MLP拟合一个SDF</w:t>
      </w:r>
      <w:r>
        <w:rPr>
          <w:rFonts w:hint="eastAsia"/>
          <w:b/>
          <w:bCs/>
          <w:sz w:val="24"/>
        </w:rPr>
        <w:t>。</w:t>
      </w:r>
      <w:r w:rsidRPr="004039B5">
        <w:rPr>
          <w:b/>
          <w:bCs/>
          <w:sz w:val="24"/>
        </w:rPr>
        <w:t>MLP通过学习将三维坐标 \(\</w:t>
      </w:r>
      <w:proofErr w:type="spellStart"/>
      <w:r w:rsidRPr="004039B5">
        <w:rPr>
          <w:b/>
          <w:bCs/>
          <w:sz w:val="24"/>
        </w:rPr>
        <w:t>mathbf</w:t>
      </w:r>
      <w:proofErr w:type="spellEnd"/>
      <w:r w:rsidRPr="004039B5">
        <w:rPr>
          <w:b/>
          <w:bCs/>
          <w:sz w:val="24"/>
        </w:rPr>
        <w:t>{x}\) 映射到SDF值，即</w:t>
      </w:r>
    </w:p>
    <w:p w14:paraId="1788E211" w14:textId="08142B04" w:rsidR="004039B5" w:rsidRDefault="004039B5" w:rsidP="004039B5">
      <w:pPr>
        <w:spacing w:line="360" w:lineRule="auto"/>
        <w:ind w:firstLineChars="200" w:firstLine="480"/>
        <w:rPr>
          <w:rFonts w:hint="eastAsia"/>
          <w:b/>
          <w:bCs/>
          <w:sz w:val="24"/>
        </w:rPr>
      </w:pPr>
      <w:r w:rsidRPr="004039B5">
        <w:rPr>
          <w:b/>
          <w:bCs/>
          <w:sz w:val="24"/>
        </w:rPr>
        <w:t xml:space="preserve"> \[ f_\theta(\</w:t>
      </w:r>
      <w:proofErr w:type="spellStart"/>
      <w:r w:rsidRPr="004039B5">
        <w:rPr>
          <w:b/>
          <w:bCs/>
          <w:sz w:val="24"/>
        </w:rPr>
        <w:t>mathbf</w:t>
      </w:r>
      <w:proofErr w:type="spellEnd"/>
      <w:r w:rsidRPr="004039B5">
        <w:rPr>
          <w:b/>
          <w:bCs/>
          <w:sz w:val="24"/>
        </w:rPr>
        <w:t>{x}) \</w:t>
      </w:r>
      <w:proofErr w:type="spellStart"/>
      <w:r w:rsidRPr="004039B5">
        <w:rPr>
          <w:b/>
          <w:bCs/>
          <w:sz w:val="24"/>
        </w:rPr>
        <w:t>approx</w:t>
      </w:r>
      <w:proofErr w:type="spellEnd"/>
      <w:r w:rsidRPr="004039B5">
        <w:rPr>
          <w:b/>
          <w:bCs/>
          <w:sz w:val="24"/>
        </w:rPr>
        <w:t xml:space="preserve"> \phi(\</w:t>
      </w:r>
      <w:proofErr w:type="spellStart"/>
      <w:r w:rsidRPr="004039B5">
        <w:rPr>
          <w:b/>
          <w:bCs/>
          <w:sz w:val="24"/>
        </w:rPr>
        <w:t>mathbf</w:t>
      </w:r>
      <w:proofErr w:type="spellEnd"/>
      <w:r w:rsidRPr="004039B5">
        <w:rPr>
          <w:b/>
          <w:bCs/>
          <w:sz w:val="24"/>
        </w:rPr>
        <w:t>{x}), \</w:t>
      </w:r>
      <w:proofErr w:type="spellStart"/>
      <w:r w:rsidRPr="004039B5">
        <w:rPr>
          <w:b/>
          <w:bCs/>
          <w:sz w:val="24"/>
        </w:rPr>
        <w:t>forall</w:t>
      </w:r>
      <w:proofErr w:type="spellEnd"/>
      <w:r w:rsidRPr="004039B5">
        <w:rPr>
          <w:b/>
          <w:bCs/>
          <w:sz w:val="24"/>
        </w:rPr>
        <w:t xml:space="preserve"> \</w:t>
      </w:r>
      <w:proofErr w:type="spellStart"/>
      <w:r w:rsidRPr="004039B5">
        <w:rPr>
          <w:b/>
          <w:bCs/>
          <w:sz w:val="24"/>
        </w:rPr>
        <w:t>mathbf</w:t>
      </w:r>
      <w:proofErr w:type="spellEnd"/>
      <w:r w:rsidRPr="004039B5">
        <w:rPr>
          <w:b/>
          <w:bCs/>
          <w:sz w:val="24"/>
        </w:rPr>
        <w:t>{x} \in \Omega \] 其中，\( f_\theta \) 是由参数 \(\theta\) 定义的MLP。</w:t>
      </w:r>
    </w:p>
    <w:p w14:paraId="23005B52" w14:textId="07CAA66C" w:rsidR="004039B5" w:rsidRPr="004039B5" w:rsidRDefault="004039B5" w:rsidP="004039B5">
      <w:pPr>
        <w:spacing w:line="360" w:lineRule="auto"/>
        <w:ind w:firstLineChars="200" w:firstLine="480"/>
        <w:rPr>
          <w:rFonts w:hint="eastAsia"/>
          <w:b/>
          <w:bCs/>
          <w:sz w:val="24"/>
        </w:rPr>
      </w:pPr>
      <w:r>
        <w:rPr>
          <w:rFonts w:hint="eastAsia"/>
          <w:b/>
          <w:bCs/>
          <w:sz w:val="24"/>
        </w:rPr>
        <w:t>损失函数为</w:t>
      </w:r>
    </w:p>
    <w:p w14:paraId="182D6557" w14:textId="2905A699" w:rsidR="004039B5" w:rsidRPr="004039B5" w:rsidRDefault="004039B5" w:rsidP="004039B5">
      <w:pPr>
        <w:spacing w:line="360" w:lineRule="auto"/>
        <w:ind w:firstLineChars="200" w:firstLine="480"/>
        <w:rPr>
          <w:rFonts w:hint="eastAsia"/>
          <w:b/>
          <w:bCs/>
          <w:sz w:val="24"/>
        </w:rPr>
      </w:pPr>
      <w:r w:rsidRPr="004039B5">
        <w:rPr>
          <w:b/>
          <w:bCs/>
          <w:sz w:val="24"/>
        </w:rPr>
        <w:t>\[ \</w:t>
      </w:r>
      <w:proofErr w:type="spellStart"/>
      <w:r w:rsidRPr="004039B5">
        <w:rPr>
          <w:b/>
          <w:bCs/>
          <w:sz w:val="24"/>
        </w:rPr>
        <w:t>mathcal</w:t>
      </w:r>
      <w:proofErr w:type="spellEnd"/>
      <w:r w:rsidRPr="004039B5">
        <w:rPr>
          <w:b/>
          <w:bCs/>
          <w:sz w:val="24"/>
        </w:rPr>
        <w:t>{L}(f_\theta(\</w:t>
      </w:r>
      <w:proofErr w:type="spellStart"/>
      <w:r w:rsidRPr="004039B5">
        <w:rPr>
          <w:b/>
          <w:bCs/>
          <w:sz w:val="24"/>
        </w:rPr>
        <w:t>mathbf</w:t>
      </w:r>
      <w:proofErr w:type="spellEnd"/>
      <w:r w:rsidRPr="004039B5">
        <w:rPr>
          <w:b/>
          <w:bCs/>
          <w:sz w:val="24"/>
        </w:rPr>
        <w:t>{x}), \phi(\</w:t>
      </w:r>
      <w:proofErr w:type="spellStart"/>
      <w:r w:rsidRPr="004039B5">
        <w:rPr>
          <w:b/>
          <w:bCs/>
          <w:sz w:val="24"/>
        </w:rPr>
        <w:t>mathbf</w:t>
      </w:r>
      <w:proofErr w:type="spellEnd"/>
      <w:r w:rsidRPr="004039B5">
        <w:rPr>
          <w:b/>
          <w:bCs/>
          <w:sz w:val="24"/>
        </w:rPr>
        <w:t>{x})) = \left| \text{clamp}(f_\theta(\</w:t>
      </w:r>
      <w:proofErr w:type="spellStart"/>
      <w:r w:rsidRPr="004039B5">
        <w:rPr>
          <w:b/>
          <w:bCs/>
          <w:sz w:val="24"/>
        </w:rPr>
        <w:t>mathbf</w:t>
      </w:r>
      <w:proofErr w:type="spellEnd"/>
      <w:r w:rsidRPr="004039B5">
        <w:rPr>
          <w:b/>
          <w:bCs/>
          <w:sz w:val="24"/>
        </w:rPr>
        <w:t>{x}), \delta) - \text{clamp}(\phi(\</w:t>
      </w:r>
      <w:proofErr w:type="spellStart"/>
      <w:r w:rsidRPr="004039B5">
        <w:rPr>
          <w:b/>
          <w:bCs/>
          <w:sz w:val="24"/>
        </w:rPr>
        <w:t>mathbf</w:t>
      </w:r>
      <w:proofErr w:type="spellEnd"/>
      <w:r w:rsidRPr="004039B5">
        <w:rPr>
          <w:b/>
          <w:bCs/>
          <w:sz w:val="24"/>
        </w:rPr>
        <w:t xml:space="preserve">{x}), </w:t>
      </w:r>
      <w:r w:rsidRPr="004039B5">
        <w:rPr>
          <w:b/>
          <w:bCs/>
          <w:sz w:val="24"/>
        </w:rPr>
        <w:lastRenderedPageBreak/>
        <w:t xml:space="preserve">\delta) \right| \] 其中，\(\text{clamp}(v, \delta)\) 是一个将值 \(v\) 限制在 \([- \delta, \delta]\) 范围内的函数，以避免梯度爆炸或消失的问题。 </w:t>
      </w:r>
    </w:p>
    <w:p w14:paraId="45DEBFEC" w14:textId="2C642934" w:rsidR="004039B5" w:rsidRPr="004039B5" w:rsidRDefault="004039B5" w:rsidP="004039B5">
      <w:pPr>
        <w:spacing w:line="360" w:lineRule="auto"/>
        <w:ind w:firstLineChars="200" w:firstLine="480"/>
        <w:rPr>
          <w:rFonts w:hint="eastAsia"/>
          <w:b/>
          <w:bCs/>
          <w:sz w:val="24"/>
        </w:rPr>
      </w:pPr>
      <w:r w:rsidRPr="004039B5">
        <w:rPr>
          <w:rFonts w:hint="eastAsia"/>
          <w:b/>
          <w:bCs/>
          <w:sz w:val="24"/>
        </w:rPr>
        <w:t>MLP凭借其灵活性和强大的非线性建模能力，在三维重建领域展现出显著优势。通过结合</w:t>
      </w:r>
      <w:proofErr w:type="spellStart"/>
      <w:r w:rsidRPr="004039B5">
        <w:rPr>
          <w:rFonts w:hint="eastAsia"/>
          <w:b/>
          <w:bCs/>
          <w:sz w:val="24"/>
        </w:rPr>
        <w:t>Eikonal</w:t>
      </w:r>
      <w:proofErr w:type="spellEnd"/>
      <w:r w:rsidRPr="004039B5">
        <w:rPr>
          <w:rFonts w:hint="eastAsia"/>
          <w:b/>
          <w:bCs/>
          <w:sz w:val="24"/>
        </w:rPr>
        <w:t xml:space="preserve"> Loss和</w:t>
      </w:r>
      <w:proofErr w:type="gramStart"/>
      <w:r w:rsidRPr="004039B5">
        <w:rPr>
          <w:rFonts w:hint="eastAsia"/>
          <w:b/>
          <w:bCs/>
          <w:sz w:val="24"/>
        </w:rPr>
        <w:t>其他约束</w:t>
      </w:r>
      <w:proofErr w:type="gramEnd"/>
      <w:r w:rsidRPr="004039B5">
        <w:rPr>
          <w:rFonts w:hint="eastAsia"/>
          <w:b/>
          <w:bCs/>
          <w:sz w:val="24"/>
        </w:rPr>
        <w:t>项，MLP能够有效稳定优化SDF的表示，并在复杂几何结构的重建中取得优异效果。</w:t>
      </w:r>
    </w:p>
    <w:p w14:paraId="41CA0A0F" w14:textId="77777777" w:rsidR="004039B5" w:rsidRDefault="004039B5" w:rsidP="004039B5">
      <w:pPr>
        <w:spacing w:line="360" w:lineRule="auto"/>
        <w:ind w:firstLineChars="200" w:firstLine="480"/>
        <w:rPr>
          <w:rFonts w:hint="eastAsia"/>
          <w:b/>
          <w:bCs/>
          <w:sz w:val="24"/>
        </w:rPr>
      </w:pPr>
      <w:r w:rsidRPr="004039B5">
        <w:rPr>
          <w:rFonts w:hint="eastAsia"/>
          <w:b/>
          <w:bCs/>
          <w:sz w:val="24"/>
        </w:rPr>
        <w:t>对于非表面点，MLP需要获取符号信息以及到表面的距离信息。然而，在许多实际应用中，获取真实SDF往往较为困难。为了解决这一问题，SAL提出了一种几何初始化方法，即将MLP的输出初始化为一个球形结构。这种初始化方法不仅提高了训练的稳定性，还在后续的研究中被广泛应用，成为一种重要的技术手段。</w:t>
      </w:r>
    </w:p>
    <w:p w14:paraId="5F60DE16" w14:textId="77777777" w:rsidR="004039B5" w:rsidRDefault="004039B5" w:rsidP="004039B5">
      <w:pPr>
        <w:spacing w:line="360" w:lineRule="auto"/>
        <w:ind w:firstLineChars="200" w:firstLine="480"/>
        <w:rPr>
          <w:rFonts w:hint="eastAsia"/>
          <w:b/>
          <w:bCs/>
          <w:sz w:val="24"/>
        </w:rPr>
      </w:pPr>
    </w:p>
    <w:p w14:paraId="28E6C881" w14:textId="495C5C5D" w:rsidR="00954A32" w:rsidRDefault="00954A32" w:rsidP="004039B5">
      <w:pPr>
        <w:spacing w:line="360" w:lineRule="auto"/>
        <w:ind w:firstLineChars="200" w:firstLine="480"/>
        <w:rPr>
          <w:rFonts w:hint="eastAsia"/>
          <w:b/>
          <w:bCs/>
          <w:sz w:val="24"/>
        </w:rPr>
      </w:pPr>
      <w:r>
        <w:rPr>
          <w:rFonts w:hint="eastAsia"/>
          <w:b/>
          <w:bCs/>
          <w:sz w:val="24"/>
        </w:rPr>
        <w:t>神经网络的隐式重建</w:t>
      </w:r>
      <w:proofErr w:type="spellStart"/>
      <w:r w:rsidR="00DF1FC9">
        <w:rPr>
          <w:rFonts w:hint="eastAsia"/>
          <w:b/>
          <w:bCs/>
          <w:sz w:val="24"/>
        </w:rPr>
        <w:t>SteIK</w:t>
      </w:r>
      <w:proofErr w:type="spellEnd"/>
    </w:p>
    <w:p w14:paraId="32AA65B9" w14:textId="39515A91" w:rsidR="00954A32" w:rsidRDefault="00DF1FC9" w:rsidP="00954A32">
      <w:pPr>
        <w:spacing w:line="360" w:lineRule="auto"/>
        <w:ind w:firstLineChars="200" w:firstLine="480"/>
        <w:rPr>
          <w:b/>
          <w:bCs/>
          <w:sz w:val="24"/>
        </w:rPr>
      </w:pPr>
      <w:r w:rsidRPr="00DF1FC9">
        <w:rPr>
          <w:rFonts w:hint="eastAsia"/>
          <w:b/>
          <w:bCs/>
          <w:sz w:val="24"/>
        </w:rPr>
        <w:t>在IGR中，作者提出了一种基于</w:t>
      </w:r>
      <w:proofErr w:type="spellStart"/>
      <w:r w:rsidRPr="00DF1FC9">
        <w:rPr>
          <w:rFonts w:hint="eastAsia"/>
          <w:b/>
          <w:bCs/>
          <w:sz w:val="24"/>
        </w:rPr>
        <w:t>Eikonal</w:t>
      </w:r>
      <w:proofErr w:type="spellEnd"/>
      <w:r w:rsidRPr="00DF1FC9">
        <w:rPr>
          <w:rFonts w:hint="eastAsia"/>
          <w:b/>
          <w:bCs/>
          <w:sz w:val="24"/>
        </w:rPr>
        <w:t xml:space="preserve"> Equation的限制条件，该条件能够促使所学函数逼近符号距离函数。这种限制条件在存在或不存在法线信息的情况下均能发挥作用。作者进一步证明，仅通过这种限制条件与对表面点SDF值为零的约束相结合，便足以学习到理想的SDF，而无需采用SAL中提出的复杂学习方法。这一限制条件后来发展成为著名的</w:t>
      </w:r>
      <w:proofErr w:type="spellStart"/>
      <w:r w:rsidRPr="00DF1FC9">
        <w:rPr>
          <w:rFonts w:hint="eastAsia"/>
          <w:b/>
          <w:bCs/>
          <w:sz w:val="24"/>
        </w:rPr>
        <w:t>Eikonal</w:t>
      </w:r>
      <w:proofErr w:type="spellEnd"/>
      <w:r w:rsidRPr="00DF1FC9">
        <w:rPr>
          <w:rFonts w:hint="eastAsia"/>
          <w:b/>
          <w:bCs/>
          <w:sz w:val="24"/>
        </w:rPr>
        <w:t xml:space="preserve"> Loss，成为三维重建领域中不可或缺的约束条件。</w:t>
      </w:r>
    </w:p>
    <w:p w14:paraId="4D26F570" w14:textId="7842D40B" w:rsidR="00DF1FC9" w:rsidRDefault="00DF1FC9" w:rsidP="00954A32">
      <w:pPr>
        <w:spacing w:line="360" w:lineRule="auto"/>
        <w:ind w:firstLineChars="200" w:firstLine="480"/>
        <w:rPr>
          <w:b/>
          <w:bCs/>
          <w:sz w:val="24"/>
        </w:rPr>
      </w:pPr>
      <w:proofErr w:type="spellStart"/>
      <w:r w:rsidRPr="00DF1FC9">
        <w:rPr>
          <w:rFonts w:hint="eastAsia"/>
          <w:b/>
          <w:bCs/>
          <w:sz w:val="24"/>
        </w:rPr>
        <w:t>Eikonal</w:t>
      </w:r>
      <w:proofErr w:type="spellEnd"/>
      <w:r w:rsidRPr="00DF1FC9">
        <w:rPr>
          <w:rFonts w:hint="eastAsia"/>
          <w:b/>
          <w:bCs/>
          <w:sz w:val="24"/>
        </w:rPr>
        <w:t xml:space="preserve"> Loss 是一种基于 </w:t>
      </w:r>
      <w:proofErr w:type="spellStart"/>
      <w:r w:rsidRPr="00DF1FC9">
        <w:rPr>
          <w:rFonts w:hint="eastAsia"/>
          <w:b/>
          <w:bCs/>
          <w:sz w:val="24"/>
        </w:rPr>
        <w:t>Eikonal</w:t>
      </w:r>
      <w:proofErr w:type="spellEnd"/>
      <w:r w:rsidRPr="00DF1FC9">
        <w:rPr>
          <w:rFonts w:hint="eastAsia"/>
          <w:b/>
          <w:bCs/>
          <w:sz w:val="24"/>
        </w:rPr>
        <w:t xml:space="preserve"> 方程的损失函数，其核心目标是促使生成的</w:t>
      </w:r>
      <w:proofErr w:type="gramStart"/>
      <w:r w:rsidRPr="00DF1FC9">
        <w:rPr>
          <w:rFonts w:hint="eastAsia"/>
          <w:b/>
          <w:bCs/>
          <w:sz w:val="24"/>
        </w:rPr>
        <w:t>距离场满足</w:t>
      </w:r>
      <w:proofErr w:type="gramEnd"/>
      <w:r w:rsidRPr="00DF1FC9">
        <w:rPr>
          <w:rFonts w:hint="eastAsia"/>
          <w:b/>
          <w:bCs/>
          <w:sz w:val="24"/>
        </w:rPr>
        <w:t>特定的传播速度条件。</w:t>
      </w:r>
      <w:proofErr w:type="spellStart"/>
      <w:r w:rsidRPr="00DF1FC9">
        <w:rPr>
          <w:rFonts w:hint="eastAsia"/>
          <w:b/>
          <w:bCs/>
          <w:sz w:val="24"/>
        </w:rPr>
        <w:t>Eikonal</w:t>
      </w:r>
      <w:proofErr w:type="spellEnd"/>
      <w:r w:rsidRPr="00DF1FC9">
        <w:rPr>
          <w:rFonts w:hint="eastAsia"/>
          <w:b/>
          <w:bCs/>
          <w:sz w:val="24"/>
        </w:rPr>
        <w:t xml:space="preserve"> 方程的形式为</w:t>
      </w:r>
      <w:r>
        <w:rPr>
          <w:rFonts w:hint="eastAsia"/>
          <w:b/>
          <w:bCs/>
          <w:sz w:val="24"/>
        </w:rPr>
        <w:t>。</w:t>
      </w:r>
    </w:p>
    <w:p w14:paraId="0AB70210" w14:textId="77777777" w:rsidR="00DF1FC9" w:rsidRPr="00DF1FC9" w:rsidRDefault="00DF1FC9" w:rsidP="00DF1FC9">
      <w:pPr>
        <w:spacing w:line="360" w:lineRule="auto"/>
        <w:ind w:firstLineChars="200" w:firstLine="480"/>
        <w:rPr>
          <w:b/>
          <w:bCs/>
          <w:sz w:val="24"/>
        </w:rPr>
      </w:pPr>
      <w:r w:rsidRPr="00DF1FC9">
        <w:rPr>
          <w:b/>
          <w:bCs/>
          <w:sz w:val="24"/>
        </w:rPr>
        <w:t>\</w:t>
      </w:r>
      <w:proofErr w:type="gramStart"/>
      <w:r w:rsidRPr="00DF1FC9">
        <w:rPr>
          <w:b/>
          <w:bCs/>
          <w:sz w:val="24"/>
        </w:rPr>
        <w:t>begin</w:t>
      </w:r>
      <w:proofErr w:type="gramEnd"/>
      <w:r w:rsidRPr="00DF1FC9">
        <w:rPr>
          <w:b/>
          <w:bCs/>
          <w:sz w:val="24"/>
        </w:rPr>
        <w:t>{equation}</w:t>
      </w:r>
    </w:p>
    <w:p w14:paraId="29D6E952" w14:textId="77777777" w:rsidR="00DF1FC9" w:rsidRPr="00DF1FC9" w:rsidRDefault="00DF1FC9" w:rsidP="00DF1FC9">
      <w:pPr>
        <w:spacing w:line="360" w:lineRule="auto"/>
        <w:ind w:firstLineChars="200" w:firstLine="480"/>
        <w:rPr>
          <w:b/>
          <w:bCs/>
          <w:sz w:val="24"/>
        </w:rPr>
      </w:pPr>
      <w:r w:rsidRPr="00DF1FC9">
        <w:rPr>
          <w:b/>
          <w:bCs/>
          <w:sz w:val="24"/>
        </w:rPr>
        <w:t>\|\</w:t>
      </w:r>
      <w:proofErr w:type="spellStart"/>
      <w:r w:rsidRPr="00DF1FC9">
        <w:rPr>
          <w:b/>
          <w:bCs/>
          <w:sz w:val="24"/>
        </w:rPr>
        <w:t>nabla</w:t>
      </w:r>
      <w:proofErr w:type="spellEnd"/>
      <w:r w:rsidRPr="00DF1FC9">
        <w:rPr>
          <w:b/>
          <w:bCs/>
          <w:sz w:val="24"/>
        </w:rPr>
        <w:t xml:space="preserve"> D(x)\|_2 = F(x),</w:t>
      </w:r>
    </w:p>
    <w:p w14:paraId="34C1A989" w14:textId="77777777" w:rsidR="00DF1FC9" w:rsidRPr="00DF1FC9" w:rsidRDefault="00DF1FC9" w:rsidP="00DF1FC9">
      <w:pPr>
        <w:spacing w:line="360" w:lineRule="auto"/>
        <w:ind w:firstLineChars="200" w:firstLine="480"/>
        <w:rPr>
          <w:b/>
          <w:bCs/>
          <w:sz w:val="24"/>
        </w:rPr>
      </w:pPr>
      <w:r w:rsidRPr="00DF1FC9">
        <w:rPr>
          <w:b/>
          <w:bCs/>
          <w:sz w:val="24"/>
        </w:rPr>
        <w:lastRenderedPageBreak/>
        <w:t>\end{equation}</w:t>
      </w:r>
    </w:p>
    <w:p w14:paraId="235D54F7" w14:textId="77777777" w:rsidR="0062310C" w:rsidRPr="0062310C" w:rsidRDefault="00DF1FC9" w:rsidP="0062310C">
      <w:pPr>
        <w:spacing w:line="360" w:lineRule="auto"/>
        <w:ind w:firstLineChars="200" w:firstLine="480"/>
        <w:rPr>
          <w:b/>
          <w:bCs/>
          <w:sz w:val="24"/>
        </w:rPr>
      </w:pPr>
      <w:r w:rsidRPr="00DF1FC9">
        <w:rPr>
          <w:b/>
          <w:bCs/>
          <w:sz w:val="24"/>
        </w:rPr>
        <w:t>其中 \( D(x) \) 是距离场，\( F(x) \) 是传播速度。在符号距离函数的中，理想情况下，SDF 的</w:t>
      </w:r>
      <w:proofErr w:type="gramStart"/>
      <w:r w:rsidRPr="00DF1FC9">
        <w:rPr>
          <w:b/>
          <w:bCs/>
          <w:sz w:val="24"/>
        </w:rPr>
        <w:t>梯度模长应</w:t>
      </w:r>
      <w:proofErr w:type="gramEnd"/>
      <w:r w:rsidRPr="00DF1FC9">
        <w:rPr>
          <w:b/>
          <w:bCs/>
          <w:sz w:val="24"/>
        </w:rPr>
        <w:t>为 1</w:t>
      </w:r>
      <w:r w:rsidR="0062310C">
        <w:rPr>
          <w:rFonts w:hint="eastAsia"/>
          <w:b/>
          <w:bCs/>
          <w:sz w:val="24"/>
        </w:rPr>
        <w:t>。简单证明为，</w:t>
      </w:r>
      <w:r w:rsidR="0062310C" w:rsidRPr="0062310C">
        <w:rPr>
          <w:b/>
          <w:bCs/>
          <w:sz w:val="24"/>
        </w:rPr>
        <w:t>符号距离函数 \( D(p) \) 表示点 \( p \) 到表面 \( S \) 的有符号距离。对于表面 \( S \) 上的点 \( q \)，有 \( D(q) = 0 \)。对于表面外的点 \( p \)，\( D(p) &gt; 0 \)；对于表面内的点 \( p \)，\( D(p) &lt; 0 \)。假设点 \( p \) 到表面 \( S \) 的距离为 \( d \)，则 \( D(p) = d \)。沿着从 \( p \) 到 \( S \) 的方向（即梯度方向），函数值的变化率应为 1，因为每移动一个单位的距离，函数值就变化一个单位。</w:t>
      </w:r>
    </w:p>
    <w:p w14:paraId="06A43213" w14:textId="77777777" w:rsidR="0062310C" w:rsidRPr="0062310C" w:rsidRDefault="0062310C" w:rsidP="0062310C">
      <w:pPr>
        <w:spacing w:line="360" w:lineRule="auto"/>
        <w:ind w:firstLineChars="200" w:firstLine="480"/>
        <w:rPr>
          <w:b/>
          <w:bCs/>
          <w:sz w:val="24"/>
        </w:rPr>
      </w:pPr>
      <w:r w:rsidRPr="0062310C">
        <w:rPr>
          <w:b/>
          <w:bCs/>
          <w:sz w:val="24"/>
        </w:rPr>
        <w:t>数学上，这可以表示为：</w:t>
      </w:r>
    </w:p>
    <w:p w14:paraId="6421C297" w14:textId="77777777" w:rsidR="0062310C" w:rsidRPr="0062310C" w:rsidRDefault="0062310C" w:rsidP="0062310C">
      <w:pPr>
        <w:spacing w:line="360" w:lineRule="auto"/>
        <w:ind w:firstLineChars="200" w:firstLine="480"/>
        <w:rPr>
          <w:b/>
          <w:bCs/>
          <w:sz w:val="24"/>
        </w:rPr>
      </w:pPr>
      <w:r w:rsidRPr="0062310C">
        <w:rPr>
          <w:b/>
          <w:bCs/>
          <w:sz w:val="24"/>
        </w:rPr>
        <w:t>\</w:t>
      </w:r>
      <w:proofErr w:type="gramStart"/>
      <w:r w:rsidRPr="0062310C">
        <w:rPr>
          <w:b/>
          <w:bCs/>
          <w:sz w:val="24"/>
        </w:rPr>
        <w:t>begin</w:t>
      </w:r>
      <w:proofErr w:type="gramEnd"/>
      <w:r w:rsidRPr="0062310C">
        <w:rPr>
          <w:b/>
          <w:bCs/>
          <w:sz w:val="24"/>
        </w:rPr>
        <w:t>{equation}</w:t>
      </w:r>
    </w:p>
    <w:p w14:paraId="7E3303D4" w14:textId="77777777" w:rsidR="0062310C" w:rsidRPr="0062310C" w:rsidRDefault="0062310C" w:rsidP="0062310C">
      <w:pPr>
        <w:spacing w:line="360" w:lineRule="auto"/>
        <w:ind w:firstLineChars="200" w:firstLine="480"/>
        <w:rPr>
          <w:b/>
          <w:bCs/>
          <w:sz w:val="24"/>
        </w:rPr>
      </w:pPr>
      <w:r w:rsidRPr="0062310C">
        <w:rPr>
          <w:b/>
          <w:bCs/>
          <w:sz w:val="24"/>
        </w:rPr>
        <w:t>\</w:t>
      </w:r>
      <w:proofErr w:type="gramStart"/>
      <w:r w:rsidRPr="0062310C">
        <w:rPr>
          <w:b/>
          <w:bCs/>
          <w:sz w:val="24"/>
        </w:rPr>
        <w:t>frac</w:t>
      </w:r>
      <w:proofErr w:type="gramEnd"/>
      <w:r w:rsidRPr="0062310C">
        <w:rPr>
          <w:b/>
          <w:bCs/>
          <w:sz w:val="24"/>
        </w:rPr>
        <w:t>{</w:t>
      </w:r>
      <w:proofErr w:type="spellStart"/>
      <w:r w:rsidRPr="0062310C">
        <w:rPr>
          <w:b/>
          <w:bCs/>
          <w:sz w:val="24"/>
        </w:rPr>
        <w:t>dD</w:t>
      </w:r>
      <w:proofErr w:type="spellEnd"/>
      <w:r w:rsidRPr="0062310C">
        <w:rPr>
          <w:b/>
          <w:bCs/>
          <w:sz w:val="24"/>
        </w:rPr>
        <w:t>}{ds} = 1,</w:t>
      </w:r>
    </w:p>
    <w:p w14:paraId="0626C837" w14:textId="77777777" w:rsidR="0062310C" w:rsidRPr="0062310C" w:rsidRDefault="0062310C" w:rsidP="0062310C">
      <w:pPr>
        <w:spacing w:line="360" w:lineRule="auto"/>
        <w:ind w:firstLineChars="200" w:firstLine="480"/>
        <w:rPr>
          <w:b/>
          <w:bCs/>
          <w:sz w:val="24"/>
        </w:rPr>
      </w:pPr>
      <w:r w:rsidRPr="0062310C">
        <w:rPr>
          <w:b/>
          <w:bCs/>
          <w:sz w:val="24"/>
        </w:rPr>
        <w:t>\end{equation}</w:t>
      </w:r>
    </w:p>
    <w:p w14:paraId="3D445C09" w14:textId="67CF4557" w:rsidR="0062310C" w:rsidRPr="0062310C" w:rsidRDefault="0062310C" w:rsidP="0062310C">
      <w:pPr>
        <w:spacing w:line="360" w:lineRule="auto"/>
        <w:ind w:firstLineChars="200" w:firstLine="480"/>
        <w:rPr>
          <w:rFonts w:hint="eastAsia"/>
          <w:b/>
          <w:bCs/>
          <w:sz w:val="24"/>
        </w:rPr>
      </w:pPr>
      <w:r w:rsidRPr="0062310C">
        <w:rPr>
          <w:b/>
          <w:bCs/>
          <w:sz w:val="24"/>
        </w:rPr>
        <w:t>其中 \( s \) 是沿梯度方向的距离。</w:t>
      </w:r>
    </w:p>
    <w:p w14:paraId="028BA28F" w14:textId="77777777" w:rsidR="0062310C" w:rsidRPr="0062310C" w:rsidRDefault="0062310C" w:rsidP="0062310C">
      <w:pPr>
        <w:spacing w:line="360" w:lineRule="auto"/>
        <w:ind w:firstLineChars="200" w:firstLine="480"/>
        <w:rPr>
          <w:b/>
          <w:bCs/>
          <w:sz w:val="24"/>
        </w:rPr>
      </w:pPr>
      <w:r w:rsidRPr="0062310C">
        <w:rPr>
          <w:b/>
          <w:bCs/>
          <w:sz w:val="24"/>
        </w:rPr>
        <w:t>根据链式法则，梯度方向上的变化率可以表示为：</w:t>
      </w:r>
    </w:p>
    <w:p w14:paraId="41E800E5" w14:textId="77777777" w:rsidR="0062310C" w:rsidRPr="0062310C" w:rsidRDefault="0062310C" w:rsidP="0062310C">
      <w:pPr>
        <w:spacing w:line="360" w:lineRule="auto"/>
        <w:ind w:firstLineChars="200" w:firstLine="480"/>
        <w:rPr>
          <w:b/>
          <w:bCs/>
          <w:sz w:val="24"/>
        </w:rPr>
      </w:pPr>
      <w:r w:rsidRPr="0062310C">
        <w:rPr>
          <w:b/>
          <w:bCs/>
          <w:sz w:val="24"/>
        </w:rPr>
        <w:t>\</w:t>
      </w:r>
      <w:proofErr w:type="gramStart"/>
      <w:r w:rsidRPr="0062310C">
        <w:rPr>
          <w:b/>
          <w:bCs/>
          <w:sz w:val="24"/>
        </w:rPr>
        <w:t>begin</w:t>
      </w:r>
      <w:proofErr w:type="gramEnd"/>
      <w:r w:rsidRPr="0062310C">
        <w:rPr>
          <w:b/>
          <w:bCs/>
          <w:sz w:val="24"/>
        </w:rPr>
        <w:t>{equation}</w:t>
      </w:r>
    </w:p>
    <w:p w14:paraId="7C772CD4" w14:textId="77777777" w:rsidR="0062310C" w:rsidRPr="0062310C" w:rsidRDefault="0062310C" w:rsidP="0062310C">
      <w:pPr>
        <w:spacing w:line="360" w:lineRule="auto"/>
        <w:ind w:firstLineChars="200" w:firstLine="480"/>
        <w:rPr>
          <w:b/>
          <w:bCs/>
          <w:sz w:val="24"/>
        </w:rPr>
      </w:pPr>
      <w:r w:rsidRPr="0062310C">
        <w:rPr>
          <w:b/>
          <w:bCs/>
          <w:sz w:val="24"/>
        </w:rPr>
        <w:t>\</w:t>
      </w:r>
      <w:proofErr w:type="spellStart"/>
      <w:r w:rsidRPr="0062310C">
        <w:rPr>
          <w:b/>
          <w:bCs/>
          <w:sz w:val="24"/>
        </w:rPr>
        <w:t>nabla</w:t>
      </w:r>
      <w:proofErr w:type="spellEnd"/>
      <w:r w:rsidRPr="0062310C">
        <w:rPr>
          <w:b/>
          <w:bCs/>
          <w:sz w:val="24"/>
        </w:rPr>
        <w:t xml:space="preserve"> D \</w:t>
      </w:r>
      <w:proofErr w:type="spellStart"/>
      <w:r w:rsidRPr="0062310C">
        <w:rPr>
          <w:b/>
          <w:bCs/>
          <w:sz w:val="24"/>
        </w:rPr>
        <w:t>cdot</w:t>
      </w:r>
      <w:proofErr w:type="spellEnd"/>
      <w:r w:rsidRPr="0062310C">
        <w:rPr>
          <w:b/>
          <w:bCs/>
          <w:sz w:val="24"/>
        </w:rPr>
        <w:t xml:space="preserve"> \frac{d\</w:t>
      </w:r>
      <w:proofErr w:type="spellStart"/>
      <w:r w:rsidRPr="0062310C">
        <w:rPr>
          <w:b/>
          <w:bCs/>
          <w:sz w:val="24"/>
        </w:rPr>
        <w:t>mathbf</w:t>
      </w:r>
      <w:proofErr w:type="spellEnd"/>
      <w:r w:rsidRPr="0062310C">
        <w:rPr>
          <w:b/>
          <w:bCs/>
          <w:sz w:val="24"/>
        </w:rPr>
        <w:t>{p</w:t>
      </w:r>
      <w:proofErr w:type="gramStart"/>
      <w:r w:rsidRPr="0062310C">
        <w:rPr>
          <w:b/>
          <w:bCs/>
          <w:sz w:val="24"/>
        </w:rPr>
        <w:t>}}{</w:t>
      </w:r>
      <w:proofErr w:type="gramEnd"/>
      <w:r w:rsidRPr="0062310C">
        <w:rPr>
          <w:b/>
          <w:bCs/>
          <w:sz w:val="24"/>
        </w:rPr>
        <w:t>ds} = 1.</w:t>
      </w:r>
    </w:p>
    <w:p w14:paraId="272EA3E8" w14:textId="3231DE21" w:rsidR="0062310C" w:rsidRPr="0062310C" w:rsidRDefault="0062310C" w:rsidP="0062310C">
      <w:pPr>
        <w:spacing w:line="360" w:lineRule="auto"/>
        <w:ind w:firstLineChars="200" w:firstLine="480"/>
        <w:rPr>
          <w:rFonts w:hint="eastAsia"/>
          <w:b/>
          <w:bCs/>
          <w:sz w:val="24"/>
        </w:rPr>
      </w:pPr>
      <w:r w:rsidRPr="0062310C">
        <w:rPr>
          <w:b/>
          <w:bCs/>
          <w:sz w:val="24"/>
        </w:rPr>
        <w:t>\end{equation}</w:t>
      </w:r>
    </w:p>
    <w:p w14:paraId="4352B3EE" w14:textId="77777777" w:rsidR="0062310C" w:rsidRPr="0062310C" w:rsidRDefault="0062310C" w:rsidP="0062310C">
      <w:pPr>
        <w:spacing w:line="360" w:lineRule="auto"/>
        <w:ind w:firstLineChars="200" w:firstLine="480"/>
        <w:rPr>
          <w:b/>
          <w:bCs/>
          <w:sz w:val="24"/>
        </w:rPr>
      </w:pPr>
      <w:r w:rsidRPr="0062310C">
        <w:rPr>
          <w:b/>
          <w:bCs/>
          <w:sz w:val="24"/>
        </w:rPr>
        <w:t>由于 \( \frac{d\</w:t>
      </w:r>
      <w:proofErr w:type="spellStart"/>
      <w:r w:rsidRPr="0062310C">
        <w:rPr>
          <w:b/>
          <w:bCs/>
          <w:sz w:val="24"/>
        </w:rPr>
        <w:t>mathbf</w:t>
      </w:r>
      <w:proofErr w:type="spellEnd"/>
      <w:r w:rsidRPr="0062310C">
        <w:rPr>
          <w:b/>
          <w:bCs/>
          <w:sz w:val="24"/>
        </w:rPr>
        <w:t>{p}}{ds} \) 是沿梯度方向的单位向量，因此：</w:t>
      </w:r>
    </w:p>
    <w:p w14:paraId="56CD883A" w14:textId="77777777" w:rsidR="0062310C" w:rsidRPr="0062310C" w:rsidRDefault="0062310C" w:rsidP="0062310C">
      <w:pPr>
        <w:spacing w:line="360" w:lineRule="auto"/>
        <w:ind w:firstLineChars="200" w:firstLine="480"/>
        <w:rPr>
          <w:b/>
          <w:bCs/>
          <w:sz w:val="24"/>
        </w:rPr>
      </w:pPr>
      <w:r w:rsidRPr="0062310C">
        <w:rPr>
          <w:b/>
          <w:bCs/>
          <w:sz w:val="24"/>
        </w:rPr>
        <w:t>\</w:t>
      </w:r>
      <w:proofErr w:type="gramStart"/>
      <w:r w:rsidRPr="0062310C">
        <w:rPr>
          <w:b/>
          <w:bCs/>
          <w:sz w:val="24"/>
        </w:rPr>
        <w:t>begin</w:t>
      </w:r>
      <w:proofErr w:type="gramEnd"/>
      <w:r w:rsidRPr="0062310C">
        <w:rPr>
          <w:b/>
          <w:bCs/>
          <w:sz w:val="24"/>
        </w:rPr>
        <w:t>{equation}</w:t>
      </w:r>
    </w:p>
    <w:p w14:paraId="25EFFFF3" w14:textId="77777777" w:rsidR="0062310C" w:rsidRPr="0062310C" w:rsidRDefault="0062310C" w:rsidP="0062310C">
      <w:pPr>
        <w:spacing w:line="360" w:lineRule="auto"/>
        <w:ind w:firstLineChars="200" w:firstLine="480"/>
        <w:rPr>
          <w:b/>
          <w:bCs/>
          <w:sz w:val="24"/>
        </w:rPr>
      </w:pPr>
      <w:r w:rsidRPr="0062310C">
        <w:rPr>
          <w:b/>
          <w:bCs/>
          <w:sz w:val="24"/>
        </w:rPr>
        <w:t>\|\</w:t>
      </w:r>
      <w:proofErr w:type="spellStart"/>
      <w:r w:rsidRPr="0062310C">
        <w:rPr>
          <w:b/>
          <w:bCs/>
          <w:sz w:val="24"/>
        </w:rPr>
        <w:t>nabla</w:t>
      </w:r>
      <w:proofErr w:type="spellEnd"/>
      <w:r w:rsidRPr="0062310C">
        <w:rPr>
          <w:b/>
          <w:bCs/>
          <w:sz w:val="24"/>
        </w:rPr>
        <w:t xml:space="preserve"> D\|_2 \</w:t>
      </w:r>
      <w:proofErr w:type="spellStart"/>
      <w:r w:rsidRPr="0062310C">
        <w:rPr>
          <w:b/>
          <w:bCs/>
          <w:sz w:val="24"/>
        </w:rPr>
        <w:t>cdot</w:t>
      </w:r>
      <w:proofErr w:type="spellEnd"/>
      <w:r w:rsidRPr="0062310C">
        <w:rPr>
          <w:b/>
          <w:bCs/>
          <w:sz w:val="24"/>
        </w:rPr>
        <w:t xml:space="preserve"> \left\| \frac{d\</w:t>
      </w:r>
      <w:proofErr w:type="spellStart"/>
      <w:r w:rsidRPr="0062310C">
        <w:rPr>
          <w:b/>
          <w:bCs/>
          <w:sz w:val="24"/>
        </w:rPr>
        <w:t>mathbf</w:t>
      </w:r>
      <w:proofErr w:type="spellEnd"/>
      <w:r w:rsidRPr="0062310C">
        <w:rPr>
          <w:b/>
          <w:bCs/>
          <w:sz w:val="24"/>
        </w:rPr>
        <w:t>{p</w:t>
      </w:r>
      <w:proofErr w:type="gramStart"/>
      <w:r w:rsidRPr="0062310C">
        <w:rPr>
          <w:b/>
          <w:bCs/>
          <w:sz w:val="24"/>
        </w:rPr>
        <w:t>}}{</w:t>
      </w:r>
      <w:proofErr w:type="gramEnd"/>
      <w:r w:rsidRPr="0062310C">
        <w:rPr>
          <w:b/>
          <w:bCs/>
          <w:sz w:val="24"/>
        </w:rPr>
        <w:t>ds} \right\|_2 = 1.</w:t>
      </w:r>
    </w:p>
    <w:p w14:paraId="033ACFD1" w14:textId="77777777" w:rsidR="0062310C" w:rsidRPr="0062310C" w:rsidRDefault="0062310C" w:rsidP="0062310C">
      <w:pPr>
        <w:spacing w:line="360" w:lineRule="auto"/>
        <w:ind w:firstLineChars="200" w:firstLine="480"/>
        <w:rPr>
          <w:b/>
          <w:bCs/>
          <w:sz w:val="24"/>
        </w:rPr>
      </w:pPr>
      <w:r w:rsidRPr="0062310C">
        <w:rPr>
          <w:b/>
          <w:bCs/>
          <w:sz w:val="24"/>
        </w:rPr>
        <w:t>\end{equation}</w:t>
      </w:r>
    </w:p>
    <w:p w14:paraId="024343CB" w14:textId="77777777" w:rsidR="0062310C" w:rsidRPr="0062310C" w:rsidRDefault="0062310C" w:rsidP="0062310C">
      <w:pPr>
        <w:spacing w:line="360" w:lineRule="auto"/>
        <w:ind w:firstLineChars="200" w:firstLine="480"/>
        <w:rPr>
          <w:b/>
          <w:bCs/>
          <w:sz w:val="24"/>
        </w:rPr>
      </w:pPr>
    </w:p>
    <w:p w14:paraId="698C856F" w14:textId="77777777" w:rsidR="0062310C" w:rsidRPr="0062310C" w:rsidRDefault="0062310C" w:rsidP="0062310C">
      <w:pPr>
        <w:spacing w:line="360" w:lineRule="auto"/>
        <w:ind w:firstLineChars="200" w:firstLine="480"/>
        <w:rPr>
          <w:b/>
          <w:bCs/>
          <w:sz w:val="24"/>
        </w:rPr>
      </w:pPr>
      <w:r w:rsidRPr="0062310C">
        <w:rPr>
          <w:b/>
          <w:bCs/>
          <w:sz w:val="24"/>
        </w:rPr>
        <w:lastRenderedPageBreak/>
        <w:t>因为 \( \frac{d\</w:t>
      </w:r>
      <w:proofErr w:type="spellStart"/>
      <w:r w:rsidRPr="0062310C">
        <w:rPr>
          <w:b/>
          <w:bCs/>
          <w:sz w:val="24"/>
        </w:rPr>
        <w:t>mathbf</w:t>
      </w:r>
      <w:proofErr w:type="spellEnd"/>
      <w:r w:rsidRPr="0062310C">
        <w:rPr>
          <w:b/>
          <w:bCs/>
          <w:sz w:val="24"/>
        </w:rPr>
        <w:t>{p}}{ds} \) 是单位向量，所以：</w:t>
      </w:r>
    </w:p>
    <w:p w14:paraId="4EE7D720" w14:textId="77777777" w:rsidR="0062310C" w:rsidRPr="0062310C" w:rsidRDefault="0062310C" w:rsidP="0062310C">
      <w:pPr>
        <w:spacing w:line="360" w:lineRule="auto"/>
        <w:ind w:firstLineChars="200" w:firstLine="480"/>
        <w:rPr>
          <w:b/>
          <w:bCs/>
          <w:sz w:val="24"/>
        </w:rPr>
      </w:pPr>
      <w:r w:rsidRPr="0062310C">
        <w:rPr>
          <w:b/>
          <w:bCs/>
          <w:sz w:val="24"/>
        </w:rPr>
        <w:t>\</w:t>
      </w:r>
      <w:proofErr w:type="gramStart"/>
      <w:r w:rsidRPr="0062310C">
        <w:rPr>
          <w:b/>
          <w:bCs/>
          <w:sz w:val="24"/>
        </w:rPr>
        <w:t>begin</w:t>
      </w:r>
      <w:proofErr w:type="gramEnd"/>
      <w:r w:rsidRPr="0062310C">
        <w:rPr>
          <w:b/>
          <w:bCs/>
          <w:sz w:val="24"/>
        </w:rPr>
        <w:t>{equation}</w:t>
      </w:r>
    </w:p>
    <w:p w14:paraId="2F34B6BA" w14:textId="77777777" w:rsidR="0062310C" w:rsidRPr="0062310C" w:rsidRDefault="0062310C" w:rsidP="0062310C">
      <w:pPr>
        <w:spacing w:line="360" w:lineRule="auto"/>
        <w:ind w:firstLineChars="200" w:firstLine="480"/>
        <w:rPr>
          <w:b/>
          <w:bCs/>
          <w:sz w:val="24"/>
        </w:rPr>
      </w:pPr>
      <w:r w:rsidRPr="0062310C">
        <w:rPr>
          <w:b/>
          <w:bCs/>
          <w:sz w:val="24"/>
        </w:rPr>
        <w:t>\|\</w:t>
      </w:r>
      <w:proofErr w:type="spellStart"/>
      <w:r w:rsidRPr="0062310C">
        <w:rPr>
          <w:b/>
          <w:bCs/>
          <w:sz w:val="24"/>
        </w:rPr>
        <w:t>nabla</w:t>
      </w:r>
      <w:proofErr w:type="spellEnd"/>
      <w:r w:rsidRPr="0062310C">
        <w:rPr>
          <w:b/>
          <w:bCs/>
          <w:sz w:val="24"/>
        </w:rPr>
        <w:t xml:space="preserve"> D\|_2 = 1.</w:t>
      </w:r>
    </w:p>
    <w:p w14:paraId="1452B7B8" w14:textId="77777777" w:rsidR="0062310C" w:rsidRPr="0062310C" w:rsidRDefault="0062310C" w:rsidP="0062310C">
      <w:pPr>
        <w:spacing w:line="360" w:lineRule="auto"/>
        <w:ind w:firstLineChars="200" w:firstLine="480"/>
        <w:rPr>
          <w:b/>
          <w:bCs/>
          <w:sz w:val="24"/>
        </w:rPr>
      </w:pPr>
      <w:r w:rsidRPr="0062310C">
        <w:rPr>
          <w:b/>
          <w:bCs/>
          <w:sz w:val="24"/>
        </w:rPr>
        <w:t>\end{equation}</w:t>
      </w:r>
    </w:p>
    <w:p w14:paraId="3D25DB01" w14:textId="3C95BD5D" w:rsidR="00DF1FC9" w:rsidRPr="00DF1FC9" w:rsidRDefault="00DF1FC9" w:rsidP="0062310C">
      <w:pPr>
        <w:spacing w:line="360" w:lineRule="auto"/>
        <w:ind w:firstLine="420"/>
        <w:rPr>
          <w:rFonts w:hint="eastAsia"/>
          <w:b/>
          <w:bCs/>
          <w:sz w:val="24"/>
        </w:rPr>
      </w:pPr>
      <w:r w:rsidRPr="00DF1FC9">
        <w:rPr>
          <w:b/>
          <w:bCs/>
          <w:sz w:val="24"/>
        </w:rPr>
        <w:t xml:space="preserve">因此 </w:t>
      </w:r>
      <w:proofErr w:type="spellStart"/>
      <w:r w:rsidRPr="00DF1FC9">
        <w:rPr>
          <w:b/>
          <w:bCs/>
          <w:sz w:val="24"/>
        </w:rPr>
        <w:t>Eikonal</w:t>
      </w:r>
      <w:proofErr w:type="spellEnd"/>
      <w:r w:rsidRPr="00DF1FC9">
        <w:rPr>
          <w:b/>
          <w:bCs/>
          <w:sz w:val="24"/>
        </w:rPr>
        <w:t xml:space="preserve"> Loss 通常定义为</w:t>
      </w:r>
    </w:p>
    <w:p w14:paraId="4CCF66F9" w14:textId="77777777" w:rsidR="00DF1FC9" w:rsidRPr="00DF1FC9" w:rsidRDefault="00DF1FC9" w:rsidP="00DF1FC9">
      <w:pPr>
        <w:spacing w:line="360" w:lineRule="auto"/>
        <w:ind w:firstLineChars="200" w:firstLine="480"/>
        <w:rPr>
          <w:b/>
          <w:bCs/>
          <w:sz w:val="24"/>
        </w:rPr>
      </w:pPr>
      <w:r w:rsidRPr="00DF1FC9">
        <w:rPr>
          <w:b/>
          <w:bCs/>
          <w:sz w:val="24"/>
        </w:rPr>
        <w:t>\</w:t>
      </w:r>
      <w:proofErr w:type="gramStart"/>
      <w:r w:rsidRPr="00DF1FC9">
        <w:rPr>
          <w:b/>
          <w:bCs/>
          <w:sz w:val="24"/>
        </w:rPr>
        <w:t>begin</w:t>
      </w:r>
      <w:proofErr w:type="gramEnd"/>
      <w:r w:rsidRPr="00DF1FC9">
        <w:rPr>
          <w:b/>
          <w:bCs/>
          <w:sz w:val="24"/>
        </w:rPr>
        <w:t>{equation}</w:t>
      </w:r>
    </w:p>
    <w:p w14:paraId="4BAE2C02" w14:textId="77777777" w:rsidR="00DF1FC9" w:rsidRPr="00DF1FC9" w:rsidRDefault="00DF1FC9" w:rsidP="00DF1FC9">
      <w:pPr>
        <w:spacing w:line="360" w:lineRule="auto"/>
        <w:ind w:firstLineChars="200" w:firstLine="480"/>
        <w:rPr>
          <w:b/>
          <w:bCs/>
          <w:sz w:val="24"/>
        </w:rPr>
      </w:pPr>
      <w:r w:rsidRPr="00DF1FC9">
        <w:rPr>
          <w:b/>
          <w:bCs/>
          <w:sz w:val="24"/>
        </w:rPr>
        <w:t>L_{\</w:t>
      </w:r>
      <w:proofErr w:type="gramStart"/>
      <w:r w:rsidRPr="00DF1FC9">
        <w:rPr>
          <w:b/>
          <w:bCs/>
          <w:sz w:val="24"/>
        </w:rPr>
        <w:t>text{</w:t>
      </w:r>
      <w:proofErr w:type="spellStart"/>
      <w:proofErr w:type="gramEnd"/>
      <w:r w:rsidRPr="00DF1FC9">
        <w:rPr>
          <w:b/>
          <w:bCs/>
          <w:sz w:val="24"/>
        </w:rPr>
        <w:t>Eik</w:t>
      </w:r>
      <w:proofErr w:type="spellEnd"/>
      <w:r w:rsidRPr="00DF1FC9">
        <w:rPr>
          <w:b/>
          <w:bCs/>
          <w:sz w:val="24"/>
        </w:rPr>
        <w:t>}} = \sum_{p \in R} \left( \|\</w:t>
      </w:r>
      <w:proofErr w:type="spellStart"/>
      <w:r w:rsidRPr="00DF1FC9">
        <w:rPr>
          <w:b/>
          <w:bCs/>
          <w:sz w:val="24"/>
        </w:rPr>
        <w:t>nabla</w:t>
      </w:r>
      <w:proofErr w:type="spellEnd"/>
      <w:r w:rsidRPr="00DF1FC9">
        <w:rPr>
          <w:b/>
          <w:bCs/>
          <w:sz w:val="24"/>
        </w:rPr>
        <w:t xml:space="preserve"> D(p)\|_2 - 1 \right)^2,</w:t>
      </w:r>
    </w:p>
    <w:p w14:paraId="73DB227D" w14:textId="77777777" w:rsidR="00DF1FC9" w:rsidRPr="00DF1FC9" w:rsidRDefault="00DF1FC9" w:rsidP="00DF1FC9">
      <w:pPr>
        <w:spacing w:line="360" w:lineRule="auto"/>
        <w:ind w:firstLineChars="200" w:firstLine="480"/>
        <w:rPr>
          <w:b/>
          <w:bCs/>
          <w:sz w:val="24"/>
        </w:rPr>
      </w:pPr>
      <w:r w:rsidRPr="00DF1FC9">
        <w:rPr>
          <w:b/>
          <w:bCs/>
          <w:sz w:val="24"/>
        </w:rPr>
        <w:t>\end{equation}</w:t>
      </w:r>
    </w:p>
    <w:p w14:paraId="3A6DF1A4" w14:textId="0434E703" w:rsidR="00DF1FC9" w:rsidRPr="00DF1FC9" w:rsidRDefault="00DF1FC9" w:rsidP="00DF1FC9">
      <w:pPr>
        <w:spacing w:line="360" w:lineRule="auto"/>
        <w:ind w:firstLine="420"/>
        <w:rPr>
          <w:rFonts w:hint="eastAsia"/>
          <w:b/>
          <w:bCs/>
          <w:i/>
          <w:iCs/>
          <w:sz w:val="24"/>
        </w:rPr>
      </w:pPr>
      <w:r w:rsidRPr="00DF1FC9">
        <w:rPr>
          <w:b/>
          <w:bCs/>
          <w:sz w:val="24"/>
        </w:rPr>
        <w:t xml:space="preserve">其中 </w:t>
      </w:r>
      <w:r w:rsidRPr="00DF1FC9">
        <w:rPr>
          <w:b/>
          <w:bCs/>
          <w:i/>
          <w:iCs/>
          <w:sz w:val="24"/>
        </w:rPr>
        <w:t xml:space="preserve">\( R \) </w:t>
      </w:r>
      <w:r w:rsidRPr="00DF1FC9">
        <w:rPr>
          <w:b/>
          <w:bCs/>
          <w:sz w:val="24"/>
        </w:rPr>
        <w:t>是一组采样点</w:t>
      </w:r>
    </w:p>
    <w:p w14:paraId="718B9B9A" w14:textId="77777777" w:rsidR="00DF1FC9" w:rsidRPr="00DF1FC9" w:rsidRDefault="00DF1FC9" w:rsidP="00DF1FC9">
      <w:pPr>
        <w:spacing w:line="360" w:lineRule="auto"/>
        <w:ind w:firstLineChars="200" w:firstLine="480"/>
        <w:rPr>
          <w:b/>
          <w:bCs/>
          <w:sz w:val="24"/>
        </w:rPr>
      </w:pPr>
      <w:proofErr w:type="spellStart"/>
      <w:r w:rsidRPr="00DF1FC9">
        <w:rPr>
          <w:b/>
          <w:bCs/>
          <w:sz w:val="24"/>
        </w:rPr>
        <w:t>Eikonal</w:t>
      </w:r>
      <w:proofErr w:type="spellEnd"/>
      <w:r w:rsidRPr="00DF1FC9">
        <w:rPr>
          <w:b/>
          <w:bCs/>
          <w:sz w:val="24"/>
        </w:rPr>
        <w:t xml:space="preserve"> Loss 在表面重建中扮演着关键角色。通过约束 SDF 的梯度模长为 1，</w:t>
      </w:r>
      <w:proofErr w:type="spellStart"/>
      <w:r w:rsidRPr="00DF1FC9">
        <w:rPr>
          <w:b/>
          <w:bCs/>
          <w:sz w:val="24"/>
        </w:rPr>
        <w:t>Eikonal</w:t>
      </w:r>
      <w:proofErr w:type="spellEnd"/>
      <w:r w:rsidRPr="00DF1FC9">
        <w:rPr>
          <w:b/>
          <w:bCs/>
          <w:sz w:val="24"/>
        </w:rPr>
        <w:t xml:space="preserve"> Loss 确保生成的</w:t>
      </w:r>
      <w:proofErr w:type="gramStart"/>
      <w:r w:rsidRPr="00DF1FC9">
        <w:rPr>
          <w:b/>
          <w:bCs/>
          <w:sz w:val="24"/>
        </w:rPr>
        <w:t>距离场</w:t>
      </w:r>
      <w:proofErr w:type="gramEnd"/>
      <w:r w:rsidRPr="00DF1FC9">
        <w:rPr>
          <w:b/>
          <w:bCs/>
          <w:sz w:val="24"/>
        </w:rPr>
        <w:t>符合符号距离函数的几何特性。具体来说：</w:t>
      </w:r>
    </w:p>
    <w:p w14:paraId="333C9322" w14:textId="376142C4" w:rsidR="00DF1FC9" w:rsidRPr="00DF1FC9" w:rsidRDefault="00DF1FC9" w:rsidP="00DF1FC9">
      <w:pPr>
        <w:spacing w:line="360" w:lineRule="auto"/>
        <w:rPr>
          <w:b/>
          <w:bCs/>
          <w:sz w:val="24"/>
        </w:rPr>
      </w:pPr>
      <w:proofErr w:type="spellStart"/>
      <w:r w:rsidRPr="00DF1FC9">
        <w:rPr>
          <w:b/>
          <w:bCs/>
          <w:sz w:val="24"/>
        </w:rPr>
        <w:t>Eikonal</w:t>
      </w:r>
      <w:proofErr w:type="spellEnd"/>
      <w:r w:rsidRPr="00DF1FC9">
        <w:rPr>
          <w:b/>
          <w:bCs/>
          <w:sz w:val="24"/>
        </w:rPr>
        <w:t xml:space="preserve"> Loss 强制 SDF 的梯度方向指向最近的表面，并确保梯度模长为 1，从而保证</w:t>
      </w:r>
      <w:proofErr w:type="gramStart"/>
      <w:r w:rsidRPr="00DF1FC9">
        <w:rPr>
          <w:b/>
          <w:bCs/>
          <w:sz w:val="24"/>
        </w:rPr>
        <w:t>距离场</w:t>
      </w:r>
      <w:proofErr w:type="gramEnd"/>
      <w:r w:rsidRPr="00DF1FC9">
        <w:rPr>
          <w:b/>
          <w:bCs/>
          <w:sz w:val="24"/>
        </w:rPr>
        <w:t xml:space="preserve">的正确性。尽管 </w:t>
      </w:r>
      <w:proofErr w:type="spellStart"/>
      <w:r w:rsidRPr="00DF1FC9">
        <w:rPr>
          <w:b/>
          <w:bCs/>
          <w:sz w:val="24"/>
        </w:rPr>
        <w:t>Eikonal</w:t>
      </w:r>
      <w:proofErr w:type="spellEnd"/>
      <w:r w:rsidRPr="00DF1FC9">
        <w:rPr>
          <w:b/>
          <w:bCs/>
          <w:sz w:val="24"/>
        </w:rPr>
        <w:t xml:space="preserve"> Loss 在表面重建中具有重要作用，但其优化过程可能存在不稳定性</w:t>
      </w:r>
      <w:r>
        <w:rPr>
          <w:rFonts w:hint="eastAsia"/>
          <w:b/>
          <w:bCs/>
          <w:sz w:val="24"/>
        </w:rPr>
        <w:t>，例如</w:t>
      </w:r>
      <w:r w:rsidRPr="00DF1FC9">
        <w:rPr>
          <w:b/>
          <w:bCs/>
          <w:sz w:val="24"/>
        </w:rPr>
        <w:t>当网络的表达能力增强时，</w:t>
      </w:r>
      <w:proofErr w:type="spellStart"/>
      <w:r w:rsidRPr="00DF1FC9">
        <w:rPr>
          <w:b/>
          <w:bCs/>
          <w:sz w:val="24"/>
        </w:rPr>
        <w:t>Eikonal</w:t>
      </w:r>
      <w:proofErr w:type="spellEnd"/>
      <w:r w:rsidRPr="00DF1FC9">
        <w:rPr>
          <w:b/>
          <w:bCs/>
          <w:sz w:val="24"/>
        </w:rPr>
        <w:t xml:space="preserve"> Loss 的优化过程可能会变得不稳定，导致优化陷入局部最小值或生成不合理的几何结构。</w:t>
      </w:r>
    </w:p>
    <w:p w14:paraId="57EA2F17" w14:textId="37811BEF" w:rsidR="00954A32" w:rsidRDefault="00DF1FC9" w:rsidP="0062310C">
      <w:pPr>
        <w:spacing w:line="360" w:lineRule="auto"/>
        <w:ind w:firstLineChars="200" w:firstLine="480"/>
        <w:rPr>
          <w:rFonts w:hint="eastAsia"/>
          <w:b/>
          <w:bCs/>
          <w:sz w:val="24"/>
        </w:rPr>
      </w:pPr>
      <w:r w:rsidRPr="00DF1FC9">
        <w:rPr>
          <w:b/>
          <w:bCs/>
          <w:sz w:val="24"/>
        </w:rPr>
        <w:t xml:space="preserve">为了解决这些问题，近年来的研究提出了一些改进方法，例如通过引入方向散度正则化来稳定 </w:t>
      </w:r>
      <w:proofErr w:type="spellStart"/>
      <w:r w:rsidR="0062310C">
        <w:rPr>
          <w:b/>
          <w:bCs/>
          <w:sz w:val="24"/>
        </w:rPr>
        <w:t>Eikonal</w:t>
      </w:r>
      <w:proofErr w:type="spellEnd"/>
      <w:r w:rsidR="0062310C">
        <w:rPr>
          <w:b/>
          <w:bCs/>
          <w:sz w:val="24"/>
        </w:rPr>
        <w:t xml:space="preserve"> Loss</w:t>
      </w:r>
      <w:r w:rsidRPr="00DF1FC9">
        <w:rPr>
          <w:b/>
          <w:bCs/>
          <w:sz w:val="24"/>
        </w:rPr>
        <w:t xml:space="preserve"> 的优化过程。这些方法在保持 </w:t>
      </w:r>
      <w:proofErr w:type="spellStart"/>
      <w:r w:rsidR="0062310C">
        <w:rPr>
          <w:b/>
          <w:bCs/>
          <w:sz w:val="24"/>
        </w:rPr>
        <w:t>Eikonal</w:t>
      </w:r>
      <w:proofErr w:type="spellEnd"/>
      <w:r w:rsidR="0062310C">
        <w:rPr>
          <w:b/>
          <w:bCs/>
          <w:sz w:val="24"/>
        </w:rPr>
        <w:t xml:space="preserve"> Loss</w:t>
      </w:r>
      <w:r w:rsidRPr="00DF1FC9">
        <w:rPr>
          <w:b/>
          <w:bCs/>
          <w:sz w:val="24"/>
        </w:rPr>
        <w:t xml:space="preserve"> 的核心作用的同时，显著提高了表面重建的精度和稳定性。</w:t>
      </w:r>
    </w:p>
    <w:p w14:paraId="1D99AD49" w14:textId="26B9A44B" w:rsidR="00C26D58" w:rsidRDefault="00C26D58" w:rsidP="00C26D58">
      <w:pPr>
        <w:spacing w:line="400" w:lineRule="exact"/>
        <w:rPr>
          <w:sz w:val="24"/>
        </w:rPr>
      </w:pPr>
    </w:p>
    <w:p w14:paraId="7ADB7B22" w14:textId="77777777" w:rsidR="00C26D58" w:rsidRDefault="00C26D58" w:rsidP="00C26D58">
      <w:pPr>
        <w:spacing w:line="400" w:lineRule="exact"/>
        <w:ind w:firstLineChars="200" w:firstLine="480"/>
        <w:rPr>
          <w:sz w:val="24"/>
        </w:rPr>
      </w:pPr>
      <w:proofErr w:type="spellStart"/>
      <w:r w:rsidRPr="00C26D58">
        <w:rPr>
          <w:rFonts w:hint="eastAsia"/>
          <w:sz w:val="24"/>
        </w:rPr>
        <w:t>StEik</w:t>
      </w:r>
      <w:proofErr w:type="spellEnd"/>
      <w:r w:rsidRPr="00C26D58">
        <w:rPr>
          <w:rFonts w:hint="eastAsia"/>
          <w:sz w:val="24"/>
        </w:rPr>
        <w:t xml:space="preserve">（Stabilizing the </w:t>
      </w:r>
      <w:proofErr w:type="spellStart"/>
      <w:r w:rsidRPr="00C26D58">
        <w:rPr>
          <w:rFonts w:hint="eastAsia"/>
          <w:sz w:val="24"/>
        </w:rPr>
        <w:t>Eikonal</w:t>
      </w:r>
      <w:proofErr w:type="spellEnd"/>
      <w:r w:rsidRPr="00C26D58">
        <w:rPr>
          <w:rFonts w:hint="eastAsia"/>
          <w:sz w:val="24"/>
        </w:rPr>
        <w:t xml:space="preserve"> Equation）是一种创新性的方法，旨在通过引入新的正则化约束和优化的网络架构，稳定神经符号距离函数（SDF）的优化过程，并实现对复杂形状的精细和准确表示。该方法的核心目标是解决传统神经隐式表示（INR）方法中</w:t>
      </w:r>
      <w:proofErr w:type="spellStart"/>
      <w:r w:rsidRPr="00C26D58">
        <w:rPr>
          <w:rFonts w:hint="eastAsia"/>
          <w:sz w:val="24"/>
        </w:rPr>
        <w:t>eikonal</w:t>
      </w:r>
      <w:proofErr w:type="spellEnd"/>
      <w:r w:rsidRPr="00C26D58">
        <w:rPr>
          <w:rFonts w:hint="eastAsia"/>
          <w:sz w:val="24"/>
        </w:rPr>
        <w:t>约束优化不稳定的难题。</w:t>
      </w:r>
    </w:p>
    <w:p w14:paraId="10BBD610" w14:textId="77777777" w:rsidR="00C26D58" w:rsidRDefault="00C26D58" w:rsidP="00C26D58">
      <w:pPr>
        <w:spacing w:line="400" w:lineRule="exact"/>
        <w:rPr>
          <w:rFonts w:hint="eastAsia"/>
          <w:sz w:val="24"/>
        </w:rPr>
      </w:pPr>
    </w:p>
    <w:p w14:paraId="4D6125FC" w14:textId="77777777" w:rsidR="00C26D58" w:rsidRDefault="00C26D58" w:rsidP="00C26D58">
      <w:pPr>
        <w:spacing w:line="400" w:lineRule="exact"/>
        <w:rPr>
          <w:rFonts w:hint="eastAsia"/>
          <w:sz w:val="24"/>
        </w:rPr>
      </w:pPr>
    </w:p>
    <w:p w14:paraId="6ABBDF89" w14:textId="7C13C5D6" w:rsidR="00954A32" w:rsidRDefault="00954A32" w:rsidP="00954A32">
      <w:pPr>
        <w:spacing w:line="400" w:lineRule="exact"/>
        <w:ind w:firstLineChars="200" w:firstLine="480"/>
        <w:rPr>
          <w:sz w:val="24"/>
        </w:rPr>
      </w:pPr>
      <w:r w:rsidRPr="00101393">
        <w:rPr>
          <w:rFonts w:hint="eastAsia"/>
          <w:sz w:val="24"/>
        </w:rPr>
        <w:t>在传统的神经隐式表示方法中，符号距离函数通常被用于隐式地表示形状，其中形状的表面被定义为SDF的零水平集。然而，现有的方法在优化过程中常常面临一个关键问题</w:t>
      </w:r>
      <w:r w:rsidR="0062310C">
        <w:rPr>
          <w:rFonts w:hint="eastAsia"/>
          <w:sz w:val="24"/>
        </w:rPr>
        <w:t>，</w:t>
      </w:r>
      <w:r w:rsidRPr="00101393">
        <w:rPr>
          <w:rFonts w:hint="eastAsia"/>
          <w:sz w:val="24"/>
        </w:rPr>
        <w:t>随着网络表示能力的增强，用于约束SDF的</w:t>
      </w:r>
      <w:proofErr w:type="spellStart"/>
      <w:r w:rsidR="0062310C">
        <w:rPr>
          <w:rFonts w:hint="eastAsia"/>
          <w:sz w:val="24"/>
        </w:rPr>
        <w:t>Eikonal</w:t>
      </w:r>
      <w:proofErr w:type="spellEnd"/>
      <w:r w:rsidR="0062310C">
        <w:rPr>
          <w:rFonts w:hint="eastAsia"/>
          <w:sz w:val="24"/>
        </w:rPr>
        <w:t xml:space="preserve"> Loss</w:t>
      </w:r>
      <w:r w:rsidRPr="00101393">
        <w:rPr>
          <w:rFonts w:hint="eastAsia"/>
          <w:sz w:val="24"/>
        </w:rPr>
        <w:t>可能导致优化过程的不稳定性。这种不稳定性不仅会引发重建表面的异常，还可能导致优化陷入次优的局部最小值，从而无法准确捕捉形状的细微几何和拓扑结构。</w:t>
      </w:r>
    </w:p>
    <w:p w14:paraId="29D6382B" w14:textId="584DEF5A" w:rsidR="00496C85" w:rsidRPr="00496C85" w:rsidRDefault="00496C85" w:rsidP="00496C85">
      <w:pPr>
        <w:spacing w:line="400" w:lineRule="exact"/>
        <w:ind w:firstLineChars="200" w:firstLine="480"/>
        <w:rPr>
          <w:rFonts w:hint="eastAsia"/>
          <w:sz w:val="24"/>
        </w:rPr>
      </w:pPr>
      <w:proofErr w:type="spellStart"/>
      <w:r w:rsidRPr="00496C85">
        <w:rPr>
          <w:rFonts w:hint="eastAsia"/>
          <w:sz w:val="24"/>
        </w:rPr>
        <w:t>StEik</w:t>
      </w:r>
      <w:proofErr w:type="spellEnd"/>
      <w:r w:rsidRPr="00496C85">
        <w:rPr>
          <w:rFonts w:hint="eastAsia"/>
          <w:sz w:val="24"/>
        </w:rPr>
        <w:t>方法通过引入方向散度</w:t>
      </w:r>
      <w:proofErr w:type="gramStart"/>
      <w:r w:rsidRPr="00496C85">
        <w:rPr>
          <w:rFonts w:hint="eastAsia"/>
          <w:sz w:val="24"/>
        </w:rPr>
        <w:t>正则化项来解决</w:t>
      </w:r>
      <w:proofErr w:type="gramEnd"/>
      <w:r w:rsidRPr="00496C85">
        <w:rPr>
          <w:rFonts w:hint="eastAsia"/>
          <w:sz w:val="24"/>
        </w:rPr>
        <w:t>这一问题。该正则</w:t>
      </w:r>
      <w:proofErr w:type="gramStart"/>
      <w:r w:rsidRPr="00496C85">
        <w:rPr>
          <w:rFonts w:hint="eastAsia"/>
          <w:sz w:val="24"/>
        </w:rPr>
        <w:t>化项能够</w:t>
      </w:r>
      <w:proofErr w:type="gramEnd"/>
      <w:r w:rsidRPr="00496C85">
        <w:rPr>
          <w:rFonts w:hint="eastAsia"/>
          <w:sz w:val="24"/>
        </w:rPr>
        <w:t>有效地稳定</w:t>
      </w:r>
      <w:proofErr w:type="spellStart"/>
      <w:r w:rsidR="0062310C">
        <w:rPr>
          <w:rFonts w:hint="eastAsia"/>
          <w:sz w:val="24"/>
        </w:rPr>
        <w:t>Eikonal</w:t>
      </w:r>
      <w:proofErr w:type="spellEnd"/>
      <w:r w:rsidR="0062310C">
        <w:rPr>
          <w:rFonts w:hint="eastAsia"/>
          <w:sz w:val="24"/>
        </w:rPr>
        <w:t xml:space="preserve"> Loss</w:t>
      </w:r>
      <w:r w:rsidRPr="00496C85">
        <w:rPr>
          <w:rFonts w:hint="eastAsia"/>
          <w:sz w:val="24"/>
        </w:rPr>
        <w:t>的优化过程，从而避免了传统方法中可能出现的不稳定性。实验结果表明，</w:t>
      </w:r>
      <w:proofErr w:type="spellStart"/>
      <w:r w:rsidRPr="00496C85">
        <w:rPr>
          <w:rFonts w:hint="eastAsia"/>
          <w:sz w:val="24"/>
        </w:rPr>
        <w:t>StEik</w:t>
      </w:r>
      <w:proofErr w:type="spellEnd"/>
      <w:r w:rsidRPr="00496C85">
        <w:rPr>
          <w:rFonts w:hint="eastAsia"/>
          <w:sz w:val="24"/>
        </w:rPr>
        <w:t>在多个数据集上的表现均优于现有的最先进方法，尤其是在重建</w:t>
      </w:r>
      <w:proofErr w:type="gramStart"/>
      <w:r w:rsidRPr="00496C85">
        <w:rPr>
          <w:rFonts w:hint="eastAsia"/>
          <w:sz w:val="24"/>
        </w:rPr>
        <w:t>薄结构</w:t>
      </w:r>
      <w:proofErr w:type="gramEnd"/>
      <w:r w:rsidRPr="00496C85">
        <w:rPr>
          <w:rFonts w:hint="eastAsia"/>
          <w:sz w:val="24"/>
        </w:rPr>
        <w:t>方面表现出色</w:t>
      </w:r>
      <w:r>
        <w:rPr>
          <w:rFonts w:hint="eastAsia"/>
          <w:sz w:val="24"/>
        </w:rPr>
        <w:t>。</w:t>
      </w:r>
      <w:r w:rsidRPr="00496C85">
        <w:rPr>
          <w:rFonts w:hint="eastAsia"/>
          <w:sz w:val="24"/>
        </w:rPr>
        <w:t>此外，</w:t>
      </w:r>
      <w:proofErr w:type="spellStart"/>
      <w:r w:rsidRPr="00496C85">
        <w:rPr>
          <w:rFonts w:hint="eastAsia"/>
          <w:sz w:val="24"/>
        </w:rPr>
        <w:t>StEik</w:t>
      </w:r>
      <w:proofErr w:type="spellEnd"/>
      <w:r w:rsidRPr="00496C85">
        <w:rPr>
          <w:rFonts w:hint="eastAsia"/>
          <w:sz w:val="24"/>
        </w:rPr>
        <w:t>方法在参数数量上也具有优势，与</w:t>
      </w:r>
      <w:proofErr w:type="spellStart"/>
      <w:r w:rsidRPr="00496C85">
        <w:rPr>
          <w:rFonts w:hint="eastAsia"/>
          <w:sz w:val="24"/>
        </w:rPr>
        <w:t>DiGS</w:t>
      </w:r>
      <w:proofErr w:type="spellEnd"/>
      <w:r w:rsidRPr="00496C85">
        <w:rPr>
          <w:rFonts w:hint="eastAsia"/>
          <w:sz w:val="24"/>
        </w:rPr>
        <w:t>方法相比，</w:t>
      </w:r>
      <w:proofErr w:type="spellStart"/>
      <w:r w:rsidRPr="00496C85">
        <w:rPr>
          <w:rFonts w:hint="eastAsia"/>
          <w:sz w:val="24"/>
        </w:rPr>
        <w:t>StEik</w:t>
      </w:r>
      <w:proofErr w:type="spellEnd"/>
      <w:r w:rsidRPr="00496C85">
        <w:rPr>
          <w:rFonts w:hint="eastAsia"/>
          <w:sz w:val="24"/>
        </w:rPr>
        <w:t>在使用更少参数的情况下仍然能够取得更好的结果。这表明</w:t>
      </w:r>
      <w:proofErr w:type="spellStart"/>
      <w:r w:rsidRPr="00496C85">
        <w:rPr>
          <w:rFonts w:hint="eastAsia"/>
          <w:sz w:val="24"/>
        </w:rPr>
        <w:t>StEik</w:t>
      </w:r>
      <w:proofErr w:type="spellEnd"/>
      <w:r w:rsidRPr="00496C85">
        <w:rPr>
          <w:rFonts w:hint="eastAsia"/>
          <w:sz w:val="24"/>
        </w:rPr>
        <w:t>不仅提高了重建的精度，还提高了模型的效率</w:t>
      </w:r>
      <w:r>
        <w:rPr>
          <w:rFonts w:hint="eastAsia"/>
          <w:sz w:val="24"/>
        </w:rPr>
        <w:t>。</w:t>
      </w:r>
    </w:p>
    <w:p w14:paraId="447B6A27" w14:textId="637DEB14" w:rsidR="00954A32" w:rsidRPr="00101393" w:rsidRDefault="00954A32" w:rsidP="00954A32">
      <w:pPr>
        <w:spacing w:line="400" w:lineRule="exact"/>
        <w:ind w:firstLineChars="200" w:firstLine="480"/>
        <w:rPr>
          <w:rFonts w:hint="eastAsia"/>
          <w:sz w:val="24"/>
        </w:rPr>
      </w:pPr>
      <w:r w:rsidRPr="00101393">
        <w:rPr>
          <w:rFonts w:hint="eastAsia"/>
          <w:sz w:val="24"/>
        </w:rPr>
        <w:t>为了解决这一问题，</w:t>
      </w:r>
      <w:proofErr w:type="spellStart"/>
      <w:r w:rsidRPr="00101393">
        <w:rPr>
          <w:rFonts w:hint="eastAsia"/>
          <w:sz w:val="24"/>
        </w:rPr>
        <w:t>StEik</w:t>
      </w:r>
      <w:proofErr w:type="spellEnd"/>
      <w:r w:rsidRPr="00101393">
        <w:rPr>
          <w:rFonts w:hint="eastAsia"/>
          <w:sz w:val="24"/>
        </w:rPr>
        <w:t>方法基于几何偏微分方程理论，对神经SDF的优化过程进行了深入的理论分析。</w:t>
      </w:r>
      <w:r>
        <w:rPr>
          <w:rFonts w:hint="eastAsia"/>
          <w:sz w:val="24"/>
        </w:rPr>
        <w:t>发现</w:t>
      </w:r>
      <w:r w:rsidRPr="00101393">
        <w:rPr>
          <w:rFonts w:hint="eastAsia"/>
          <w:sz w:val="24"/>
        </w:rPr>
        <w:t>当网络的表示能力逐渐增强以恢复更精细的形状特征时，优化过程在连续极限下可能变得不稳定。这种不稳定性源于</w:t>
      </w:r>
      <w:proofErr w:type="spellStart"/>
      <w:r w:rsidR="0062310C">
        <w:rPr>
          <w:rFonts w:hint="eastAsia"/>
          <w:sz w:val="24"/>
        </w:rPr>
        <w:t>Eikonal</w:t>
      </w:r>
      <w:proofErr w:type="spellEnd"/>
      <w:r w:rsidR="0062310C">
        <w:rPr>
          <w:rFonts w:hint="eastAsia"/>
          <w:sz w:val="24"/>
        </w:rPr>
        <w:t xml:space="preserve"> Loss</w:t>
      </w:r>
      <w:r w:rsidRPr="00101393">
        <w:rPr>
          <w:rFonts w:hint="eastAsia"/>
          <w:sz w:val="24"/>
        </w:rPr>
        <w:t>的梯度下降偏微分方程，在某些情况下会导致优化过程发散或产生不期望的振荡。</w:t>
      </w:r>
    </w:p>
    <w:p w14:paraId="4DA43CC6" w14:textId="09640473" w:rsidR="00954A32" w:rsidRDefault="00954A32" w:rsidP="00954A32">
      <w:pPr>
        <w:spacing w:line="400" w:lineRule="exact"/>
        <w:ind w:firstLineChars="200" w:firstLine="480"/>
        <w:rPr>
          <w:rFonts w:hint="eastAsia"/>
          <w:sz w:val="24"/>
        </w:rPr>
      </w:pPr>
      <w:r w:rsidRPr="00101393">
        <w:rPr>
          <w:rFonts w:hint="eastAsia"/>
          <w:sz w:val="24"/>
        </w:rPr>
        <w:t>基于这一理论分析，</w:t>
      </w:r>
      <w:proofErr w:type="spellStart"/>
      <w:r w:rsidRPr="00101393">
        <w:rPr>
          <w:rFonts w:hint="eastAsia"/>
          <w:sz w:val="24"/>
        </w:rPr>
        <w:t>StEik</w:t>
      </w:r>
      <w:proofErr w:type="spellEnd"/>
      <w:r w:rsidRPr="00101393">
        <w:rPr>
          <w:rFonts w:hint="eastAsia"/>
          <w:sz w:val="24"/>
        </w:rPr>
        <w:t>提出了一种新的</w:t>
      </w:r>
      <w:proofErr w:type="gramStart"/>
      <w:r w:rsidRPr="00101393">
        <w:rPr>
          <w:rFonts w:hint="eastAsia"/>
          <w:sz w:val="24"/>
        </w:rPr>
        <w:t>正则化项</w:t>
      </w:r>
      <w:proofErr w:type="gramEnd"/>
      <w:r w:rsidRPr="00101393">
        <w:rPr>
          <w:rFonts w:hint="eastAsia"/>
          <w:sz w:val="24"/>
        </w:rPr>
        <w:t>——法线方向的散度。</w:t>
      </w:r>
      <w:proofErr w:type="gramStart"/>
      <w:r w:rsidRPr="00101393">
        <w:rPr>
          <w:rFonts w:hint="eastAsia"/>
          <w:sz w:val="24"/>
        </w:rPr>
        <w:t>这一正则化项通过</w:t>
      </w:r>
      <w:proofErr w:type="gramEnd"/>
      <w:r w:rsidRPr="00101393">
        <w:rPr>
          <w:rFonts w:hint="eastAsia"/>
          <w:sz w:val="24"/>
        </w:rPr>
        <w:t>约束SDF的Hessian矩阵在法线方向上的二阶导数为零，有效地稳定了</w:t>
      </w:r>
      <w:proofErr w:type="spellStart"/>
      <w:r w:rsidR="0062310C">
        <w:rPr>
          <w:rFonts w:hint="eastAsia"/>
          <w:sz w:val="24"/>
        </w:rPr>
        <w:t>Eikonal</w:t>
      </w:r>
      <w:proofErr w:type="spellEnd"/>
      <w:r w:rsidR="0062310C">
        <w:rPr>
          <w:rFonts w:hint="eastAsia"/>
          <w:sz w:val="24"/>
        </w:rPr>
        <w:t xml:space="preserve"> Loss</w:t>
      </w:r>
      <w:r w:rsidRPr="00101393">
        <w:rPr>
          <w:rFonts w:hint="eastAsia"/>
          <w:sz w:val="24"/>
        </w:rPr>
        <w:t>的优化过程。与现有的正则化方法（如散度损失和法线约束）相比，</w:t>
      </w:r>
      <w:proofErr w:type="spellStart"/>
      <w:r w:rsidRPr="00101393">
        <w:rPr>
          <w:rFonts w:hint="eastAsia"/>
          <w:sz w:val="24"/>
        </w:rPr>
        <w:t>StEik</w:t>
      </w:r>
      <w:proofErr w:type="spellEnd"/>
      <w:r w:rsidRPr="00101393">
        <w:rPr>
          <w:rFonts w:hint="eastAsia"/>
          <w:sz w:val="24"/>
        </w:rPr>
        <w:t>的新正则</w:t>
      </w:r>
      <w:proofErr w:type="gramStart"/>
      <w:r w:rsidRPr="00101393">
        <w:rPr>
          <w:rFonts w:hint="eastAsia"/>
          <w:sz w:val="24"/>
        </w:rPr>
        <w:t>化项不仅</w:t>
      </w:r>
      <w:proofErr w:type="gramEnd"/>
      <w:r w:rsidRPr="00101393">
        <w:rPr>
          <w:rFonts w:hint="eastAsia"/>
          <w:sz w:val="24"/>
        </w:rPr>
        <w:t>能够稳定优化过程，还能避免过度正则化导致的形状细节丢失。这是因为传统的散度损失会惩罚SDF的Laplacian，从而对形状的平均曲率施加约束，这在某些情况下可能会导致形状的过度平滑，尤其是对于具有复杂曲率的形状。而</w:t>
      </w:r>
      <w:proofErr w:type="spellStart"/>
      <w:r w:rsidRPr="00101393">
        <w:rPr>
          <w:rFonts w:hint="eastAsia"/>
          <w:sz w:val="24"/>
        </w:rPr>
        <w:t>StEik</w:t>
      </w:r>
      <w:proofErr w:type="spellEnd"/>
      <w:r w:rsidRPr="00101393">
        <w:rPr>
          <w:rFonts w:hint="eastAsia"/>
          <w:sz w:val="24"/>
        </w:rPr>
        <w:t>的法线方向散度</w:t>
      </w:r>
      <w:proofErr w:type="gramStart"/>
      <w:r w:rsidRPr="00101393">
        <w:rPr>
          <w:rFonts w:hint="eastAsia"/>
          <w:sz w:val="24"/>
        </w:rPr>
        <w:t>正则化项则</w:t>
      </w:r>
      <w:proofErr w:type="gramEnd"/>
      <w:r w:rsidRPr="00101393">
        <w:rPr>
          <w:rFonts w:hint="eastAsia"/>
          <w:sz w:val="24"/>
        </w:rPr>
        <w:t>专注于稳定优化过程，同时允许形状的局部几何特征得以保留。</w:t>
      </w:r>
    </w:p>
    <w:p w14:paraId="4078C154" w14:textId="77777777" w:rsidR="00732124" w:rsidRDefault="00732124" w:rsidP="00954A32">
      <w:pPr>
        <w:spacing w:line="400" w:lineRule="exact"/>
        <w:ind w:firstLineChars="200" w:firstLine="480"/>
        <w:rPr>
          <w:sz w:val="24"/>
        </w:rPr>
      </w:pPr>
    </w:p>
    <w:p w14:paraId="0BBECF31" w14:textId="77777777" w:rsidR="00732124" w:rsidRPr="00732124" w:rsidRDefault="00732124" w:rsidP="00732124">
      <w:pPr>
        <w:spacing w:line="400" w:lineRule="exact"/>
        <w:ind w:firstLineChars="200" w:firstLine="480"/>
        <w:rPr>
          <w:sz w:val="24"/>
        </w:rPr>
      </w:pPr>
      <w:proofErr w:type="spellStart"/>
      <w:r w:rsidRPr="00732124">
        <w:rPr>
          <w:sz w:val="24"/>
        </w:rPr>
        <w:t>StEik</w:t>
      </w:r>
      <w:proofErr w:type="spellEnd"/>
      <w:r w:rsidRPr="00732124">
        <w:rPr>
          <w:sz w:val="24"/>
        </w:rPr>
        <w:t xml:space="preserve"> 的总损失函数定义为：</w:t>
      </w:r>
    </w:p>
    <w:p w14:paraId="321F4446" w14:textId="77777777" w:rsidR="00732124" w:rsidRPr="00732124" w:rsidRDefault="00732124" w:rsidP="00732124">
      <w:pPr>
        <w:spacing w:line="400" w:lineRule="exact"/>
        <w:ind w:firstLineChars="200" w:firstLine="480"/>
        <w:rPr>
          <w:sz w:val="24"/>
        </w:rPr>
      </w:pPr>
      <w:r w:rsidRPr="00732124">
        <w:rPr>
          <w:sz w:val="24"/>
        </w:rPr>
        <w:t>\</w:t>
      </w:r>
      <w:proofErr w:type="gramStart"/>
      <w:r w:rsidRPr="00732124">
        <w:rPr>
          <w:sz w:val="24"/>
        </w:rPr>
        <w:t>begin</w:t>
      </w:r>
      <w:proofErr w:type="gramEnd"/>
      <w:r w:rsidRPr="00732124">
        <w:rPr>
          <w:sz w:val="24"/>
        </w:rPr>
        <w:t>{equation}</w:t>
      </w:r>
    </w:p>
    <w:p w14:paraId="748AF11E" w14:textId="77777777" w:rsidR="00732124" w:rsidRPr="00732124" w:rsidRDefault="00732124" w:rsidP="00732124">
      <w:pPr>
        <w:spacing w:line="400" w:lineRule="exact"/>
        <w:ind w:firstLineChars="200" w:firstLine="480"/>
        <w:rPr>
          <w:sz w:val="24"/>
        </w:rPr>
      </w:pPr>
      <w:r w:rsidRPr="00732124">
        <w:rPr>
          <w:sz w:val="24"/>
        </w:rPr>
        <w:t>L = \</w:t>
      </w:r>
      <w:proofErr w:type="spellStart"/>
      <w:r w:rsidRPr="00732124">
        <w:rPr>
          <w:sz w:val="24"/>
        </w:rPr>
        <w:t>alpha_e</w:t>
      </w:r>
      <w:proofErr w:type="spellEnd"/>
      <w:r w:rsidRPr="00732124">
        <w:rPr>
          <w:sz w:val="24"/>
        </w:rPr>
        <w:t xml:space="preserve"> L_{</w:t>
      </w:r>
      <w:proofErr w:type="spellStart"/>
      <w:r w:rsidRPr="00732124">
        <w:rPr>
          <w:sz w:val="24"/>
        </w:rPr>
        <w:t>eik</w:t>
      </w:r>
      <w:proofErr w:type="spellEnd"/>
      <w:r w:rsidRPr="00732124">
        <w:rPr>
          <w:sz w:val="24"/>
        </w:rPr>
        <w:t>} + \</w:t>
      </w:r>
      <w:proofErr w:type="spellStart"/>
      <w:r w:rsidRPr="00732124">
        <w:rPr>
          <w:sz w:val="24"/>
        </w:rPr>
        <w:t>alpha_m</w:t>
      </w:r>
      <w:proofErr w:type="spellEnd"/>
      <w:r w:rsidRPr="00732124">
        <w:rPr>
          <w:sz w:val="24"/>
        </w:rPr>
        <w:t xml:space="preserve"> L_{manifold} + \</w:t>
      </w:r>
      <w:proofErr w:type="spellStart"/>
      <w:r w:rsidRPr="00732124">
        <w:rPr>
          <w:sz w:val="24"/>
        </w:rPr>
        <w:t>alpha_n</w:t>
      </w:r>
      <w:proofErr w:type="spellEnd"/>
      <w:r w:rsidRPr="00732124">
        <w:rPr>
          <w:sz w:val="24"/>
        </w:rPr>
        <w:t xml:space="preserve"> L_{nonmanifold} + \</w:t>
      </w:r>
      <w:proofErr w:type="spellStart"/>
      <w:r w:rsidRPr="00732124">
        <w:rPr>
          <w:sz w:val="24"/>
        </w:rPr>
        <w:t>alpha_l</w:t>
      </w:r>
      <w:proofErr w:type="spellEnd"/>
      <w:r w:rsidRPr="00732124">
        <w:rPr>
          <w:sz w:val="24"/>
        </w:rPr>
        <w:t xml:space="preserve"> L_{</w:t>
      </w:r>
      <w:proofErr w:type="spellStart"/>
      <w:proofErr w:type="gramStart"/>
      <w:r w:rsidRPr="00732124">
        <w:rPr>
          <w:sz w:val="24"/>
        </w:rPr>
        <w:t>L,n</w:t>
      </w:r>
      <w:proofErr w:type="spellEnd"/>
      <w:proofErr w:type="gramEnd"/>
      <w:r w:rsidRPr="00732124">
        <w:rPr>
          <w:sz w:val="24"/>
        </w:rPr>
        <w:t>}</w:t>
      </w:r>
    </w:p>
    <w:p w14:paraId="1150F4E0" w14:textId="77777777" w:rsidR="00732124" w:rsidRPr="00732124" w:rsidRDefault="00732124" w:rsidP="00732124">
      <w:pPr>
        <w:spacing w:line="400" w:lineRule="exact"/>
        <w:ind w:firstLineChars="200" w:firstLine="480"/>
        <w:rPr>
          <w:sz w:val="24"/>
        </w:rPr>
      </w:pPr>
      <w:r w:rsidRPr="00732124">
        <w:rPr>
          <w:sz w:val="24"/>
        </w:rPr>
        <w:t>\end{equation}</w:t>
      </w:r>
    </w:p>
    <w:p w14:paraId="448AE50E" w14:textId="4CBCEDE6" w:rsidR="00732124" w:rsidRPr="00732124" w:rsidRDefault="00732124" w:rsidP="00732124">
      <w:pPr>
        <w:spacing w:line="400" w:lineRule="exact"/>
        <w:ind w:firstLineChars="200" w:firstLine="480"/>
        <w:rPr>
          <w:sz w:val="24"/>
        </w:rPr>
      </w:pPr>
      <w:r w:rsidRPr="00732124">
        <w:rPr>
          <w:sz w:val="24"/>
        </w:rPr>
        <w:t>其中</w:t>
      </w:r>
    </w:p>
    <w:p w14:paraId="1F821325" w14:textId="5711AF01" w:rsidR="00732124" w:rsidRPr="00732124" w:rsidRDefault="00732124" w:rsidP="00732124">
      <w:pPr>
        <w:spacing w:line="400" w:lineRule="exact"/>
        <w:ind w:firstLineChars="200" w:firstLine="480"/>
        <w:rPr>
          <w:sz w:val="24"/>
        </w:rPr>
      </w:pPr>
      <w:r w:rsidRPr="00732124">
        <w:rPr>
          <w:sz w:val="24"/>
        </w:rPr>
        <w:t xml:space="preserve"> \(\</w:t>
      </w:r>
      <w:proofErr w:type="spellStart"/>
      <w:r w:rsidRPr="00732124">
        <w:rPr>
          <w:sz w:val="24"/>
        </w:rPr>
        <w:t>alpha_e</w:t>
      </w:r>
      <w:proofErr w:type="spellEnd"/>
      <w:r w:rsidRPr="00732124">
        <w:rPr>
          <w:sz w:val="24"/>
        </w:rPr>
        <w:t>, \</w:t>
      </w:r>
      <w:proofErr w:type="spellStart"/>
      <w:r w:rsidRPr="00732124">
        <w:rPr>
          <w:sz w:val="24"/>
        </w:rPr>
        <w:t>alpha_m</w:t>
      </w:r>
      <w:proofErr w:type="spellEnd"/>
      <w:r w:rsidRPr="00732124">
        <w:rPr>
          <w:sz w:val="24"/>
        </w:rPr>
        <w:t>, \</w:t>
      </w:r>
      <w:proofErr w:type="spellStart"/>
      <w:r w:rsidRPr="00732124">
        <w:rPr>
          <w:sz w:val="24"/>
        </w:rPr>
        <w:t>alpha_n</w:t>
      </w:r>
      <w:proofErr w:type="spellEnd"/>
      <w:r w:rsidRPr="00732124">
        <w:rPr>
          <w:sz w:val="24"/>
        </w:rPr>
        <w:t>, \</w:t>
      </w:r>
      <w:proofErr w:type="spellStart"/>
      <w:r w:rsidRPr="00732124">
        <w:rPr>
          <w:sz w:val="24"/>
        </w:rPr>
        <w:t>alpha_l</w:t>
      </w:r>
      <w:proofErr w:type="spellEnd"/>
      <w:r w:rsidRPr="00732124">
        <w:rPr>
          <w:sz w:val="24"/>
        </w:rPr>
        <w:t>\) 是超参数，用于平衡不同损失项</w:t>
      </w:r>
      <w:r w:rsidRPr="00732124">
        <w:rPr>
          <w:sz w:val="24"/>
        </w:rPr>
        <w:lastRenderedPageBreak/>
        <w:t>的权重。</w:t>
      </w:r>
    </w:p>
    <w:p w14:paraId="5C2529BD" w14:textId="55F1186B" w:rsidR="00732124" w:rsidRPr="00732124" w:rsidRDefault="00732124" w:rsidP="00732124">
      <w:pPr>
        <w:spacing w:line="400" w:lineRule="exact"/>
        <w:ind w:firstLineChars="200" w:firstLine="480"/>
        <w:rPr>
          <w:sz w:val="24"/>
        </w:rPr>
      </w:pPr>
      <w:r w:rsidRPr="00732124">
        <w:rPr>
          <w:sz w:val="24"/>
        </w:rPr>
        <w:t>\(L_{</w:t>
      </w:r>
      <w:proofErr w:type="spellStart"/>
      <w:r w:rsidRPr="00732124">
        <w:rPr>
          <w:sz w:val="24"/>
        </w:rPr>
        <w:t>eik</w:t>
      </w:r>
      <w:proofErr w:type="spellEnd"/>
      <w:r w:rsidRPr="00732124">
        <w:rPr>
          <w:sz w:val="24"/>
        </w:rPr>
        <w:t xml:space="preserve">}\) 是 </w:t>
      </w:r>
      <w:proofErr w:type="spellStart"/>
      <w:r w:rsidRPr="00732124">
        <w:rPr>
          <w:sz w:val="24"/>
        </w:rPr>
        <w:t>eikonal</w:t>
      </w:r>
      <w:proofErr w:type="spellEnd"/>
      <w:r w:rsidRPr="00732124">
        <w:rPr>
          <w:sz w:val="24"/>
        </w:rPr>
        <w:t xml:space="preserve"> loss，用于约束 SDF 的梯度模长为 1。</w:t>
      </w:r>
    </w:p>
    <w:p w14:paraId="18BF1373" w14:textId="484EC9D3" w:rsidR="00732124" w:rsidRPr="00732124" w:rsidRDefault="00732124" w:rsidP="00732124">
      <w:pPr>
        <w:spacing w:line="400" w:lineRule="exact"/>
        <w:ind w:firstLineChars="200" w:firstLine="480"/>
        <w:rPr>
          <w:sz w:val="24"/>
        </w:rPr>
      </w:pPr>
      <w:r w:rsidRPr="00732124">
        <w:rPr>
          <w:sz w:val="24"/>
        </w:rPr>
        <w:t xml:space="preserve">  \(L_{manifold}\) 是 manifold loss，用于惩罚远离零水平集的点。</w:t>
      </w:r>
    </w:p>
    <w:p w14:paraId="7559E9CE" w14:textId="0894CCE7" w:rsidR="00732124" w:rsidRPr="00732124" w:rsidRDefault="00732124" w:rsidP="00732124">
      <w:pPr>
        <w:spacing w:line="400" w:lineRule="exact"/>
        <w:ind w:firstLineChars="200" w:firstLine="480"/>
        <w:rPr>
          <w:sz w:val="24"/>
        </w:rPr>
      </w:pPr>
      <w:r w:rsidRPr="00732124">
        <w:rPr>
          <w:sz w:val="24"/>
        </w:rPr>
        <w:t xml:space="preserve">  \(L_{nonmanifold}\) 是 non-manifold loss，用于</w:t>
      </w:r>
      <w:proofErr w:type="gramStart"/>
      <w:r w:rsidRPr="00732124">
        <w:rPr>
          <w:sz w:val="24"/>
        </w:rPr>
        <w:t>惩罚非</w:t>
      </w:r>
      <w:proofErr w:type="gramEnd"/>
      <w:r w:rsidRPr="00732124">
        <w:rPr>
          <w:sz w:val="24"/>
        </w:rPr>
        <w:t>目标表面的点靠近零水平集。</w:t>
      </w:r>
    </w:p>
    <w:p w14:paraId="156B8B89" w14:textId="6F5DAA62" w:rsidR="00732124" w:rsidRPr="00732124" w:rsidRDefault="00732124" w:rsidP="00732124">
      <w:pPr>
        <w:spacing w:line="400" w:lineRule="exact"/>
        <w:ind w:firstLineChars="200" w:firstLine="480"/>
        <w:rPr>
          <w:sz w:val="24"/>
        </w:rPr>
      </w:pPr>
      <w:r w:rsidRPr="00732124">
        <w:rPr>
          <w:sz w:val="24"/>
        </w:rPr>
        <w:t>\(L_{</w:t>
      </w:r>
      <w:proofErr w:type="spellStart"/>
      <w:r w:rsidRPr="00732124">
        <w:rPr>
          <w:sz w:val="24"/>
        </w:rPr>
        <w:t>L,n</w:t>
      </w:r>
      <w:proofErr w:type="spellEnd"/>
      <w:r w:rsidRPr="00732124">
        <w:rPr>
          <w:sz w:val="24"/>
        </w:rPr>
        <w:t xml:space="preserve">}\) 是 directional divergence loss，用于稳定 </w:t>
      </w:r>
      <w:proofErr w:type="spellStart"/>
      <w:r w:rsidRPr="00732124">
        <w:rPr>
          <w:sz w:val="24"/>
        </w:rPr>
        <w:t>eikonal</w:t>
      </w:r>
      <w:proofErr w:type="spellEnd"/>
      <w:r w:rsidRPr="00732124">
        <w:rPr>
          <w:sz w:val="24"/>
        </w:rPr>
        <w:t xml:space="preserve"> loss 的优化过程，同时避免过度平滑。</w:t>
      </w:r>
    </w:p>
    <w:p w14:paraId="50B4D7A9" w14:textId="77777777" w:rsidR="00732124" w:rsidRPr="00732124" w:rsidRDefault="00732124" w:rsidP="00732124">
      <w:pPr>
        <w:spacing w:line="400" w:lineRule="exact"/>
        <w:ind w:firstLineChars="200" w:firstLine="480"/>
        <w:rPr>
          <w:sz w:val="24"/>
        </w:rPr>
      </w:pPr>
    </w:p>
    <w:p w14:paraId="6F9B91F6" w14:textId="77777777" w:rsidR="00732124" w:rsidRPr="00732124" w:rsidRDefault="00732124" w:rsidP="00732124">
      <w:pPr>
        <w:spacing w:line="400" w:lineRule="exact"/>
        <w:ind w:firstLineChars="200" w:firstLine="480"/>
        <w:rPr>
          <w:sz w:val="24"/>
        </w:rPr>
      </w:pPr>
      <w:proofErr w:type="spellStart"/>
      <w:r w:rsidRPr="00732124">
        <w:rPr>
          <w:sz w:val="24"/>
        </w:rPr>
        <w:t>Eikonal</w:t>
      </w:r>
      <w:proofErr w:type="spellEnd"/>
      <w:r w:rsidRPr="00732124">
        <w:rPr>
          <w:sz w:val="24"/>
        </w:rPr>
        <w:t xml:space="preserve"> Loss 定义为：</w:t>
      </w:r>
    </w:p>
    <w:p w14:paraId="3E3B8447" w14:textId="77777777" w:rsidR="00732124" w:rsidRPr="00732124" w:rsidRDefault="00732124" w:rsidP="00732124">
      <w:pPr>
        <w:spacing w:line="400" w:lineRule="exact"/>
        <w:ind w:firstLineChars="200" w:firstLine="480"/>
        <w:rPr>
          <w:sz w:val="24"/>
        </w:rPr>
      </w:pPr>
      <w:r w:rsidRPr="00732124">
        <w:rPr>
          <w:sz w:val="24"/>
        </w:rPr>
        <w:t>\</w:t>
      </w:r>
      <w:proofErr w:type="gramStart"/>
      <w:r w:rsidRPr="00732124">
        <w:rPr>
          <w:sz w:val="24"/>
        </w:rPr>
        <w:t>begin</w:t>
      </w:r>
      <w:proofErr w:type="gramEnd"/>
      <w:r w:rsidRPr="00732124">
        <w:rPr>
          <w:sz w:val="24"/>
        </w:rPr>
        <w:t>{equation}</w:t>
      </w:r>
    </w:p>
    <w:p w14:paraId="0C4E5FA7" w14:textId="77777777" w:rsidR="00732124" w:rsidRPr="00732124" w:rsidRDefault="00732124" w:rsidP="00732124">
      <w:pPr>
        <w:spacing w:line="400" w:lineRule="exact"/>
        <w:ind w:firstLineChars="200" w:firstLine="480"/>
        <w:rPr>
          <w:sz w:val="24"/>
        </w:rPr>
      </w:pPr>
      <w:r w:rsidRPr="00732124">
        <w:rPr>
          <w:sz w:val="24"/>
        </w:rPr>
        <w:t>L_{</w:t>
      </w:r>
      <w:proofErr w:type="spellStart"/>
      <w:r w:rsidRPr="00732124">
        <w:rPr>
          <w:sz w:val="24"/>
        </w:rPr>
        <w:t>eik</w:t>
      </w:r>
      <w:proofErr w:type="spellEnd"/>
      <w:r w:rsidRPr="00732124">
        <w:rPr>
          <w:sz w:val="24"/>
        </w:rPr>
        <w:t>}(u) = \</w:t>
      </w:r>
      <w:proofErr w:type="gramStart"/>
      <w:r w:rsidRPr="00732124">
        <w:rPr>
          <w:sz w:val="24"/>
        </w:rPr>
        <w:t>frac{</w:t>
      </w:r>
      <w:proofErr w:type="gramEnd"/>
      <w:r w:rsidRPr="00732124">
        <w:rPr>
          <w:sz w:val="24"/>
        </w:rPr>
        <w:t>1}{2} \int_{\Omega} \left| \left| \</w:t>
      </w:r>
      <w:proofErr w:type="spellStart"/>
      <w:r w:rsidRPr="00732124">
        <w:rPr>
          <w:sz w:val="24"/>
        </w:rPr>
        <w:t>nabla</w:t>
      </w:r>
      <w:proofErr w:type="spellEnd"/>
      <w:r w:rsidRPr="00732124">
        <w:rPr>
          <w:sz w:val="24"/>
        </w:rPr>
        <w:t xml:space="preserve"> u(x) \right| - 1 \right|^p dx</w:t>
      </w:r>
    </w:p>
    <w:p w14:paraId="35B84490" w14:textId="77777777" w:rsidR="00732124" w:rsidRPr="00732124" w:rsidRDefault="00732124" w:rsidP="00732124">
      <w:pPr>
        <w:spacing w:line="400" w:lineRule="exact"/>
        <w:ind w:firstLineChars="200" w:firstLine="480"/>
        <w:rPr>
          <w:sz w:val="24"/>
        </w:rPr>
      </w:pPr>
      <w:r w:rsidRPr="00732124">
        <w:rPr>
          <w:sz w:val="24"/>
        </w:rPr>
        <w:t>\end{equation}</w:t>
      </w:r>
    </w:p>
    <w:p w14:paraId="792B194F" w14:textId="0A777E4F" w:rsidR="00732124" w:rsidRPr="00732124" w:rsidRDefault="00732124" w:rsidP="00732124">
      <w:pPr>
        <w:spacing w:line="400" w:lineRule="exact"/>
        <w:ind w:firstLineChars="200" w:firstLine="480"/>
        <w:rPr>
          <w:sz w:val="24"/>
        </w:rPr>
      </w:pPr>
      <w:r w:rsidRPr="00732124">
        <w:rPr>
          <w:sz w:val="24"/>
        </w:rPr>
        <w:t>其中</w:t>
      </w:r>
    </w:p>
    <w:p w14:paraId="3A8D5966" w14:textId="3D334F25" w:rsidR="00732124" w:rsidRPr="00732124" w:rsidRDefault="00732124" w:rsidP="00732124">
      <w:pPr>
        <w:spacing w:line="400" w:lineRule="exact"/>
        <w:ind w:firstLineChars="200" w:firstLine="480"/>
        <w:rPr>
          <w:sz w:val="24"/>
        </w:rPr>
      </w:pPr>
      <w:r w:rsidRPr="00732124">
        <w:rPr>
          <w:sz w:val="24"/>
        </w:rPr>
        <w:t>\(\</w:t>
      </w:r>
      <w:proofErr w:type="spellStart"/>
      <w:r w:rsidRPr="00732124">
        <w:rPr>
          <w:sz w:val="24"/>
        </w:rPr>
        <w:t>nabla</w:t>
      </w:r>
      <w:proofErr w:type="spellEnd"/>
      <w:r w:rsidRPr="00732124">
        <w:rPr>
          <w:sz w:val="24"/>
        </w:rPr>
        <w:t xml:space="preserve"> u(x)\) 是 SDF \(u(x)\) 的梯度。</w:t>
      </w:r>
    </w:p>
    <w:p w14:paraId="5BAB666F" w14:textId="503B35EC" w:rsidR="00732124" w:rsidRPr="00732124" w:rsidRDefault="00732124" w:rsidP="00732124">
      <w:pPr>
        <w:spacing w:line="400" w:lineRule="exact"/>
        <w:ind w:firstLineChars="200" w:firstLine="480"/>
        <w:rPr>
          <w:sz w:val="24"/>
        </w:rPr>
      </w:pPr>
      <w:r w:rsidRPr="00732124">
        <w:rPr>
          <w:sz w:val="24"/>
        </w:rPr>
        <w:t>\(p\) 是损失的阶数，通常取 1 或 2。当 \(p = 1\) 时，损失为绝对值形式；当 \(p = 2\) 时，损失为平方形式。</w:t>
      </w:r>
    </w:p>
    <w:p w14:paraId="59859BFF" w14:textId="46CAB55C" w:rsidR="00732124" w:rsidRPr="00732124" w:rsidRDefault="00732124" w:rsidP="00732124">
      <w:pPr>
        <w:spacing w:line="400" w:lineRule="exact"/>
        <w:ind w:firstLineChars="200" w:firstLine="480"/>
        <w:rPr>
          <w:sz w:val="24"/>
        </w:rPr>
      </w:pPr>
      <w:r w:rsidRPr="00732124">
        <w:rPr>
          <w:sz w:val="24"/>
        </w:rPr>
        <w:t>该损失</w:t>
      </w:r>
      <w:proofErr w:type="gramStart"/>
      <w:r w:rsidRPr="00732124">
        <w:rPr>
          <w:sz w:val="24"/>
        </w:rPr>
        <w:t>项确保</w:t>
      </w:r>
      <w:proofErr w:type="gramEnd"/>
      <w:r w:rsidRPr="00732124">
        <w:rPr>
          <w:sz w:val="24"/>
        </w:rPr>
        <w:t xml:space="preserve"> SDF 的</w:t>
      </w:r>
      <w:proofErr w:type="gramStart"/>
      <w:r w:rsidRPr="00732124">
        <w:rPr>
          <w:sz w:val="24"/>
        </w:rPr>
        <w:t>梯度模长接近</w:t>
      </w:r>
      <w:proofErr w:type="gramEnd"/>
      <w:r w:rsidRPr="00732124">
        <w:rPr>
          <w:sz w:val="24"/>
        </w:rPr>
        <w:t xml:space="preserve"> 1，从而满足符号距离函数的几何特性。</w:t>
      </w:r>
    </w:p>
    <w:p w14:paraId="237B7BD5" w14:textId="77777777" w:rsidR="00732124" w:rsidRPr="00732124" w:rsidRDefault="00732124" w:rsidP="00732124">
      <w:pPr>
        <w:spacing w:line="400" w:lineRule="exact"/>
        <w:ind w:firstLineChars="200" w:firstLine="480"/>
        <w:rPr>
          <w:sz w:val="24"/>
        </w:rPr>
      </w:pPr>
    </w:p>
    <w:p w14:paraId="64BC1AAD" w14:textId="77777777" w:rsidR="00732124" w:rsidRPr="00732124" w:rsidRDefault="00732124" w:rsidP="00732124">
      <w:pPr>
        <w:spacing w:line="400" w:lineRule="exact"/>
        <w:ind w:firstLineChars="200" w:firstLine="480"/>
        <w:rPr>
          <w:sz w:val="24"/>
        </w:rPr>
      </w:pPr>
      <w:r w:rsidRPr="00732124">
        <w:rPr>
          <w:sz w:val="24"/>
        </w:rPr>
        <w:t>Manifold Loss 定义为：</w:t>
      </w:r>
    </w:p>
    <w:p w14:paraId="1F585383" w14:textId="77777777" w:rsidR="00732124" w:rsidRPr="00732124" w:rsidRDefault="00732124" w:rsidP="00732124">
      <w:pPr>
        <w:spacing w:line="400" w:lineRule="exact"/>
        <w:ind w:firstLineChars="200" w:firstLine="480"/>
        <w:rPr>
          <w:sz w:val="24"/>
        </w:rPr>
      </w:pPr>
      <w:r w:rsidRPr="00732124">
        <w:rPr>
          <w:sz w:val="24"/>
        </w:rPr>
        <w:t>\</w:t>
      </w:r>
      <w:proofErr w:type="gramStart"/>
      <w:r w:rsidRPr="00732124">
        <w:rPr>
          <w:sz w:val="24"/>
        </w:rPr>
        <w:t>begin</w:t>
      </w:r>
      <w:proofErr w:type="gramEnd"/>
      <w:r w:rsidRPr="00732124">
        <w:rPr>
          <w:sz w:val="24"/>
        </w:rPr>
        <w:t>{equation}</w:t>
      </w:r>
    </w:p>
    <w:p w14:paraId="1A889B50" w14:textId="77777777" w:rsidR="00732124" w:rsidRPr="00732124" w:rsidRDefault="00732124" w:rsidP="00732124">
      <w:pPr>
        <w:spacing w:line="400" w:lineRule="exact"/>
        <w:ind w:firstLineChars="200" w:firstLine="480"/>
        <w:rPr>
          <w:sz w:val="24"/>
        </w:rPr>
      </w:pPr>
      <w:r w:rsidRPr="00732124">
        <w:rPr>
          <w:sz w:val="24"/>
        </w:rPr>
        <w:t>L_{manifold}(u) = \</w:t>
      </w:r>
      <w:proofErr w:type="gramStart"/>
      <w:r w:rsidRPr="00732124">
        <w:rPr>
          <w:sz w:val="24"/>
        </w:rPr>
        <w:t>frac{</w:t>
      </w:r>
      <w:proofErr w:type="gramEnd"/>
      <w:r w:rsidRPr="00732124">
        <w:rPr>
          <w:sz w:val="24"/>
        </w:rPr>
        <w:t>1}{2} \int_{\Omega \</w:t>
      </w:r>
      <w:proofErr w:type="spellStart"/>
      <w:r w:rsidRPr="00732124">
        <w:rPr>
          <w:sz w:val="24"/>
        </w:rPr>
        <w:t>setminus</w:t>
      </w:r>
      <w:proofErr w:type="spellEnd"/>
      <w:r w:rsidRPr="00732124">
        <w:rPr>
          <w:sz w:val="24"/>
        </w:rPr>
        <w:t xml:space="preserve"> \Omega_0} \exp(-\alpha |u(x)|) dx</w:t>
      </w:r>
    </w:p>
    <w:p w14:paraId="05BB13EC" w14:textId="77777777" w:rsidR="00732124" w:rsidRPr="00732124" w:rsidRDefault="00732124" w:rsidP="00732124">
      <w:pPr>
        <w:spacing w:line="400" w:lineRule="exact"/>
        <w:ind w:firstLineChars="200" w:firstLine="480"/>
        <w:rPr>
          <w:sz w:val="24"/>
        </w:rPr>
      </w:pPr>
      <w:r w:rsidRPr="00732124">
        <w:rPr>
          <w:sz w:val="24"/>
        </w:rPr>
        <w:t>\end{equation}</w:t>
      </w:r>
    </w:p>
    <w:p w14:paraId="74F7FFA0" w14:textId="6FE86745" w:rsidR="00732124" w:rsidRPr="00732124" w:rsidRDefault="00732124" w:rsidP="00732124">
      <w:pPr>
        <w:spacing w:line="400" w:lineRule="exact"/>
        <w:ind w:firstLineChars="200" w:firstLine="480"/>
        <w:rPr>
          <w:sz w:val="24"/>
        </w:rPr>
      </w:pPr>
      <w:r w:rsidRPr="00732124">
        <w:rPr>
          <w:sz w:val="24"/>
        </w:rPr>
        <w:t>其中</w:t>
      </w:r>
    </w:p>
    <w:p w14:paraId="224B4086" w14:textId="53F89620" w:rsidR="00732124" w:rsidRPr="00732124" w:rsidRDefault="00732124" w:rsidP="00732124">
      <w:pPr>
        <w:spacing w:line="400" w:lineRule="exact"/>
        <w:ind w:firstLineChars="200" w:firstLine="480"/>
        <w:rPr>
          <w:sz w:val="24"/>
        </w:rPr>
      </w:pPr>
      <w:r w:rsidRPr="00732124">
        <w:rPr>
          <w:sz w:val="24"/>
        </w:rPr>
        <w:t>\(\Omega\) 是整个定义域。</w:t>
      </w:r>
    </w:p>
    <w:p w14:paraId="3BF7289A" w14:textId="7C0D93FF" w:rsidR="00732124" w:rsidRPr="00732124" w:rsidRDefault="00732124" w:rsidP="00732124">
      <w:pPr>
        <w:spacing w:line="400" w:lineRule="exact"/>
        <w:ind w:firstLineChars="200" w:firstLine="480"/>
        <w:rPr>
          <w:sz w:val="24"/>
        </w:rPr>
      </w:pPr>
      <w:r w:rsidRPr="00732124">
        <w:rPr>
          <w:sz w:val="24"/>
        </w:rPr>
        <w:t>\(\Omega_0\) 是已知表面点（例如点云数据）的集合。</w:t>
      </w:r>
    </w:p>
    <w:p w14:paraId="13DD6035" w14:textId="5129ADA6" w:rsidR="00732124" w:rsidRPr="00732124" w:rsidRDefault="00732124" w:rsidP="00732124">
      <w:pPr>
        <w:spacing w:line="400" w:lineRule="exact"/>
        <w:ind w:firstLineChars="200" w:firstLine="480"/>
        <w:rPr>
          <w:sz w:val="24"/>
        </w:rPr>
      </w:pPr>
      <w:r w:rsidRPr="00732124">
        <w:rPr>
          <w:sz w:val="24"/>
        </w:rPr>
        <w:t>\(\alpha\) 是一个正则化参数，用于控制惩罚的强度。</w:t>
      </w:r>
    </w:p>
    <w:p w14:paraId="2EC096F0" w14:textId="4BACE222" w:rsidR="00732124" w:rsidRPr="00732124" w:rsidRDefault="00732124" w:rsidP="00732124">
      <w:pPr>
        <w:spacing w:line="400" w:lineRule="exact"/>
        <w:ind w:firstLineChars="200" w:firstLine="480"/>
        <w:rPr>
          <w:sz w:val="24"/>
        </w:rPr>
      </w:pPr>
      <w:r w:rsidRPr="00732124">
        <w:rPr>
          <w:sz w:val="24"/>
        </w:rPr>
        <w:t>该损失项惩罚远离零水平集的点，确保重建的形状集中在目标表面附近。</w:t>
      </w:r>
    </w:p>
    <w:p w14:paraId="08745709" w14:textId="77777777" w:rsidR="00732124" w:rsidRPr="00732124" w:rsidRDefault="00732124" w:rsidP="00732124">
      <w:pPr>
        <w:spacing w:line="400" w:lineRule="exact"/>
        <w:ind w:firstLineChars="200" w:firstLine="480"/>
        <w:rPr>
          <w:sz w:val="24"/>
        </w:rPr>
      </w:pPr>
      <w:r w:rsidRPr="00732124">
        <w:rPr>
          <w:sz w:val="24"/>
        </w:rPr>
        <w:t>Non-Manifold Loss 定义为：</w:t>
      </w:r>
    </w:p>
    <w:p w14:paraId="723BAC8A" w14:textId="77777777" w:rsidR="00732124" w:rsidRPr="00732124" w:rsidRDefault="00732124" w:rsidP="00732124">
      <w:pPr>
        <w:spacing w:line="400" w:lineRule="exact"/>
        <w:ind w:firstLineChars="200" w:firstLine="480"/>
        <w:rPr>
          <w:sz w:val="24"/>
        </w:rPr>
      </w:pPr>
      <w:r w:rsidRPr="00732124">
        <w:rPr>
          <w:sz w:val="24"/>
        </w:rPr>
        <w:t>\</w:t>
      </w:r>
      <w:proofErr w:type="gramStart"/>
      <w:r w:rsidRPr="00732124">
        <w:rPr>
          <w:sz w:val="24"/>
        </w:rPr>
        <w:t>begin</w:t>
      </w:r>
      <w:proofErr w:type="gramEnd"/>
      <w:r w:rsidRPr="00732124">
        <w:rPr>
          <w:sz w:val="24"/>
        </w:rPr>
        <w:t>{equation}</w:t>
      </w:r>
    </w:p>
    <w:p w14:paraId="765713C7" w14:textId="77777777" w:rsidR="00732124" w:rsidRPr="00732124" w:rsidRDefault="00732124" w:rsidP="00732124">
      <w:pPr>
        <w:spacing w:line="400" w:lineRule="exact"/>
        <w:ind w:firstLineChars="200" w:firstLine="480"/>
        <w:rPr>
          <w:sz w:val="24"/>
        </w:rPr>
      </w:pPr>
      <w:r w:rsidRPr="00732124">
        <w:rPr>
          <w:sz w:val="24"/>
        </w:rPr>
        <w:t>L_{nonmanifold}(u) = \</w:t>
      </w:r>
      <w:proofErr w:type="gramStart"/>
      <w:r w:rsidRPr="00732124">
        <w:rPr>
          <w:sz w:val="24"/>
        </w:rPr>
        <w:t>frac{</w:t>
      </w:r>
      <w:proofErr w:type="gramEnd"/>
      <w:r w:rsidRPr="00732124">
        <w:rPr>
          <w:sz w:val="24"/>
        </w:rPr>
        <w:t>1}{2} \int_{\Omega_0} |u(x)| dx</w:t>
      </w:r>
    </w:p>
    <w:p w14:paraId="059EBDFF" w14:textId="77777777" w:rsidR="00732124" w:rsidRPr="00732124" w:rsidRDefault="00732124" w:rsidP="00732124">
      <w:pPr>
        <w:spacing w:line="400" w:lineRule="exact"/>
        <w:ind w:firstLineChars="200" w:firstLine="480"/>
        <w:rPr>
          <w:sz w:val="24"/>
        </w:rPr>
      </w:pPr>
      <w:r w:rsidRPr="00732124">
        <w:rPr>
          <w:sz w:val="24"/>
        </w:rPr>
        <w:t>\end{equation}</w:t>
      </w:r>
    </w:p>
    <w:p w14:paraId="7F084922" w14:textId="77CEF656" w:rsidR="00732124" w:rsidRPr="00732124" w:rsidRDefault="00732124" w:rsidP="00732124">
      <w:pPr>
        <w:spacing w:line="400" w:lineRule="exact"/>
        <w:ind w:firstLineChars="200" w:firstLine="480"/>
        <w:rPr>
          <w:sz w:val="24"/>
        </w:rPr>
      </w:pPr>
      <w:r w:rsidRPr="00732124">
        <w:rPr>
          <w:sz w:val="24"/>
        </w:rPr>
        <w:t>其中：\(\Omega_0\) 是已知表面点的集合。</w:t>
      </w:r>
    </w:p>
    <w:p w14:paraId="7BEAA2B8" w14:textId="0A8C02BC" w:rsidR="00732124" w:rsidRPr="00732124" w:rsidRDefault="00732124" w:rsidP="00732124">
      <w:pPr>
        <w:spacing w:line="400" w:lineRule="exact"/>
        <w:ind w:firstLineChars="200" w:firstLine="480"/>
        <w:rPr>
          <w:sz w:val="24"/>
        </w:rPr>
      </w:pPr>
      <w:r w:rsidRPr="00732124">
        <w:rPr>
          <w:sz w:val="24"/>
        </w:rPr>
        <w:lastRenderedPageBreak/>
        <w:t>该损失项</w:t>
      </w:r>
      <w:proofErr w:type="gramStart"/>
      <w:r w:rsidRPr="00732124">
        <w:rPr>
          <w:sz w:val="24"/>
        </w:rPr>
        <w:t>惩罚非</w:t>
      </w:r>
      <w:proofErr w:type="gramEnd"/>
      <w:r w:rsidRPr="00732124">
        <w:rPr>
          <w:sz w:val="24"/>
        </w:rPr>
        <w:t>目标表面的点靠近零水平集，避免重建出不需要的几何结构。</w:t>
      </w:r>
    </w:p>
    <w:p w14:paraId="6348A1E5" w14:textId="77777777" w:rsidR="00732124" w:rsidRPr="00732124" w:rsidRDefault="00732124" w:rsidP="00732124">
      <w:pPr>
        <w:spacing w:line="400" w:lineRule="exact"/>
        <w:ind w:firstLineChars="200" w:firstLine="480"/>
        <w:rPr>
          <w:sz w:val="24"/>
        </w:rPr>
      </w:pPr>
    </w:p>
    <w:p w14:paraId="30A667DA" w14:textId="2A5D3CEB" w:rsidR="00732124" w:rsidRPr="00732124" w:rsidRDefault="00732124" w:rsidP="00732124">
      <w:pPr>
        <w:spacing w:line="400" w:lineRule="exact"/>
        <w:ind w:firstLineChars="200" w:firstLine="480"/>
        <w:rPr>
          <w:rFonts w:hint="eastAsia"/>
          <w:sz w:val="24"/>
        </w:rPr>
      </w:pPr>
      <w:r w:rsidRPr="00732124">
        <w:rPr>
          <w:sz w:val="24"/>
        </w:rPr>
        <w:t>Directional Divergence Loss 定义为</w:t>
      </w:r>
    </w:p>
    <w:p w14:paraId="7AEADC40" w14:textId="77777777" w:rsidR="00732124" w:rsidRPr="00732124" w:rsidRDefault="00732124" w:rsidP="00732124">
      <w:pPr>
        <w:spacing w:line="400" w:lineRule="exact"/>
        <w:ind w:firstLineChars="200" w:firstLine="480"/>
        <w:rPr>
          <w:sz w:val="24"/>
        </w:rPr>
      </w:pPr>
      <w:r w:rsidRPr="00732124">
        <w:rPr>
          <w:sz w:val="24"/>
        </w:rPr>
        <w:t>\</w:t>
      </w:r>
      <w:proofErr w:type="gramStart"/>
      <w:r w:rsidRPr="00732124">
        <w:rPr>
          <w:sz w:val="24"/>
        </w:rPr>
        <w:t>begin</w:t>
      </w:r>
      <w:proofErr w:type="gramEnd"/>
      <w:r w:rsidRPr="00732124">
        <w:rPr>
          <w:sz w:val="24"/>
        </w:rPr>
        <w:t>{equation}</w:t>
      </w:r>
    </w:p>
    <w:p w14:paraId="1F107D16" w14:textId="77777777" w:rsidR="00732124" w:rsidRPr="00732124" w:rsidRDefault="00732124" w:rsidP="00732124">
      <w:pPr>
        <w:spacing w:line="400" w:lineRule="exact"/>
        <w:ind w:firstLineChars="200" w:firstLine="480"/>
        <w:rPr>
          <w:sz w:val="24"/>
        </w:rPr>
      </w:pPr>
      <w:r w:rsidRPr="00732124">
        <w:rPr>
          <w:sz w:val="24"/>
        </w:rPr>
        <w:t>L_{</w:t>
      </w:r>
      <w:proofErr w:type="spellStart"/>
      <w:proofErr w:type="gramStart"/>
      <w:r w:rsidRPr="00732124">
        <w:rPr>
          <w:sz w:val="24"/>
        </w:rPr>
        <w:t>L,n</w:t>
      </w:r>
      <w:proofErr w:type="spellEnd"/>
      <w:proofErr w:type="gramEnd"/>
      <w:r w:rsidRPr="00732124">
        <w:rPr>
          <w:sz w:val="24"/>
        </w:rPr>
        <w:t>}(u) = \int_{\Omega} \</w:t>
      </w:r>
      <w:proofErr w:type="spellStart"/>
      <w:r w:rsidRPr="00732124">
        <w:rPr>
          <w:sz w:val="24"/>
        </w:rPr>
        <w:t>nabla</w:t>
      </w:r>
      <w:proofErr w:type="spellEnd"/>
      <w:r w:rsidRPr="00732124">
        <w:rPr>
          <w:sz w:val="24"/>
        </w:rPr>
        <w:t xml:space="preserve"> u(x)^T D^2(x) \</w:t>
      </w:r>
      <w:proofErr w:type="spellStart"/>
      <w:r w:rsidRPr="00732124">
        <w:rPr>
          <w:sz w:val="24"/>
        </w:rPr>
        <w:t>cdot</w:t>
      </w:r>
      <w:proofErr w:type="spellEnd"/>
      <w:r w:rsidRPr="00732124">
        <w:rPr>
          <w:sz w:val="24"/>
        </w:rPr>
        <w:t xml:space="preserve"> \</w:t>
      </w:r>
      <w:proofErr w:type="spellStart"/>
      <w:r w:rsidRPr="00732124">
        <w:rPr>
          <w:sz w:val="24"/>
        </w:rPr>
        <w:t>nabla</w:t>
      </w:r>
      <w:proofErr w:type="spellEnd"/>
      <w:r w:rsidRPr="00732124">
        <w:rPr>
          <w:sz w:val="24"/>
        </w:rPr>
        <w:t xml:space="preserve"> u(x) dx</w:t>
      </w:r>
    </w:p>
    <w:p w14:paraId="569B75F4" w14:textId="77777777" w:rsidR="00732124" w:rsidRPr="00732124" w:rsidRDefault="00732124" w:rsidP="00732124">
      <w:pPr>
        <w:spacing w:line="400" w:lineRule="exact"/>
        <w:ind w:firstLineChars="200" w:firstLine="480"/>
        <w:rPr>
          <w:sz w:val="24"/>
        </w:rPr>
      </w:pPr>
      <w:r w:rsidRPr="00732124">
        <w:rPr>
          <w:sz w:val="24"/>
        </w:rPr>
        <w:t>\end{equation}</w:t>
      </w:r>
    </w:p>
    <w:p w14:paraId="7D646A70" w14:textId="3970FFD9" w:rsidR="00732124" w:rsidRPr="00732124" w:rsidRDefault="00732124" w:rsidP="00732124">
      <w:pPr>
        <w:spacing w:line="400" w:lineRule="exact"/>
        <w:ind w:firstLineChars="200" w:firstLine="480"/>
        <w:rPr>
          <w:sz w:val="24"/>
        </w:rPr>
      </w:pPr>
      <w:r w:rsidRPr="00732124">
        <w:rPr>
          <w:sz w:val="24"/>
        </w:rPr>
        <w:t>其中\(\</w:t>
      </w:r>
      <w:proofErr w:type="spellStart"/>
      <w:r w:rsidRPr="00732124">
        <w:rPr>
          <w:sz w:val="24"/>
        </w:rPr>
        <w:t>nabla</w:t>
      </w:r>
      <w:proofErr w:type="spellEnd"/>
      <w:r w:rsidRPr="00732124">
        <w:rPr>
          <w:sz w:val="24"/>
        </w:rPr>
        <w:t xml:space="preserve"> u(x)\) 是 SDF \(u(x)\) 的梯度。</w:t>
      </w:r>
    </w:p>
    <w:p w14:paraId="10544F17" w14:textId="69AD09E3" w:rsidR="00732124" w:rsidRPr="00732124" w:rsidRDefault="00732124" w:rsidP="00732124">
      <w:pPr>
        <w:spacing w:line="400" w:lineRule="exact"/>
        <w:ind w:firstLineChars="200" w:firstLine="480"/>
        <w:rPr>
          <w:sz w:val="24"/>
        </w:rPr>
      </w:pPr>
      <w:r w:rsidRPr="00732124">
        <w:rPr>
          <w:sz w:val="24"/>
        </w:rPr>
        <w:t>\(D^2(x)\) 是 Hessian 矩阵，表示 SDF 的二阶导数。</w:t>
      </w:r>
    </w:p>
    <w:p w14:paraId="0D6AD756" w14:textId="36F04CE7" w:rsidR="00732124" w:rsidRPr="00732124" w:rsidRDefault="00732124" w:rsidP="00732124">
      <w:pPr>
        <w:spacing w:line="400" w:lineRule="exact"/>
        <w:ind w:firstLineChars="200" w:firstLine="480"/>
        <w:rPr>
          <w:sz w:val="24"/>
        </w:rPr>
      </w:pPr>
      <w:r w:rsidRPr="00732124">
        <w:rPr>
          <w:sz w:val="24"/>
        </w:rPr>
        <w:t xml:space="preserve">该损失项约束 SDF 的二阶导数在法线方向为零，从而稳定 </w:t>
      </w:r>
      <w:proofErr w:type="spellStart"/>
      <w:r w:rsidRPr="00732124">
        <w:rPr>
          <w:sz w:val="24"/>
        </w:rPr>
        <w:t>eikonal</w:t>
      </w:r>
      <w:proofErr w:type="spellEnd"/>
      <w:r w:rsidRPr="00732124">
        <w:rPr>
          <w:sz w:val="24"/>
        </w:rPr>
        <w:t xml:space="preserve"> loss 的优化过程，同时避免过度平滑。</w:t>
      </w:r>
    </w:p>
    <w:p w14:paraId="0A5C3437" w14:textId="77777777" w:rsidR="00732124" w:rsidRPr="00732124" w:rsidRDefault="00732124" w:rsidP="00732124">
      <w:pPr>
        <w:spacing w:line="400" w:lineRule="exact"/>
        <w:rPr>
          <w:sz w:val="24"/>
        </w:rPr>
      </w:pPr>
      <w:proofErr w:type="spellStart"/>
      <w:r w:rsidRPr="00732124">
        <w:rPr>
          <w:sz w:val="24"/>
        </w:rPr>
        <w:t>StEik</w:t>
      </w:r>
      <w:proofErr w:type="spellEnd"/>
      <w:r w:rsidRPr="00732124">
        <w:rPr>
          <w:sz w:val="24"/>
        </w:rPr>
        <w:t xml:space="preserve"> 方法通过结合上述损失项，有效地稳定了神经 SDF 的优化过程，并允许形状的局部几何特征得以保留。</w:t>
      </w:r>
    </w:p>
    <w:p w14:paraId="39C3418B" w14:textId="77777777" w:rsidR="00732124" w:rsidRDefault="00732124" w:rsidP="00954A32">
      <w:pPr>
        <w:spacing w:line="400" w:lineRule="exact"/>
        <w:ind w:firstLineChars="200" w:firstLine="420"/>
      </w:pPr>
    </w:p>
    <w:p w14:paraId="059F1794" w14:textId="77777777" w:rsidR="00954A32" w:rsidRDefault="00954A32" w:rsidP="00954A32">
      <w:pPr>
        <w:spacing w:line="400" w:lineRule="exact"/>
        <w:ind w:firstLineChars="200" w:firstLine="480"/>
        <w:rPr>
          <w:rFonts w:hint="eastAsia"/>
          <w:sz w:val="24"/>
        </w:rPr>
      </w:pPr>
      <w:r w:rsidRPr="00101393">
        <w:rPr>
          <w:rFonts w:hint="eastAsia"/>
          <w:sz w:val="24"/>
        </w:rPr>
        <w:t>此外，</w:t>
      </w:r>
      <w:proofErr w:type="spellStart"/>
      <w:r w:rsidRPr="00101393">
        <w:rPr>
          <w:rFonts w:hint="eastAsia"/>
          <w:sz w:val="24"/>
        </w:rPr>
        <w:t>StEik</w:t>
      </w:r>
      <w:proofErr w:type="spellEnd"/>
      <w:r w:rsidRPr="00101393">
        <w:rPr>
          <w:rFonts w:hint="eastAsia"/>
          <w:sz w:val="24"/>
        </w:rPr>
        <w:t>还引入了一种新的网络结构——基于二次层的神经网络。这种网络结构的核心思想是利用二次函数的组合来近似更高阶的多项式函数，从而实现对形状更精细的分段多项式表示。与传统的基于线性层的神经网络相比，二次层网络能够以更少的网络参数捕捉到形状的复杂几何特征，例如</w:t>
      </w:r>
      <w:proofErr w:type="gramStart"/>
      <w:r w:rsidRPr="00101393">
        <w:rPr>
          <w:rFonts w:hint="eastAsia"/>
          <w:sz w:val="24"/>
        </w:rPr>
        <w:t>薄结构</w:t>
      </w:r>
      <w:proofErr w:type="gramEnd"/>
      <w:r w:rsidRPr="00101393">
        <w:rPr>
          <w:rFonts w:hint="eastAsia"/>
          <w:sz w:val="24"/>
        </w:rPr>
        <w:t>和尖锐边缘等。这种网络结构的引入，使得</w:t>
      </w:r>
      <w:proofErr w:type="spellStart"/>
      <w:r w:rsidRPr="00101393">
        <w:rPr>
          <w:rFonts w:hint="eastAsia"/>
          <w:sz w:val="24"/>
        </w:rPr>
        <w:t>StEik</w:t>
      </w:r>
      <w:proofErr w:type="spellEnd"/>
      <w:r w:rsidRPr="00101393">
        <w:rPr>
          <w:rFonts w:hint="eastAsia"/>
          <w:sz w:val="24"/>
        </w:rPr>
        <w:t>能够在不牺牲优化稳定性的情况下，显著提升形状重建的质量和细节表现</w:t>
      </w:r>
      <w:r>
        <w:rPr>
          <w:rFonts w:hint="eastAsia"/>
          <w:sz w:val="24"/>
        </w:rPr>
        <w:t>。</w:t>
      </w:r>
    </w:p>
    <w:p w14:paraId="43583007" w14:textId="77777777" w:rsidR="00954A32" w:rsidRDefault="00954A32" w:rsidP="00954A32">
      <w:pPr>
        <w:spacing w:line="400" w:lineRule="exact"/>
        <w:ind w:firstLineChars="200" w:firstLine="480"/>
        <w:rPr>
          <w:rFonts w:hint="eastAsia"/>
          <w:sz w:val="24"/>
        </w:rPr>
      </w:pPr>
      <w:r>
        <w:rPr>
          <w:rFonts w:hint="eastAsia"/>
          <w:sz w:val="24"/>
        </w:rPr>
        <w:t>将MLP的线性层替换为如下表示的二次函数层，即</w:t>
      </w:r>
    </w:p>
    <w:p w14:paraId="29375D47" w14:textId="77777777" w:rsidR="00954A32" w:rsidRDefault="00954A32" w:rsidP="00954A32">
      <w:pPr>
        <w:tabs>
          <w:tab w:val="center" w:pos="4030"/>
          <w:tab w:val="right" w:pos="8060"/>
        </w:tabs>
        <w:spacing w:line="400" w:lineRule="exact"/>
        <w:ind w:firstLineChars="200" w:firstLine="480"/>
        <w:rPr>
          <w:rFonts w:hint="eastAsia"/>
          <w:sz w:val="24"/>
        </w:rPr>
      </w:pPr>
      <w:r>
        <w:rPr>
          <w:sz w:val="24"/>
        </w:rPr>
        <w:tab/>
      </w:r>
      <w:r w:rsidRPr="006F40A3">
        <w:rPr>
          <w:position w:val="-12"/>
          <w:sz w:val="24"/>
        </w:rPr>
        <w:object w:dxaOrig="4420" w:dyaOrig="400" w14:anchorId="34D8582F">
          <v:shape id="_x0000_i1111" type="#_x0000_t75" style="width:220.8pt;height:19.8pt" o:ole="">
            <v:imagedata r:id="rId151" o:title=""/>
          </v:shape>
          <o:OLEObject Type="Embed" ProgID="Equation.DSMT4" ShapeID="_x0000_i1111" DrawAspect="Content" ObjectID="_1806056692" r:id="rId15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Pr>
          <w:noProof/>
          <w:sz w:val="24"/>
        </w:rPr>
        <w:instrText>6</w:instrText>
      </w:r>
      <w:r>
        <w:rPr>
          <w:sz w:val="24"/>
        </w:rPr>
        <w:fldChar w:fldCharType="end"/>
      </w:r>
      <w:r>
        <w:rPr>
          <w:sz w:val="24"/>
        </w:rPr>
        <w:instrText>)</w:instrText>
      </w:r>
      <w:r>
        <w:rPr>
          <w:sz w:val="24"/>
        </w:rPr>
        <w:fldChar w:fldCharType="end"/>
      </w:r>
    </w:p>
    <w:p w14:paraId="4C023360" w14:textId="53EC4015" w:rsidR="00954A32" w:rsidRDefault="00954A32" w:rsidP="00954A32">
      <w:pPr>
        <w:spacing w:line="400" w:lineRule="exact"/>
        <w:ind w:firstLine="480"/>
        <w:rPr>
          <w:rFonts w:hint="eastAsia"/>
          <w:sz w:val="24"/>
        </w:rPr>
      </w:pPr>
      <w:r>
        <w:rPr>
          <w:rFonts w:hint="eastAsia"/>
          <w:sz w:val="24"/>
        </w:rPr>
        <w:t>在各种数据集上，</w:t>
      </w:r>
      <w:proofErr w:type="spellStart"/>
      <w:r w:rsidRPr="0099779A">
        <w:rPr>
          <w:sz w:val="24"/>
        </w:rPr>
        <w:t>StEik</w:t>
      </w:r>
      <w:proofErr w:type="spellEnd"/>
      <w:r>
        <w:rPr>
          <w:rFonts w:hint="eastAsia"/>
          <w:sz w:val="24"/>
        </w:rPr>
        <w:t>的效果相比于</w:t>
      </w:r>
      <w:r w:rsidR="00732124">
        <w:rPr>
          <w:rFonts w:hint="eastAsia"/>
          <w:sz w:val="24"/>
        </w:rPr>
        <w:t>先进</w:t>
      </w:r>
      <w:r>
        <w:rPr>
          <w:rFonts w:hint="eastAsia"/>
          <w:sz w:val="24"/>
        </w:rPr>
        <w:t>方法有较大提升，</w:t>
      </w:r>
      <w:r w:rsidRPr="009401F4">
        <w:rPr>
          <w:sz w:val="24"/>
        </w:rPr>
        <w:t>尤其是在处理复杂形状和</w:t>
      </w:r>
      <w:proofErr w:type="gramStart"/>
      <w:r w:rsidRPr="009401F4">
        <w:rPr>
          <w:sz w:val="24"/>
        </w:rPr>
        <w:t>薄结构</w:t>
      </w:r>
      <w:proofErr w:type="gramEnd"/>
      <w:r w:rsidRPr="009401F4">
        <w:rPr>
          <w:sz w:val="24"/>
        </w:rPr>
        <w:t>时表现出色</w:t>
      </w:r>
      <w:r>
        <w:rPr>
          <w:rFonts w:hint="eastAsia"/>
          <w:sz w:val="24"/>
        </w:rPr>
        <w:t>，</w:t>
      </w:r>
      <w:r w:rsidRPr="009401F4">
        <w:rPr>
          <w:rFonts w:hint="eastAsia"/>
          <w:sz w:val="24"/>
        </w:rPr>
        <w:t>此外，在大规模场景重建任务中，</w:t>
      </w:r>
      <w:proofErr w:type="spellStart"/>
      <w:r w:rsidRPr="009401F4">
        <w:rPr>
          <w:rFonts w:hint="eastAsia"/>
          <w:sz w:val="24"/>
        </w:rPr>
        <w:t>StEik</w:t>
      </w:r>
      <w:proofErr w:type="spellEnd"/>
      <w:r w:rsidRPr="009401F4">
        <w:rPr>
          <w:rFonts w:hint="eastAsia"/>
          <w:sz w:val="24"/>
        </w:rPr>
        <w:t>能够恢复出更多精细的形状细节，如图片框架和沙发</w:t>
      </w:r>
      <w:proofErr w:type="gramStart"/>
      <w:r w:rsidRPr="009401F4">
        <w:rPr>
          <w:rFonts w:hint="eastAsia"/>
          <w:sz w:val="24"/>
        </w:rPr>
        <w:t>腿等薄结构</w:t>
      </w:r>
      <w:proofErr w:type="gramEnd"/>
      <w:r w:rsidRPr="009401F4">
        <w:rPr>
          <w:rFonts w:hint="eastAsia"/>
          <w:sz w:val="24"/>
        </w:rPr>
        <w:t>，而现有方法往往会出现过度平滑的问题。</w:t>
      </w:r>
    </w:p>
    <w:p w14:paraId="0BC71C02" w14:textId="7A6032F3" w:rsidR="00072BC7" w:rsidRDefault="00B248EA" w:rsidP="00713912">
      <w:pPr>
        <w:rPr>
          <w:sz w:val="24"/>
          <w:szCs w:val="24"/>
        </w:rPr>
      </w:pPr>
      <w:r>
        <w:rPr>
          <w:sz w:val="24"/>
          <w:szCs w:val="24"/>
        </w:rPr>
        <w:tab/>
      </w:r>
      <w:r>
        <w:rPr>
          <w:rFonts w:hint="eastAsia"/>
          <w:sz w:val="24"/>
          <w:szCs w:val="24"/>
        </w:rPr>
        <w:t>本章小节</w:t>
      </w:r>
    </w:p>
    <w:p w14:paraId="3FF3EAAD" w14:textId="77777777" w:rsidR="00B248EA" w:rsidRPr="00B248EA" w:rsidRDefault="00B248EA" w:rsidP="00B248EA">
      <w:pPr>
        <w:rPr>
          <w:sz w:val="24"/>
          <w:szCs w:val="24"/>
        </w:rPr>
      </w:pPr>
      <w:r w:rsidRPr="00B248EA">
        <w:rPr>
          <w:sz w:val="24"/>
          <w:szCs w:val="24"/>
        </w:rPr>
        <w:t>第三章详细探讨了基于神经网络的三维表面重建技术，重点</w:t>
      </w:r>
      <w:proofErr w:type="gramStart"/>
      <w:r w:rsidRPr="00B248EA">
        <w:rPr>
          <w:sz w:val="24"/>
          <w:szCs w:val="24"/>
        </w:rPr>
        <w:t>分析了显式</w:t>
      </w:r>
      <w:proofErr w:type="gramEnd"/>
      <w:r w:rsidRPr="00B248EA">
        <w:rPr>
          <w:sz w:val="24"/>
          <w:szCs w:val="24"/>
        </w:rPr>
        <w:t>与隐式重建方法的特点及其在三维重建中的应用。显式重建方法虽然直观且易于操作，但在处理复杂几何结构和拓扑变化时存在局限性。相比之下，隐式重建方法通过数学函数间接描述几何形状，展现出更高的灵活性和高效性，尤其在处理复杂场景和高精度需求的应用中具有显著优势。</w:t>
      </w:r>
    </w:p>
    <w:p w14:paraId="0B7EC2D9" w14:textId="77777777" w:rsidR="00B248EA" w:rsidRPr="00B248EA" w:rsidRDefault="00B248EA" w:rsidP="00B248EA">
      <w:pPr>
        <w:rPr>
          <w:sz w:val="24"/>
          <w:szCs w:val="24"/>
        </w:rPr>
      </w:pPr>
    </w:p>
    <w:p w14:paraId="1905A3B3" w14:textId="77777777" w:rsidR="00B248EA" w:rsidRPr="00B248EA" w:rsidRDefault="00B248EA" w:rsidP="00B248EA">
      <w:pPr>
        <w:rPr>
          <w:sz w:val="24"/>
          <w:szCs w:val="24"/>
        </w:rPr>
      </w:pPr>
      <w:r w:rsidRPr="00B248EA">
        <w:rPr>
          <w:sz w:val="24"/>
          <w:szCs w:val="24"/>
        </w:rPr>
        <w:t>本章深入研究了隐式重建中的有向距离函数，并探讨了如何利用多层感知机来表示SDF。通过结合</w:t>
      </w:r>
      <w:proofErr w:type="spellStart"/>
      <w:r w:rsidRPr="00B248EA">
        <w:rPr>
          <w:sz w:val="24"/>
          <w:szCs w:val="24"/>
        </w:rPr>
        <w:t>Eikonal</w:t>
      </w:r>
      <w:proofErr w:type="spellEnd"/>
      <w:r w:rsidRPr="00B248EA">
        <w:rPr>
          <w:sz w:val="24"/>
          <w:szCs w:val="24"/>
        </w:rPr>
        <w:t xml:space="preserve"> Loss和</w:t>
      </w:r>
      <w:proofErr w:type="gramStart"/>
      <w:r w:rsidRPr="00B248EA">
        <w:rPr>
          <w:sz w:val="24"/>
          <w:szCs w:val="24"/>
        </w:rPr>
        <w:t>其他约束</w:t>
      </w:r>
      <w:proofErr w:type="gramEnd"/>
      <w:r w:rsidRPr="00B248EA">
        <w:rPr>
          <w:sz w:val="24"/>
          <w:szCs w:val="24"/>
        </w:rPr>
        <w:t>项，MLP能够有效稳定优化SDF的表示，并在复杂几何结构的重建中取得优异效果。此外，本章还介绍了</w:t>
      </w:r>
      <w:proofErr w:type="spellStart"/>
      <w:r w:rsidRPr="00B248EA">
        <w:rPr>
          <w:sz w:val="24"/>
          <w:szCs w:val="24"/>
        </w:rPr>
        <w:t>StEik</w:t>
      </w:r>
      <w:proofErr w:type="spellEnd"/>
      <w:r w:rsidRPr="00B248EA">
        <w:rPr>
          <w:sz w:val="24"/>
          <w:szCs w:val="24"/>
        </w:rPr>
        <w:t>算法，这是一种创新性的方法，通过引入方向散度</w:t>
      </w:r>
      <w:proofErr w:type="gramStart"/>
      <w:r w:rsidRPr="00B248EA">
        <w:rPr>
          <w:sz w:val="24"/>
          <w:szCs w:val="24"/>
        </w:rPr>
        <w:t>正则化项和</w:t>
      </w:r>
      <w:proofErr w:type="gramEnd"/>
      <w:r w:rsidRPr="00B248EA">
        <w:rPr>
          <w:sz w:val="24"/>
          <w:szCs w:val="24"/>
        </w:rPr>
        <w:t>优化的网络架构，稳定神经符号距离函数SDF的优化过程，并实现对复杂形状的精细和准确表示。</w:t>
      </w:r>
    </w:p>
    <w:p w14:paraId="0865CB98" w14:textId="77777777" w:rsidR="00B248EA" w:rsidRPr="00B248EA" w:rsidRDefault="00B248EA" w:rsidP="00B248EA">
      <w:pPr>
        <w:rPr>
          <w:sz w:val="24"/>
          <w:szCs w:val="24"/>
        </w:rPr>
      </w:pPr>
    </w:p>
    <w:p w14:paraId="44403739" w14:textId="77777777" w:rsidR="00B248EA" w:rsidRPr="00B248EA" w:rsidRDefault="00B248EA" w:rsidP="00B248EA">
      <w:pPr>
        <w:rPr>
          <w:sz w:val="24"/>
          <w:szCs w:val="24"/>
        </w:rPr>
      </w:pPr>
      <w:proofErr w:type="spellStart"/>
      <w:r w:rsidRPr="00B248EA">
        <w:rPr>
          <w:sz w:val="24"/>
          <w:szCs w:val="24"/>
        </w:rPr>
        <w:t>StEik</w:t>
      </w:r>
      <w:proofErr w:type="spellEnd"/>
      <w:r w:rsidRPr="00B248EA">
        <w:rPr>
          <w:sz w:val="24"/>
          <w:szCs w:val="24"/>
        </w:rPr>
        <w:t>算法在多个数据集上的表现优于现有的最先进方法，尤其是在重建</w:t>
      </w:r>
      <w:proofErr w:type="gramStart"/>
      <w:r w:rsidRPr="00B248EA">
        <w:rPr>
          <w:sz w:val="24"/>
          <w:szCs w:val="24"/>
        </w:rPr>
        <w:t>薄结构</w:t>
      </w:r>
      <w:proofErr w:type="gramEnd"/>
      <w:r w:rsidRPr="00B248EA">
        <w:rPr>
          <w:sz w:val="24"/>
          <w:szCs w:val="24"/>
        </w:rPr>
        <w:t>方面表现出色。此外，</w:t>
      </w:r>
      <w:proofErr w:type="spellStart"/>
      <w:r w:rsidRPr="00B248EA">
        <w:rPr>
          <w:sz w:val="24"/>
          <w:szCs w:val="24"/>
        </w:rPr>
        <w:t>StEik</w:t>
      </w:r>
      <w:proofErr w:type="spellEnd"/>
      <w:r w:rsidRPr="00B248EA">
        <w:rPr>
          <w:sz w:val="24"/>
          <w:szCs w:val="24"/>
        </w:rPr>
        <w:t>方法在参数数量上也具有优势，能够在使用更少参数的情况下取得更好的结果。这表明</w:t>
      </w:r>
      <w:proofErr w:type="spellStart"/>
      <w:r w:rsidRPr="00B248EA">
        <w:rPr>
          <w:sz w:val="24"/>
          <w:szCs w:val="24"/>
        </w:rPr>
        <w:t>StEik</w:t>
      </w:r>
      <w:proofErr w:type="spellEnd"/>
      <w:r w:rsidRPr="00B248EA">
        <w:rPr>
          <w:sz w:val="24"/>
          <w:szCs w:val="24"/>
        </w:rPr>
        <w:t>不仅提高了重建的精度，还提高了模型的效率。通过结合方向散度损失和其他损失项，</w:t>
      </w:r>
      <w:proofErr w:type="spellStart"/>
      <w:r w:rsidRPr="00B248EA">
        <w:rPr>
          <w:sz w:val="24"/>
          <w:szCs w:val="24"/>
        </w:rPr>
        <w:t>StEik</w:t>
      </w:r>
      <w:proofErr w:type="spellEnd"/>
      <w:r w:rsidRPr="00B248EA">
        <w:rPr>
          <w:sz w:val="24"/>
          <w:szCs w:val="24"/>
        </w:rPr>
        <w:t>有效地稳定了神经SDF的优化过程，并允许形状的局部几何特征得以保留。此外，基于二次层的神经网络结构的引入，使得</w:t>
      </w:r>
      <w:proofErr w:type="spellStart"/>
      <w:r w:rsidRPr="00B248EA">
        <w:rPr>
          <w:sz w:val="24"/>
          <w:szCs w:val="24"/>
        </w:rPr>
        <w:t>StEik</w:t>
      </w:r>
      <w:proofErr w:type="spellEnd"/>
      <w:r w:rsidRPr="00B248EA">
        <w:rPr>
          <w:sz w:val="24"/>
          <w:szCs w:val="24"/>
        </w:rPr>
        <w:t>能够以更少的网络参数捕捉到形状的复杂几何特征，从而显著提升形状重建的质量和细节表现。</w:t>
      </w:r>
    </w:p>
    <w:p w14:paraId="3561A0AF" w14:textId="77777777" w:rsidR="00B248EA" w:rsidRPr="00B248EA" w:rsidRDefault="00B248EA" w:rsidP="00713912">
      <w:pPr>
        <w:rPr>
          <w:rFonts w:hint="eastAsia"/>
          <w:sz w:val="24"/>
          <w:szCs w:val="24"/>
        </w:rPr>
      </w:pPr>
    </w:p>
    <w:sectPr w:rsidR="00B248EA" w:rsidRPr="00B248EA">
      <w:headerReference w:type="even" r:id="rId153"/>
      <w:headerReference w:type="default" r:id="rId1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BAFFB" w14:textId="77777777" w:rsidR="00235263" w:rsidRDefault="00235263" w:rsidP="007A3026">
      <w:pPr>
        <w:rPr>
          <w:rFonts w:hint="eastAsia"/>
        </w:rPr>
      </w:pPr>
      <w:r>
        <w:separator/>
      </w:r>
    </w:p>
  </w:endnote>
  <w:endnote w:type="continuationSeparator" w:id="0">
    <w:p w14:paraId="02766874" w14:textId="77777777" w:rsidR="00235263" w:rsidRDefault="00235263" w:rsidP="007A30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89331" w14:textId="77777777" w:rsidR="00235263" w:rsidRDefault="00235263" w:rsidP="007A3026">
      <w:pPr>
        <w:rPr>
          <w:rFonts w:hint="eastAsia"/>
        </w:rPr>
      </w:pPr>
      <w:r>
        <w:separator/>
      </w:r>
    </w:p>
  </w:footnote>
  <w:footnote w:type="continuationSeparator" w:id="0">
    <w:p w14:paraId="5CBE38C7" w14:textId="77777777" w:rsidR="00235263" w:rsidRDefault="00235263" w:rsidP="007A302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2D1E" w14:textId="77777777" w:rsidR="007A3026" w:rsidRDefault="007A3026" w:rsidP="006C2C1D">
    <w:pPr>
      <w:pStyle w:val="a3"/>
      <w:jc w:val="both"/>
      <w:rPr>
        <w:rFonts w:hint="eastAsia"/>
        <w:sz w:val="21"/>
      </w:rPr>
    </w:pPr>
    <w:r w:rsidRPr="005F6458">
      <w:rPr>
        <w:rFonts w:ascii="宋体" w:hAnsi="宋体"/>
      </w:rPr>
      <w:fldChar w:fldCharType="begin"/>
    </w:r>
    <w:r w:rsidRPr="005F6458">
      <w:rPr>
        <w:rFonts w:ascii="宋体" w:hAnsi="宋体"/>
      </w:rPr>
      <w:instrText>PAGE   \* MERGEFORMAT</w:instrText>
    </w:r>
    <w:r w:rsidRPr="005F6458">
      <w:rPr>
        <w:rFonts w:ascii="宋体" w:hAnsi="宋体"/>
      </w:rPr>
      <w:fldChar w:fldCharType="separate"/>
    </w:r>
    <w:r w:rsidRPr="005F6458">
      <w:rPr>
        <w:rFonts w:ascii="宋体" w:hAnsi="宋体"/>
        <w:lang w:val="zh-CN"/>
      </w:rPr>
      <w:t>8</w:t>
    </w:r>
    <w:r w:rsidRPr="005F6458">
      <w:rPr>
        <w:rFonts w:ascii="宋体" w:hAnsi="宋体"/>
      </w:rPr>
      <w:fldChar w:fldCharType="end"/>
    </w:r>
    <w:r w:rsidRPr="00EB335B">
      <w:rPr>
        <w:rFonts w:hint="eastAsia"/>
      </w:rPr>
      <w:tab/>
    </w:r>
    <w:r w:rsidRPr="006C2C1D">
      <w:rPr>
        <w:rFonts w:hint="eastAsia"/>
        <w:sz w:val="21"/>
      </w:rPr>
      <w:t>数据库编译执行自适应优化的设计与实现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B8F6A" w14:textId="171CFFF8" w:rsidR="007A3026" w:rsidRPr="00EB335B" w:rsidRDefault="007A3026">
    <w:pPr>
      <w:pBdr>
        <w:bottom w:val="single" w:sz="6" w:space="1" w:color="auto"/>
      </w:pBdr>
      <w:tabs>
        <w:tab w:val="center" w:pos="4153"/>
        <w:tab w:val="right" w:pos="8306"/>
      </w:tabs>
      <w:snapToGrid w:val="0"/>
      <w:jc w:val="right"/>
      <w:rPr>
        <w:rFonts w:hint="eastAsia"/>
        <w:sz w:val="18"/>
        <w:szCs w:val="18"/>
      </w:rPr>
    </w:pPr>
    <w:r>
      <w:rPr>
        <w:rFonts w:hint="eastAsia"/>
        <w:szCs w:val="18"/>
      </w:rPr>
      <w:tab/>
    </w:r>
    <w:r>
      <w:rPr>
        <w:szCs w:val="18"/>
      </w:rPr>
      <w:fldChar w:fldCharType="begin"/>
    </w:r>
    <w:r>
      <w:rPr>
        <w:szCs w:val="18"/>
      </w:rPr>
      <w:instrText xml:space="preserve"> </w:instrText>
    </w:r>
    <w:r>
      <w:rPr>
        <w:rFonts w:hint="eastAsia"/>
        <w:szCs w:val="18"/>
      </w:rPr>
      <w:instrText>STYLEREF  "标题 1" \n  \* MERGEFORMAT</w:instrText>
    </w:r>
    <w:r>
      <w:rPr>
        <w:szCs w:val="18"/>
      </w:rPr>
      <w:instrText xml:space="preserve"> </w:instrText>
    </w:r>
    <w:r>
      <w:rPr>
        <w:szCs w:val="18"/>
      </w:rPr>
      <w:fldChar w:fldCharType="separate"/>
    </w:r>
    <w:r w:rsidR="00B248EA" w:rsidRPr="00B248EA">
      <w:rPr>
        <w:rFonts w:hint="eastAsia"/>
        <w:b/>
        <w:bCs/>
        <w:noProof/>
        <w:szCs w:val="18"/>
      </w:rPr>
      <w:t>0</w:t>
    </w:r>
    <w:r>
      <w:rPr>
        <w:szCs w:val="18"/>
      </w:rPr>
      <w:fldChar w:fldCharType="end"/>
    </w:r>
    <w:r>
      <w:rPr>
        <w:rFonts w:hint="eastAsia"/>
        <w:szCs w:val="18"/>
      </w:rPr>
      <w:t xml:space="preserve"> </w:t>
    </w:r>
    <w:r>
      <w:rPr>
        <w:szCs w:val="18"/>
      </w:rPr>
      <w:fldChar w:fldCharType="begin"/>
    </w:r>
    <w:r>
      <w:rPr>
        <w:szCs w:val="18"/>
      </w:rPr>
      <w:instrText xml:space="preserve"> </w:instrText>
    </w:r>
    <w:r>
      <w:rPr>
        <w:rFonts w:hint="eastAsia"/>
        <w:szCs w:val="18"/>
      </w:rPr>
      <w:instrText>STYLEREF  "标题 1"  \* MERGEFORMAT</w:instrText>
    </w:r>
    <w:r>
      <w:rPr>
        <w:szCs w:val="18"/>
      </w:rPr>
      <w:instrText xml:space="preserve"> </w:instrText>
    </w:r>
    <w:r>
      <w:rPr>
        <w:szCs w:val="18"/>
      </w:rPr>
      <w:fldChar w:fldCharType="separate"/>
    </w:r>
    <w:r w:rsidR="00B248EA" w:rsidRPr="00B248EA">
      <w:rPr>
        <w:rFonts w:hint="eastAsia"/>
        <w:b/>
        <w:bCs/>
        <w:noProof/>
        <w:szCs w:val="18"/>
      </w:rPr>
      <w:t>第一章绪论</w:t>
    </w:r>
    <w:r>
      <w:rPr>
        <w:szCs w:val="18"/>
      </w:rPr>
      <w:fldChar w:fldCharType="end"/>
    </w:r>
    <w:r>
      <w:rPr>
        <w:rFonts w:hint="eastAsia"/>
        <w:szCs w:val="18"/>
      </w:rPr>
      <w:t xml:space="preserve">                                 </w:t>
    </w:r>
    <w:r w:rsidRPr="00EB335B">
      <w:rPr>
        <w:rFonts w:hint="eastAsia"/>
        <w:sz w:val="18"/>
        <w:szCs w:val="18"/>
      </w:rPr>
      <w:t xml:space="preserve">   </w:t>
    </w:r>
    <w:r w:rsidRPr="005F6458">
      <w:rPr>
        <w:rFonts w:ascii="宋体" w:hAnsi="宋体"/>
        <w:sz w:val="18"/>
        <w:szCs w:val="18"/>
      </w:rPr>
      <w:fldChar w:fldCharType="begin"/>
    </w:r>
    <w:r w:rsidRPr="005F6458">
      <w:rPr>
        <w:rFonts w:ascii="宋体" w:hAnsi="宋体"/>
        <w:sz w:val="18"/>
        <w:szCs w:val="18"/>
      </w:rPr>
      <w:instrText>PAGE   \* MERGEFORMAT</w:instrText>
    </w:r>
    <w:r w:rsidRPr="005F6458">
      <w:rPr>
        <w:rFonts w:ascii="宋体" w:hAnsi="宋体"/>
        <w:sz w:val="18"/>
        <w:szCs w:val="18"/>
      </w:rPr>
      <w:fldChar w:fldCharType="separate"/>
    </w:r>
    <w:r w:rsidRPr="005F6458">
      <w:rPr>
        <w:rFonts w:ascii="宋体" w:hAnsi="宋体"/>
        <w:sz w:val="18"/>
        <w:szCs w:val="18"/>
        <w:lang w:val="zh-CN"/>
      </w:rPr>
      <w:t>1</w:t>
    </w:r>
    <w:r w:rsidRPr="005F6458">
      <w:rPr>
        <w:rFonts w:ascii="宋体" w:hAnsi="宋体"/>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1A4C"/>
    <w:multiLevelType w:val="multilevel"/>
    <w:tmpl w:val="273A67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EDC0591"/>
    <w:multiLevelType w:val="multilevel"/>
    <w:tmpl w:val="9134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D3D70"/>
    <w:multiLevelType w:val="multilevel"/>
    <w:tmpl w:val="3F90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64E05"/>
    <w:multiLevelType w:val="multilevel"/>
    <w:tmpl w:val="B67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7A2CF3"/>
    <w:multiLevelType w:val="multilevel"/>
    <w:tmpl w:val="6176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BD2794"/>
    <w:multiLevelType w:val="multilevel"/>
    <w:tmpl w:val="474C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A2500D"/>
    <w:multiLevelType w:val="multilevel"/>
    <w:tmpl w:val="6E94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EF393D"/>
    <w:multiLevelType w:val="multilevel"/>
    <w:tmpl w:val="4E3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770BA6"/>
    <w:multiLevelType w:val="multilevel"/>
    <w:tmpl w:val="6B770BA6"/>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isLgl/>
      <w:lvlText w:val="%1.%2"/>
      <w:lvlJc w:val="left"/>
      <w:pPr>
        <w:ind w:left="0" w:firstLine="0"/>
      </w:pPr>
      <w:rPr>
        <w:rFonts w:ascii="Times New Roman" w:eastAsia="宋体" w:hAnsi="Times New Roman" w:hint="eastAsia"/>
        <w:b w:val="0"/>
        <w:i w:val="0"/>
        <w:sz w:val="28"/>
      </w:rPr>
    </w:lvl>
    <w:lvl w:ilvl="2">
      <w:start w:val="1"/>
      <w:numFmt w:val="decimal"/>
      <w:isLgl/>
      <w:lvlText w:val="%1.%2.%3"/>
      <w:lvlJc w:val="left"/>
      <w:pPr>
        <w:ind w:left="0" w:firstLine="0"/>
      </w:pPr>
      <w:rPr>
        <w:rFonts w:ascii="Times New Roman" w:eastAsia="宋体" w:hAnsi="Times New Roman" w:hint="eastAsia"/>
        <w:b w:val="0"/>
        <w:i w:val="0"/>
        <w:sz w:val="28"/>
      </w:rPr>
    </w:lvl>
    <w:lvl w:ilvl="3">
      <w:start w:val="1"/>
      <w:numFmt w:val="decimal"/>
      <w:isLgl/>
      <w:lvlText w:val="%1.%2.%3.%4"/>
      <w:lvlJc w:val="left"/>
      <w:pPr>
        <w:ind w:left="0" w:firstLine="0"/>
      </w:pPr>
      <w:rPr>
        <w:rFonts w:ascii="Times New Roman" w:eastAsia="宋体" w:hAnsi="Times New Roman" w:hint="eastAsia"/>
        <w:b w:val="0"/>
        <w:i w:val="0"/>
        <w:sz w:val="28"/>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9" w15:restartNumberingAfterBreak="0">
    <w:nsid w:val="72C5457D"/>
    <w:multiLevelType w:val="multilevel"/>
    <w:tmpl w:val="334C6E72"/>
    <w:lvl w:ilvl="0">
      <w:start w:val="1"/>
      <w:numFmt w:val="chineseCountingThousand"/>
      <w:pStyle w:val="1"/>
      <w:lvlText w:val="第%1章"/>
      <w:lvlJc w:val="left"/>
      <w:pPr>
        <w:ind w:left="0" w:firstLine="0"/>
      </w:pPr>
    </w:lvl>
    <w:lvl w:ilvl="1">
      <w:start w:val="1"/>
      <w:numFmt w:val="decimal"/>
      <w:pStyle w:val="2"/>
      <w:isLgl/>
      <w:lvlText w:val="%1.%2"/>
      <w:lvlJc w:val="left"/>
      <w:pPr>
        <w:ind w:left="0" w:firstLine="0"/>
      </w:pPr>
      <w:rPr>
        <w:rFonts w:ascii="Times New Roman" w:eastAsia="宋体" w:hAnsi="Times New Roman" w:hint="eastAsia"/>
        <w:b w:val="0"/>
        <w:i w:val="0"/>
        <w:sz w:val="28"/>
      </w:rPr>
    </w:lvl>
    <w:lvl w:ilvl="2">
      <w:start w:val="1"/>
      <w:numFmt w:val="decimal"/>
      <w:pStyle w:val="3"/>
      <w:isLgl/>
      <w:lvlText w:val="%1.%2.%3"/>
      <w:lvlJc w:val="left"/>
      <w:pPr>
        <w:ind w:left="0" w:firstLine="0"/>
      </w:pPr>
      <w:rPr>
        <w:rFonts w:ascii="Times New Roman" w:eastAsia="宋体" w:hAnsi="Times New Roman" w:hint="eastAsia"/>
        <w:b w:val="0"/>
        <w:i w:val="0"/>
        <w:sz w:val="28"/>
      </w:rPr>
    </w:lvl>
    <w:lvl w:ilvl="3">
      <w:start w:val="1"/>
      <w:numFmt w:val="decimal"/>
      <w:isLgl/>
      <w:lvlText w:val="%1.%2.%3.%4"/>
      <w:lvlJc w:val="left"/>
      <w:pPr>
        <w:ind w:left="0" w:firstLine="0"/>
      </w:pPr>
      <w:rPr>
        <w:rFonts w:ascii="Times New Roman" w:eastAsia="宋体" w:hAnsi="Times New Roman" w:hint="eastAsia"/>
        <w:b w:val="0"/>
        <w:i w:val="0"/>
        <w:sz w:val="28"/>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0" w15:restartNumberingAfterBreak="0">
    <w:nsid w:val="772809D1"/>
    <w:multiLevelType w:val="multilevel"/>
    <w:tmpl w:val="861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7609362">
    <w:abstractNumId w:val="9"/>
  </w:num>
  <w:num w:numId="2" w16cid:durableId="1986813660">
    <w:abstractNumId w:val="8"/>
  </w:num>
  <w:num w:numId="3" w16cid:durableId="1016616217">
    <w:abstractNumId w:val="0"/>
  </w:num>
  <w:num w:numId="4" w16cid:durableId="1396273978">
    <w:abstractNumId w:val="3"/>
  </w:num>
  <w:num w:numId="5" w16cid:durableId="956450752">
    <w:abstractNumId w:val="2"/>
  </w:num>
  <w:num w:numId="6" w16cid:durableId="613172610">
    <w:abstractNumId w:val="1"/>
  </w:num>
  <w:num w:numId="7" w16cid:durableId="1595480072">
    <w:abstractNumId w:val="4"/>
  </w:num>
  <w:num w:numId="8" w16cid:durableId="503282692">
    <w:abstractNumId w:val="7"/>
  </w:num>
  <w:num w:numId="9" w16cid:durableId="1531257680">
    <w:abstractNumId w:val="5"/>
  </w:num>
  <w:num w:numId="10" w16cid:durableId="203753074">
    <w:abstractNumId w:val="10"/>
  </w:num>
  <w:num w:numId="11" w16cid:durableId="19723974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B3"/>
    <w:rsid w:val="0001396B"/>
    <w:rsid w:val="000230D3"/>
    <w:rsid w:val="0004292A"/>
    <w:rsid w:val="00055933"/>
    <w:rsid w:val="00072BC7"/>
    <w:rsid w:val="000F35B7"/>
    <w:rsid w:val="0012233C"/>
    <w:rsid w:val="00156C1C"/>
    <w:rsid w:val="002057A9"/>
    <w:rsid w:val="00220050"/>
    <w:rsid w:val="00235263"/>
    <w:rsid w:val="002659A0"/>
    <w:rsid w:val="00280822"/>
    <w:rsid w:val="002D3D68"/>
    <w:rsid w:val="00307F35"/>
    <w:rsid w:val="003D24C8"/>
    <w:rsid w:val="003D615D"/>
    <w:rsid w:val="003E3AA1"/>
    <w:rsid w:val="004039B5"/>
    <w:rsid w:val="0044429D"/>
    <w:rsid w:val="004861D5"/>
    <w:rsid w:val="00496C85"/>
    <w:rsid w:val="004E3493"/>
    <w:rsid w:val="005A6AB3"/>
    <w:rsid w:val="005E5D33"/>
    <w:rsid w:val="0062310C"/>
    <w:rsid w:val="00667BFB"/>
    <w:rsid w:val="006A5ED0"/>
    <w:rsid w:val="007006C5"/>
    <w:rsid w:val="00713912"/>
    <w:rsid w:val="00732124"/>
    <w:rsid w:val="00744FBC"/>
    <w:rsid w:val="00763983"/>
    <w:rsid w:val="007A3026"/>
    <w:rsid w:val="007C156C"/>
    <w:rsid w:val="007D020E"/>
    <w:rsid w:val="007D6FC8"/>
    <w:rsid w:val="00896EAC"/>
    <w:rsid w:val="008B3886"/>
    <w:rsid w:val="00916765"/>
    <w:rsid w:val="009427B6"/>
    <w:rsid w:val="00954A32"/>
    <w:rsid w:val="009D147C"/>
    <w:rsid w:val="00A35E81"/>
    <w:rsid w:val="00A956E5"/>
    <w:rsid w:val="00AC0F84"/>
    <w:rsid w:val="00B248EA"/>
    <w:rsid w:val="00BD2E5F"/>
    <w:rsid w:val="00BD4F23"/>
    <w:rsid w:val="00C00885"/>
    <w:rsid w:val="00C26D58"/>
    <w:rsid w:val="00C41B89"/>
    <w:rsid w:val="00D01FE2"/>
    <w:rsid w:val="00D43820"/>
    <w:rsid w:val="00D62A9C"/>
    <w:rsid w:val="00DA6DD5"/>
    <w:rsid w:val="00DE7B11"/>
    <w:rsid w:val="00DF1FC9"/>
    <w:rsid w:val="00DF3013"/>
    <w:rsid w:val="00E434AD"/>
    <w:rsid w:val="00F24F44"/>
    <w:rsid w:val="00F458E8"/>
    <w:rsid w:val="00F734A4"/>
    <w:rsid w:val="00FB7F5B"/>
    <w:rsid w:val="00FC3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8C46A"/>
  <w15:chartTrackingRefBased/>
  <w15:docId w15:val="{E65A87D2-C97D-43F5-9D18-2BE6B483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4AD"/>
    <w:pPr>
      <w:widowControl w:val="0"/>
      <w:jc w:val="both"/>
    </w:pPr>
  </w:style>
  <w:style w:type="paragraph" w:styleId="1">
    <w:name w:val="heading 1"/>
    <w:aliases w:val="1章"/>
    <w:basedOn w:val="2"/>
    <w:next w:val="a"/>
    <w:link w:val="10"/>
    <w:uiPriority w:val="9"/>
    <w:qFormat/>
    <w:rsid w:val="007A3026"/>
    <w:pPr>
      <w:numPr>
        <w:ilvl w:val="0"/>
      </w:numPr>
      <w:outlineLvl w:val="0"/>
    </w:pPr>
    <w:rPr>
      <w:rFonts w:eastAsia="黑体"/>
      <w:sz w:val="32"/>
    </w:rPr>
  </w:style>
  <w:style w:type="paragraph" w:styleId="2">
    <w:name w:val="heading 2"/>
    <w:next w:val="a"/>
    <w:link w:val="20"/>
    <w:uiPriority w:val="9"/>
    <w:unhideWhenUsed/>
    <w:qFormat/>
    <w:rsid w:val="007A3026"/>
    <w:pPr>
      <w:numPr>
        <w:ilvl w:val="1"/>
        <w:numId w:val="1"/>
      </w:numPr>
      <w:spacing w:beforeLines="50" w:afterLines="50" w:line="360" w:lineRule="auto"/>
      <w:jc w:val="center"/>
      <w:outlineLvl w:val="1"/>
    </w:pPr>
    <w:rPr>
      <w:rFonts w:ascii="Times New Roman" w:eastAsia="宋体" w:hAnsi="Times New Roman" w:cs="Times New Roman"/>
      <w:bCs/>
      <w:kern w:val="44"/>
      <w:sz w:val="28"/>
      <w:szCs w:val="44"/>
      <w14:ligatures w14:val="none"/>
    </w:rPr>
  </w:style>
  <w:style w:type="paragraph" w:styleId="3">
    <w:name w:val="heading 3"/>
    <w:basedOn w:val="a"/>
    <w:next w:val="a"/>
    <w:link w:val="30"/>
    <w:uiPriority w:val="9"/>
    <w:unhideWhenUsed/>
    <w:qFormat/>
    <w:rsid w:val="007A3026"/>
    <w:pPr>
      <w:keepNext/>
      <w:keepLines/>
      <w:widowControl/>
      <w:numPr>
        <w:ilvl w:val="2"/>
        <w:numId w:val="1"/>
      </w:numPr>
      <w:spacing w:before="240" w:after="240" w:line="360" w:lineRule="auto"/>
      <w:jc w:val="left"/>
      <w:outlineLvl w:val="2"/>
    </w:pPr>
    <w:rPr>
      <w:rFonts w:ascii="Times New Roman" w:eastAsia="宋体" w:hAnsi="Times New Roman" w:cs="Times New Roman"/>
      <w:bCs/>
      <w:sz w:val="24"/>
      <w:szCs w:val="32"/>
      <w14:ligatures w14:val="none"/>
    </w:rPr>
  </w:style>
  <w:style w:type="paragraph" w:styleId="4">
    <w:name w:val="heading 4"/>
    <w:basedOn w:val="a"/>
    <w:next w:val="a"/>
    <w:link w:val="40"/>
    <w:uiPriority w:val="9"/>
    <w:semiHidden/>
    <w:unhideWhenUsed/>
    <w:qFormat/>
    <w:rsid w:val="0004292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FB7F5B"/>
    <w:pPr>
      <w:keepNext/>
      <w:keepLines/>
      <w:spacing w:before="280" w:after="290" w:line="376" w:lineRule="auto"/>
      <w:ind w:firstLineChars="200" w:firstLine="200"/>
      <w:outlineLvl w:val="4"/>
    </w:pPr>
    <w:rPr>
      <w:rFonts w:ascii="Times New Roman" w:eastAsia="宋体" w:hAnsi="Times New Roman" w:cs="Times New Roman"/>
      <w:b/>
      <w:bCs/>
      <w:sz w:val="28"/>
      <w:szCs w:val="28"/>
      <w14:ligatures w14:val="none"/>
    </w:rPr>
  </w:style>
  <w:style w:type="paragraph" w:styleId="6">
    <w:name w:val="heading 6"/>
    <w:basedOn w:val="a"/>
    <w:next w:val="a"/>
    <w:link w:val="60"/>
    <w:uiPriority w:val="9"/>
    <w:semiHidden/>
    <w:unhideWhenUsed/>
    <w:qFormat/>
    <w:rsid w:val="00FB7F5B"/>
    <w:pPr>
      <w:keepNext/>
      <w:keepLines/>
      <w:spacing w:before="240" w:after="64" w:line="320" w:lineRule="auto"/>
      <w:ind w:firstLineChars="200" w:firstLine="200"/>
      <w:outlineLvl w:val="5"/>
    </w:pPr>
    <w:rPr>
      <w:rFonts w:asciiTheme="majorHAnsi" w:eastAsiaTheme="majorEastAsia" w:hAnsiTheme="majorHAnsi" w:cstheme="majorBidi"/>
      <w:b/>
      <w:bCs/>
      <w:sz w:val="24"/>
      <w:szCs w:val="24"/>
      <w14:ligatures w14:val="none"/>
    </w:rPr>
  </w:style>
  <w:style w:type="paragraph" w:styleId="7">
    <w:name w:val="heading 7"/>
    <w:basedOn w:val="a"/>
    <w:next w:val="a"/>
    <w:link w:val="70"/>
    <w:uiPriority w:val="9"/>
    <w:semiHidden/>
    <w:unhideWhenUsed/>
    <w:qFormat/>
    <w:rsid w:val="00FB7F5B"/>
    <w:pPr>
      <w:keepNext/>
      <w:keepLines/>
      <w:spacing w:before="240" w:after="64" w:line="320" w:lineRule="auto"/>
      <w:ind w:firstLineChars="200" w:firstLine="200"/>
      <w:outlineLvl w:val="6"/>
    </w:pPr>
    <w:rPr>
      <w:rFonts w:ascii="Times New Roman" w:eastAsia="宋体" w:hAnsi="Times New Roman" w:cs="Times New Roman"/>
      <w:b/>
      <w:bCs/>
      <w:sz w:val="24"/>
      <w:szCs w:val="24"/>
      <w14:ligatures w14:val="none"/>
    </w:rPr>
  </w:style>
  <w:style w:type="paragraph" w:styleId="8">
    <w:name w:val="heading 8"/>
    <w:basedOn w:val="a"/>
    <w:next w:val="a"/>
    <w:link w:val="80"/>
    <w:uiPriority w:val="9"/>
    <w:semiHidden/>
    <w:unhideWhenUsed/>
    <w:qFormat/>
    <w:rsid w:val="00FB7F5B"/>
    <w:pPr>
      <w:keepNext/>
      <w:keepLines/>
      <w:spacing w:before="240" w:after="64" w:line="320" w:lineRule="auto"/>
      <w:ind w:firstLineChars="200" w:firstLine="200"/>
      <w:outlineLvl w:val="7"/>
    </w:pPr>
    <w:rPr>
      <w:rFonts w:asciiTheme="majorHAnsi" w:eastAsiaTheme="majorEastAsia" w:hAnsiTheme="majorHAnsi" w:cstheme="majorBidi"/>
      <w:sz w:val="24"/>
      <w:szCs w:val="24"/>
      <w14:ligatures w14:val="none"/>
    </w:rPr>
  </w:style>
  <w:style w:type="paragraph" w:styleId="9">
    <w:name w:val="heading 9"/>
    <w:basedOn w:val="a"/>
    <w:next w:val="a"/>
    <w:link w:val="90"/>
    <w:uiPriority w:val="9"/>
    <w:semiHidden/>
    <w:unhideWhenUsed/>
    <w:qFormat/>
    <w:rsid w:val="00FB7F5B"/>
    <w:pPr>
      <w:keepNext/>
      <w:keepLines/>
      <w:spacing w:before="240" w:after="64" w:line="320" w:lineRule="auto"/>
      <w:ind w:firstLineChars="200" w:firstLine="200"/>
      <w:outlineLvl w:val="8"/>
    </w:pPr>
    <w:rPr>
      <w:rFonts w:asciiTheme="majorHAnsi" w:eastAsiaTheme="majorEastAsia" w:hAnsiTheme="majorHAnsi" w:cstheme="majorBidi"/>
      <w:szCs w:val="21"/>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A3026"/>
    <w:pPr>
      <w:tabs>
        <w:tab w:val="center" w:pos="4153"/>
        <w:tab w:val="right" w:pos="8306"/>
      </w:tabs>
      <w:snapToGrid w:val="0"/>
      <w:jc w:val="center"/>
    </w:pPr>
    <w:rPr>
      <w:sz w:val="18"/>
      <w:szCs w:val="18"/>
    </w:rPr>
  </w:style>
  <w:style w:type="character" w:customStyle="1" w:styleId="a4">
    <w:name w:val="页眉 字符"/>
    <w:basedOn w:val="a0"/>
    <w:link w:val="a3"/>
    <w:rsid w:val="007A3026"/>
    <w:rPr>
      <w:sz w:val="18"/>
      <w:szCs w:val="18"/>
    </w:rPr>
  </w:style>
  <w:style w:type="paragraph" w:styleId="a5">
    <w:name w:val="footer"/>
    <w:basedOn w:val="a"/>
    <w:link w:val="a6"/>
    <w:uiPriority w:val="99"/>
    <w:unhideWhenUsed/>
    <w:rsid w:val="007A3026"/>
    <w:pPr>
      <w:tabs>
        <w:tab w:val="center" w:pos="4153"/>
        <w:tab w:val="right" w:pos="8306"/>
      </w:tabs>
      <w:snapToGrid w:val="0"/>
      <w:jc w:val="left"/>
    </w:pPr>
    <w:rPr>
      <w:sz w:val="18"/>
      <w:szCs w:val="18"/>
    </w:rPr>
  </w:style>
  <w:style w:type="character" w:customStyle="1" w:styleId="a6">
    <w:name w:val="页脚 字符"/>
    <w:basedOn w:val="a0"/>
    <w:link w:val="a5"/>
    <w:uiPriority w:val="99"/>
    <w:rsid w:val="007A3026"/>
    <w:rPr>
      <w:sz w:val="18"/>
      <w:szCs w:val="18"/>
    </w:rPr>
  </w:style>
  <w:style w:type="character" w:customStyle="1" w:styleId="10">
    <w:name w:val="标题 1 字符"/>
    <w:aliases w:val="1章 字符"/>
    <w:basedOn w:val="a0"/>
    <w:link w:val="1"/>
    <w:uiPriority w:val="9"/>
    <w:qFormat/>
    <w:rsid w:val="007A3026"/>
    <w:rPr>
      <w:rFonts w:ascii="Times New Roman" w:eastAsia="黑体" w:hAnsi="Times New Roman" w:cs="Times New Roman"/>
      <w:bCs/>
      <w:kern w:val="44"/>
      <w:sz w:val="32"/>
      <w:szCs w:val="44"/>
      <w14:ligatures w14:val="none"/>
    </w:rPr>
  </w:style>
  <w:style w:type="character" w:customStyle="1" w:styleId="20">
    <w:name w:val="标题 2 字符"/>
    <w:basedOn w:val="a0"/>
    <w:link w:val="2"/>
    <w:uiPriority w:val="9"/>
    <w:rsid w:val="007A3026"/>
    <w:rPr>
      <w:rFonts w:ascii="Times New Roman" w:eastAsia="宋体" w:hAnsi="Times New Roman" w:cs="Times New Roman"/>
      <w:bCs/>
      <w:kern w:val="44"/>
      <w:sz w:val="28"/>
      <w:szCs w:val="44"/>
      <w14:ligatures w14:val="none"/>
    </w:rPr>
  </w:style>
  <w:style w:type="character" w:customStyle="1" w:styleId="30">
    <w:name w:val="标题 3 字符"/>
    <w:basedOn w:val="a0"/>
    <w:link w:val="3"/>
    <w:uiPriority w:val="9"/>
    <w:rsid w:val="007A3026"/>
    <w:rPr>
      <w:rFonts w:ascii="Times New Roman" w:eastAsia="宋体" w:hAnsi="Times New Roman" w:cs="Times New Roman"/>
      <w:bCs/>
      <w:sz w:val="24"/>
      <w:szCs w:val="32"/>
      <w14:ligatures w14:val="none"/>
    </w:rPr>
  </w:style>
  <w:style w:type="paragraph" w:customStyle="1" w:styleId="a7">
    <w:name w:val="文章正文"/>
    <w:basedOn w:val="a"/>
    <w:link w:val="a8"/>
    <w:qFormat/>
    <w:rsid w:val="007A3026"/>
    <w:pPr>
      <w:spacing w:line="288" w:lineRule="auto"/>
      <w:ind w:firstLineChars="200" w:firstLine="480"/>
    </w:pPr>
    <w:rPr>
      <w:rFonts w:ascii="Times New Roman" w:eastAsia="宋体" w:hAnsi="Times New Roman" w:cs="Times New Roman"/>
      <w:sz w:val="24"/>
      <w:szCs w:val="21"/>
      <w14:ligatures w14:val="none"/>
    </w:rPr>
  </w:style>
  <w:style w:type="character" w:customStyle="1" w:styleId="a8">
    <w:name w:val="文章正文 字符"/>
    <w:basedOn w:val="a0"/>
    <w:link w:val="a7"/>
    <w:rsid w:val="007A3026"/>
    <w:rPr>
      <w:rFonts w:ascii="Times New Roman" w:eastAsia="宋体" w:hAnsi="Times New Roman" w:cs="Times New Roman"/>
      <w:sz w:val="24"/>
      <w:szCs w:val="21"/>
      <w14:ligatures w14:val="none"/>
    </w:rPr>
  </w:style>
  <w:style w:type="character" w:customStyle="1" w:styleId="40">
    <w:name w:val="标题 4 字符"/>
    <w:basedOn w:val="a0"/>
    <w:link w:val="4"/>
    <w:uiPriority w:val="9"/>
    <w:semiHidden/>
    <w:rsid w:val="0004292A"/>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FB7F5B"/>
    <w:rPr>
      <w:rFonts w:ascii="Times New Roman" w:eastAsia="宋体" w:hAnsi="Times New Roman" w:cs="Times New Roman"/>
      <w:b/>
      <w:bCs/>
      <w:sz w:val="28"/>
      <w:szCs w:val="28"/>
      <w14:ligatures w14:val="none"/>
    </w:rPr>
  </w:style>
  <w:style w:type="character" w:customStyle="1" w:styleId="60">
    <w:name w:val="标题 6 字符"/>
    <w:basedOn w:val="a0"/>
    <w:link w:val="6"/>
    <w:uiPriority w:val="9"/>
    <w:semiHidden/>
    <w:rsid w:val="00FB7F5B"/>
    <w:rPr>
      <w:rFonts w:asciiTheme="majorHAnsi" w:eastAsiaTheme="majorEastAsia" w:hAnsiTheme="majorHAnsi" w:cstheme="majorBidi"/>
      <w:b/>
      <w:bCs/>
      <w:sz w:val="24"/>
      <w:szCs w:val="24"/>
      <w14:ligatures w14:val="none"/>
    </w:rPr>
  </w:style>
  <w:style w:type="character" w:customStyle="1" w:styleId="70">
    <w:name w:val="标题 7 字符"/>
    <w:basedOn w:val="a0"/>
    <w:link w:val="7"/>
    <w:uiPriority w:val="9"/>
    <w:semiHidden/>
    <w:rsid w:val="00FB7F5B"/>
    <w:rPr>
      <w:rFonts w:ascii="Times New Roman" w:eastAsia="宋体" w:hAnsi="Times New Roman" w:cs="Times New Roman"/>
      <w:b/>
      <w:bCs/>
      <w:sz w:val="24"/>
      <w:szCs w:val="24"/>
      <w14:ligatures w14:val="none"/>
    </w:rPr>
  </w:style>
  <w:style w:type="character" w:customStyle="1" w:styleId="80">
    <w:name w:val="标题 8 字符"/>
    <w:basedOn w:val="a0"/>
    <w:link w:val="8"/>
    <w:uiPriority w:val="9"/>
    <w:semiHidden/>
    <w:rsid w:val="00FB7F5B"/>
    <w:rPr>
      <w:rFonts w:asciiTheme="majorHAnsi" w:eastAsiaTheme="majorEastAsia" w:hAnsiTheme="majorHAnsi" w:cstheme="majorBidi"/>
      <w:sz w:val="24"/>
      <w:szCs w:val="24"/>
      <w14:ligatures w14:val="none"/>
    </w:rPr>
  </w:style>
  <w:style w:type="character" w:customStyle="1" w:styleId="90">
    <w:name w:val="标题 9 字符"/>
    <w:basedOn w:val="a0"/>
    <w:link w:val="9"/>
    <w:uiPriority w:val="9"/>
    <w:semiHidden/>
    <w:rsid w:val="00FB7F5B"/>
    <w:rPr>
      <w:rFonts w:asciiTheme="majorHAnsi" w:eastAsiaTheme="majorEastAsia" w:hAnsiTheme="majorHAnsi" w:cstheme="majorBidi"/>
      <w:szCs w:val="21"/>
      <w14:ligatures w14:val="none"/>
    </w:rPr>
  </w:style>
  <w:style w:type="paragraph" w:styleId="HTML">
    <w:name w:val="HTML Preformatted"/>
    <w:basedOn w:val="a"/>
    <w:link w:val="HTML0"/>
    <w:uiPriority w:val="99"/>
    <w:semiHidden/>
    <w:unhideWhenUsed/>
    <w:rsid w:val="00156C1C"/>
    <w:rPr>
      <w:rFonts w:ascii="Courier New" w:hAnsi="Courier New" w:cs="Courier New"/>
      <w:sz w:val="20"/>
      <w:szCs w:val="20"/>
    </w:rPr>
  </w:style>
  <w:style w:type="character" w:customStyle="1" w:styleId="HTML0">
    <w:name w:val="HTML 预设格式 字符"/>
    <w:basedOn w:val="a0"/>
    <w:link w:val="HTML"/>
    <w:uiPriority w:val="99"/>
    <w:semiHidden/>
    <w:rsid w:val="00156C1C"/>
    <w:rPr>
      <w:rFonts w:ascii="Courier New" w:hAnsi="Courier New" w:cs="Courier New"/>
      <w:sz w:val="20"/>
      <w:szCs w:val="20"/>
    </w:rPr>
  </w:style>
  <w:style w:type="paragraph" w:customStyle="1" w:styleId="MTDisplayEquation">
    <w:name w:val="MTDisplayEquation"/>
    <w:basedOn w:val="a"/>
    <w:next w:val="a"/>
    <w:link w:val="MTDisplayEquation0"/>
    <w:rsid w:val="0001396B"/>
    <w:pPr>
      <w:tabs>
        <w:tab w:val="center" w:pos="4160"/>
        <w:tab w:val="right" w:pos="8300"/>
      </w:tabs>
      <w:spacing w:line="400" w:lineRule="exact"/>
      <w:ind w:firstLine="420"/>
    </w:pPr>
    <w:rPr>
      <w:rFonts w:ascii="Times New Roman" w:eastAsia="宋体" w:hAnsi="Times New Roman" w:cs="Times New Roman"/>
      <w:sz w:val="24"/>
      <w:szCs w:val="24"/>
      <w14:ligatures w14:val="none"/>
    </w:rPr>
  </w:style>
  <w:style w:type="character" w:customStyle="1" w:styleId="MTDisplayEquation0">
    <w:name w:val="MTDisplayEquation 字符"/>
    <w:basedOn w:val="a0"/>
    <w:link w:val="MTDisplayEquation"/>
    <w:rsid w:val="0001396B"/>
    <w:rPr>
      <w:rFonts w:ascii="Times New Roman" w:eastAsia="宋体" w:hAnsi="Times New Roman" w:cs="Times New Roman"/>
      <w:sz w:val="24"/>
      <w:szCs w:val="24"/>
      <w14:ligatures w14:val="none"/>
    </w:rPr>
  </w:style>
  <w:style w:type="character" w:styleId="a9">
    <w:name w:val="Hyperlink"/>
    <w:basedOn w:val="a0"/>
    <w:uiPriority w:val="99"/>
    <w:unhideWhenUsed/>
    <w:rsid w:val="004039B5"/>
    <w:rPr>
      <w:color w:val="0563C1" w:themeColor="hyperlink"/>
      <w:u w:val="single"/>
    </w:rPr>
  </w:style>
  <w:style w:type="character" w:styleId="aa">
    <w:name w:val="Unresolved Mention"/>
    <w:basedOn w:val="a0"/>
    <w:uiPriority w:val="99"/>
    <w:semiHidden/>
    <w:unhideWhenUsed/>
    <w:rsid w:val="00403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7951">
      <w:bodyDiv w:val="1"/>
      <w:marLeft w:val="0"/>
      <w:marRight w:val="0"/>
      <w:marTop w:val="0"/>
      <w:marBottom w:val="0"/>
      <w:divBdr>
        <w:top w:val="none" w:sz="0" w:space="0" w:color="auto"/>
        <w:left w:val="none" w:sz="0" w:space="0" w:color="auto"/>
        <w:bottom w:val="none" w:sz="0" w:space="0" w:color="auto"/>
        <w:right w:val="none" w:sz="0" w:space="0" w:color="auto"/>
      </w:divBdr>
    </w:div>
    <w:div w:id="111022325">
      <w:bodyDiv w:val="1"/>
      <w:marLeft w:val="0"/>
      <w:marRight w:val="0"/>
      <w:marTop w:val="0"/>
      <w:marBottom w:val="0"/>
      <w:divBdr>
        <w:top w:val="none" w:sz="0" w:space="0" w:color="auto"/>
        <w:left w:val="none" w:sz="0" w:space="0" w:color="auto"/>
        <w:bottom w:val="none" w:sz="0" w:space="0" w:color="auto"/>
        <w:right w:val="none" w:sz="0" w:space="0" w:color="auto"/>
      </w:divBdr>
      <w:divsChild>
        <w:div w:id="1883324727">
          <w:marLeft w:val="0"/>
          <w:marRight w:val="0"/>
          <w:marTop w:val="0"/>
          <w:marBottom w:val="180"/>
          <w:divBdr>
            <w:top w:val="none" w:sz="0" w:space="0" w:color="auto"/>
            <w:left w:val="none" w:sz="0" w:space="0" w:color="auto"/>
            <w:bottom w:val="none" w:sz="0" w:space="0" w:color="auto"/>
            <w:right w:val="none" w:sz="0" w:space="0" w:color="auto"/>
          </w:divBdr>
        </w:div>
        <w:div w:id="428431600">
          <w:marLeft w:val="0"/>
          <w:marRight w:val="0"/>
          <w:marTop w:val="0"/>
          <w:marBottom w:val="180"/>
          <w:divBdr>
            <w:top w:val="none" w:sz="0" w:space="0" w:color="auto"/>
            <w:left w:val="none" w:sz="0" w:space="0" w:color="auto"/>
            <w:bottom w:val="none" w:sz="0" w:space="0" w:color="auto"/>
            <w:right w:val="none" w:sz="0" w:space="0" w:color="auto"/>
          </w:divBdr>
        </w:div>
        <w:div w:id="2128889293">
          <w:marLeft w:val="0"/>
          <w:marRight w:val="0"/>
          <w:marTop w:val="0"/>
          <w:marBottom w:val="180"/>
          <w:divBdr>
            <w:top w:val="none" w:sz="0" w:space="0" w:color="auto"/>
            <w:left w:val="none" w:sz="0" w:space="0" w:color="auto"/>
            <w:bottom w:val="none" w:sz="0" w:space="0" w:color="auto"/>
            <w:right w:val="none" w:sz="0" w:space="0" w:color="auto"/>
          </w:divBdr>
        </w:div>
        <w:div w:id="2023168018">
          <w:marLeft w:val="0"/>
          <w:marRight w:val="0"/>
          <w:marTop w:val="0"/>
          <w:marBottom w:val="180"/>
          <w:divBdr>
            <w:top w:val="none" w:sz="0" w:space="0" w:color="auto"/>
            <w:left w:val="none" w:sz="0" w:space="0" w:color="auto"/>
            <w:bottom w:val="none" w:sz="0" w:space="0" w:color="auto"/>
            <w:right w:val="none" w:sz="0" w:space="0" w:color="auto"/>
          </w:divBdr>
        </w:div>
        <w:div w:id="163398487">
          <w:marLeft w:val="0"/>
          <w:marRight w:val="0"/>
          <w:marTop w:val="0"/>
          <w:marBottom w:val="180"/>
          <w:divBdr>
            <w:top w:val="none" w:sz="0" w:space="0" w:color="auto"/>
            <w:left w:val="none" w:sz="0" w:space="0" w:color="auto"/>
            <w:bottom w:val="none" w:sz="0" w:space="0" w:color="auto"/>
            <w:right w:val="none" w:sz="0" w:space="0" w:color="auto"/>
          </w:divBdr>
        </w:div>
        <w:div w:id="41905874">
          <w:marLeft w:val="0"/>
          <w:marRight w:val="0"/>
          <w:marTop w:val="0"/>
          <w:marBottom w:val="180"/>
          <w:divBdr>
            <w:top w:val="none" w:sz="0" w:space="0" w:color="auto"/>
            <w:left w:val="none" w:sz="0" w:space="0" w:color="auto"/>
            <w:bottom w:val="none" w:sz="0" w:space="0" w:color="auto"/>
            <w:right w:val="none" w:sz="0" w:space="0" w:color="auto"/>
          </w:divBdr>
        </w:div>
        <w:div w:id="579556976">
          <w:marLeft w:val="0"/>
          <w:marRight w:val="0"/>
          <w:marTop w:val="0"/>
          <w:marBottom w:val="180"/>
          <w:divBdr>
            <w:top w:val="none" w:sz="0" w:space="0" w:color="auto"/>
            <w:left w:val="none" w:sz="0" w:space="0" w:color="auto"/>
            <w:bottom w:val="none" w:sz="0" w:space="0" w:color="auto"/>
            <w:right w:val="none" w:sz="0" w:space="0" w:color="auto"/>
          </w:divBdr>
        </w:div>
        <w:div w:id="969017548">
          <w:marLeft w:val="0"/>
          <w:marRight w:val="0"/>
          <w:marTop w:val="0"/>
          <w:marBottom w:val="180"/>
          <w:divBdr>
            <w:top w:val="none" w:sz="0" w:space="0" w:color="auto"/>
            <w:left w:val="none" w:sz="0" w:space="0" w:color="auto"/>
            <w:bottom w:val="none" w:sz="0" w:space="0" w:color="auto"/>
            <w:right w:val="none" w:sz="0" w:space="0" w:color="auto"/>
          </w:divBdr>
        </w:div>
      </w:divsChild>
    </w:div>
    <w:div w:id="120391869">
      <w:bodyDiv w:val="1"/>
      <w:marLeft w:val="0"/>
      <w:marRight w:val="0"/>
      <w:marTop w:val="0"/>
      <w:marBottom w:val="0"/>
      <w:divBdr>
        <w:top w:val="none" w:sz="0" w:space="0" w:color="auto"/>
        <w:left w:val="none" w:sz="0" w:space="0" w:color="auto"/>
        <w:bottom w:val="none" w:sz="0" w:space="0" w:color="auto"/>
        <w:right w:val="none" w:sz="0" w:space="0" w:color="auto"/>
      </w:divBdr>
      <w:divsChild>
        <w:div w:id="2065834467">
          <w:marLeft w:val="0"/>
          <w:marRight w:val="0"/>
          <w:marTop w:val="0"/>
          <w:marBottom w:val="0"/>
          <w:divBdr>
            <w:top w:val="none" w:sz="0" w:space="0" w:color="auto"/>
            <w:left w:val="none" w:sz="0" w:space="0" w:color="auto"/>
            <w:bottom w:val="none" w:sz="0" w:space="0" w:color="auto"/>
            <w:right w:val="none" w:sz="0" w:space="0" w:color="auto"/>
          </w:divBdr>
          <w:divsChild>
            <w:div w:id="868569028">
              <w:marLeft w:val="0"/>
              <w:marRight w:val="0"/>
              <w:marTop w:val="0"/>
              <w:marBottom w:val="0"/>
              <w:divBdr>
                <w:top w:val="none" w:sz="0" w:space="0" w:color="auto"/>
                <w:left w:val="none" w:sz="0" w:space="0" w:color="auto"/>
                <w:bottom w:val="none" w:sz="0" w:space="0" w:color="auto"/>
                <w:right w:val="none" w:sz="0" w:space="0" w:color="auto"/>
              </w:divBdr>
            </w:div>
            <w:div w:id="995458696">
              <w:marLeft w:val="0"/>
              <w:marRight w:val="0"/>
              <w:marTop w:val="0"/>
              <w:marBottom w:val="0"/>
              <w:divBdr>
                <w:top w:val="none" w:sz="0" w:space="0" w:color="auto"/>
                <w:left w:val="none" w:sz="0" w:space="0" w:color="auto"/>
                <w:bottom w:val="none" w:sz="0" w:space="0" w:color="auto"/>
                <w:right w:val="none" w:sz="0" w:space="0" w:color="auto"/>
              </w:divBdr>
            </w:div>
            <w:div w:id="143616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2490">
      <w:bodyDiv w:val="1"/>
      <w:marLeft w:val="0"/>
      <w:marRight w:val="0"/>
      <w:marTop w:val="0"/>
      <w:marBottom w:val="0"/>
      <w:divBdr>
        <w:top w:val="none" w:sz="0" w:space="0" w:color="auto"/>
        <w:left w:val="none" w:sz="0" w:space="0" w:color="auto"/>
        <w:bottom w:val="none" w:sz="0" w:space="0" w:color="auto"/>
        <w:right w:val="none" w:sz="0" w:space="0" w:color="auto"/>
      </w:divBdr>
      <w:divsChild>
        <w:div w:id="252474725">
          <w:marLeft w:val="0"/>
          <w:marRight w:val="0"/>
          <w:marTop w:val="0"/>
          <w:marBottom w:val="180"/>
          <w:divBdr>
            <w:top w:val="none" w:sz="0" w:space="0" w:color="auto"/>
            <w:left w:val="none" w:sz="0" w:space="0" w:color="auto"/>
            <w:bottom w:val="none" w:sz="0" w:space="0" w:color="auto"/>
            <w:right w:val="none" w:sz="0" w:space="0" w:color="auto"/>
          </w:divBdr>
        </w:div>
        <w:div w:id="1031029447">
          <w:marLeft w:val="0"/>
          <w:marRight w:val="0"/>
          <w:marTop w:val="0"/>
          <w:marBottom w:val="180"/>
          <w:divBdr>
            <w:top w:val="none" w:sz="0" w:space="0" w:color="auto"/>
            <w:left w:val="none" w:sz="0" w:space="0" w:color="auto"/>
            <w:bottom w:val="none" w:sz="0" w:space="0" w:color="auto"/>
            <w:right w:val="none" w:sz="0" w:space="0" w:color="auto"/>
          </w:divBdr>
        </w:div>
        <w:div w:id="1592350754">
          <w:marLeft w:val="0"/>
          <w:marRight w:val="0"/>
          <w:marTop w:val="0"/>
          <w:marBottom w:val="180"/>
          <w:divBdr>
            <w:top w:val="none" w:sz="0" w:space="0" w:color="auto"/>
            <w:left w:val="none" w:sz="0" w:space="0" w:color="auto"/>
            <w:bottom w:val="none" w:sz="0" w:space="0" w:color="auto"/>
            <w:right w:val="none" w:sz="0" w:space="0" w:color="auto"/>
          </w:divBdr>
        </w:div>
        <w:div w:id="1154418177">
          <w:marLeft w:val="0"/>
          <w:marRight w:val="0"/>
          <w:marTop w:val="0"/>
          <w:marBottom w:val="180"/>
          <w:divBdr>
            <w:top w:val="none" w:sz="0" w:space="0" w:color="auto"/>
            <w:left w:val="none" w:sz="0" w:space="0" w:color="auto"/>
            <w:bottom w:val="none" w:sz="0" w:space="0" w:color="auto"/>
            <w:right w:val="none" w:sz="0" w:space="0" w:color="auto"/>
          </w:divBdr>
        </w:div>
        <w:div w:id="1789276205">
          <w:marLeft w:val="0"/>
          <w:marRight w:val="0"/>
          <w:marTop w:val="0"/>
          <w:marBottom w:val="180"/>
          <w:divBdr>
            <w:top w:val="none" w:sz="0" w:space="0" w:color="auto"/>
            <w:left w:val="none" w:sz="0" w:space="0" w:color="auto"/>
            <w:bottom w:val="none" w:sz="0" w:space="0" w:color="auto"/>
            <w:right w:val="none" w:sz="0" w:space="0" w:color="auto"/>
          </w:divBdr>
        </w:div>
        <w:div w:id="1338001577">
          <w:marLeft w:val="0"/>
          <w:marRight w:val="0"/>
          <w:marTop w:val="0"/>
          <w:marBottom w:val="180"/>
          <w:divBdr>
            <w:top w:val="none" w:sz="0" w:space="0" w:color="auto"/>
            <w:left w:val="none" w:sz="0" w:space="0" w:color="auto"/>
            <w:bottom w:val="none" w:sz="0" w:space="0" w:color="auto"/>
            <w:right w:val="none" w:sz="0" w:space="0" w:color="auto"/>
          </w:divBdr>
        </w:div>
      </w:divsChild>
    </w:div>
    <w:div w:id="156188117">
      <w:bodyDiv w:val="1"/>
      <w:marLeft w:val="0"/>
      <w:marRight w:val="0"/>
      <w:marTop w:val="0"/>
      <w:marBottom w:val="0"/>
      <w:divBdr>
        <w:top w:val="none" w:sz="0" w:space="0" w:color="auto"/>
        <w:left w:val="none" w:sz="0" w:space="0" w:color="auto"/>
        <w:bottom w:val="none" w:sz="0" w:space="0" w:color="auto"/>
        <w:right w:val="none" w:sz="0" w:space="0" w:color="auto"/>
      </w:divBdr>
      <w:divsChild>
        <w:div w:id="508375326">
          <w:marLeft w:val="0"/>
          <w:marRight w:val="0"/>
          <w:marTop w:val="0"/>
          <w:marBottom w:val="180"/>
          <w:divBdr>
            <w:top w:val="none" w:sz="0" w:space="0" w:color="auto"/>
            <w:left w:val="none" w:sz="0" w:space="0" w:color="auto"/>
            <w:bottom w:val="none" w:sz="0" w:space="0" w:color="auto"/>
            <w:right w:val="none" w:sz="0" w:space="0" w:color="auto"/>
          </w:divBdr>
        </w:div>
        <w:div w:id="1683434353">
          <w:marLeft w:val="0"/>
          <w:marRight w:val="0"/>
          <w:marTop w:val="0"/>
          <w:marBottom w:val="180"/>
          <w:divBdr>
            <w:top w:val="none" w:sz="0" w:space="0" w:color="auto"/>
            <w:left w:val="none" w:sz="0" w:space="0" w:color="auto"/>
            <w:bottom w:val="none" w:sz="0" w:space="0" w:color="auto"/>
            <w:right w:val="none" w:sz="0" w:space="0" w:color="auto"/>
          </w:divBdr>
        </w:div>
        <w:div w:id="314988734">
          <w:marLeft w:val="0"/>
          <w:marRight w:val="0"/>
          <w:marTop w:val="0"/>
          <w:marBottom w:val="180"/>
          <w:divBdr>
            <w:top w:val="none" w:sz="0" w:space="0" w:color="auto"/>
            <w:left w:val="none" w:sz="0" w:space="0" w:color="auto"/>
            <w:bottom w:val="none" w:sz="0" w:space="0" w:color="auto"/>
            <w:right w:val="none" w:sz="0" w:space="0" w:color="auto"/>
          </w:divBdr>
        </w:div>
      </w:divsChild>
    </w:div>
    <w:div w:id="166023851">
      <w:bodyDiv w:val="1"/>
      <w:marLeft w:val="0"/>
      <w:marRight w:val="0"/>
      <w:marTop w:val="0"/>
      <w:marBottom w:val="0"/>
      <w:divBdr>
        <w:top w:val="none" w:sz="0" w:space="0" w:color="auto"/>
        <w:left w:val="none" w:sz="0" w:space="0" w:color="auto"/>
        <w:bottom w:val="none" w:sz="0" w:space="0" w:color="auto"/>
        <w:right w:val="none" w:sz="0" w:space="0" w:color="auto"/>
      </w:divBdr>
    </w:div>
    <w:div w:id="185676695">
      <w:bodyDiv w:val="1"/>
      <w:marLeft w:val="0"/>
      <w:marRight w:val="0"/>
      <w:marTop w:val="0"/>
      <w:marBottom w:val="0"/>
      <w:divBdr>
        <w:top w:val="none" w:sz="0" w:space="0" w:color="auto"/>
        <w:left w:val="none" w:sz="0" w:space="0" w:color="auto"/>
        <w:bottom w:val="none" w:sz="0" w:space="0" w:color="auto"/>
        <w:right w:val="none" w:sz="0" w:space="0" w:color="auto"/>
      </w:divBdr>
    </w:div>
    <w:div w:id="265431148">
      <w:bodyDiv w:val="1"/>
      <w:marLeft w:val="0"/>
      <w:marRight w:val="0"/>
      <w:marTop w:val="0"/>
      <w:marBottom w:val="0"/>
      <w:divBdr>
        <w:top w:val="none" w:sz="0" w:space="0" w:color="auto"/>
        <w:left w:val="none" w:sz="0" w:space="0" w:color="auto"/>
        <w:bottom w:val="none" w:sz="0" w:space="0" w:color="auto"/>
        <w:right w:val="none" w:sz="0" w:space="0" w:color="auto"/>
      </w:divBdr>
      <w:divsChild>
        <w:div w:id="2084787990">
          <w:marLeft w:val="0"/>
          <w:marRight w:val="0"/>
          <w:marTop w:val="0"/>
          <w:marBottom w:val="0"/>
          <w:divBdr>
            <w:top w:val="none" w:sz="0" w:space="0" w:color="auto"/>
            <w:left w:val="none" w:sz="0" w:space="0" w:color="auto"/>
            <w:bottom w:val="none" w:sz="0" w:space="0" w:color="auto"/>
            <w:right w:val="none" w:sz="0" w:space="0" w:color="auto"/>
          </w:divBdr>
          <w:divsChild>
            <w:div w:id="392781308">
              <w:marLeft w:val="0"/>
              <w:marRight w:val="0"/>
              <w:marTop w:val="0"/>
              <w:marBottom w:val="0"/>
              <w:divBdr>
                <w:top w:val="none" w:sz="0" w:space="0" w:color="auto"/>
                <w:left w:val="none" w:sz="0" w:space="0" w:color="auto"/>
                <w:bottom w:val="none" w:sz="0" w:space="0" w:color="auto"/>
                <w:right w:val="none" w:sz="0" w:space="0" w:color="auto"/>
              </w:divBdr>
            </w:div>
            <w:div w:id="741680383">
              <w:marLeft w:val="0"/>
              <w:marRight w:val="0"/>
              <w:marTop w:val="0"/>
              <w:marBottom w:val="0"/>
              <w:divBdr>
                <w:top w:val="none" w:sz="0" w:space="0" w:color="auto"/>
                <w:left w:val="none" w:sz="0" w:space="0" w:color="auto"/>
                <w:bottom w:val="none" w:sz="0" w:space="0" w:color="auto"/>
                <w:right w:val="none" w:sz="0" w:space="0" w:color="auto"/>
              </w:divBdr>
            </w:div>
            <w:div w:id="1720476355">
              <w:marLeft w:val="0"/>
              <w:marRight w:val="0"/>
              <w:marTop w:val="0"/>
              <w:marBottom w:val="0"/>
              <w:divBdr>
                <w:top w:val="none" w:sz="0" w:space="0" w:color="auto"/>
                <w:left w:val="none" w:sz="0" w:space="0" w:color="auto"/>
                <w:bottom w:val="none" w:sz="0" w:space="0" w:color="auto"/>
                <w:right w:val="none" w:sz="0" w:space="0" w:color="auto"/>
              </w:divBdr>
            </w:div>
            <w:div w:id="1966616845">
              <w:marLeft w:val="0"/>
              <w:marRight w:val="0"/>
              <w:marTop w:val="0"/>
              <w:marBottom w:val="0"/>
              <w:divBdr>
                <w:top w:val="none" w:sz="0" w:space="0" w:color="auto"/>
                <w:left w:val="none" w:sz="0" w:space="0" w:color="auto"/>
                <w:bottom w:val="none" w:sz="0" w:space="0" w:color="auto"/>
                <w:right w:val="none" w:sz="0" w:space="0" w:color="auto"/>
              </w:divBdr>
            </w:div>
            <w:div w:id="1736272252">
              <w:marLeft w:val="0"/>
              <w:marRight w:val="0"/>
              <w:marTop w:val="0"/>
              <w:marBottom w:val="0"/>
              <w:divBdr>
                <w:top w:val="none" w:sz="0" w:space="0" w:color="auto"/>
                <w:left w:val="none" w:sz="0" w:space="0" w:color="auto"/>
                <w:bottom w:val="none" w:sz="0" w:space="0" w:color="auto"/>
                <w:right w:val="none" w:sz="0" w:space="0" w:color="auto"/>
              </w:divBdr>
            </w:div>
            <w:div w:id="1554728895">
              <w:marLeft w:val="0"/>
              <w:marRight w:val="0"/>
              <w:marTop w:val="0"/>
              <w:marBottom w:val="0"/>
              <w:divBdr>
                <w:top w:val="none" w:sz="0" w:space="0" w:color="auto"/>
                <w:left w:val="none" w:sz="0" w:space="0" w:color="auto"/>
                <w:bottom w:val="none" w:sz="0" w:space="0" w:color="auto"/>
                <w:right w:val="none" w:sz="0" w:space="0" w:color="auto"/>
              </w:divBdr>
            </w:div>
            <w:div w:id="360475546">
              <w:marLeft w:val="0"/>
              <w:marRight w:val="0"/>
              <w:marTop w:val="0"/>
              <w:marBottom w:val="0"/>
              <w:divBdr>
                <w:top w:val="none" w:sz="0" w:space="0" w:color="auto"/>
                <w:left w:val="none" w:sz="0" w:space="0" w:color="auto"/>
                <w:bottom w:val="none" w:sz="0" w:space="0" w:color="auto"/>
                <w:right w:val="none" w:sz="0" w:space="0" w:color="auto"/>
              </w:divBdr>
            </w:div>
            <w:div w:id="255209822">
              <w:marLeft w:val="0"/>
              <w:marRight w:val="0"/>
              <w:marTop w:val="0"/>
              <w:marBottom w:val="0"/>
              <w:divBdr>
                <w:top w:val="none" w:sz="0" w:space="0" w:color="auto"/>
                <w:left w:val="none" w:sz="0" w:space="0" w:color="auto"/>
                <w:bottom w:val="none" w:sz="0" w:space="0" w:color="auto"/>
                <w:right w:val="none" w:sz="0" w:space="0" w:color="auto"/>
              </w:divBdr>
            </w:div>
            <w:div w:id="3438061">
              <w:marLeft w:val="0"/>
              <w:marRight w:val="0"/>
              <w:marTop w:val="0"/>
              <w:marBottom w:val="0"/>
              <w:divBdr>
                <w:top w:val="none" w:sz="0" w:space="0" w:color="auto"/>
                <w:left w:val="none" w:sz="0" w:space="0" w:color="auto"/>
                <w:bottom w:val="none" w:sz="0" w:space="0" w:color="auto"/>
                <w:right w:val="none" w:sz="0" w:space="0" w:color="auto"/>
              </w:divBdr>
            </w:div>
            <w:div w:id="753673554">
              <w:marLeft w:val="0"/>
              <w:marRight w:val="0"/>
              <w:marTop w:val="0"/>
              <w:marBottom w:val="0"/>
              <w:divBdr>
                <w:top w:val="none" w:sz="0" w:space="0" w:color="auto"/>
                <w:left w:val="none" w:sz="0" w:space="0" w:color="auto"/>
                <w:bottom w:val="none" w:sz="0" w:space="0" w:color="auto"/>
                <w:right w:val="none" w:sz="0" w:space="0" w:color="auto"/>
              </w:divBdr>
            </w:div>
            <w:div w:id="1508137896">
              <w:marLeft w:val="0"/>
              <w:marRight w:val="0"/>
              <w:marTop w:val="0"/>
              <w:marBottom w:val="0"/>
              <w:divBdr>
                <w:top w:val="none" w:sz="0" w:space="0" w:color="auto"/>
                <w:left w:val="none" w:sz="0" w:space="0" w:color="auto"/>
                <w:bottom w:val="none" w:sz="0" w:space="0" w:color="auto"/>
                <w:right w:val="none" w:sz="0" w:space="0" w:color="auto"/>
              </w:divBdr>
            </w:div>
            <w:div w:id="1600142526">
              <w:marLeft w:val="0"/>
              <w:marRight w:val="0"/>
              <w:marTop w:val="0"/>
              <w:marBottom w:val="0"/>
              <w:divBdr>
                <w:top w:val="none" w:sz="0" w:space="0" w:color="auto"/>
                <w:left w:val="none" w:sz="0" w:space="0" w:color="auto"/>
                <w:bottom w:val="none" w:sz="0" w:space="0" w:color="auto"/>
                <w:right w:val="none" w:sz="0" w:space="0" w:color="auto"/>
              </w:divBdr>
            </w:div>
            <w:div w:id="1456484177">
              <w:marLeft w:val="0"/>
              <w:marRight w:val="0"/>
              <w:marTop w:val="0"/>
              <w:marBottom w:val="0"/>
              <w:divBdr>
                <w:top w:val="none" w:sz="0" w:space="0" w:color="auto"/>
                <w:left w:val="none" w:sz="0" w:space="0" w:color="auto"/>
                <w:bottom w:val="none" w:sz="0" w:space="0" w:color="auto"/>
                <w:right w:val="none" w:sz="0" w:space="0" w:color="auto"/>
              </w:divBdr>
            </w:div>
            <w:div w:id="1303539412">
              <w:marLeft w:val="0"/>
              <w:marRight w:val="0"/>
              <w:marTop w:val="0"/>
              <w:marBottom w:val="0"/>
              <w:divBdr>
                <w:top w:val="none" w:sz="0" w:space="0" w:color="auto"/>
                <w:left w:val="none" w:sz="0" w:space="0" w:color="auto"/>
                <w:bottom w:val="none" w:sz="0" w:space="0" w:color="auto"/>
                <w:right w:val="none" w:sz="0" w:space="0" w:color="auto"/>
              </w:divBdr>
            </w:div>
            <w:div w:id="1396704273">
              <w:marLeft w:val="0"/>
              <w:marRight w:val="0"/>
              <w:marTop w:val="0"/>
              <w:marBottom w:val="0"/>
              <w:divBdr>
                <w:top w:val="none" w:sz="0" w:space="0" w:color="auto"/>
                <w:left w:val="none" w:sz="0" w:space="0" w:color="auto"/>
                <w:bottom w:val="none" w:sz="0" w:space="0" w:color="auto"/>
                <w:right w:val="none" w:sz="0" w:space="0" w:color="auto"/>
              </w:divBdr>
            </w:div>
            <w:div w:id="139156929">
              <w:marLeft w:val="0"/>
              <w:marRight w:val="0"/>
              <w:marTop w:val="0"/>
              <w:marBottom w:val="0"/>
              <w:divBdr>
                <w:top w:val="none" w:sz="0" w:space="0" w:color="auto"/>
                <w:left w:val="none" w:sz="0" w:space="0" w:color="auto"/>
                <w:bottom w:val="none" w:sz="0" w:space="0" w:color="auto"/>
                <w:right w:val="none" w:sz="0" w:space="0" w:color="auto"/>
              </w:divBdr>
            </w:div>
            <w:div w:id="1545562486">
              <w:marLeft w:val="0"/>
              <w:marRight w:val="0"/>
              <w:marTop w:val="0"/>
              <w:marBottom w:val="0"/>
              <w:divBdr>
                <w:top w:val="none" w:sz="0" w:space="0" w:color="auto"/>
                <w:left w:val="none" w:sz="0" w:space="0" w:color="auto"/>
                <w:bottom w:val="none" w:sz="0" w:space="0" w:color="auto"/>
                <w:right w:val="none" w:sz="0" w:space="0" w:color="auto"/>
              </w:divBdr>
            </w:div>
            <w:div w:id="12726421">
              <w:marLeft w:val="0"/>
              <w:marRight w:val="0"/>
              <w:marTop w:val="0"/>
              <w:marBottom w:val="0"/>
              <w:divBdr>
                <w:top w:val="none" w:sz="0" w:space="0" w:color="auto"/>
                <w:left w:val="none" w:sz="0" w:space="0" w:color="auto"/>
                <w:bottom w:val="none" w:sz="0" w:space="0" w:color="auto"/>
                <w:right w:val="none" w:sz="0" w:space="0" w:color="auto"/>
              </w:divBdr>
            </w:div>
            <w:div w:id="1262034826">
              <w:marLeft w:val="0"/>
              <w:marRight w:val="0"/>
              <w:marTop w:val="0"/>
              <w:marBottom w:val="0"/>
              <w:divBdr>
                <w:top w:val="none" w:sz="0" w:space="0" w:color="auto"/>
                <w:left w:val="none" w:sz="0" w:space="0" w:color="auto"/>
                <w:bottom w:val="none" w:sz="0" w:space="0" w:color="auto"/>
                <w:right w:val="none" w:sz="0" w:space="0" w:color="auto"/>
              </w:divBdr>
            </w:div>
            <w:div w:id="2028944883">
              <w:marLeft w:val="0"/>
              <w:marRight w:val="0"/>
              <w:marTop w:val="0"/>
              <w:marBottom w:val="0"/>
              <w:divBdr>
                <w:top w:val="none" w:sz="0" w:space="0" w:color="auto"/>
                <w:left w:val="none" w:sz="0" w:space="0" w:color="auto"/>
                <w:bottom w:val="none" w:sz="0" w:space="0" w:color="auto"/>
                <w:right w:val="none" w:sz="0" w:space="0" w:color="auto"/>
              </w:divBdr>
            </w:div>
            <w:div w:id="989528259">
              <w:marLeft w:val="0"/>
              <w:marRight w:val="0"/>
              <w:marTop w:val="0"/>
              <w:marBottom w:val="0"/>
              <w:divBdr>
                <w:top w:val="none" w:sz="0" w:space="0" w:color="auto"/>
                <w:left w:val="none" w:sz="0" w:space="0" w:color="auto"/>
                <w:bottom w:val="none" w:sz="0" w:space="0" w:color="auto"/>
                <w:right w:val="none" w:sz="0" w:space="0" w:color="auto"/>
              </w:divBdr>
            </w:div>
            <w:div w:id="13499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8113">
      <w:bodyDiv w:val="1"/>
      <w:marLeft w:val="0"/>
      <w:marRight w:val="0"/>
      <w:marTop w:val="0"/>
      <w:marBottom w:val="0"/>
      <w:divBdr>
        <w:top w:val="none" w:sz="0" w:space="0" w:color="auto"/>
        <w:left w:val="none" w:sz="0" w:space="0" w:color="auto"/>
        <w:bottom w:val="none" w:sz="0" w:space="0" w:color="auto"/>
        <w:right w:val="none" w:sz="0" w:space="0" w:color="auto"/>
      </w:divBdr>
    </w:div>
    <w:div w:id="323507115">
      <w:bodyDiv w:val="1"/>
      <w:marLeft w:val="0"/>
      <w:marRight w:val="0"/>
      <w:marTop w:val="0"/>
      <w:marBottom w:val="0"/>
      <w:divBdr>
        <w:top w:val="none" w:sz="0" w:space="0" w:color="auto"/>
        <w:left w:val="none" w:sz="0" w:space="0" w:color="auto"/>
        <w:bottom w:val="none" w:sz="0" w:space="0" w:color="auto"/>
        <w:right w:val="none" w:sz="0" w:space="0" w:color="auto"/>
      </w:divBdr>
      <w:divsChild>
        <w:div w:id="1305046459">
          <w:marLeft w:val="0"/>
          <w:marRight w:val="0"/>
          <w:marTop w:val="0"/>
          <w:marBottom w:val="180"/>
          <w:divBdr>
            <w:top w:val="none" w:sz="0" w:space="0" w:color="auto"/>
            <w:left w:val="none" w:sz="0" w:space="0" w:color="auto"/>
            <w:bottom w:val="none" w:sz="0" w:space="0" w:color="auto"/>
            <w:right w:val="none" w:sz="0" w:space="0" w:color="auto"/>
          </w:divBdr>
        </w:div>
        <w:div w:id="1249315546">
          <w:marLeft w:val="0"/>
          <w:marRight w:val="0"/>
          <w:marTop w:val="0"/>
          <w:marBottom w:val="180"/>
          <w:divBdr>
            <w:top w:val="none" w:sz="0" w:space="0" w:color="auto"/>
            <w:left w:val="none" w:sz="0" w:space="0" w:color="auto"/>
            <w:bottom w:val="none" w:sz="0" w:space="0" w:color="auto"/>
            <w:right w:val="none" w:sz="0" w:space="0" w:color="auto"/>
          </w:divBdr>
        </w:div>
        <w:div w:id="1165779013">
          <w:marLeft w:val="0"/>
          <w:marRight w:val="0"/>
          <w:marTop w:val="0"/>
          <w:marBottom w:val="180"/>
          <w:divBdr>
            <w:top w:val="none" w:sz="0" w:space="0" w:color="auto"/>
            <w:left w:val="none" w:sz="0" w:space="0" w:color="auto"/>
            <w:bottom w:val="none" w:sz="0" w:space="0" w:color="auto"/>
            <w:right w:val="none" w:sz="0" w:space="0" w:color="auto"/>
          </w:divBdr>
        </w:div>
        <w:div w:id="1356887307">
          <w:marLeft w:val="0"/>
          <w:marRight w:val="0"/>
          <w:marTop w:val="0"/>
          <w:marBottom w:val="180"/>
          <w:divBdr>
            <w:top w:val="none" w:sz="0" w:space="0" w:color="auto"/>
            <w:left w:val="none" w:sz="0" w:space="0" w:color="auto"/>
            <w:bottom w:val="none" w:sz="0" w:space="0" w:color="auto"/>
            <w:right w:val="none" w:sz="0" w:space="0" w:color="auto"/>
          </w:divBdr>
        </w:div>
        <w:div w:id="1627395870">
          <w:marLeft w:val="0"/>
          <w:marRight w:val="0"/>
          <w:marTop w:val="0"/>
          <w:marBottom w:val="180"/>
          <w:divBdr>
            <w:top w:val="none" w:sz="0" w:space="0" w:color="auto"/>
            <w:left w:val="none" w:sz="0" w:space="0" w:color="auto"/>
            <w:bottom w:val="none" w:sz="0" w:space="0" w:color="auto"/>
            <w:right w:val="none" w:sz="0" w:space="0" w:color="auto"/>
          </w:divBdr>
        </w:div>
        <w:div w:id="1713729861">
          <w:marLeft w:val="0"/>
          <w:marRight w:val="0"/>
          <w:marTop w:val="0"/>
          <w:marBottom w:val="180"/>
          <w:divBdr>
            <w:top w:val="none" w:sz="0" w:space="0" w:color="auto"/>
            <w:left w:val="none" w:sz="0" w:space="0" w:color="auto"/>
            <w:bottom w:val="none" w:sz="0" w:space="0" w:color="auto"/>
            <w:right w:val="none" w:sz="0" w:space="0" w:color="auto"/>
          </w:divBdr>
        </w:div>
      </w:divsChild>
    </w:div>
    <w:div w:id="327099819">
      <w:bodyDiv w:val="1"/>
      <w:marLeft w:val="0"/>
      <w:marRight w:val="0"/>
      <w:marTop w:val="0"/>
      <w:marBottom w:val="0"/>
      <w:divBdr>
        <w:top w:val="none" w:sz="0" w:space="0" w:color="auto"/>
        <w:left w:val="none" w:sz="0" w:space="0" w:color="auto"/>
        <w:bottom w:val="none" w:sz="0" w:space="0" w:color="auto"/>
        <w:right w:val="none" w:sz="0" w:space="0" w:color="auto"/>
      </w:divBdr>
    </w:div>
    <w:div w:id="343096672">
      <w:bodyDiv w:val="1"/>
      <w:marLeft w:val="0"/>
      <w:marRight w:val="0"/>
      <w:marTop w:val="0"/>
      <w:marBottom w:val="0"/>
      <w:divBdr>
        <w:top w:val="none" w:sz="0" w:space="0" w:color="auto"/>
        <w:left w:val="none" w:sz="0" w:space="0" w:color="auto"/>
        <w:bottom w:val="none" w:sz="0" w:space="0" w:color="auto"/>
        <w:right w:val="none" w:sz="0" w:space="0" w:color="auto"/>
      </w:divBdr>
      <w:divsChild>
        <w:div w:id="85466613">
          <w:marLeft w:val="0"/>
          <w:marRight w:val="0"/>
          <w:marTop w:val="0"/>
          <w:marBottom w:val="180"/>
          <w:divBdr>
            <w:top w:val="none" w:sz="0" w:space="0" w:color="auto"/>
            <w:left w:val="none" w:sz="0" w:space="0" w:color="auto"/>
            <w:bottom w:val="none" w:sz="0" w:space="0" w:color="auto"/>
            <w:right w:val="none" w:sz="0" w:space="0" w:color="auto"/>
          </w:divBdr>
        </w:div>
        <w:div w:id="1149439674">
          <w:marLeft w:val="0"/>
          <w:marRight w:val="0"/>
          <w:marTop w:val="0"/>
          <w:marBottom w:val="180"/>
          <w:divBdr>
            <w:top w:val="none" w:sz="0" w:space="0" w:color="auto"/>
            <w:left w:val="none" w:sz="0" w:space="0" w:color="auto"/>
            <w:bottom w:val="none" w:sz="0" w:space="0" w:color="auto"/>
            <w:right w:val="none" w:sz="0" w:space="0" w:color="auto"/>
          </w:divBdr>
        </w:div>
        <w:div w:id="1296912349">
          <w:marLeft w:val="0"/>
          <w:marRight w:val="0"/>
          <w:marTop w:val="0"/>
          <w:marBottom w:val="180"/>
          <w:divBdr>
            <w:top w:val="none" w:sz="0" w:space="0" w:color="auto"/>
            <w:left w:val="none" w:sz="0" w:space="0" w:color="auto"/>
            <w:bottom w:val="none" w:sz="0" w:space="0" w:color="auto"/>
            <w:right w:val="none" w:sz="0" w:space="0" w:color="auto"/>
          </w:divBdr>
        </w:div>
        <w:div w:id="1624191343">
          <w:marLeft w:val="0"/>
          <w:marRight w:val="0"/>
          <w:marTop w:val="0"/>
          <w:marBottom w:val="180"/>
          <w:divBdr>
            <w:top w:val="none" w:sz="0" w:space="0" w:color="auto"/>
            <w:left w:val="none" w:sz="0" w:space="0" w:color="auto"/>
            <w:bottom w:val="none" w:sz="0" w:space="0" w:color="auto"/>
            <w:right w:val="none" w:sz="0" w:space="0" w:color="auto"/>
          </w:divBdr>
        </w:div>
        <w:div w:id="214122039">
          <w:marLeft w:val="0"/>
          <w:marRight w:val="0"/>
          <w:marTop w:val="0"/>
          <w:marBottom w:val="180"/>
          <w:divBdr>
            <w:top w:val="none" w:sz="0" w:space="0" w:color="auto"/>
            <w:left w:val="none" w:sz="0" w:space="0" w:color="auto"/>
            <w:bottom w:val="none" w:sz="0" w:space="0" w:color="auto"/>
            <w:right w:val="none" w:sz="0" w:space="0" w:color="auto"/>
          </w:divBdr>
        </w:div>
        <w:div w:id="1842235035">
          <w:marLeft w:val="0"/>
          <w:marRight w:val="0"/>
          <w:marTop w:val="0"/>
          <w:marBottom w:val="180"/>
          <w:divBdr>
            <w:top w:val="none" w:sz="0" w:space="0" w:color="auto"/>
            <w:left w:val="none" w:sz="0" w:space="0" w:color="auto"/>
            <w:bottom w:val="none" w:sz="0" w:space="0" w:color="auto"/>
            <w:right w:val="none" w:sz="0" w:space="0" w:color="auto"/>
          </w:divBdr>
        </w:div>
        <w:div w:id="1337076441">
          <w:marLeft w:val="0"/>
          <w:marRight w:val="0"/>
          <w:marTop w:val="0"/>
          <w:marBottom w:val="180"/>
          <w:divBdr>
            <w:top w:val="none" w:sz="0" w:space="0" w:color="auto"/>
            <w:left w:val="none" w:sz="0" w:space="0" w:color="auto"/>
            <w:bottom w:val="none" w:sz="0" w:space="0" w:color="auto"/>
            <w:right w:val="none" w:sz="0" w:space="0" w:color="auto"/>
          </w:divBdr>
        </w:div>
        <w:div w:id="1805660412">
          <w:marLeft w:val="0"/>
          <w:marRight w:val="0"/>
          <w:marTop w:val="0"/>
          <w:marBottom w:val="180"/>
          <w:divBdr>
            <w:top w:val="none" w:sz="0" w:space="0" w:color="auto"/>
            <w:left w:val="none" w:sz="0" w:space="0" w:color="auto"/>
            <w:bottom w:val="none" w:sz="0" w:space="0" w:color="auto"/>
            <w:right w:val="none" w:sz="0" w:space="0" w:color="auto"/>
          </w:divBdr>
        </w:div>
        <w:div w:id="993486429">
          <w:marLeft w:val="0"/>
          <w:marRight w:val="0"/>
          <w:marTop w:val="0"/>
          <w:marBottom w:val="180"/>
          <w:divBdr>
            <w:top w:val="none" w:sz="0" w:space="0" w:color="auto"/>
            <w:left w:val="none" w:sz="0" w:space="0" w:color="auto"/>
            <w:bottom w:val="none" w:sz="0" w:space="0" w:color="auto"/>
            <w:right w:val="none" w:sz="0" w:space="0" w:color="auto"/>
          </w:divBdr>
        </w:div>
        <w:div w:id="786579153">
          <w:marLeft w:val="0"/>
          <w:marRight w:val="0"/>
          <w:marTop w:val="0"/>
          <w:marBottom w:val="180"/>
          <w:divBdr>
            <w:top w:val="none" w:sz="0" w:space="0" w:color="auto"/>
            <w:left w:val="none" w:sz="0" w:space="0" w:color="auto"/>
            <w:bottom w:val="none" w:sz="0" w:space="0" w:color="auto"/>
            <w:right w:val="none" w:sz="0" w:space="0" w:color="auto"/>
          </w:divBdr>
        </w:div>
        <w:div w:id="1723825914">
          <w:marLeft w:val="0"/>
          <w:marRight w:val="0"/>
          <w:marTop w:val="0"/>
          <w:marBottom w:val="180"/>
          <w:divBdr>
            <w:top w:val="none" w:sz="0" w:space="0" w:color="auto"/>
            <w:left w:val="none" w:sz="0" w:space="0" w:color="auto"/>
            <w:bottom w:val="none" w:sz="0" w:space="0" w:color="auto"/>
            <w:right w:val="none" w:sz="0" w:space="0" w:color="auto"/>
          </w:divBdr>
        </w:div>
        <w:div w:id="1715806574">
          <w:marLeft w:val="0"/>
          <w:marRight w:val="0"/>
          <w:marTop w:val="0"/>
          <w:marBottom w:val="180"/>
          <w:divBdr>
            <w:top w:val="none" w:sz="0" w:space="0" w:color="auto"/>
            <w:left w:val="none" w:sz="0" w:space="0" w:color="auto"/>
            <w:bottom w:val="none" w:sz="0" w:space="0" w:color="auto"/>
            <w:right w:val="none" w:sz="0" w:space="0" w:color="auto"/>
          </w:divBdr>
        </w:div>
        <w:div w:id="316687577">
          <w:marLeft w:val="0"/>
          <w:marRight w:val="0"/>
          <w:marTop w:val="0"/>
          <w:marBottom w:val="180"/>
          <w:divBdr>
            <w:top w:val="none" w:sz="0" w:space="0" w:color="auto"/>
            <w:left w:val="none" w:sz="0" w:space="0" w:color="auto"/>
            <w:bottom w:val="none" w:sz="0" w:space="0" w:color="auto"/>
            <w:right w:val="none" w:sz="0" w:space="0" w:color="auto"/>
          </w:divBdr>
        </w:div>
        <w:div w:id="1313100122">
          <w:marLeft w:val="0"/>
          <w:marRight w:val="0"/>
          <w:marTop w:val="0"/>
          <w:marBottom w:val="180"/>
          <w:divBdr>
            <w:top w:val="none" w:sz="0" w:space="0" w:color="auto"/>
            <w:left w:val="none" w:sz="0" w:space="0" w:color="auto"/>
            <w:bottom w:val="none" w:sz="0" w:space="0" w:color="auto"/>
            <w:right w:val="none" w:sz="0" w:space="0" w:color="auto"/>
          </w:divBdr>
        </w:div>
        <w:div w:id="787743101">
          <w:marLeft w:val="0"/>
          <w:marRight w:val="0"/>
          <w:marTop w:val="0"/>
          <w:marBottom w:val="180"/>
          <w:divBdr>
            <w:top w:val="none" w:sz="0" w:space="0" w:color="auto"/>
            <w:left w:val="none" w:sz="0" w:space="0" w:color="auto"/>
            <w:bottom w:val="none" w:sz="0" w:space="0" w:color="auto"/>
            <w:right w:val="none" w:sz="0" w:space="0" w:color="auto"/>
          </w:divBdr>
        </w:div>
        <w:div w:id="615598712">
          <w:marLeft w:val="0"/>
          <w:marRight w:val="0"/>
          <w:marTop w:val="0"/>
          <w:marBottom w:val="180"/>
          <w:divBdr>
            <w:top w:val="none" w:sz="0" w:space="0" w:color="auto"/>
            <w:left w:val="none" w:sz="0" w:space="0" w:color="auto"/>
            <w:bottom w:val="none" w:sz="0" w:space="0" w:color="auto"/>
            <w:right w:val="none" w:sz="0" w:space="0" w:color="auto"/>
          </w:divBdr>
        </w:div>
        <w:div w:id="1799490127">
          <w:marLeft w:val="0"/>
          <w:marRight w:val="0"/>
          <w:marTop w:val="0"/>
          <w:marBottom w:val="180"/>
          <w:divBdr>
            <w:top w:val="none" w:sz="0" w:space="0" w:color="auto"/>
            <w:left w:val="none" w:sz="0" w:space="0" w:color="auto"/>
            <w:bottom w:val="none" w:sz="0" w:space="0" w:color="auto"/>
            <w:right w:val="none" w:sz="0" w:space="0" w:color="auto"/>
          </w:divBdr>
        </w:div>
        <w:div w:id="118493852">
          <w:marLeft w:val="0"/>
          <w:marRight w:val="0"/>
          <w:marTop w:val="0"/>
          <w:marBottom w:val="180"/>
          <w:divBdr>
            <w:top w:val="none" w:sz="0" w:space="0" w:color="auto"/>
            <w:left w:val="none" w:sz="0" w:space="0" w:color="auto"/>
            <w:bottom w:val="none" w:sz="0" w:space="0" w:color="auto"/>
            <w:right w:val="none" w:sz="0" w:space="0" w:color="auto"/>
          </w:divBdr>
        </w:div>
        <w:div w:id="1820076206">
          <w:marLeft w:val="0"/>
          <w:marRight w:val="0"/>
          <w:marTop w:val="0"/>
          <w:marBottom w:val="180"/>
          <w:divBdr>
            <w:top w:val="none" w:sz="0" w:space="0" w:color="auto"/>
            <w:left w:val="none" w:sz="0" w:space="0" w:color="auto"/>
            <w:bottom w:val="none" w:sz="0" w:space="0" w:color="auto"/>
            <w:right w:val="none" w:sz="0" w:space="0" w:color="auto"/>
          </w:divBdr>
        </w:div>
        <w:div w:id="1098868570">
          <w:marLeft w:val="0"/>
          <w:marRight w:val="0"/>
          <w:marTop w:val="0"/>
          <w:marBottom w:val="180"/>
          <w:divBdr>
            <w:top w:val="none" w:sz="0" w:space="0" w:color="auto"/>
            <w:left w:val="none" w:sz="0" w:space="0" w:color="auto"/>
            <w:bottom w:val="none" w:sz="0" w:space="0" w:color="auto"/>
            <w:right w:val="none" w:sz="0" w:space="0" w:color="auto"/>
          </w:divBdr>
        </w:div>
        <w:div w:id="569728683">
          <w:marLeft w:val="0"/>
          <w:marRight w:val="0"/>
          <w:marTop w:val="0"/>
          <w:marBottom w:val="180"/>
          <w:divBdr>
            <w:top w:val="none" w:sz="0" w:space="0" w:color="auto"/>
            <w:left w:val="none" w:sz="0" w:space="0" w:color="auto"/>
            <w:bottom w:val="none" w:sz="0" w:space="0" w:color="auto"/>
            <w:right w:val="none" w:sz="0" w:space="0" w:color="auto"/>
          </w:divBdr>
        </w:div>
        <w:div w:id="1916933568">
          <w:marLeft w:val="0"/>
          <w:marRight w:val="0"/>
          <w:marTop w:val="0"/>
          <w:marBottom w:val="180"/>
          <w:divBdr>
            <w:top w:val="none" w:sz="0" w:space="0" w:color="auto"/>
            <w:left w:val="none" w:sz="0" w:space="0" w:color="auto"/>
            <w:bottom w:val="none" w:sz="0" w:space="0" w:color="auto"/>
            <w:right w:val="none" w:sz="0" w:space="0" w:color="auto"/>
          </w:divBdr>
        </w:div>
        <w:div w:id="1757558403">
          <w:marLeft w:val="0"/>
          <w:marRight w:val="0"/>
          <w:marTop w:val="0"/>
          <w:marBottom w:val="180"/>
          <w:divBdr>
            <w:top w:val="none" w:sz="0" w:space="0" w:color="auto"/>
            <w:left w:val="none" w:sz="0" w:space="0" w:color="auto"/>
            <w:bottom w:val="none" w:sz="0" w:space="0" w:color="auto"/>
            <w:right w:val="none" w:sz="0" w:space="0" w:color="auto"/>
          </w:divBdr>
        </w:div>
        <w:div w:id="1549686481">
          <w:marLeft w:val="0"/>
          <w:marRight w:val="0"/>
          <w:marTop w:val="0"/>
          <w:marBottom w:val="180"/>
          <w:divBdr>
            <w:top w:val="none" w:sz="0" w:space="0" w:color="auto"/>
            <w:left w:val="none" w:sz="0" w:space="0" w:color="auto"/>
            <w:bottom w:val="none" w:sz="0" w:space="0" w:color="auto"/>
            <w:right w:val="none" w:sz="0" w:space="0" w:color="auto"/>
          </w:divBdr>
        </w:div>
        <w:div w:id="1129665015">
          <w:marLeft w:val="0"/>
          <w:marRight w:val="0"/>
          <w:marTop w:val="0"/>
          <w:marBottom w:val="180"/>
          <w:divBdr>
            <w:top w:val="none" w:sz="0" w:space="0" w:color="auto"/>
            <w:left w:val="none" w:sz="0" w:space="0" w:color="auto"/>
            <w:bottom w:val="none" w:sz="0" w:space="0" w:color="auto"/>
            <w:right w:val="none" w:sz="0" w:space="0" w:color="auto"/>
          </w:divBdr>
        </w:div>
        <w:div w:id="105545207">
          <w:marLeft w:val="0"/>
          <w:marRight w:val="0"/>
          <w:marTop w:val="0"/>
          <w:marBottom w:val="180"/>
          <w:divBdr>
            <w:top w:val="none" w:sz="0" w:space="0" w:color="auto"/>
            <w:left w:val="none" w:sz="0" w:space="0" w:color="auto"/>
            <w:bottom w:val="none" w:sz="0" w:space="0" w:color="auto"/>
            <w:right w:val="none" w:sz="0" w:space="0" w:color="auto"/>
          </w:divBdr>
        </w:div>
        <w:div w:id="459493249">
          <w:marLeft w:val="0"/>
          <w:marRight w:val="0"/>
          <w:marTop w:val="0"/>
          <w:marBottom w:val="180"/>
          <w:divBdr>
            <w:top w:val="none" w:sz="0" w:space="0" w:color="auto"/>
            <w:left w:val="none" w:sz="0" w:space="0" w:color="auto"/>
            <w:bottom w:val="none" w:sz="0" w:space="0" w:color="auto"/>
            <w:right w:val="none" w:sz="0" w:space="0" w:color="auto"/>
          </w:divBdr>
        </w:div>
        <w:div w:id="840435786">
          <w:marLeft w:val="0"/>
          <w:marRight w:val="0"/>
          <w:marTop w:val="0"/>
          <w:marBottom w:val="180"/>
          <w:divBdr>
            <w:top w:val="none" w:sz="0" w:space="0" w:color="auto"/>
            <w:left w:val="none" w:sz="0" w:space="0" w:color="auto"/>
            <w:bottom w:val="none" w:sz="0" w:space="0" w:color="auto"/>
            <w:right w:val="none" w:sz="0" w:space="0" w:color="auto"/>
          </w:divBdr>
        </w:div>
      </w:divsChild>
    </w:div>
    <w:div w:id="367754298">
      <w:bodyDiv w:val="1"/>
      <w:marLeft w:val="0"/>
      <w:marRight w:val="0"/>
      <w:marTop w:val="0"/>
      <w:marBottom w:val="0"/>
      <w:divBdr>
        <w:top w:val="none" w:sz="0" w:space="0" w:color="auto"/>
        <w:left w:val="none" w:sz="0" w:space="0" w:color="auto"/>
        <w:bottom w:val="none" w:sz="0" w:space="0" w:color="auto"/>
        <w:right w:val="none" w:sz="0" w:space="0" w:color="auto"/>
      </w:divBdr>
    </w:div>
    <w:div w:id="415060150">
      <w:bodyDiv w:val="1"/>
      <w:marLeft w:val="0"/>
      <w:marRight w:val="0"/>
      <w:marTop w:val="0"/>
      <w:marBottom w:val="0"/>
      <w:divBdr>
        <w:top w:val="none" w:sz="0" w:space="0" w:color="auto"/>
        <w:left w:val="none" w:sz="0" w:space="0" w:color="auto"/>
        <w:bottom w:val="none" w:sz="0" w:space="0" w:color="auto"/>
        <w:right w:val="none" w:sz="0" w:space="0" w:color="auto"/>
      </w:divBdr>
      <w:divsChild>
        <w:div w:id="35203061">
          <w:marLeft w:val="0"/>
          <w:marRight w:val="0"/>
          <w:marTop w:val="0"/>
          <w:marBottom w:val="180"/>
          <w:divBdr>
            <w:top w:val="none" w:sz="0" w:space="0" w:color="auto"/>
            <w:left w:val="none" w:sz="0" w:space="0" w:color="auto"/>
            <w:bottom w:val="none" w:sz="0" w:space="0" w:color="auto"/>
            <w:right w:val="none" w:sz="0" w:space="0" w:color="auto"/>
          </w:divBdr>
        </w:div>
        <w:div w:id="1882089960">
          <w:marLeft w:val="0"/>
          <w:marRight w:val="0"/>
          <w:marTop w:val="0"/>
          <w:marBottom w:val="180"/>
          <w:divBdr>
            <w:top w:val="none" w:sz="0" w:space="0" w:color="auto"/>
            <w:left w:val="none" w:sz="0" w:space="0" w:color="auto"/>
            <w:bottom w:val="none" w:sz="0" w:space="0" w:color="auto"/>
            <w:right w:val="none" w:sz="0" w:space="0" w:color="auto"/>
          </w:divBdr>
        </w:div>
        <w:div w:id="292950543">
          <w:marLeft w:val="0"/>
          <w:marRight w:val="0"/>
          <w:marTop w:val="0"/>
          <w:marBottom w:val="180"/>
          <w:divBdr>
            <w:top w:val="none" w:sz="0" w:space="0" w:color="auto"/>
            <w:left w:val="none" w:sz="0" w:space="0" w:color="auto"/>
            <w:bottom w:val="none" w:sz="0" w:space="0" w:color="auto"/>
            <w:right w:val="none" w:sz="0" w:space="0" w:color="auto"/>
          </w:divBdr>
        </w:div>
        <w:div w:id="1249463497">
          <w:marLeft w:val="0"/>
          <w:marRight w:val="0"/>
          <w:marTop w:val="0"/>
          <w:marBottom w:val="180"/>
          <w:divBdr>
            <w:top w:val="none" w:sz="0" w:space="0" w:color="auto"/>
            <w:left w:val="none" w:sz="0" w:space="0" w:color="auto"/>
            <w:bottom w:val="none" w:sz="0" w:space="0" w:color="auto"/>
            <w:right w:val="none" w:sz="0" w:space="0" w:color="auto"/>
          </w:divBdr>
        </w:div>
        <w:div w:id="1193105988">
          <w:marLeft w:val="0"/>
          <w:marRight w:val="0"/>
          <w:marTop w:val="0"/>
          <w:marBottom w:val="180"/>
          <w:divBdr>
            <w:top w:val="none" w:sz="0" w:space="0" w:color="auto"/>
            <w:left w:val="none" w:sz="0" w:space="0" w:color="auto"/>
            <w:bottom w:val="none" w:sz="0" w:space="0" w:color="auto"/>
            <w:right w:val="none" w:sz="0" w:space="0" w:color="auto"/>
          </w:divBdr>
        </w:div>
      </w:divsChild>
    </w:div>
    <w:div w:id="427042991">
      <w:bodyDiv w:val="1"/>
      <w:marLeft w:val="0"/>
      <w:marRight w:val="0"/>
      <w:marTop w:val="0"/>
      <w:marBottom w:val="0"/>
      <w:divBdr>
        <w:top w:val="none" w:sz="0" w:space="0" w:color="auto"/>
        <w:left w:val="none" w:sz="0" w:space="0" w:color="auto"/>
        <w:bottom w:val="none" w:sz="0" w:space="0" w:color="auto"/>
        <w:right w:val="none" w:sz="0" w:space="0" w:color="auto"/>
      </w:divBdr>
    </w:div>
    <w:div w:id="435751405">
      <w:bodyDiv w:val="1"/>
      <w:marLeft w:val="0"/>
      <w:marRight w:val="0"/>
      <w:marTop w:val="0"/>
      <w:marBottom w:val="0"/>
      <w:divBdr>
        <w:top w:val="none" w:sz="0" w:space="0" w:color="auto"/>
        <w:left w:val="none" w:sz="0" w:space="0" w:color="auto"/>
        <w:bottom w:val="none" w:sz="0" w:space="0" w:color="auto"/>
        <w:right w:val="none" w:sz="0" w:space="0" w:color="auto"/>
      </w:divBdr>
    </w:div>
    <w:div w:id="446315633">
      <w:bodyDiv w:val="1"/>
      <w:marLeft w:val="0"/>
      <w:marRight w:val="0"/>
      <w:marTop w:val="0"/>
      <w:marBottom w:val="0"/>
      <w:divBdr>
        <w:top w:val="none" w:sz="0" w:space="0" w:color="auto"/>
        <w:left w:val="none" w:sz="0" w:space="0" w:color="auto"/>
        <w:bottom w:val="none" w:sz="0" w:space="0" w:color="auto"/>
        <w:right w:val="none" w:sz="0" w:space="0" w:color="auto"/>
      </w:divBdr>
    </w:div>
    <w:div w:id="449280892">
      <w:bodyDiv w:val="1"/>
      <w:marLeft w:val="0"/>
      <w:marRight w:val="0"/>
      <w:marTop w:val="0"/>
      <w:marBottom w:val="0"/>
      <w:divBdr>
        <w:top w:val="none" w:sz="0" w:space="0" w:color="auto"/>
        <w:left w:val="none" w:sz="0" w:space="0" w:color="auto"/>
        <w:bottom w:val="none" w:sz="0" w:space="0" w:color="auto"/>
        <w:right w:val="none" w:sz="0" w:space="0" w:color="auto"/>
      </w:divBdr>
    </w:div>
    <w:div w:id="458231705">
      <w:bodyDiv w:val="1"/>
      <w:marLeft w:val="0"/>
      <w:marRight w:val="0"/>
      <w:marTop w:val="0"/>
      <w:marBottom w:val="0"/>
      <w:divBdr>
        <w:top w:val="none" w:sz="0" w:space="0" w:color="auto"/>
        <w:left w:val="none" w:sz="0" w:space="0" w:color="auto"/>
        <w:bottom w:val="none" w:sz="0" w:space="0" w:color="auto"/>
        <w:right w:val="none" w:sz="0" w:space="0" w:color="auto"/>
      </w:divBdr>
    </w:div>
    <w:div w:id="474107104">
      <w:bodyDiv w:val="1"/>
      <w:marLeft w:val="0"/>
      <w:marRight w:val="0"/>
      <w:marTop w:val="0"/>
      <w:marBottom w:val="0"/>
      <w:divBdr>
        <w:top w:val="none" w:sz="0" w:space="0" w:color="auto"/>
        <w:left w:val="none" w:sz="0" w:space="0" w:color="auto"/>
        <w:bottom w:val="none" w:sz="0" w:space="0" w:color="auto"/>
        <w:right w:val="none" w:sz="0" w:space="0" w:color="auto"/>
      </w:divBdr>
    </w:div>
    <w:div w:id="475681799">
      <w:bodyDiv w:val="1"/>
      <w:marLeft w:val="0"/>
      <w:marRight w:val="0"/>
      <w:marTop w:val="0"/>
      <w:marBottom w:val="0"/>
      <w:divBdr>
        <w:top w:val="none" w:sz="0" w:space="0" w:color="auto"/>
        <w:left w:val="none" w:sz="0" w:space="0" w:color="auto"/>
        <w:bottom w:val="none" w:sz="0" w:space="0" w:color="auto"/>
        <w:right w:val="none" w:sz="0" w:space="0" w:color="auto"/>
      </w:divBdr>
    </w:div>
    <w:div w:id="493107890">
      <w:bodyDiv w:val="1"/>
      <w:marLeft w:val="0"/>
      <w:marRight w:val="0"/>
      <w:marTop w:val="0"/>
      <w:marBottom w:val="0"/>
      <w:divBdr>
        <w:top w:val="none" w:sz="0" w:space="0" w:color="auto"/>
        <w:left w:val="none" w:sz="0" w:space="0" w:color="auto"/>
        <w:bottom w:val="none" w:sz="0" w:space="0" w:color="auto"/>
        <w:right w:val="none" w:sz="0" w:space="0" w:color="auto"/>
      </w:divBdr>
      <w:divsChild>
        <w:div w:id="1098212933">
          <w:marLeft w:val="0"/>
          <w:marRight w:val="0"/>
          <w:marTop w:val="0"/>
          <w:marBottom w:val="0"/>
          <w:divBdr>
            <w:top w:val="none" w:sz="0" w:space="0" w:color="auto"/>
            <w:left w:val="none" w:sz="0" w:space="0" w:color="auto"/>
            <w:bottom w:val="none" w:sz="0" w:space="0" w:color="auto"/>
            <w:right w:val="none" w:sz="0" w:space="0" w:color="auto"/>
          </w:divBdr>
          <w:divsChild>
            <w:div w:id="1789854014">
              <w:marLeft w:val="0"/>
              <w:marRight w:val="0"/>
              <w:marTop w:val="0"/>
              <w:marBottom w:val="0"/>
              <w:divBdr>
                <w:top w:val="none" w:sz="0" w:space="0" w:color="auto"/>
                <w:left w:val="none" w:sz="0" w:space="0" w:color="auto"/>
                <w:bottom w:val="none" w:sz="0" w:space="0" w:color="auto"/>
                <w:right w:val="none" w:sz="0" w:space="0" w:color="auto"/>
              </w:divBdr>
            </w:div>
            <w:div w:id="481433720">
              <w:marLeft w:val="0"/>
              <w:marRight w:val="0"/>
              <w:marTop w:val="0"/>
              <w:marBottom w:val="0"/>
              <w:divBdr>
                <w:top w:val="none" w:sz="0" w:space="0" w:color="auto"/>
                <w:left w:val="none" w:sz="0" w:space="0" w:color="auto"/>
                <w:bottom w:val="none" w:sz="0" w:space="0" w:color="auto"/>
                <w:right w:val="none" w:sz="0" w:space="0" w:color="auto"/>
              </w:divBdr>
            </w:div>
            <w:div w:id="1197696510">
              <w:marLeft w:val="0"/>
              <w:marRight w:val="0"/>
              <w:marTop w:val="0"/>
              <w:marBottom w:val="0"/>
              <w:divBdr>
                <w:top w:val="none" w:sz="0" w:space="0" w:color="auto"/>
                <w:left w:val="none" w:sz="0" w:space="0" w:color="auto"/>
                <w:bottom w:val="none" w:sz="0" w:space="0" w:color="auto"/>
                <w:right w:val="none" w:sz="0" w:space="0" w:color="auto"/>
              </w:divBdr>
            </w:div>
            <w:div w:id="19099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09906">
      <w:bodyDiv w:val="1"/>
      <w:marLeft w:val="0"/>
      <w:marRight w:val="0"/>
      <w:marTop w:val="0"/>
      <w:marBottom w:val="0"/>
      <w:divBdr>
        <w:top w:val="none" w:sz="0" w:space="0" w:color="auto"/>
        <w:left w:val="none" w:sz="0" w:space="0" w:color="auto"/>
        <w:bottom w:val="none" w:sz="0" w:space="0" w:color="auto"/>
        <w:right w:val="none" w:sz="0" w:space="0" w:color="auto"/>
      </w:divBdr>
    </w:div>
    <w:div w:id="504782020">
      <w:bodyDiv w:val="1"/>
      <w:marLeft w:val="0"/>
      <w:marRight w:val="0"/>
      <w:marTop w:val="0"/>
      <w:marBottom w:val="0"/>
      <w:divBdr>
        <w:top w:val="none" w:sz="0" w:space="0" w:color="auto"/>
        <w:left w:val="none" w:sz="0" w:space="0" w:color="auto"/>
        <w:bottom w:val="none" w:sz="0" w:space="0" w:color="auto"/>
        <w:right w:val="none" w:sz="0" w:space="0" w:color="auto"/>
      </w:divBdr>
    </w:div>
    <w:div w:id="505828012">
      <w:bodyDiv w:val="1"/>
      <w:marLeft w:val="0"/>
      <w:marRight w:val="0"/>
      <w:marTop w:val="0"/>
      <w:marBottom w:val="0"/>
      <w:divBdr>
        <w:top w:val="none" w:sz="0" w:space="0" w:color="auto"/>
        <w:left w:val="none" w:sz="0" w:space="0" w:color="auto"/>
        <w:bottom w:val="none" w:sz="0" w:space="0" w:color="auto"/>
        <w:right w:val="none" w:sz="0" w:space="0" w:color="auto"/>
      </w:divBdr>
      <w:divsChild>
        <w:div w:id="588124231">
          <w:marLeft w:val="0"/>
          <w:marRight w:val="0"/>
          <w:marTop w:val="0"/>
          <w:marBottom w:val="180"/>
          <w:divBdr>
            <w:top w:val="none" w:sz="0" w:space="0" w:color="auto"/>
            <w:left w:val="none" w:sz="0" w:space="0" w:color="auto"/>
            <w:bottom w:val="none" w:sz="0" w:space="0" w:color="auto"/>
            <w:right w:val="none" w:sz="0" w:space="0" w:color="auto"/>
          </w:divBdr>
        </w:div>
        <w:div w:id="1939363664">
          <w:marLeft w:val="0"/>
          <w:marRight w:val="0"/>
          <w:marTop w:val="0"/>
          <w:marBottom w:val="180"/>
          <w:divBdr>
            <w:top w:val="none" w:sz="0" w:space="0" w:color="auto"/>
            <w:left w:val="none" w:sz="0" w:space="0" w:color="auto"/>
            <w:bottom w:val="none" w:sz="0" w:space="0" w:color="auto"/>
            <w:right w:val="none" w:sz="0" w:space="0" w:color="auto"/>
          </w:divBdr>
        </w:div>
        <w:div w:id="1072922490">
          <w:marLeft w:val="0"/>
          <w:marRight w:val="0"/>
          <w:marTop w:val="0"/>
          <w:marBottom w:val="180"/>
          <w:divBdr>
            <w:top w:val="none" w:sz="0" w:space="0" w:color="auto"/>
            <w:left w:val="none" w:sz="0" w:space="0" w:color="auto"/>
            <w:bottom w:val="none" w:sz="0" w:space="0" w:color="auto"/>
            <w:right w:val="none" w:sz="0" w:space="0" w:color="auto"/>
          </w:divBdr>
        </w:div>
        <w:div w:id="718742154">
          <w:marLeft w:val="0"/>
          <w:marRight w:val="0"/>
          <w:marTop w:val="0"/>
          <w:marBottom w:val="180"/>
          <w:divBdr>
            <w:top w:val="none" w:sz="0" w:space="0" w:color="auto"/>
            <w:left w:val="none" w:sz="0" w:space="0" w:color="auto"/>
            <w:bottom w:val="none" w:sz="0" w:space="0" w:color="auto"/>
            <w:right w:val="none" w:sz="0" w:space="0" w:color="auto"/>
          </w:divBdr>
        </w:div>
      </w:divsChild>
    </w:div>
    <w:div w:id="652177943">
      <w:bodyDiv w:val="1"/>
      <w:marLeft w:val="0"/>
      <w:marRight w:val="0"/>
      <w:marTop w:val="0"/>
      <w:marBottom w:val="0"/>
      <w:divBdr>
        <w:top w:val="none" w:sz="0" w:space="0" w:color="auto"/>
        <w:left w:val="none" w:sz="0" w:space="0" w:color="auto"/>
        <w:bottom w:val="none" w:sz="0" w:space="0" w:color="auto"/>
        <w:right w:val="none" w:sz="0" w:space="0" w:color="auto"/>
      </w:divBdr>
      <w:divsChild>
        <w:div w:id="560797819">
          <w:marLeft w:val="0"/>
          <w:marRight w:val="0"/>
          <w:marTop w:val="0"/>
          <w:marBottom w:val="0"/>
          <w:divBdr>
            <w:top w:val="none" w:sz="0" w:space="0" w:color="auto"/>
            <w:left w:val="none" w:sz="0" w:space="0" w:color="auto"/>
            <w:bottom w:val="none" w:sz="0" w:space="0" w:color="auto"/>
            <w:right w:val="none" w:sz="0" w:space="0" w:color="auto"/>
          </w:divBdr>
          <w:divsChild>
            <w:div w:id="1625185888">
              <w:marLeft w:val="0"/>
              <w:marRight w:val="0"/>
              <w:marTop w:val="0"/>
              <w:marBottom w:val="0"/>
              <w:divBdr>
                <w:top w:val="none" w:sz="0" w:space="0" w:color="auto"/>
                <w:left w:val="none" w:sz="0" w:space="0" w:color="auto"/>
                <w:bottom w:val="none" w:sz="0" w:space="0" w:color="auto"/>
                <w:right w:val="none" w:sz="0" w:space="0" w:color="auto"/>
              </w:divBdr>
            </w:div>
            <w:div w:id="497232480">
              <w:marLeft w:val="0"/>
              <w:marRight w:val="0"/>
              <w:marTop w:val="0"/>
              <w:marBottom w:val="0"/>
              <w:divBdr>
                <w:top w:val="none" w:sz="0" w:space="0" w:color="auto"/>
                <w:left w:val="none" w:sz="0" w:space="0" w:color="auto"/>
                <w:bottom w:val="none" w:sz="0" w:space="0" w:color="auto"/>
                <w:right w:val="none" w:sz="0" w:space="0" w:color="auto"/>
              </w:divBdr>
            </w:div>
            <w:div w:id="1047142317">
              <w:marLeft w:val="0"/>
              <w:marRight w:val="0"/>
              <w:marTop w:val="0"/>
              <w:marBottom w:val="0"/>
              <w:divBdr>
                <w:top w:val="none" w:sz="0" w:space="0" w:color="auto"/>
                <w:left w:val="none" w:sz="0" w:space="0" w:color="auto"/>
                <w:bottom w:val="none" w:sz="0" w:space="0" w:color="auto"/>
                <w:right w:val="none" w:sz="0" w:space="0" w:color="auto"/>
              </w:divBdr>
            </w:div>
            <w:div w:id="1052579836">
              <w:marLeft w:val="0"/>
              <w:marRight w:val="0"/>
              <w:marTop w:val="0"/>
              <w:marBottom w:val="0"/>
              <w:divBdr>
                <w:top w:val="none" w:sz="0" w:space="0" w:color="auto"/>
                <w:left w:val="none" w:sz="0" w:space="0" w:color="auto"/>
                <w:bottom w:val="none" w:sz="0" w:space="0" w:color="auto"/>
                <w:right w:val="none" w:sz="0" w:space="0" w:color="auto"/>
              </w:divBdr>
            </w:div>
            <w:div w:id="1049497808">
              <w:marLeft w:val="0"/>
              <w:marRight w:val="0"/>
              <w:marTop w:val="0"/>
              <w:marBottom w:val="0"/>
              <w:divBdr>
                <w:top w:val="none" w:sz="0" w:space="0" w:color="auto"/>
                <w:left w:val="none" w:sz="0" w:space="0" w:color="auto"/>
                <w:bottom w:val="none" w:sz="0" w:space="0" w:color="auto"/>
                <w:right w:val="none" w:sz="0" w:space="0" w:color="auto"/>
              </w:divBdr>
            </w:div>
            <w:div w:id="2135713460">
              <w:marLeft w:val="0"/>
              <w:marRight w:val="0"/>
              <w:marTop w:val="0"/>
              <w:marBottom w:val="0"/>
              <w:divBdr>
                <w:top w:val="none" w:sz="0" w:space="0" w:color="auto"/>
                <w:left w:val="none" w:sz="0" w:space="0" w:color="auto"/>
                <w:bottom w:val="none" w:sz="0" w:space="0" w:color="auto"/>
                <w:right w:val="none" w:sz="0" w:space="0" w:color="auto"/>
              </w:divBdr>
            </w:div>
            <w:div w:id="962350547">
              <w:marLeft w:val="0"/>
              <w:marRight w:val="0"/>
              <w:marTop w:val="0"/>
              <w:marBottom w:val="0"/>
              <w:divBdr>
                <w:top w:val="none" w:sz="0" w:space="0" w:color="auto"/>
                <w:left w:val="none" w:sz="0" w:space="0" w:color="auto"/>
                <w:bottom w:val="none" w:sz="0" w:space="0" w:color="auto"/>
                <w:right w:val="none" w:sz="0" w:space="0" w:color="auto"/>
              </w:divBdr>
            </w:div>
            <w:div w:id="910501059">
              <w:marLeft w:val="0"/>
              <w:marRight w:val="0"/>
              <w:marTop w:val="0"/>
              <w:marBottom w:val="0"/>
              <w:divBdr>
                <w:top w:val="none" w:sz="0" w:space="0" w:color="auto"/>
                <w:left w:val="none" w:sz="0" w:space="0" w:color="auto"/>
                <w:bottom w:val="none" w:sz="0" w:space="0" w:color="auto"/>
                <w:right w:val="none" w:sz="0" w:space="0" w:color="auto"/>
              </w:divBdr>
            </w:div>
            <w:div w:id="1646624330">
              <w:marLeft w:val="0"/>
              <w:marRight w:val="0"/>
              <w:marTop w:val="0"/>
              <w:marBottom w:val="0"/>
              <w:divBdr>
                <w:top w:val="none" w:sz="0" w:space="0" w:color="auto"/>
                <w:left w:val="none" w:sz="0" w:space="0" w:color="auto"/>
                <w:bottom w:val="none" w:sz="0" w:space="0" w:color="auto"/>
                <w:right w:val="none" w:sz="0" w:space="0" w:color="auto"/>
              </w:divBdr>
            </w:div>
            <w:div w:id="200366052">
              <w:marLeft w:val="0"/>
              <w:marRight w:val="0"/>
              <w:marTop w:val="0"/>
              <w:marBottom w:val="0"/>
              <w:divBdr>
                <w:top w:val="none" w:sz="0" w:space="0" w:color="auto"/>
                <w:left w:val="none" w:sz="0" w:space="0" w:color="auto"/>
                <w:bottom w:val="none" w:sz="0" w:space="0" w:color="auto"/>
                <w:right w:val="none" w:sz="0" w:space="0" w:color="auto"/>
              </w:divBdr>
            </w:div>
            <w:div w:id="16976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0194">
      <w:bodyDiv w:val="1"/>
      <w:marLeft w:val="0"/>
      <w:marRight w:val="0"/>
      <w:marTop w:val="0"/>
      <w:marBottom w:val="0"/>
      <w:divBdr>
        <w:top w:val="none" w:sz="0" w:space="0" w:color="auto"/>
        <w:left w:val="none" w:sz="0" w:space="0" w:color="auto"/>
        <w:bottom w:val="none" w:sz="0" w:space="0" w:color="auto"/>
        <w:right w:val="none" w:sz="0" w:space="0" w:color="auto"/>
      </w:divBdr>
    </w:div>
    <w:div w:id="735125788">
      <w:bodyDiv w:val="1"/>
      <w:marLeft w:val="0"/>
      <w:marRight w:val="0"/>
      <w:marTop w:val="0"/>
      <w:marBottom w:val="0"/>
      <w:divBdr>
        <w:top w:val="none" w:sz="0" w:space="0" w:color="auto"/>
        <w:left w:val="none" w:sz="0" w:space="0" w:color="auto"/>
        <w:bottom w:val="none" w:sz="0" w:space="0" w:color="auto"/>
        <w:right w:val="none" w:sz="0" w:space="0" w:color="auto"/>
      </w:divBdr>
    </w:div>
    <w:div w:id="743458625">
      <w:bodyDiv w:val="1"/>
      <w:marLeft w:val="0"/>
      <w:marRight w:val="0"/>
      <w:marTop w:val="0"/>
      <w:marBottom w:val="0"/>
      <w:divBdr>
        <w:top w:val="none" w:sz="0" w:space="0" w:color="auto"/>
        <w:left w:val="none" w:sz="0" w:space="0" w:color="auto"/>
        <w:bottom w:val="none" w:sz="0" w:space="0" w:color="auto"/>
        <w:right w:val="none" w:sz="0" w:space="0" w:color="auto"/>
      </w:divBdr>
    </w:div>
    <w:div w:id="747191621">
      <w:bodyDiv w:val="1"/>
      <w:marLeft w:val="0"/>
      <w:marRight w:val="0"/>
      <w:marTop w:val="0"/>
      <w:marBottom w:val="0"/>
      <w:divBdr>
        <w:top w:val="none" w:sz="0" w:space="0" w:color="auto"/>
        <w:left w:val="none" w:sz="0" w:space="0" w:color="auto"/>
        <w:bottom w:val="none" w:sz="0" w:space="0" w:color="auto"/>
        <w:right w:val="none" w:sz="0" w:space="0" w:color="auto"/>
      </w:divBdr>
    </w:div>
    <w:div w:id="760225922">
      <w:bodyDiv w:val="1"/>
      <w:marLeft w:val="0"/>
      <w:marRight w:val="0"/>
      <w:marTop w:val="0"/>
      <w:marBottom w:val="0"/>
      <w:divBdr>
        <w:top w:val="none" w:sz="0" w:space="0" w:color="auto"/>
        <w:left w:val="none" w:sz="0" w:space="0" w:color="auto"/>
        <w:bottom w:val="none" w:sz="0" w:space="0" w:color="auto"/>
        <w:right w:val="none" w:sz="0" w:space="0" w:color="auto"/>
      </w:divBdr>
      <w:divsChild>
        <w:div w:id="742799432">
          <w:marLeft w:val="0"/>
          <w:marRight w:val="0"/>
          <w:marTop w:val="0"/>
          <w:marBottom w:val="180"/>
          <w:divBdr>
            <w:top w:val="none" w:sz="0" w:space="0" w:color="auto"/>
            <w:left w:val="none" w:sz="0" w:space="0" w:color="auto"/>
            <w:bottom w:val="none" w:sz="0" w:space="0" w:color="auto"/>
            <w:right w:val="none" w:sz="0" w:space="0" w:color="auto"/>
          </w:divBdr>
        </w:div>
        <w:div w:id="754133867">
          <w:marLeft w:val="0"/>
          <w:marRight w:val="0"/>
          <w:marTop w:val="0"/>
          <w:marBottom w:val="180"/>
          <w:divBdr>
            <w:top w:val="none" w:sz="0" w:space="0" w:color="auto"/>
            <w:left w:val="none" w:sz="0" w:space="0" w:color="auto"/>
            <w:bottom w:val="none" w:sz="0" w:space="0" w:color="auto"/>
            <w:right w:val="none" w:sz="0" w:space="0" w:color="auto"/>
          </w:divBdr>
        </w:div>
      </w:divsChild>
    </w:div>
    <w:div w:id="798455592">
      <w:bodyDiv w:val="1"/>
      <w:marLeft w:val="0"/>
      <w:marRight w:val="0"/>
      <w:marTop w:val="0"/>
      <w:marBottom w:val="0"/>
      <w:divBdr>
        <w:top w:val="none" w:sz="0" w:space="0" w:color="auto"/>
        <w:left w:val="none" w:sz="0" w:space="0" w:color="auto"/>
        <w:bottom w:val="none" w:sz="0" w:space="0" w:color="auto"/>
        <w:right w:val="none" w:sz="0" w:space="0" w:color="auto"/>
      </w:divBdr>
      <w:divsChild>
        <w:div w:id="1614752024">
          <w:marLeft w:val="0"/>
          <w:marRight w:val="0"/>
          <w:marTop w:val="0"/>
          <w:marBottom w:val="180"/>
          <w:divBdr>
            <w:top w:val="none" w:sz="0" w:space="0" w:color="auto"/>
            <w:left w:val="none" w:sz="0" w:space="0" w:color="auto"/>
            <w:bottom w:val="none" w:sz="0" w:space="0" w:color="auto"/>
            <w:right w:val="none" w:sz="0" w:space="0" w:color="auto"/>
          </w:divBdr>
        </w:div>
        <w:div w:id="162475056">
          <w:marLeft w:val="0"/>
          <w:marRight w:val="0"/>
          <w:marTop w:val="0"/>
          <w:marBottom w:val="180"/>
          <w:divBdr>
            <w:top w:val="none" w:sz="0" w:space="0" w:color="auto"/>
            <w:left w:val="none" w:sz="0" w:space="0" w:color="auto"/>
            <w:bottom w:val="none" w:sz="0" w:space="0" w:color="auto"/>
            <w:right w:val="none" w:sz="0" w:space="0" w:color="auto"/>
          </w:divBdr>
        </w:div>
        <w:div w:id="1262252571">
          <w:marLeft w:val="0"/>
          <w:marRight w:val="0"/>
          <w:marTop w:val="0"/>
          <w:marBottom w:val="180"/>
          <w:divBdr>
            <w:top w:val="none" w:sz="0" w:space="0" w:color="auto"/>
            <w:left w:val="none" w:sz="0" w:space="0" w:color="auto"/>
            <w:bottom w:val="none" w:sz="0" w:space="0" w:color="auto"/>
            <w:right w:val="none" w:sz="0" w:space="0" w:color="auto"/>
          </w:divBdr>
        </w:div>
        <w:div w:id="480272525">
          <w:marLeft w:val="0"/>
          <w:marRight w:val="0"/>
          <w:marTop w:val="0"/>
          <w:marBottom w:val="180"/>
          <w:divBdr>
            <w:top w:val="none" w:sz="0" w:space="0" w:color="auto"/>
            <w:left w:val="none" w:sz="0" w:space="0" w:color="auto"/>
            <w:bottom w:val="none" w:sz="0" w:space="0" w:color="auto"/>
            <w:right w:val="none" w:sz="0" w:space="0" w:color="auto"/>
          </w:divBdr>
        </w:div>
      </w:divsChild>
    </w:div>
    <w:div w:id="812602167">
      <w:bodyDiv w:val="1"/>
      <w:marLeft w:val="0"/>
      <w:marRight w:val="0"/>
      <w:marTop w:val="0"/>
      <w:marBottom w:val="0"/>
      <w:divBdr>
        <w:top w:val="none" w:sz="0" w:space="0" w:color="auto"/>
        <w:left w:val="none" w:sz="0" w:space="0" w:color="auto"/>
        <w:bottom w:val="none" w:sz="0" w:space="0" w:color="auto"/>
        <w:right w:val="none" w:sz="0" w:space="0" w:color="auto"/>
      </w:divBdr>
    </w:div>
    <w:div w:id="814448392">
      <w:bodyDiv w:val="1"/>
      <w:marLeft w:val="0"/>
      <w:marRight w:val="0"/>
      <w:marTop w:val="0"/>
      <w:marBottom w:val="0"/>
      <w:divBdr>
        <w:top w:val="none" w:sz="0" w:space="0" w:color="auto"/>
        <w:left w:val="none" w:sz="0" w:space="0" w:color="auto"/>
        <w:bottom w:val="none" w:sz="0" w:space="0" w:color="auto"/>
        <w:right w:val="none" w:sz="0" w:space="0" w:color="auto"/>
      </w:divBdr>
    </w:div>
    <w:div w:id="837425380">
      <w:bodyDiv w:val="1"/>
      <w:marLeft w:val="0"/>
      <w:marRight w:val="0"/>
      <w:marTop w:val="0"/>
      <w:marBottom w:val="0"/>
      <w:divBdr>
        <w:top w:val="none" w:sz="0" w:space="0" w:color="auto"/>
        <w:left w:val="none" w:sz="0" w:space="0" w:color="auto"/>
        <w:bottom w:val="none" w:sz="0" w:space="0" w:color="auto"/>
        <w:right w:val="none" w:sz="0" w:space="0" w:color="auto"/>
      </w:divBdr>
      <w:divsChild>
        <w:div w:id="452869566">
          <w:marLeft w:val="0"/>
          <w:marRight w:val="0"/>
          <w:marTop w:val="0"/>
          <w:marBottom w:val="0"/>
          <w:divBdr>
            <w:top w:val="none" w:sz="0" w:space="0" w:color="auto"/>
            <w:left w:val="none" w:sz="0" w:space="0" w:color="auto"/>
            <w:bottom w:val="none" w:sz="0" w:space="0" w:color="auto"/>
            <w:right w:val="none" w:sz="0" w:space="0" w:color="auto"/>
          </w:divBdr>
          <w:divsChild>
            <w:div w:id="692846612">
              <w:marLeft w:val="0"/>
              <w:marRight w:val="0"/>
              <w:marTop w:val="0"/>
              <w:marBottom w:val="0"/>
              <w:divBdr>
                <w:top w:val="none" w:sz="0" w:space="0" w:color="auto"/>
                <w:left w:val="none" w:sz="0" w:space="0" w:color="auto"/>
                <w:bottom w:val="none" w:sz="0" w:space="0" w:color="auto"/>
                <w:right w:val="none" w:sz="0" w:space="0" w:color="auto"/>
              </w:divBdr>
            </w:div>
            <w:div w:id="418141347">
              <w:marLeft w:val="0"/>
              <w:marRight w:val="0"/>
              <w:marTop w:val="0"/>
              <w:marBottom w:val="0"/>
              <w:divBdr>
                <w:top w:val="none" w:sz="0" w:space="0" w:color="auto"/>
                <w:left w:val="none" w:sz="0" w:space="0" w:color="auto"/>
                <w:bottom w:val="none" w:sz="0" w:space="0" w:color="auto"/>
                <w:right w:val="none" w:sz="0" w:space="0" w:color="auto"/>
              </w:divBdr>
            </w:div>
            <w:div w:id="321740519">
              <w:marLeft w:val="0"/>
              <w:marRight w:val="0"/>
              <w:marTop w:val="0"/>
              <w:marBottom w:val="0"/>
              <w:divBdr>
                <w:top w:val="none" w:sz="0" w:space="0" w:color="auto"/>
                <w:left w:val="none" w:sz="0" w:space="0" w:color="auto"/>
                <w:bottom w:val="none" w:sz="0" w:space="0" w:color="auto"/>
                <w:right w:val="none" w:sz="0" w:space="0" w:color="auto"/>
              </w:divBdr>
            </w:div>
            <w:div w:id="2026596304">
              <w:marLeft w:val="0"/>
              <w:marRight w:val="0"/>
              <w:marTop w:val="0"/>
              <w:marBottom w:val="0"/>
              <w:divBdr>
                <w:top w:val="none" w:sz="0" w:space="0" w:color="auto"/>
                <w:left w:val="none" w:sz="0" w:space="0" w:color="auto"/>
                <w:bottom w:val="none" w:sz="0" w:space="0" w:color="auto"/>
                <w:right w:val="none" w:sz="0" w:space="0" w:color="auto"/>
              </w:divBdr>
            </w:div>
            <w:div w:id="927495538">
              <w:marLeft w:val="0"/>
              <w:marRight w:val="0"/>
              <w:marTop w:val="0"/>
              <w:marBottom w:val="0"/>
              <w:divBdr>
                <w:top w:val="none" w:sz="0" w:space="0" w:color="auto"/>
                <w:left w:val="none" w:sz="0" w:space="0" w:color="auto"/>
                <w:bottom w:val="none" w:sz="0" w:space="0" w:color="auto"/>
                <w:right w:val="none" w:sz="0" w:space="0" w:color="auto"/>
              </w:divBdr>
            </w:div>
            <w:div w:id="983118152">
              <w:marLeft w:val="0"/>
              <w:marRight w:val="0"/>
              <w:marTop w:val="0"/>
              <w:marBottom w:val="0"/>
              <w:divBdr>
                <w:top w:val="none" w:sz="0" w:space="0" w:color="auto"/>
                <w:left w:val="none" w:sz="0" w:space="0" w:color="auto"/>
                <w:bottom w:val="none" w:sz="0" w:space="0" w:color="auto"/>
                <w:right w:val="none" w:sz="0" w:space="0" w:color="auto"/>
              </w:divBdr>
            </w:div>
            <w:div w:id="8211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24579">
      <w:bodyDiv w:val="1"/>
      <w:marLeft w:val="0"/>
      <w:marRight w:val="0"/>
      <w:marTop w:val="0"/>
      <w:marBottom w:val="0"/>
      <w:divBdr>
        <w:top w:val="none" w:sz="0" w:space="0" w:color="auto"/>
        <w:left w:val="none" w:sz="0" w:space="0" w:color="auto"/>
        <w:bottom w:val="none" w:sz="0" w:space="0" w:color="auto"/>
        <w:right w:val="none" w:sz="0" w:space="0" w:color="auto"/>
      </w:divBdr>
    </w:div>
    <w:div w:id="845362033">
      <w:bodyDiv w:val="1"/>
      <w:marLeft w:val="0"/>
      <w:marRight w:val="0"/>
      <w:marTop w:val="0"/>
      <w:marBottom w:val="0"/>
      <w:divBdr>
        <w:top w:val="none" w:sz="0" w:space="0" w:color="auto"/>
        <w:left w:val="none" w:sz="0" w:space="0" w:color="auto"/>
        <w:bottom w:val="none" w:sz="0" w:space="0" w:color="auto"/>
        <w:right w:val="none" w:sz="0" w:space="0" w:color="auto"/>
      </w:divBdr>
    </w:div>
    <w:div w:id="847871217">
      <w:bodyDiv w:val="1"/>
      <w:marLeft w:val="0"/>
      <w:marRight w:val="0"/>
      <w:marTop w:val="0"/>
      <w:marBottom w:val="0"/>
      <w:divBdr>
        <w:top w:val="none" w:sz="0" w:space="0" w:color="auto"/>
        <w:left w:val="none" w:sz="0" w:space="0" w:color="auto"/>
        <w:bottom w:val="none" w:sz="0" w:space="0" w:color="auto"/>
        <w:right w:val="none" w:sz="0" w:space="0" w:color="auto"/>
      </w:divBdr>
      <w:divsChild>
        <w:div w:id="1937201957">
          <w:marLeft w:val="0"/>
          <w:marRight w:val="0"/>
          <w:marTop w:val="0"/>
          <w:marBottom w:val="180"/>
          <w:divBdr>
            <w:top w:val="none" w:sz="0" w:space="0" w:color="auto"/>
            <w:left w:val="none" w:sz="0" w:space="0" w:color="auto"/>
            <w:bottom w:val="none" w:sz="0" w:space="0" w:color="auto"/>
            <w:right w:val="none" w:sz="0" w:space="0" w:color="auto"/>
          </w:divBdr>
        </w:div>
        <w:div w:id="1087844231">
          <w:marLeft w:val="0"/>
          <w:marRight w:val="0"/>
          <w:marTop w:val="0"/>
          <w:marBottom w:val="180"/>
          <w:divBdr>
            <w:top w:val="none" w:sz="0" w:space="0" w:color="auto"/>
            <w:left w:val="none" w:sz="0" w:space="0" w:color="auto"/>
            <w:bottom w:val="none" w:sz="0" w:space="0" w:color="auto"/>
            <w:right w:val="none" w:sz="0" w:space="0" w:color="auto"/>
          </w:divBdr>
        </w:div>
        <w:div w:id="1647317605">
          <w:marLeft w:val="0"/>
          <w:marRight w:val="0"/>
          <w:marTop w:val="0"/>
          <w:marBottom w:val="180"/>
          <w:divBdr>
            <w:top w:val="none" w:sz="0" w:space="0" w:color="auto"/>
            <w:left w:val="none" w:sz="0" w:space="0" w:color="auto"/>
            <w:bottom w:val="none" w:sz="0" w:space="0" w:color="auto"/>
            <w:right w:val="none" w:sz="0" w:space="0" w:color="auto"/>
          </w:divBdr>
        </w:div>
      </w:divsChild>
    </w:div>
    <w:div w:id="861632926">
      <w:bodyDiv w:val="1"/>
      <w:marLeft w:val="0"/>
      <w:marRight w:val="0"/>
      <w:marTop w:val="0"/>
      <w:marBottom w:val="0"/>
      <w:divBdr>
        <w:top w:val="none" w:sz="0" w:space="0" w:color="auto"/>
        <w:left w:val="none" w:sz="0" w:space="0" w:color="auto"/>
        <w:bottom w:val="none" w:sz="0" w:space="0" w:color="auto"/>
        <w:right w:val="none" w:sz="0" w:space="0" w:color="auto"/>
      </w:divBdr>
      <w:divsChild>
        <w:div w:id="936017755">
          <w:marLeft w:val="0"/>
          <w:marRight w:val="0"/>
          <w:marTop w:val="0"/>
          <w:marBottom w:val="180"/>
          <w:divBdr>
            <w:top w:val="none" w:sz="0" w:space="0" w:color="auto"/>
            <w:left w:val="none" w:sz="0" w:space="0" w:color="auto"/>
            <w:bottom w:val="none" w:sz="0" w:space="0" w:color="auto"/>
            <w:right w:val="none" w:sz="0" w:space="0" w:color="auto"/>
          </w:divBdr>
        </w:div>
        <w:div w:id="64954068">
          <w:marLeft w:val="0"/>
          <w:marRight w:val="0"/>
          <w:marTop w:val="0"/>
          <w:marBottom w:val="180"/>
          <w:divBdr>
            <w:top w:val="none" w:sz="0" w:space="0" w:color="auto"/>
            <w:left w:val="none" w:sz="0" w:space="0" w:color="auto"/>
            <w:bottom w:val="none" w:sz="0" w:space="0" w:color="auto"/>
            <w:right w:val="none" w:sz="0" w:space="0" w:color="auto"/>
          </w:divBdr>
        </w:div>
        <w:div w:id="480578539">
          <w:marLeft w:val="0"/>
          <w:marRight w:val="0"/>
          <w:marTop w:val="0"/>
          <w:marBottom w:val="180"/>
          <w:divBdr>
            <w:top w:val="none" w:sz="0" w:space="0" w:color="auto"/>
            <w:left w:val="none" w:sz="0" w:space="0" w:color="auto"/>
            <w:bottom w:val="none" w:sz="0" w:space="0" w:color="auto"/>
            <w:right w:val="none" w:sz="0" w:space="0" w:color="auto"/>
          </w:divBdr>
        </w:div>
        <w:div w:id="989868262">
          <w:marLeft w:val="0"/>
          <w:marRight w:val="0"/>
          <w:marTop w:val="0"/>
          <w:marBottom w:val="180"/>
          <w:divBdr>
            <w:top w:val="none" w:sz="0" w:space="0" w:color="auto"/>
            <w:left w:val="none" w:sz="0" w:space="0" w:color="auto"/>
            <w:bottom w:val="none" w:sz="0" w:space="0" w:color="auto"/>
            <w:right w:val="none" w:sz="0" w:space="0" w:color="auto"/>
          </w:divBdr>
        </w:div>
        <w:div w:id="2000116497">
          <w:marLeft w:val="0"/>
          <w:marRight w:val="0"/>
          <w:marTop w:val="0"/>
          <w:marBottom w:val="180"/>
          <w:divBdr>
            <w:top w:val="none" w:sz="0" w:space="0" w:color="auto"/>
            <w:left w:val="none" w:sz="0" w:space="0" w:color="auto"/>
            <w:bottom w:val="none" w:sz="0" w:space="0" w:color="auto"/>
            <w:right w:val="none" w:sz="0" w:space="0" w:color="auto"/>
          </w:divBdr>
        </w:div>
        <w:div w:id="777338273">
          <w:marLeft w:val="0"/>
          <w:marRight w:val="0"/>
          <w:marTop w:val="0"/>
          <w:marBottom w:val="180"/>
          <w:divBdr>
            <w:top w:val="none" w:sz="0" w:space="0" w:color="auto"/>
            <w:left w:val="none" w:sz="0" w:space="0" w:color="auto"/>
            <w:bottom w:val="none" w:sz="0" w:space="0" w:color="auto"/>
            <w:right w:val="none" w:sz="0" w:space="0" w:color="auto"/>
          </w:divBdr>
        </w:div>
        <w:div w:id="1495805124">
          <w:marLeft w:val="0"/>
          <w:marRight w:val="0"/>
          <w:marTop w:val="0"/>
          <w:marBottom w:val="180"/>
          <w:divBdr>
            <w:top w:val="none" w:sz="0" w:space="0" w:color="auto"/>
            <w:left w:val="none" w:sz="0" w:space="0" w:color="auto"/>
            <w:bottom w:val="none" w:sz="0" w:space="0" w:color="auto"/>
            <w:right w:val="none" w:sz="0" w:space="0" w:color="auto"/>
          </w:divBdr>
        </w:div>
        <w:div w:id="2058240075">
          <w:marLeft w:val="0"/>
          <w:marRight w:val="0"/>
          <w:marTop w:val="0"/>
          <w:marBottom w:val="180"/>
          <w:divBdr>
            <w:top w:val="none" w:sz="0" w:space="0" w:color="auto"/>
            <w:left w:val="none" w:sz="0" w:space="0" w:color="auto"/>
            <w:bottom w:val="none" w:sz="0" w:space="0" w:color="auto"/>
            <w:right w:val="none" w:sz="0" w:space="0" w:color="auto"/>
          </w:divBdr>
        </w:div>
        <w:div w:id="201289338">
          <w:marLeft w:val="0"/>
          <w:marRight w:val="0"/>
          <w:marTop w:val="0"/>
          <w:marBottom w:val="180"/>
          <w:divBdr>
            <w:top w:val="none" w:sz="0" w:space="0" w:color="auto"/>
            <w:left w:val="none" w:sz="0" w:space="0" w:color="auto"/>
            <w:bottom w:val="none" w:sz="0" w:space="0" w:color="auto"/>
            <w:right w:val="none" w:sz="0" w:space="0" w:color="auto"/>
          </w:divBdr>
        </w:div>
        <w:div w:id="2054651452">
          <w:marLeft w:val="0"/>
          <w:marRight w:val="0"/>
          <w:marTop w:val="0"/>
          <w:marBottom w:val="180"/>
          <w:divBdr>
            <w:top w:val="none" w:sz="0" w:space="0" w:color="auto"/>
            <w:left w:val="none" w:sz="0" w:space="0" w:color="auto"/>
            <w:bottom w:val="none" w:sz="0" w:space="0" w:color="auto"/>
            <w:right w:val="none" w:sz="0" w:space="0" w:color="auto"/>
          </w:divBdr>
        </w:div>
        <w:div w:id="69280260">
          <w:marLeft w:val="0"/>
          <w:marRight w:val="0"/>
          <w:marTop w:val="0"/>
          <w:marBottom w:val="180"/>
          <w:divBdr>
            <w:top w:val="none" w:sz="0" w:space="0" w:color="auto"/>
            <w:left w:val="none" w:sz="0" w:space="0" w:color="auto"/>
            <w:bottom w:val="none" w:sz="0" w:space="0" w:color="auto"/>
            <w:right w:val="none" w:sz="0" w:space="0" w:color="auto"/>
          </w:divBdr>
        </w:div>
        <w:div w:id="391468042">
          <w:marLeft w:val="0"/>
          <w:marRight w:val="0"/>
          <w:marTop w:val="0"/>
          <w:marBottom w:val="180"/>
          <w:divBdr>
            <w:top w:val="none" w:sz="0" w:space="0" w:color="auto"/>
            <w:left w:val="none" w:sz="0" w:space="0" w:color="auto"/>
            <w:bottom w:val="none" w:sz="0" w:space="0" w:color="auto"/>
            <w:right w:val="none" w:sz="0" w:space="0" w:color="auto"/>
          </w:divBdr>
        </w:div>
        <w:div w:id="835800024">
          <w:marLeft w:val="0"/>
          <w:marRight w:val="0"/>
          <w:marTop w:val="0"/>
          <w:marBottom w:val="180"/>
          <w:divBdr>
            <w:top w:val="none" w:sz="0" w:space="0" w:color="auto"/>
            <w:left w:val="none" w:sz="0" w:space="0" w:color="auto"/>
            <w:bottom w:val="none" w:sz="0" w:space="0" w:color="auto"/>
            <w:right w:val="none" w:sz="0" w:space="0" w:color="auto"/>
          </w:divBdr>
        </w:div>
        <w:div w:id="793065471">
          <w:marLeft w:val="0"/>
          <w:marRight w:val="0"/>
          <w:marTop w:val="0"/>
          <w:marBottom w:val="180"/>
          <w:divBdr>
            <w:top w:val="none" w:sz="0" w:space="0" w:color="auto"/>
            <w:left w:val="none" w:sz="0" w:space="0" w:color="auto"/>
            <w:bottom w:val="none" w:sz="0" w:space="0" w:color="auto"/>
            <w:right w:val="none" w:sz="0" w:space="0" w:color="auto"/>
          </w:divBdr>
        </w:div>
        <w:div w:id="1804075191">
          <w:marLeft w:val="0"/>
          <w:marRight w:val="0"/>
          <w:marTop w:val="0"/>
          <w:marBottom w:val="180"/>
          <w:divBdr>
            <w:top w:val="none" w:sz="0" w:space="0" w:color="auto"/>
            <w:left w:val="none" w:sz="0" w:space="0" w:color="auto"/>
            <w:bottom w:val="none" w:sz="0" w:space="0" w:color="auto"/>
            <w:right w:val="none" w:sz="0" w:space="0" w:color="auto"/>
          </w:divBdr>
        </w:div>
        <w:div w:id="91366531">
          <w:marLeft w:val="0"/>
          <w:marRight w:val="0"/>
          <w:marTop w:val="0"/>
          <w:marBottom w:val="180"/>
          <w:divBdr>
            <w:top w:val="none" w:sz="0" w:space="0" w:color="auto"/>
            <w:left w:val="none" w:sz="0" w:space="0" w:color="auto"/>
            <w:bottom w:val="none" w:sz="0" w:space="0" w:color="auto"/>
            <w:right w:val="none" w:sz="0" w:space="0" w:color="auto"/>
          </w:divBdr>
        </w:div>
        <w:div w:id="1332024710">
          <w:marLeft w:val="0"/>
          <w:marRight w:val="0"/>
          <w:marTop w:val="0"/>
          <w:marBottom w:val="180"/>
          <w:divBdr>
            <w:top w:val="none" w:sz="0" w:space="0" w:color="auto"/>
            <w:left w:val="none" w:sz="0" w:space="0" w:color="auto"/>
            <w:bottom w:val="none" w:sz="0" w:space="0" w:color="auto"/>
            <w:right w:val="none" w:sz="0" w:space="0" w:color="auto"/>
          </w:divBdr>
        </w:div>
        <w:div w:id="1150630694">
          <w:marLeft w:val="0"/>
          <w:marRight w:val="0"/>
          <w:marTop w:val="0"/>
          <w:marBottom w:val="180"/>
          <w:divBdr>
            <w:top w:val="none" w:sz="0" w:space="0" w:color="auto"/>
            <w:left w:val="none" w:sz="0" w:space="0" w:color="auto"/>
            <w:bottom w:val="none" w:sz="0" w:space="0" w:color="auto"/>
            <w:right w:val="none" w:sz="0" w:space="0" w:color="auto"/>
          </w:divBdr>
        </w:div>
        <w:div w:id="1168180421">
          <w:marLeft w:val="0"/>
          <w:marRight w:val="0"/>
          <w:marTop w:val="0"/>
          <w:marBottom w:val="180"/>
          <w:divBdr>
            <w:top w:val="none" w:sz="0" w:space="0" w:color="auto"/>
            <w:left w:val="none" w:sz="0" w:space="0" w:color="auto"/>
            <w:bottom w:val="none" w:sz="0" w:space="0" w:color="auto"/>
            <w:right w:val="none" w:sz="0" w:space="0" w:color="auto"/>
          </w:divBdr>
        </w:div>
        <w:div w:id="2022052234">
          <w:marLeft w:val="0"/>
          <w:marRight w:val="0"/>
          <w:marTop w:val="0"/>
          <w:marBottom w:val="180"/>
          <w:divBdr>
            <w:top w:val="none" w:sz="0" w:space="0" w:color="auto"/>
            <w:left w:val="none" w:sz="0" w:space="0" w:color="auto"/>
            <w:bottom w:val="none" w:sz="0" w:space="0" w:color="auto"/>
            <w:right w:val="none" w:sz="0" w:space="0" w:color="auto"/>
          </w:divBdr>
        </w:div>
        <w:div w:id="1826699831">
          <w:marLeft w:val="0"/>
          <w:marRight w:val="0"/>
          <w:marTop w:val="0"/>
          <w:marBottom w:val="180"/>
          <w:divBdr>
            <w:top w:val="none" w:sz="0" w:space="0" w:color="auto"/>
            <w:left w:val="none" w:sz="0" w:space="0" w:color="auto"/>
            <w:bottom w:val="none" w:sz="0" w:space="0" w:color="auto"/>
            <w:right w:val="none" w:sz="0" w:space="0" w:color="auto"/>
          </w:divBdr>
        </w:div>
        <w:div w:id="1626034494">
          <w:marLeft w:val="0"/>
          <w:marRight w:val="0"/>
          <w:marTop w:val="0"/>
          <w:marBottom w:val="180"/>
          <w:divBdr>
            <w:top w:val="none" w:sz="0" w:space="0" w:color="auto"/>
            <w:left w:val="none" w:sz="0" w:space="0" w:color="auto"/>
            <w:bottom w:val="none" w:sz="0" w:space="0" w:color="auto"/>
            <w:right w:val="none" w:sz="0" w:space="0" w:color="auto"/>
          </w:divBdr>
        </w:div>
        <w:div w:id="1596474772">
          <w:marLeft w:val="0"/>
          <w:marRight w:val="0"/>
          <w:marTop w:val="0"/>
          <w:marBottom w:val="180"/>
          <w:divBdr>
            <w:top w:val="none" w:sz="0" w:space="0" w:color="auto"/>
            <w:left w:val="none" w:sz="0" w:space="0" w:color="auto"/>
            <w:bottom w:val="none" w:sz="0" w:space="0" w:color="auto"/>
            <w:right w:val="none" w:sz="0" w:space="0" w:color="auto"/>
          </w:divBdr>
        </w:div>
        <w:div w:id="1241403914">
          <w:marLeft w:val="0"/>
          <w:marRight w:val="0"/>
          <w:marTop w:val="0"/>
          <w:marBottom w:val="180"/>
          <w:divBdr>
            <w:top w:val="none" w:sz="0" w:space="0" w:color="auto"/>
            <w:left w:val="none" w:sz="0" w:space="0" w:color="auto"/>
            <w:bottom w:val="none" w:sz="0" w:space="0" w:color="auto"/>
            <w:right w:val="none" w:sz="0" w:space="0" w:color="auto"/>
          </w:divBdr>
        </w:div>
        <w:div w:id="790977785">
          <w:marLeft w:val="0"/>
          <w:marRight w:val="0"/>
          <w:marTop w:val="0"/>
          <w:marBottom w:val="180"/>
          <w:divBdr>
            <w:top w:val="none" w:sz="0" w:space="0" w:color="auto"/>
            <w:left w:val="none" w:sz="0" w:space="0" w:color="auto"/>
            <w:bottom w:val="none" w:sz="0" w:space="0" w:color="auto"/>
            <w:right w:val="none" w:sz="0" w:space="0" w:color="auto"/>
          </w:divBdr>
        </w:div>
        <w:div w:id="1496873128">
          <w:marLeft w:val="0"/>
          <w:marRight w:val="0"/>
          <w:marTop w:val="0"/>
          <w:marBottom w:val="180"/>
          <w:divBdr>
            <w:top w:val="none" w:sz="0" w:space="0" w:color="auto"/>
            <w:left w:val="none" w:sz="0" w:space="0" w:color="auto"/>
            <w:bottom w:val="none" w:sz="0" w:space="0" w:color="auto"/>
            <w:right w:val="none" w:sz="0" w:space="0" w:color="auto"/>
          </w:divBdr>
        </w:div>
        <w:div w:id="2091654888">
          <w:marLeft w:val="0"/>
          <w:marRight w:val="0"/>
          <w:marTop w:val="0"/>
          <w:marBottom w:val="180"/>
          <w:divBdr>
            <w:top w:val="none" w:sz="0" w:space="0" w:color="auto"/>
            <w:left w:val="none" w:sz="0" w:space="0" w:color="auto"/>
            <w:bottom w:val="none" w:sz="0" w:space="0" w:color="auto"/>
            <w:right w:val="none" w:sz="0" w:space="0" w:color="auto"/>
          </w:divBdr>
        </w:div>
        <w:div w:id="733432185">
          <w:marLeft w:val="0"/>
          <w:marRight w:val="0"/>
          <w:marTop w:val="0"/>
          <w:marBottom w:val="180"/>
          <w:divBdr>
            <w:top w:val="none" w:sz="0" w:space="0" w:color="auto"/>
            <w:left w:val="none" w:sz="0" w:space="0" w:color="auto"/>
            <w:bottom w:val="none" w:sz="0" w:space="0" w:color="auto"/>
            <w:right w:val="none" w:sz="0" w:space="0" w:color="auto"/>
          </w:divBdr>
        </w:div>
      </w:divsChild>
    </w:div>
    <w:div w:id="877669352">
      <w:bodyDiv w:val="1"/>
      <w:marLeft w:val="0"/>
      <w:marRight w:val="0"/>
      <w:marTop w:val="0"/>
      <w:marBottom w:val="0"/>
      <w:divBdr>
        <w:top w:val="none" w:sz="0" w:space="0" w:color="auto"/>
        <w:left w:val="none" w:sz="0" w:space="0" w:color="auto"/>
        <w:bottom w:val="none" w:sz="0" w:space="0" w:color="auto"/>
        <w:right w:val="none" w:sz="0" w:space="0" w:color="auto"/>
      </w:divBdr>
      <w:divsChild>
        <w:div w:id="932207931">
          <w:marLeft w:val="0"/>
          <w:marRight w:val="0"/>
          <w:marTop w:val="0"/>
          <w:marBottom w:val="180"/>
          <w:divBdr>
            <w:top w:val="none" w:sz="0" w:space="0" w:color="auto"/>
            <w:left w:val="none" w:sz="0" w:space="0" w:color="auto"/>
            <w:bottom w:val="none" w:sz="0" w:space="0" w:color="auto"/>
            <w:right w:val="none" w:sz="0" w:space="0" w:color="auto"/>
          </w:divBdr>
        </w:div>
        <w:div w:id="2072844567">
          <w:marLeft w:val="0"/>
          <w:marRight w:val="0"/>
          <w:marTop w:val="0"/>
          <w:marBottom w:val="180"/>
          <w:divBdr>
            <w:top w:val="none" w:sz="0" w:space="0" w:color="auto"/>
            <w:left w:val="none" w:sz="0" w:space="0" w:color="auto"/>
            <w:bottom w:val="none" w:sz="0" w:space="0" w:color="auto"/>
            <w:right w:val="none" w:sz="0" w:space="0" w:color="auto"/>
          </w:divBdr>
        </w:div>
        <w:div w:id="279385767">
          <w:marLeft w:val="0"/>
          <w:marRight w:val="0"/>
          <w:marTop w:val="0"/>
          <w:marBottom w:val="180"/>
          <w:divBdr>
            <w:top w:val="none" w:sz="0" w:space="0" w:color="auto"/>
            <w:left w:val="none" w:sz="0" w:space="0" w:color="auto"/>
            <w:bottom w:val="none" w:sz="0" w:space="0" w:color="auto"/>
            <w:right w:val="none" w:sz="0" w:space="0" w:color="auto"/>
          </w:divBdr>
        </w:div>
        <w:div w:id="435560220">
          <w:marLeft w:val="0"/>
          <w:marRight w:val="0"/>
          <w:marTop w:val="0"/>
          <w:marBottom w:val="180"/>
          <w:divBdr>
            <w:top w:val="none" w:sz="0" w:space="0" w:color="auto"/>
            <w:left w:val="none" w:sz="0" w:space="0" w:color="auto"/>
            <w:bottom w:val="none" w:sz="0" w:space="0" w:color="auto"/>
            <w:right w:val="none" w:sz="0" w:space="0" w:color="auto"/>
          </w:divBdr>
        </w:div>
        <w:div w:id="229729942">
          <w:marLeft w:val="0"/>
          <w:marRight w:val="0"/>
          <w:marTop w:val="0"/>
          <w:marBottom w:val="180"/>
          <w:divBdr>
            <w:top w:val="none" w:sz="0" w:space="0" w:color="auto"/>
            <w:left w:val="none" w:sz="0" w:space="0" w:color="auto"/>
            <w:bottom w:val="none" w:sz="0" w:space="0" w:color="auto"/>
            <w:right w:val="none" w:sz="0" w:space="0" w:color="auto"/>
          </w:divBdr>
        </w:div>
        <w:div w:id="1241332363">
          <w:marLeft w:val="0"/>
          <w:marRight w:val="0"/>
          <w:marTop w:val="0"/>
          <w:marBottom w:val="180"/>
          <w:divBdr>
            <w:top w:val="none" w:sz="0" w:space="0" w:color="auto"/>
            <w:left w:val="none" w:sz="0" w:space="0" w:color="auto"/>
            <w:bottom w:val="none" w:sz="0" w:space="0" w:color="auto"/>
            <w:right w:val="none" w:sz="0" w:space="0" w:color="auto"/>
          </w:divBdr>
        </w:div>
        <w:div w:id="2112704009">
          <w:marLeft w:val="0"/>
          <w:marRight w:val="0"/>
          <w:marTop w:val="0"/>
          <w:marBottom w:val="180"/>
          <w:divBdr>
            <w:top w:val="none" w:sz="0" w:space="0" w:color="auto"/>
            <w:left w:val="none" w:sz="0" w:space="0" w:color="auto"/>
            <w:bottom w:val="none" w:sz="0" w:space="0" w:color="auto"/>
            <w:right w:val="none" w:sz="0" w:space="0" w:color="auto"/>
          </w:divBdr>
        </w:div>
        <w:div w:id="1466465146">
          <w:marLeft w:val="0"/>
          <w:marRight w:val="0"/>
          <w:marTop w:val="0"/>
          <w:marBottom w:val="180"/>
          <w:divBdr>
            <w:top w:val="none" w:sz="0" w:space="0" w:color="auto"/>
            <w:left w:val="none" w:sz="0" w:space="0" w:color="auto"/>
            <w:bottom w:val="none" w:sz="0" w:space="0" w:color="auto"/>
            <w:right w:val="none" w:sz="0" w:space="0" w:color="auto"/>
          </w:divBdr>
        </w:div>
      </w:divsChild>
    </w:div>
    <w:div w:id="880170910">
      <w:bodyDiv w:val="1"/>
      <w:marLeft w:val="0"/>
      <w:marRight w:val="0"/>
      <w:marTop w:val="0"/>
      <w:marBottom w:val="0"/>
      <w:divBdr>
        <w:top w:val="none" w:sz="0" w:space="0" w:color="auto"/>
        <w:left w:val="none" w:sz="0" w:space="0" w:color="auto"/>
        <w:bottom w:val="none" w:sz="0" w:space="0" w:color="auto"/>
        <w:right w:val="none" w:sz="0" w:space="0" w:color="auto"/>
      </w:divBdr>
    </w:div>
    <w:div w:id="884485808">
      <w:bodyDiv w:val="1"/>
      <w:marLeft w:val="0"/>
      <w:marRight w:val="0"/>
      <w:marTop w:val="0"/>
      <w:marBottom w:val="0"/>
      <w:divBdr>
        <w:top w:val="none" w:sz="0" w:space="0" w:color="auto"/>
        <w:left w:val="none" w:sz="0" w:space="0" w:color="auto"/>
        <w:bottom w:val="none" w:sz="0" w:space="0" w:color="auto"/>
        <w:right w:val="none" w:sz="0" w:space="0" w:color="auto"/>
      </w:divBdr>
    </w:div>
    <w:div w:id="894853480">
      <w:bodyDiv w:val="1"/>
      <w:marLeft w:val="0"/>
      <w:marRight w:val="0"/>
      <w:marTop w:val="0"/>
      <w:marBottom w:val="0"/>
      <w:divBdr>
        <w:top w:val="none" w:sz="0" w:space="0" w:color="auto"/>
        <w:left w:val="none" w:sz="0" w:space="0" w:color="auto"/>
        <w:bottom w:val="none" w:sz="0" w:space="0" w:color="auto"/>
        <w:right w:val="none" w:sz="0" w:space="0" w:color="auto"/>
      </w:divBdr>
    </w:div>
    <w:div w:id="917324695">
      <w:bodyDiv w:val="1"/>
      <w:marLeft w:val="0"/>
      <w:marRight w:val="0"/>
      <w:marTop w:val="0"/>
      <w:marBottom w:val="0"/>
      <w:divBdr>
        <w:top w:val="none" w:sz="0" w:space="0" w:color="auto"/>
        <w:left w:val="none" w:sz="0" w:space="0" w:color="auto"/>
        <w:bottom w:val="none" w:sz="0" w:space="0" w:color="auto"/>
        <w:right w:val="none" w:sz="0" w:space="0" w:color="auto"/>
      </w:divBdr>
      <w:divsChild>
        <w:div w:id="405809316">
          <w:marLeft w:val="0"/>
          <w:marRight w:val="0"/>
          <w:marTop w:val="0"/>
          <w:marBottom w:val="0"/>
          <w:divBdr>
            <w:top w:val="none" w:sz="0" w:space="0" w:color="auto"/>
            <w:left w:val="none" w:sz="0" w:space="0" w:color="auto"/>
            <w:bottom w:val="none" w:sz="0" w:space="0" w:color="auto"/>
            <w:right w:val="none" w:sz="0" w:space="0" w:color="auto"/>
          </w:divBdr>
          <w:divsChild>
            <w:div w:id="1757166091">
              <w:marLeft w:val="0"/>
              <w:marRight w:val="0"/>
              <w:marTop w:val="0"/>
              <w:marBottom w:val="0"/>
              <w:divBdr>
                <w:top w:val="none" w:sz="0" w:space="0" w:color="auto"/>
                <w:left w:val="none" w:sz="0" w:space="0" w:color="auto"/>
                <w:bottom w:val="none" w:sz="0" w:space="0" w:color="auto"/>
                <w:right w:val="none" w:sz="0" w:space="0" w:color="auto"/>
              </w:divBdr>
            </w:div>
            <w:div w:id="16693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0340">
      <w:bodyDiv w:val="1"/>
      <w:marLeft w:val="0"/>
      <w:marRight w:val="0"/>
      <w:marTop w:val="0"/>
      <w:marBottom w:val="0"/>
      <w:divBdr>
        <w:top w:val="none" w:sz="0" w:space="0" w:color="auto"/>
        <w:left w:val="none" w:sz="0" w:space="0" w:color="auto"/>
        <w:bottom w:val="none" w:sz="0" w:space="0" w:color="auto"/>
        <w:right w:val="none" w:sz="0" w:space="0" w:color="auto"/>
      </w:divBdr>
      <w:divsChild>
        <w:div w:id="605894558">
          <w:marLeft w:val="0"/>
          <w:marRight w:val="0"/>
          <w:marTop w:val="0"/>
          <w:marBottom w:val="0"/>
          <w:divBdr>
            <w:top w:val="none" w:sz="0" w:space="0" w:color="auto"/>
            <w:left w:val="none" w:sz="0" w:space="0" w:color="auto"/>
            <w:bottom w:val="none" w:sz="0" w:space="0" w:color="auto"/>
            <w:right w:val="none" w:sz="0" w:space="0" w:color="auto"/>
          </w:divBdr>
          <w:divsChild>
            <w:div w:id="1314749733">
              <w:marLeft w:val="0"/>
              <w:marRight w:val="0"/>
              <w:marTop w:val="0"/>
              <w:marBottom w:val="0"/>
              <w:divBdr>
                <w:top w:val="none" w:sz="0" w:space="0" w:color="auto"/>
                <w:left w:val="none" w:sz="0" w:space="0" w:color="auto"/>
                <w:bottom w:val="none" w:sz="0" w:space="0" w:color="auto"/>
                <w:right w:val="none" w:sz="0" w:space="0" w:color="auto"/>
              </w:divBdr>
            </w:div>
            <w:div w:id="523790452">
              <w:marLeft w:val="0"/>
              <w:marRight w:val="0"/>
              <w:marTop w:val="0"/>
              <w:marBottom w:val="0"/>
              <w:divBdr>
                <w:top w:val="none" w:sz="0" w:space="0" w:color="auto"/>
                <w:left w:val="none" w:sz="0" w:space="0" w:color="auto"/>
                <w:bottom w:val="none" w:sz="0" w:space="0" w:color="auto"/>
                <w:right w:val="none" w:sz="0" w:space="0" w:color="auto"/>
              </w:divBdr>
            </w:div>
            <w:div w:id="15106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4616">
      <w:bodyDiv w:val="1"/>
      <w:marLeft w:val="0"/>
      <w:marRight w:val="0"/>
      <w:marTop w:val="0"/>
      <w:marBottom w:val="0"/>
      <w:divBdr>
        <w:top w:val="none" w:sz="0" w:space="0" w:color="auto"/>
        <w:left w:val="none" w:sz="0" w:space="0" w:color="auto"/>
        <w:bottom w:val="none" w:sz="0" w:space="0" w:color="auto"/>
        <w:right w:val="none" w:sz="0" w:space="0" w:color="auto"/>
      </w:divBdr>
      <w:divsChild>
        <w:div w:id="869492412">
          <w:marLeft w:val="0"/>
          <w:marRight w:val="0"/>
          <w:marTop w:val="0"/>
          <w:marBottom w:val="180"/>
          <w:divBdr>
            <w:top w:val="none" w:sz="0" w:space="0" w:color="auto"/>
            <w:left w:val="none" w:sz="0" w:space="0" w:color="auto"/>
            <w:bottom w:val="none" w:sz="0" w:space="0" w:color="auto"/>
            <w:right w:val="none" w:sz="0" w:space="0" w:color="auto"/>
          </w:divBdr>
        </w:div>
        <w:div w:id="284581512">
          <w:marLeft w:val="0"/>
          <w:marRight w:val="0"/>
          <w:marTop w:val="0"/>
          <w:marBottom w:val="180"/>
          <w:divBdr>
            <w:top w:val="none" w:sz="0" w:space="0" w:color="auto"/>
            <w:left w:val="none" w:sz="0" w:space="0" w:color="auto"/>
            <w:bottom w:val="none" w:sz="0" w:space="0" w:color="auto"/>
            <w:right w:val="none" w:sz="0" w:space="0" w:color="auto"/>
          </w:divBdr>
        </w:div>
        <w:div w:id="988747492">
          <w:marLeft w:val="0"/>
          <w:marRight w:val="0"/>
          <w:marTop w:val="0"/>
          <w:marBottom w:val="180"/>
          <w:divBdr>
            <w:top w:val="none" w:sz="0" w:space="0" w:color="auto"/>
            <w:left w:val="none" w:sz="0" w:space="0" w:color="auto"/>
            <w:bottom w:val="none" w:sz="0" w:space="0" w:color="auto"/>
            <w:right w:val="none" w:sz="0" w:space="0" w:color="auto"/>
          </w:divBdr>
        </w:div>
        <w:div w:id="1155339624">
          <w:marLeft w:val="0"/>
          <w:marRight w:val="0"/>
          <w:marTop w:val="0"/>
          <w:marBottom w:val="180"/>
          <w:divBdr>
            <w:top w:val="none" w:sz="0" w:space="0" w:color="auto"/>
            <w:left w:val="none" w:sz="0" w:space="0" w:color="auto"/>
            <w:bottom w:val="none" w:sz="0" w:space="0" w:color="auto"/>
            <w:right w:val="none" w:sz="0" w:space="0" w:color="auto"/>
          </w:divBdr>
        </w:div>
        <w:div w:id="880096411">
          <w:marLeft w:val="0"/>
          <w:marRight w:val="0"/>
          <w:marTop w:val="0"/>
          <w:marBottom w:val="180"/>
          <w:divBdr>
            <w:top w:val="none" w:sz="0" w:space="0" w:color="auto"/>
            <w:left w:val="none" w:sz="0" w:space="0" w:color="auto"/>
            <w:bottom w:val="none" w:sz="0" w:space="0" w:color="auto"/>
            <w:right w:val="none" w:sz="0" w:space="0" w:color="auto"/>
          </w:divBdr>
        </w:div>
        <w:div w:id="361169951">
          <w:marLeft w:val="0"/>
          <w:marRight w:val="0"/>
          <w:marTop w:val="0"/>
          <w:marBottom w:val="180"/>
          <w:divBdr>
            <w:top w:val="none" w:sz="0" w:space="0" w:color="auto"/>
            <w:left w:val="none" w:sz="0" w:space="0" w:color="auto"/>
            <w:bottom w:val="none" w:sz="0" w:space="0" w:color="auto"/>
            <w:right w:val="none" w:sz="0" w:space="0" w:color="auto"/>
          </w:divBdr>
        </w:div>
        <w:div w:id="801966068">
          <w:marLeft w:val="0"/>
          <w:marRight w:val="0"/>
          <w:marTop w:val="0"/>
          <w:marBottom w:val="180"/>
          <w:divBdr>
            <w:top w:val="none" w:sz="0" w:space="0" w:color="auto"/>
            <w:left w:val="none" w:sz="0" w:space="0" w:color="auto"/>
            <w:bottom w:val="none" w:sz="0" w:space="0" w:color="auto"/>
            <w:right w:val="none" w:sz="0" w:space="0" w:color="auto"/>
          </w:divBdr>
        </w:div>
        <w:div w:id="601256673">
          <w:marLeft w:val="0"/>
          <w:marRight w:val="0"/>
          <w:marTop w:val="0"/>
          <w:marBottom w:val="180"/>
          <w:divBdr>
            <w:top w:val="none" w:sz="0" w:space="0" w:color="auto"/>
            <w:left w:val="none" w:sz="0" w:space="0" w:color="auto"/>
            <w:bottom w:val="none" w:sz="0" w:space="0" w:color="auto"/>
            <w:right w:val="none" w:sz="0" w:space="0" w:color="auto"/>
          </w:divBdr>
        </w:div>
      </w:divsChild>
    </w:div>
    <w:div w:id="1035691420">
      <w:bodyDiv w:val="1"/>
      <w:marLeft w:val="0"/>
      <w:marRight w:val="0"/>
      <w:marTop w:val="0"/>
      <w:marBottom w:val="0"/>
      <w:divBdr>
        <w:top w:val="none" w:sz="0" w:space="0" w:color="auto"/>
        <w:left w:val="none" w:sz="0" w:space="0" w:color="auto"/>
        <w:bottom w:val="none" w:sz="0" w:space="0" w:color="auto"/>
        <w:right w:val="none" w:sz="0" w:space="0" w:color="auto"/>
      </w:divBdr>
    </w:div>
    <w:div w:id="1036539238">
      <w:bodyDiv w:val="1"/>
      <w:marLeft w:val="0"/>
      <w:marRight w:val="0"/>
      <w:marTop w:val="0"/>
      <w:marBottom w:val="0"/>
      <w:divBdr>
        <w:top w:val="none" w:sz="0" w:space="0" w:color="auto"/>
        <w:left w:val="none" w:sz="0" w:space="0" w:color="auto"/>
        <w:bottom w:val="none" w:sz="0" w:space="0" w:color="auto"/>
        <w:right w:val="none" w:sz="0" w:space="0" w:color="auto"/>
      </w:divBdr>
      <w:divsChild>
        <w:div w:id="533079731">
          <w:marLeft w:val="0"/>
          <w:marRight w:val="0"/>
          <w:marTop w:val="0"/>
          <w:marBottom w:val="0"/>
          <w:divBdr>
            <w:top w:val="none" w:sz="0" w:space="0" w:color="auto"/>
            <w:left w:val="none" w:sz="0" w:space="0" w:color="auto"/>
            <w:bottom w:val="none" w:sz="0" w:space="0" w:color="auto"/>
            <w:right w:val="none" w:sz="0" w:space="0" w:color="auto"/>
          </w:divBdr>
          <w:divsChild>
            <w:div w:id="1449276800">
              <w:marLeft w:val="0"/>
              <w:marRight w:val="0"/>
              <w:marTop w:val="0"/>
              <w:marBottom w:val="0"/>
              <w:divBdr>
                <w:top w:val="none" w:sz="0" w:space="0" w:color="auto"/>
                <w:left w:val="none" w:sz="0" w:space="0" w:color="auto"/>
                <w:bottom w:val="none" w:sz="0" w:space="0" w:color="auto"/>
                <w:right w:val="none" w:sz="0" w:space="0" w:color="auto"/>
              </w:divBdr>
            </w:div>
            <w:div w:id="20887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99311">
      <w:bodyDiv w:val="1"/>
      <w:marLeft w:val="0"/>
      <w:marRight w:val="0"/>
      <w:marTop w:val="0"/>
      <w:marBottom w:val="0"/>
      <w:divBdr>
        <w:top w:val="none" w:sz="0" w:space="0" w:color="auto"/>
        <w:left w:val="none" w:sz="0" w:space="0" w:color="auto"/>
        <w:bottom w:val="none" w:sz="0" w:space="0" w:color="auto"/>
        <w:right w:val="none" w:sz="0" w:space="0" w:color="auto"/>
      </w:divBdr>
    </w:div>
    <w:div w:id="1085028668">
      <w:bodyDiv w:val="1"/>
      <w:marLeft w:val="0"/>
      <w:marRight w:val="0"/>
      <w:marTop w:val="0"/>
      <w:marBottom w:val="0"/>
      <w:divBdr>
        <w:top w:val="none" w:sz="0" w:space="0" w:color="auto"/>
        <w:left w:val="none" w:sz="0" w:space="0" w:color="auto"/>
        <w:bottom w:val="none" w:sz="0" w:space="0" w:color="auto"/>
        <w:right w:val="none" w:sz="0" w:space="0" w:color="auto"/>
      </w:divBdr>
      <w:divsChild>
        <w:div w:id="2022781570">
          <w:marLeft w:val="0"/>
          <w:marRight w:val="0"/>
          <w:marTop w:val="0"/>
          <w:marBottom w:val="180"/>
          <w:divBdr>
            <w:top w:val="none" w:sz="0" w:space="0" w:color="auto"/>
            <w:left w:val="none" w:sz="0" w:space="0" w:color="auto"/>
            <w:bottom w:val="none" w:sz="0" w:space="0" w:color="auto"/>
            <w:right w:val="none" w:sz="0" w:space="0" w:color="auto"/>
          </w:divBdr>
        </w:div>
        <w:div w:id="1139691824">
          <w:marLeft w:val="0"/>
          <w:marRight w:val="0"/>
          <w:marTop w:val="0"/>
          <w:marBottom w:val="180"/>
          <w:divBdr>
            <w:top w:val="none" w:sz="0" w:space="0" w:color="auto"/>
            <w:left w:val="none" w:sz="0" w:space="0" w:color="auto"/>
            <w:bottom w:val="none" w:sz="0" w:space="0" w:color="auto"/>
            <w:right w:val="none" w:sz="0" w:space="0" w:color="auto"/>
          </w:divBdr>
        </w:div>
      </w:divsChild>
    </w:div>
    <w:div w:id="1179468612">
      <w:bodyDiv w:val="1"/>
      <w:marLeft w:val="0"/>
      <w:marRight w:val="0"/>
      <w:marTop w:val="0"/>
      <w:marBottom w:val="0"/>
      <w:divBdr>
        <w:top w:val="none" w:sz="0" w:space="0" w:color="auto"/>
        <w:left w:val="none" w:sz="0" w:space="0" w:color="auto"/>
        <w:bottom w:val="none" w:sz="0" w:space="0" w:color="auto"/>
        <w:right w:val="none" w:sz="0" w:space="0" w:color="auto"/>
      </w:divBdr>
    </w:div>
    <w:div w:id="1187983463">
      <w:bodyDiv w:val="1"/>
      <w:marLeft w:val="0"/>
      <w:marRight w:val="0"/>
      <w:marTop w:val="0"/>
      <w:marBottom w:val="0"/>
      <w:divBdr>
        <w:top w:val="none" w:sz="0" w:space="0" w:color="auto"/>
        <w:left w:val="none" w:sz="0" w:space="0" w:color="auto"/>
        <w:bottom w:val="none" w:sz="0" w:space="0" w:color="auto"/>
        <w:right w:val="none" w:sz="0" w:space="0" w:color="auto"/>
      </w:divBdr>
    </w:div>
    <w:div w:id="1259673915">
      <w:bodyDiv w:val="1"/>
      <w:marLeft w:val="0"/>
      <w:marRight w:val="0"/>
      <w:marTop w:val="0"/>
      <w:marBottom w:val="0"/>
      <w:divBdr>
        <w:top w:val="none" w:sz="0" w:space="0" w:color="auto"/>
        <w:left w:val="none" w:sz="0" w:space="0" w:color="auto"/>
        <w:bottom w:val="none" w:sz="0" w:space="0" w:color="auto"/>
        <w:right w:val="none" w:sz="0" w:space="0" w:color="auto"/>
      </w:divBdr>
      <w:divsChild>
        <w:div w:id="1437284211">
          <w:marLeft w:val="0"/>
          <w:marRight w:val="0"/>
          <w:marTop w:val="0"/>
          <w:marBottom w:val="0"/>
          <w:divBdr>
            <w:top w:val="none" w:sz="0" w:space="0" w:color="auto"/>
            <w:left w:val="none" w:sz="0" w:space="0" w:color="auto"/>
            <w:bottom w:val="none" w:sz="0" w:space="0" w:color="auto"/>
            <w:right w:val="none" w:sz="0" w:space="0" w:color="auto"/>
          </w:divBdr>
          <w:divsChild>
            <w:div w:id="371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71637">
      <w:bodyDiv w:val="1"/>
      <w:marLeft w:val="0"/>
      <w:marRight w:val="0"/>
      <w:marTop w:val="0"/>
      <w:marBottom w:val="0"/>
      <w:divBdr>
        <w:top w:val="none" w:sz="0" w:space="0" w:color="auto"/>
        <w:left w:val="none" w:sz="0" w:space="0" w:color="auto"/>
        <w:bottom w:val="none" w:sz="0" w:space="0" w:color="auto"/>
        <w:right w:val="none" w:sz="0" w:space="0" w:color="auto"/>
      </w:divBdr>
    </w:div>
    <w:div w:id="1289970615">
      <w:bodyDiv w:val="1"/>
      <w:marLeft w:val="0"/>
      <w:marRight w:val="0"/>
      <w:marTop w:val="0"/>
      <w:marBottom w:val="0"/>
      <w:divBdr>
        <w:top w:val="none" w:sz="0" w:space="0" w:color="auto"/>
        <w:left w:val="none" w:sz="0" w:space="0" w:color="auto"/>
        <w:bottom w:val="none" w:sz="0" w:space="0" w:color="auto"/>
        <w:right w:val="none" w:sz="0" w:space="0" w:color="auto"/>
      </w:divBdr>
    </w:div>
    <w:div w:id="1449658839">
      <w:bodyDiv w:val="1"/>
      <w:marLeft w:val="0"/>
      <w:marRight w:val="0"/>
      <w:marTop w:val="0"/>
      <w:marBottom w:val="0"/>
      <w:divBdr>
        <w:top w:val="none" w:sz="0" w:space="0" w:color="auto"/>
        <w:left w:val="none" w:sz="0" w:space="0" w:color="auto"/>
        <w:bottom w:val="none" w:sz="0" w:space="0" w:color="auto"/>
        <w:right w:val="none" w:sz="0" w:space="0" w:color="auto"/>
      </w:divBdr>
    </w:div>
    <w:div w:id="1476987164">
      <w:bodyDiv w:val="1"/>
      <w:marLeft w:val="0"/>
      <w:marRight w:val="0"/>
      <w:marTop w:val="0"/>
      <w:marBottom w:val="0"/>
      <w:divBdr>
        <w:top w:val="none" w:sz="0" w:space="0" w:color="auto"/>
        <w:left w:val="none" w:sz="0" w:space="0" w:color="auto"/>
        <w:bottom w:val="none" w:sz="0" w:space="0" w:color="auto"/>
        <w:right w:val="none" w:sz="0" w:space="0" w:color="auto"/>
      </w:divBdr>
      <w:divsChild>
        <w:div w:id="522326669">
          <w:marLeft w:val="0"/>
          <w:marRight w:val="0"/>
          <w:marTop w:val="0"/>
          <w:marBottom w:val="180"/>
          <w:divBdr>
            <w:top w:val="none" w:sz="0" w:space="0" w:color="auto"/>
            <w:left w:val="none" w:sz="0" w:space="0" w:color="auto"/>
            <w:bottom w:val="none" w:sz="0" w:space="0" w:color="auto"/>
            <w:right w:val="none" w:sz="0" w:space="0" w:color="auto"/>
          </w:divBdr>
        </w:div>
        <w:div w:id="850686483">
          <w:marLeft w:val="0"/>
          <w:marRight w:val="0"/>
          <w:marTop w:val="0"/>
          <w:marBottom w:val="180"/>
          <w:divBdr>
            <w:top w:val="none" w:sz="0" w:space="0" w:color="auto"/>
            <w:left w:val="none" w:sz="0" w:space="0" w:color="auto"/>
            <w:bottom w:val="none" w:sz="0" w:space="0" w:color="auto"/>
            <w:right w:val="none" w:sz="0" w:space="0" w:color="auto"/>
          </w:divBdr>
        </w:div>
        <w:div w:id="1593202543">
          <w:marLeft w:val="0"/>
          <w:marRight w:val="0"/>
          <w:marTop w:val="0"/>
          <w:marBottom w:val="180"/>
          <w:divBdr>
            <w:top w:val="none" w:sz="0" w:space="0" w:color="auto"/>
            <w:left w:val="none" w:sz="0" w:space="0" w:color="auto"/>
            <w:bottom w:val="none" w:sz="0" w:space="0" w:color="auto"/>
            <w:right w:val="none" w:sz="0" w:space="0" w:color="auto"/>
          </w:divBdr>
        </w:div>
      </w:divsChild>
    </w:div>
    <w:div w:id="1515149861">
      <w:bodyDiv w:val="1"/>
      <w:marLeft w:val="0"/>
      <w:marRight w:val="0"/>
      <w:marTop w:val="0"/>
      <w:marBottom w:val="0"/>
      <w:divBdr>
        <w:top w:val="none" w:sz="0" w:space="0" w:color="auto"/>
        <w:left w:val="none" w:sz="0" w:space="0" w:color="auto"/>
        <w:bottom w:val="none" w:sz="0" w:space="0" w:color="auto"/>
        <w:right w:val="none" w:sz="0" w:space="0" w:color="auto"/>
      </w:divBdr>
      <w:divsChild>
        <w:div w:id="1337727083">
          <w:marLeft w:val="0"/>
          <w:marRight w:val="0"/>
          <w:marTop w:val="0"/>
          <w:marBottom w:val="180"/>
          <w:divBdr>
            <w:top w:val="none" w:sz="0" w:space="0" w:color="auto"/>
            <w:left w:val="none" w:sz="0" w:space="0" w:color="auto"/>
            <w:bottom w:val="none" w:sz="0" w:space="0" w:color="auto"/>
            <w:right w:val="none" w:sz="0" w:space="0" w:color="auto"/>
          </w:divBdr>
        </w:div>
        <w:div w:id="1616912168">
          <w:marLeft w:val="0"/>
          <w:marRight w:val="0"/>
          <w:marTop w:val="0"/>
          <w:marBottom w:val="180"/>
          <w:divBdr>
            <w:top w:val="none" w:sz="0" w:space="0" w:color="auto"/>
            <w:left w:val="none" w:sz="0" w:space="0" w:color="auto"/>
            <w:bottom w:val="none" w:sz="0" w:space="0" w:color="auto"/>
            <w:right w:val="none" w:sz="0" w:space="0" w:color="auto"/>
          </w:divBdr>
        </w:div>
        <w:div w:id="1339818246">
          <w:marLeft w:val="0"/>
          <w:marRight w:val="0"/>
          <w:marTop w:val="0"/>
          <w:marBottom w:val="180"/>
          <w:divBdr>
            <w:top w:val="none" w:sz="0" w:space="0" w:color="auto"/>
            <w:left w:val="none" w:sz="0" w:space="0" w:color="auto"/>
            <w:bottom w:val="none" w:sz="0" w:space="0" w:color="auto"/>
            <w:right w:val="none" w:sz="0" w:space="0" w:color="auto"/>
          </w:divBdr>
        </w:div>
      </w:divsChild>
    </w:div>
    <w:div w:id="1538465148">
      <w:bodyDiv w:val="1"/>
      <w:marLeft w:val="0"/>
      <w:marRight w:val="0"/>
      <w:marTop w:val="0"/>
      <w:marBottom w:val="0"/>
      <w:divBdr>
        <w:top w:val="none" w:sz="0" w:space="0" w:color="auto"/>
        <w:left w:val="none" w:sz="0" w:space="0" w:color="auto"/>
        <w:bottom w:val="none" w:sz="0" w:space="0" w:color="auto"/>
        <w:right w:val="none" w:sz="0" w:space="0" w:color="auto"/>
      </w:divBdr>
    </w:div>
    <w:div w:id="1556430746">
      <w:bodyDiv w:val="1"/>
      <w:marLeft w:val="0"/>
      <w:marRight w:val="0"/>
      <w:marTop w:val="0"/>
      <w:marBottom w:val="0"/>
      <w:divBdr>
        <w:top w:val="none" w:sz="0" w:space="0" w:color="auto"/>
        <w:left w:val="none" w:sz="0" w:space="0" w:color="auto"/>
        <w:bottom w:val="none" w:sz="0" w:space="0" w:color="auto"/>
        <w:right w:val="none" w:sz="0" w:space="0" w:color="auto"/>
      </w:divBdr>
      <w:divsChild>
        <w:div w:id="1803186984">
          <w:marLeft w:val="0"/>
          <w:marRight w:val="0"/>
          <w:marTop w:val="0"/>
          <w:marBottom w:val="0"/>
          <w:divBdr>
            <w:top w:val="none" w:sz="0" w:space="0" w:color="auto"/>
            <w:left w:val="none" w:sz="0" w:space="0" w:color="auto"/>
            <w:bottom w:val="none" w:sz="0" w:space="0" w:color="auto"/>
            <w:right w:val="none" w:sz="0" w:space="0" w:color="auto"/>
          </w:divBdr>
          <w:divsChild>
            <w:div w:id="46435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1230">
      <w:bodyDiv w:val="1"/>
      <w:marLeft w:val="0"/>
      <w:marRight w:val="0"/>
      <w:marTop w:val="0"/>
      <w:marBottom w:val="0"/>
      <w:divBdr>
        <w:top w:val="none" w:sz="0" w:space="0" w:color="auto"/>
        <w:left w:val="none" w:sz="0" w:space="0" w:color="auto"/>
        <w:bottom w:val="none" w:sz="0" w:space="0" w:color="auto"/>
        <w:right w:val="none" w:sz="0" w:space="0" w:color="auto"/>
      </w:divBdr>
    </w:div>
    <w:div w:id="1592082752">
      <w:bodyDiv w:val="1"/>
      <w:marLeft w:val="0"/>
      <w:marRight w:val="0"/>
      <w:marTop w:val="0"/>
      <w:marBottom w:val="0"/>
      <w:divBdr>
        <w:top w:val="none" w:sz="0" w:space="0" w:color="auto"/>
        <w:left w:val="none" w:sz="0" w:space="0" w:color="auto"/>
        <w:bottom w:val="none" w:sz="0" w:space="0" w:color="auto"/>
        <w:right w:val="none" w:sz="0" w:space="0" w:color="auto"/>
      </w:divBdr>
      <w:divsChild>
        <w:div w:id="99567333">
          <w:marLeft w:val="0"/>
          <w:marRight w:val="0"/>
          <w:marTop w:val="0"/>
          <w:marBottom w:val="0"/>
          <w:divBdr>
            <w:top w:val="none" w:sz="0" w:space="0" w:color="auto"/>
            <w:left w:val="none" w:sz="0" w:space="0" w:color="auto"/>
            <w:bottom w:val="none" w:sz="0" w:space="0" w:color="auto"/>
            <w:right w:val="none" w:sz="0" w:space="0" w:color="auto"/>
          </w:divBdr>
          <w:divsChild>
            <w:div w:id="353383418">
              <w:marLeft w:val="0"/>
              <w:marRight w:val="0"/>
              <w:marTop w:val="0"/>
              <w:marBottom w:val="0"/>
              <w:divBdr>
                <w:top w:val="none" w:sz="0" w:space="0" w:color="auto"/>
                <w:left w:val="none" w:sz="0" w:space="0" w:color="auto"/>
                <w:bottom w:val="none" w:sz="0" w:space="0" w:color="auto"/>
                <w:right w:val="none" w:sz="0" w:space="0" w:color="auto"/>
              </w:divBdr>
            </w:div>
            <w:div w:id="504438288">
              <w:marLeft w:val="0"/>
              <w:marRight w:val="0"/>
              <w:marTop w:val="0"/>
              <w:marBottom w:val="0"/>
              <w:divBdr>
                <w:top w:val="none" w:sz="0" w:space="0" w:color="auto"/>
                <w:left w:val="none" w:sz="0" w:space="0" w:color="auto"/>
                <w:bottom w:val="none" w:sz="0" w:space="0" w:color="auto"/>
                <w:right w:val="none" w:sz="0" w:space="0" w:color="auto"/>
              </w:divBdr>
            </w:div>
            <w:div w:id="1343893758">
              <w:marLeft w:val="0"/>
              <w:marRight w:val="0"/>
              <w:marTop w:val="0"/>
              <w:marBottom w:val="0"/>
              <w:divBdr>
                <w:top w:val="none" w:sz="0" w:space="0" w:color="auto"/>
                <w:left w:val="none" w:sz="0" w:space="0" w:color="auto"/>
                <w:bottom w:val="none" w:sz="0" w:space="0" w:color="auto"/>
                <w:right w:val="none" w:sz="0" w:space="0" w:color="auto"/>
              </w:divBdr>
            </w:div>
            <w:div w:id="72699768">
              <w:marLeft w:val="0"/>
              <w:marRight w:val="0"/>
              <w:marTop w:val="0"/>
              <w:marBottom w:val="0"/>
              <w:divBdr>
                <w:top w:val="none" w:sz="0" w:space="0" w:color="auto"/>
                <w:left w:val="none" w:sz="0" w:space="0" w:color="auto"/>
                <w:bottom w:val="none" w:sz="0" w:space="0" w:color="auto"/>
                <w:right w:val="none" w:sz="0" w:space="0" w:color="auto"/>
              </w:divBdr>
            </w:div>
            <w:div w:id="1420251269">
              <w:marLeft w:val="0"/>
              <w:marRight w:val="0"/>
              <w:marTop w:val="0"/>
              <w:marBottom w:val="0"/>
              <w:divBdr>
                <w:top w:val="none" w:sz="0" w:space="0" w:color="auto"/>
                <w:left w:val="none" w:sz="0" w:space="0" w:color="auto"/>
                <w:bottom w:val="none" w:sz="0" w:space="0" w:color="auto"/>
                <w:right w:val="none" w:sz="0" w:space="0" w:color="auto"/>
              </w:divBdr>
            </w:div>
            <w:div w:id="559024418">
              <w:marLeft w:val="0"/>
              <w:marRight w:val="0"/>
              <w:marTop w:val="0"/>
              <w:marBottom w:val="0"/>
              <w:divBdr>
                <w:top w:val="none" w:sz="0" w:space="0" w:color="auto"/>
                <w:left w:val="none" w:sz="0" w:space="0" w:color="auto"/>
                <w:bottom w:val="none" w:sz="0" w:space="0" w:color="auto"/>
                <w:right w:val="none" w:sz="0" w:space="0" w:color="auto"/>
              </w:divBdr>
            </w:div>
            <w:div w:id="1919287742">
              <w:marLeft w:val="0"/>
              <w:marRight w:val="0"/>
              <w:marTop w:val="0"/>
              <w:marBottom w:val="0"/>
              <w:divBdr>
                <w:top w:val="none" w:sz="0" w:space="0" w:color="auto"/>
                <w:left w:val="none" w:sz="0" w:space="0" w:color="auto"/>
                <w:bottom w:val="none" w:sz="0" w:space="0" w:color="auto"/>
                <w:right w:val="none" w:sz="0" w:space="0" w:color="auto"/>
              </w:divBdr>
            </w:div>
            <w:div w:id="1266040216">
              <w:marLeft w:val="0"/>
              <w:marRight w:val="0"/>
              <w:marTop w:val="0"/>
              <w:marBottom w:val="0"/>
              <w:divBdr>
                <w:top w:val="none" w:sz="0" w:space="0" w:color="auto"/>
                <w:left w:val="none" w:sz="0" w:space="0" w:color="auto"/>
                <w:bottom w:val="none" w:sz="0" w:space="0" w:color="auto"/>
                <w:right w:val="none" w:sz="0" w:space="0" w:color="auto"/>
              </w:divBdr>
            </w:div>
            <w:div w:id="415447275">
              <w:marLeft w:val="0"/>
              <w:marRight w:val="0"/>
              <w:marTop w:val="0"/>
              <w:marBottom w:val="0"/>
              <w:divBdr>
                <w:top w:val="none" w:sz="0" w:space="0" w:color="auto"/>
                <w:left w:val="none" w:sz="0" w:space="0" w:color="auto"/>
                <w:bottom w:val="none" w:sz="0" w:space="0" w:color="auto"/>
                <w:right w:val="none" w:sz="0" w:space="0" w:color="auto"/>
              </w:divBdr>
            </w:div>
            <w:div w:id="630719603">
              <w:marLeft w:val="0"/>
              <w:marRight w:val="0"/>
              <w:marTop w:val="0"/>
              <w:marBottom w:val="0"/>
              <w:divBdr>
                <w:top w:val="none" w:sz="0" w:space="0" w:color="auto"/>
                <w:left w:val="none" w:sz="0" w:space="0" w:color="auto"/>
                <w:bottom w:val="none" w:sz="0" w:space="0" w:color="auto"/>
                <w:right w:val="none" w:sz="0" w:space="0" w:color="auto"/>
              </w:divBdr>
            </w:div>
            <w:div w:id="840587342">
              <w:marLeft w:val="0"/>
              <w:marRight w:val="0"/>
              <w:marTop w:val="0"/>
              <w:marBottom w:val="0"/>
              <w:divBdr>
                <w:top w:val="none" w:sz="0" w:space="0" w:color="auto"/>
                <w:left w:val="none" w:sz="0" w:space="0" w:color="auto"/>
                <w:bottom w:val="none" w:sz="0" w:space="0" w:color="auto"/>
                <w:right w:val="none" w:sz="0" w:space="0" w:color="auto"/>
              </w:divBdr>
            </w:div>
            <w:div w:id="1437603623">
              <w:marLeft w:val="0"/>
              <w:marRight w:val="0"/>
              <w:marTop w:val="0"/>
              <w:marBottom w:val="0"/>
              <w:divBdr>
                <w:top w:val="none" w:sz="0" w:space="0" w:color="auto"/>
                <w:left w:val="none" w:sz="0" w:space="0" w:color="auto"/>
                <w:bottom w:val="none" w:sz="0" w:space="0" w:color="auto"/>
                <w:right w:val="none" w:sz="0" w:space="0" w:color="auto"/>
              </w:divBdr>
            </w:div>
            <w:div w:id="1175806129">
              <w:marLeft w:val="0"/>
              <w:marRight w:val="0"/>
              <w:marTop w:val="0"/>
              <w:marBottom w:val="0"/>
              <w:divBdr>
                <w:top w:val="none" w:sz="0" w:space="0" w:color="auto"/>
                <w:left w:val="none" w:sz="0" w:space="0" w:color="auto"/>
                <w:bottom w:val="none" w:sz="0" w:space="0" w:color="auto"/>
                <w:right w:val="none" w:sz="0" w:space="0" w:color="auto"/>
              </w:divBdr>
            </w:div>
            <w:div w:id="335426346">
              <w:marLeft w:val="0"/>
              <w:marRight w:val="0"/>
              <w:marTop w:val="0"/>
              <w:marBottom w:val="0"/>
              <w:divBdr>
                <w:top w:val="none" w:sz="0" w:space="0" w:color="auto"/>
                <w:left w:val="none" w:sz="0" w:space="0" w:color="auto"/>
                <w:bottom w:val="none" w:sz="0" w:space="0" w:color="auto"/>
                <w:right w:val="none" w:sz="0" w:space="0" w:color="auto"/>
              </w:divBdr>
            </w:div>
            <w:div w:id="2033799130">
              <w:marLeft w:val="0"/>
              <w:marRight w:val="0"/>
              <w:marTop w:val="0"/>
              <w:marBottom w:val="0"/>
              <w:divBdr>
                <w:top w:val="none" w:sz="0" w:space="0" w:color="auto"/>
                <w:left w:val="none" w:sz="0" w:space="0" w:color="auto"/>
                <w:bottom w:val="none" w:sz="0" w:space="0" w:color="auto"/>
                <w:right w:val="none" w:sz="0" w:space="0" w:color="auto"/>
              </w:divBdr>
            </w:div>
            <w:div w:id="88358177">
              <w:marLeft w:val="0"/>
              <w:marRight w:val="0"/>
              <w:marTop w:val="0"/>
              <w:marBottom w:val="0"/>
              <w:divBdr>
                <w:top w:val="none" w:sz="0" w:space="0" w:color="auto"/>
                <w:left w:val="none" w:sz="0" w:space="0" w:color="auto"/>
                <w:bottom w:val="none" w:sz="0" w:space="0" w:color="auto"/>
                <w:right w:val="none" w:sz="0" w:space="0" w:color="auto"/>
              </w:divBdr>
            </w:div>
            <w:div w:id="1079518933">
              <w:marLeft w:val="0"/>
              <w:marRight w:val="0"/>
              <w:marTop w:val="0"/>
              <w:marBottom w:val="0"/>
              <w:divBdr>
                <w:top w:val="none" w:sz="0" w:space="0" w:color="auto"/>
                <w:left w:val="none" w:sz="0" w:space="0" w:color="auto"/>
                <w:bottom w:val="none" w:sz="0" w:space="0" w:color="auto"/>
                <w:right w:val="none" w:sz="0" w:space="0" w:color="auto"/>
              </w:divBdr>
            </w:div>
            <w:div w:id="1375230198">
              <w:marLeft w:val="0"/>
              <w:marRight w:val="0"/>
              <w:marTop w:val="0"/>
              <w:marBottom w:val="0"/>
              <w:divBdr>
                <w:top w:val="none" w:sz="0" w:space="0" w:color="auto"/>
                <w:left w:val="none" w:sz="0" w:space="0" w:color="auto"/>
                <w:bottom w:val="none" w:sz="0" w:space="0" w:color="auto"/>
                <w:right w:val="none" w:sz="0" w:space="0" w:color="auto"/>
              </w:divBdr>
            </w:div>
            <w:div w:id="1721007062">
              <w:marLeft w:val="0"/>
              <w:marRight w:val="0"/>
              <w:marTop w:val="0"/>
              <w:marBottom w:val="0"/>
              <w:divBdr>
                <w:top w:val="none" w:sz="0" w:space="0" w:color="auto"/>
                <w:left w:val="none" w:sz="0" w:space="0" w:color="auto"/>
                <w:bottom w:val="none" w:sz="0" w:space="0" w:color="auto"/>
                <w:right w:val="none" w:sz="0" w:space="0" w:color="auto"/>
              </w:divBdr>
            </w:div>
            <w:div w:id="1526792440">
              <w:marLeft w:val="0"/>
              <w:marRight w:val="0"/>
              <w:marTop w:val="0"/>
              <w:marBottom w:val="0"/>
              <w:divBdr>
                <w:top w:val="none" w:sz="0" w:space="0" w:color="auto"/>
                <w:left w:val="none" w:sz="0" w:space="0" w:color="auto"/>
                <w:bottom w:val="none" w:sz="0" w:space="0" w:color="auto"/>
                <w:right w:val="none" w:sz="0" w:space="0" w:color="auto"/>
              </w:divBdr>
            </w:div>
            <w:div w:id="567807166">
              <w:marLeft w:val="0"/>
              <w:marRight w:val="0"/>
              <w:marTop w:val="0"/>
              <w:marBottom w:val="0"/>
              <w:divBdr>
                <w:top w:val="none" w:sz="0" w:space="0" w:color="auto"/>
                <w:left w:val="none" w:sz="0" w:space="0" w:color="auto"/>
                <w:bottom w:val="none" w:sz="0" w:space="0" w:color="auto"/>
                <w:right w:val="none" w:sz="0" w:space="0" w:color="auto"/>
              </w:divBdr>
            </w:div>
            <w:div w:id="15956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5721">
      <w:bodyDiv w:val="1"/>
      <w:marLeft w:val="0"/>
      <w:marRight w:val="0"/>
      <w:marTop w:val="0"/>
      <w:marBottom w:val="0"/>
      <w:divBdr>
        <w:top w:val="none" w:sz="0" w:space="0" w:color="auto"/>
        <w:left w:val="none" w:sz="0" w:space="0" w:color="auto"/>
        <w:bottom w:val="none" w:sz="0" w:space="0" w:color="auto"/>
        <w:right w:val="none" w:sz="0" w:space="0" w:color="auto"/>
      </w:divBdr>
      <w:divsChild>
        <w:div w:id="10421981">
          <w:marLeft w:val="0"/>
          <w:marRight w:val="0"/>
          <w:marTop w:val="0"/>
          <w:marBottom w:val="0"/>
          <w:divBdr>
            <w:top w:val="none" w:sz="0" w:space="0" w:color="auto"/>
            <w:left w:val="none" w:sz="0" w:space="0" w:color="auto"/>
            <w:bottom w:val="none" w:sz="0" w:space="0" w:color="auto"/>
            <w:right w:val="none" w:sz="0" w:space="0" w:color="auto"/>
          </w:divBdr>
          <w:divsChild>
            <w:div w:id="1474980754">
              <w:marLeft w:val="0"/>
              <w:marRight w:val="0"/>
              <w:marTop w:val="0"/>
              <w:marBottom w:val="0"/>
              <w:divBdr>
                <w:top w:val="none" w:sz="0" w:space="0" w:color="auto"/>
                <w:left w:val="none" w:sz="0" w:space="0" w:color="auto"/>
                <w:bottom w:val="none" w:sz="0" w:space="0" w:color="auto"/>
                <w:right w:val="none" w:sz="0" w:space="0" w:color="auto"/>
              </w:divBdr>
            </w:div>
            <w:div w:id="1600944630">
              <w:marLeft w:val="0"/>
              <w:marRight w:val="0"/>
              <w:marTop w:val="0"/>
              <w:marBottom w:val="0"/>
              <w:divBdr>
                <w:top w:val="none" w:sz="0" w:space="0" w:color="auto"/>
                <w:left w:val="none" w:sz="0" w:space="0" w:color="auto"/>
                <w:bottom w:val="none" w:sz="0" w:space="0" w:color="auto"/>
                <w:right w:val="none" w:sz="0" w:space="0" w:color="auto"/>
              </w:divBdr>
            </w:div>
            <w:div w:id="1980066171">
              <w:marLeft w:val="0"/>
              <w:marRight w:val="0"/>
              <w:marTop w:val="0"/>
              <w:marBottom w:val="0"/>
              <w:divBdr>
                <w:top w:val="none" w:sz="0" w:space="0" w:color="auto"/>
                <w:left w:val="none" w:sz="0" w:space="0" w:color="auto"/>
                <w:bottom w:val="none" w:sz="0" w:space="0" w:color="auto"/>
                <w:right w:val="none" w:sz="0" w:space="0" w:color="auto"/>
              </w:divBdr>
            </w:div>
            <w:div w:id="1208109042">
              <w:marLeft w:val="0"/>
              <w:marRight w:val="0"/>
              <w:marTop w:val="0"/>
              <w:marBottom w:val="0"/>
              <w:divBdr>
                <w:top w:val="none" w:sz="0" w:space="0" w:color="auto"/>
                <w:left w:val="none" w:sz="0" w:space="0" w:color="auto"/>
                <w:bottom w:val="none" w:sz="0" w:space="0" w:color="auto"/>
                <w:right w:val="none" w:sz="0" w:space="0" w:color="auto"/>
              </w:divBdr>
            </w:div>
            <w:div w:id="958952371">
              <w:marLeft w:val="0"/>
              <w:marRight w:val="0"/>
              <w:marTop w:val="0"/>
              <w:marBottom w:val="0"/>
              <w:divBdr>
                <w:top w:val="none" w:sz="0" w:space="0" w:color="auto"/>
                <w:left w:val="none" w:sz="0" w:space="0" w:color="auto"/>
                <w:bottom w:val="none" w:sz="0" w:space="0" w:color="auto"/>
                <w:right w:val="none" w:sz="0" w:space="0" w:color="auto"/>
              </w:divBdr>
            </w:div>
            <w:div w:id="1403478977">
              <w:marLeft w:val="0"/>
              <w:marRight w:val="0"/>
              <w:marTop w:val="0"/>
              <w:marBottom w:val="0"/>
              <w:divBdr>
                <w:top w:val="none" w:sz="0" w:space="0" w:color="auto"/>
                <w:left w:val="none" w:sz="0" w:space="0" w:color="auto"/>
                <w:bottom w:val="none" w:sz="0" w:space="0" w:color="auto"/>
                <w:right w:val="none" w:sz="0" w:space="0" w:color="auto"/>
              </w:divBdr>
            </w:div>
            <w:div w:id="2136869794">
              <w:marLeft w:val="0"/>
              <w:marRight w:val="0"/>
              <w:marTop w:val="0"/>
              <w:marBottom w:val="0"/>
              <w:divBdr>
                <w:top w:val="none" w:sz="0" w:space="0" w:color="auto"/>
                <w:left w:val="none" w:sz="0" w:space="0" w:color="auto"/>
                <w:bottom w:val="none" w:sz="0" w:space="0" w:color="auto"/>
                <w:right w:val="none" w:sz="0" w:space="0" w:color="auto"/>
              </w:divBdr>
            </w:div>
            <w:div w:id="1392341269">
              <w:marLeft w:val="0"/>
              <w:marRight w:val="0"/>
              <w:marTop w:val="0"/>
              <w:marBottom w:val="0"/>
              <w:divBdr>
                <w:top w:val="none" w:sz="0" w:space="0" w:color="auto"/>
                <w:left w:val="none" w:sz="0" w:space="0" w:color="auto"/>
                <w:bottom w:val="none" w:sz="0" w:space="0" w:color="auto"/>
                <w:right w:val="none" w:sz="0" w:space="0" w:color="auto"/>
              </w:divBdr>
            </w:div>
            <w:div w:id="1832864574">
              <w:marLeft w:val="0"/>
              <w:marRight w:val="0"/>
              <w:marTop w:val="0"/>
              <w:marBottom w:val="0"/>
              <w:divBdr>
                <w:top w:val="none" w:sz="0" w:space="0" w:color="auto"/>
                <w:left w:val="none" w:sz="0" w:space="0" w:color="auto"/>
                <w:bottom w:val="none" w:sz="0" w:space="0" w:color="auto"/>
                <w:right w:val="none" w:sz="0" w:space="0" w:color="auto"/>
              </w:divBdr>
            </w:div>
            <w:div w:id="370083033">
              <w:marLeft w:val="0"/>
              <w:marRight w:val="0"/>
              <w:marTop w:val="0"/>
              <w:marBottom w:val="0"/>
              <w:divBdr>
                <w:top w:val="none" w:sz="0" w:space="0" w:color="auto"/>
                <w:left w:val="none" w:sz="0" w:space="0" w:color="auto"/>
                <w:bottom w:val="none" w:sz="0" w:space="0" w:color="auto"/>
                <w:right w:val="none" w:sz="0" w:space="0" w:color="auto"/>
              </w:divBdr>
            </w:div>
            <w:div w:id="2796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3464">
      <w:bodyDiv w:val="1"/>
      <w:marLeft w:val="0"/>
      <w:marRight w:val="0"/>
      <w:marTop w:val="0"/>
      <w:marBottom w:val="0"/>
      <w:divBdr>
        <w:top w:val="none" w:sz="0" w:space="0" w:color="auto"/>
        <w:left w:val="none" w:sz="0" w:space="0" w:color="auto"/>
        <w:bottom w:val="none" w:sz="0" w:space="0" w:color="auto"/>
        <w:right w:val="none" w:sz="0" w:space="0" w:color="auto"/>
      </w:divBdr>
      <w:divsChild>
        <w:div w:id="1171144826">
          <w:marLeft w:val="0"/>
          <w:marRight w:val="0"/>
          <w:marTop w:val="0"/>
          <w:marBottom w:val="180"/>
          <w:divBdr>
            <w:top w:val="none" w:sz="0" w:space="0" w:color="auto"/>
            <w:left w:val="none" w:sz="0" w:space="0" w:color="auto"/>
            <w:bottom w:val="none" w:sz="0" w:space="0" w:color="auto"/>
            <w:right w:val="none" w:sz="0" w:space="0" w:color="auto"/>
          </w:divBdr>
        </w:div>
        <w:div w:id="1509831808">
          <w:marLeft w:val="0"/>
          <w:marRight w:val="0"/>
          <w:marTop w:val="0"/>
          <w:marBottom w:val="180"/>
          <w:divBdr>
            <w:top w:val="none" w:sz="0" w:space="0" w:color="auto"/>
            <w:left w:val="none" w:sz="0" w:space="0" w:color="auto"/>
            <w:bottom w:val="none" w:sz="0" w:space="0" w:color="auto"/>
            <w:right w:val="none" w:sz="0" w:space="0" w:color="auto"/>
          </w:divBdr>
        </w:div>
        <w:div w:id="439761972">
          <w:marLeft w:val="0"/>
          <w:marRight w:val="0"/>
          <w:marTop w:val="0"/>
          <w:marBottom w:val="180"/>
          <w:divBdr>
            <w:top w:val="none" w:sz="0" w:space="0" w:color="auto"/>
            <w:left w:val="none" w:sz="0" w:space="0" w:color="auto"/>
            <w:bottom w:val="none" w:sz="0" w:space="0" w:color="auto"/>
            <w:right w:val="none" w:sz="0" w:space="0" w:color="auto"/>
          </w:divBdr>
        </w:div>
        <w:div w:id="729617264">
          <w:marLeft w:val="0"/>
          <w:marRight w:val="0"/>
          <w:marTop w:val="0"/>
          <w:marBottom w:val="180"/>
          <w:divBdr>
            <w:top w:val="none" w:sz="0" w:space="0" w:color="auto"/>
            <w:left w:val="none" w:sz="0" w:space="0" w:color="auto"/>
            <w:bottom w:val="none" w:sz="0" w:space="0" w:color="auto"/>
            <w:right w:val="none" w:sz="0" w:space="0" w:color="auto"/>
          </w:divBdr>
        </w:div>
        <w:div w:id="760637068">
          <w:marLeft w:val="0"/>
          <w:marRight w:val="0"/>
          <w:marTop w:val="0"/>
          <w:marBottom w:val="180"/>
          <w:divBdr>
            <w:top w:val="none" w:sz="0" w:space="0" w:color="auto"/>
            <w:left w:val="none" w:sz="0" w:space="0" w:color="auto"/>
            <w:bottom w:val="none" w:sz="0" w:space="0" w:color="auto"/>
            <w:right w:val="none" w:sz="0" w:space="0" w:color="auto"/>
          </w:divBdr>
        </w:div>
        <w:div w:id="1169321791">
          <w:marLeft w:val="0"/>
          <w:marRight w:val="0"/>
          <w:marTop w:val="0"/>
          <w:marBottom w:val="180"/>
          <w:divBdr>
            <w:top w:val="none" w:sz="0" w:space="0" w:color="auto"/>
            <w:left w:val="none" w:sz="0" w:space="0" w:color="auto"/>
            <w:bottom w:val="none" w:sz="0" w:space="0" w:color="auto"/>
            <w:right w:val="none" w:sz="0" w:space="0" w:color="auto"/>
          </w:divBdr>
        </w:div>
        <w:div w:id="1849252465">
          <w:marLeft w:val="0"/>
          <w:marRight w:val="0"/>
          <w:marTop w:val="0"/>
          <w:marBottom w:val="180"/>
          <w:divBdr>
            <w:top w:val="none" w:sz="0" w:space="0" w:color="auto"/>
            <w:left w:val="none" w:sz="0" w:space="0" w:color="auto"/>
            <w:bottom w:val="none" w:sz="0" w:space="0" w:color="auto"/>
            <w:right w:val="none" w:sz="0" w:space="0" w:color="auto"/>
          </w:divBdr>
        </w:div>
        <w:div w:id="910503912">
          <w:marLeft w:val="0"/>
          <w:marRight w:val="0"/>
          <w:marTop w:val="0"/>
          <w:marBottom w:val="180"/>
          <w:divBdr>
            <w:top w:val="none" w:sz="0" w:space="0" w:color="auto"/>
            <w:left w:val="none" w:sz="0" w:space="0" w:color="auto"/>
            <w:bottom w:val="none" w:sz="0" w:space="0" w:color="auto"/>
            <w:right w:val="none" w:sz="0" w:space="0" w:color="auto"/>
          </w:divBdr>
        </w:div>
      </w:divsChild>
    </w:div>
    <w:div w:id="1690449379">
      <w:bodyDiv w:val="1"/>
      <w:marLeft w:val="0"/>
      <w:marRight w:val="0"/>
      <w:marTop w:val="0"/>
      <w:marBottom w:val="0"/>
      <w:divBdr>
        <w:top w:val="none" w:sz="0" w:space="0" w:color="auto"/>
        <w:left w:val="none" w:sz="0" w:space="0" w:color="auto"/>
        <w:bottom w:val="none" w:sz="0" w:space="0" w:color="auto"/>
        <w:right w:val="none" w:sz="0" w:space="0" w:color="auto"/>
      </w:divBdr>
    </w:div>
    <w:div w:id="1724333197">
      <w:bodyDiv w:val="1"/>
      <w:marLeft w:val="0"/>
      <w:marRight w:val="0"/>
      <w:marTop w:val="0"/>
      <w:marBottom w:val="0"/>
      <w:divBdr>
        <w:top w:val="none" w:sz="0" w:space="0" w:color="auto"/>
        <w:left w:val="none" w:sz="0" w:space="0" w:color="auto"/>
        <w:bottom w:val="none" w:sz="0" w:space="0" w:color="auto"/>
        <w:right w:val="none" w:sz="0" w:space="0" w:color="auto"/>
      </w:divBdr>
      <w:divsChild>
        <w:div w:id="12809006">
          <w:marLeft w:val="0"/>
          <w:marRight w:val="0"/>
          <w:marTop w:val="0"/>
          <w:marBottom w:val="0"/>
          <w:divBdr>
            <w:top w:val="none" w:sz="0" w:space="0" w:color="auto"/>
            <w:left w:val="none" w:sz="0" w:space="0" w:color="auto"/>
            <w:bottom w:val="none" w:sz="0" w:space="0" w:color="auto"/>
            <w:right w:val="none" w:sz="0" w:space="0" w:color="auto"/>
          </w:divBdr>
          <w:divsChild>
            <w:div w:id="14432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05">
      <w:bodyDiv w:val="1"/>
      <w:marLeft w:val="0"/>
      <w:marRight w:val="0"/>
      <w:marTop w:val="0"/>
      <w:marBottom w:val="0"/>
      <w:divBdr>
        <w:top w:val="none" w:sz="0" w:space="0" w:color="auto"/>
        <w:left w:val="none" w:sz="0" w:space="0" w:color="auto"/>
        <w:bottom w:val="none" w:sz="0" w:space="0" w:color="auto"/>
        <w:right w:val="none" w:sz="0" w:space="0" w:color="auto"/>
      </w:divBdr>
    </w:div>
    <w:div w:id="1753775399">
      <w:bodyDiv w:val="1"/>
      <w:marLeft w:val="0"/>
      <w:marRight w:val="0"/>
      <w:marTop w:val="0"/>
      <w:marBottom w:val="0"/>
      <w:divBdr>
        <w:top w:val="none" w:sz="0" w:space="0" w:color="auto"/>
        <w:left w:val="none" w:sz="0" w:space="0" w:color="auto"/>
        <w:bottom w:val="none" w:sz="0" w:space="0" w:color="auto"/>
        <w:right w:val="none" w:sz="0" w:space="0" w:color="auto"/>
      </w:divBdr>
    </w:div>
    <w:div w:id="1772777795">
      <w:bodyDiv w:val="1"/>
      <w:marLeft w:val="0"/>
      <w:marRight w:val="0"/>
      <w:marTop w:val="0"/>
      <w:marBottom w:val="0"/>
      <w:divBdr>
        <w:top w:val="none" w:sz="0" w:space="0" w:color="auto"/>
        <w:left w:val="none" w:sz="0" w:space="0" w:color="auto"/>
        <w:bottom w:val="none" w:sz="0" w:space="0" w:color="auto"/>
        <w:right w:val="none" w:sz="0" w:space="0" w:color="auto"/>
      </w:divBdr>
    </w:div>
    <w:div w:id="1855225774">
      <w:bodyDiv w:val="1"/>
      <w:marLeft w:val="0"/>
      <w:marRight w:val="0"/>
      <w:marTop w:val="0"/>
      <w:marBottom w:val="0"/>
      <w:divBdr>
        <w:top w:val="none" w:sz="0" w:space="0" w:color="auto"/>
        <w:left w:val="none" w:sz="0" w:space="0" w:color="auto"/>
        <w:bottom w:val="none" w:sz="0" w:space="0" w:color="auto"/>
        <w:right w:val="none" w:sz="0" w:space="0" w:color="auto"/>
      </w:divBdr>
    </w:div>
    <w:div w:id="1869877403">
      <w:bodyDiv w:val="1"/>
      <w:marLeft w:val="0"/>
      <w:marRight w:val="0"/>
      <w:marTop w:val="0"/>
      <w:marBottom w:val="0"/>
      <w:divBdr>
        <w:top w:val="none" w:sz="0" w:space="0" w:color="auto"/>
        <w:left w:val="none" w:sz="0" w:space="0" w:color="auto"/>
        <w:bottom w:val="none" w:sz="0" w:space="0" w:color="auto"/>
        <w:right w:val="none" w:sz="0" w:space="0" w:color="auto"/>
      </w:divBdr>
    </w:div>
    <w:div w:id="1882594534">
      <w:bodyDiv w:val="1"/>
      <w:marLeft w:val="0"/>
      <w:marRight w:val="0"/>
      <w:marTop w:val="0"/>
      <w:marBottom w:val="0"/>
      <w:divBdr>
        <w:top w:val="none" w:sz="0" w:space="0" w:color="auto"/>
        <w:left w:val="none" w:sz="0" w:space="0" w:color="auto"/>
        <w:bottom w:val="none" w:sz="0" w:space="0" w:color="auto"/>
        <w:right w:val="none" w:sz="0" w:space="0" w:color="auto"/>
      </w:divBdr>
      <w:divsChild>
        <w:div w:id="140269851">
          <w:marLeft w:val="0"/>
          <w:marRight w:val="0"/>
          <w:marTop w:val="0"/>
          <w:marBottom w:val="0"/>
          <w:divBdr>
            <w:top w:val="none" w:sz="0" w:space="0" w:color="auto"/>
            <w:left w:val="none" w:sz="0" w:space="0" w:color="auto"/>
            <w:bottom w:val="none" w:sz="0" w:space="0" w:color="auto"/>
            <w:right w:val="none" w:sz="0" w:space="0" w:color="auto"/>
          </w:divBdr>
          <w:divsChild>
            <w:div w:id="1457794677">
              <w:marLeft w:val="0"/>
              <w:marRight w:val="0"/>
              <w:marTop w:val="0"/>
              <w:marBottom w:val="0"/>
              <w:divBdr>
                <w:top w:val="none" w:sz="0" w:space="0" w:color="auto"/>
                <w:left w:val="none" w:sz="0" w:space="0" w:color="auto"/>
                <w:bottom w:val="none" w:sz="0" w:space="0" w:color="auto"/>
                <w:right w:val="none" w:sz="0" w:space="0" w:color="auto"/>
              </w:divBdr>
            </w:div>
            <w:div w:id="1333221066">
              <w:marLeft w:val="0"/>
              <w:marRight w:val="0"/>
              <w:marTop w:val="0"/>
              <w:marBottom w:val="0"/>
              <w:divBdr>
                <w:top w:val="none" w:sz="0" w:space="0" w:color="auto"/>
                <w:left w:val="none" w:sz="0" w:space="0" w:color="auto"/>
                <w:bottom w:val="none" w:sz="0" w:space="0" w:color="auto"/>
                <w:right w:val="none" w:sz="0" w:space="0" w:color="auto"/>
              </w:divBdr>
            </w:div>
            <w:div w:id="698119249">
              <w:marLeft w:val="0"/>
              <w:marRight w:val="0"/>
              <w:marTop w:val="0"/>
              <w:marBottom w:val="0"/>
              <w:divBdr>
                <w:top w:val="none" w:sz="0" w:space="0" w:color="auto"/>
                <w:left w:val="none" w:sz="0" w:space="0" w:color="auto"/>
                <w:bottom w:val="none" w:sz="0" w:space="0" w:color="auto"/>
                <w:right w:val="none" w:sz="0" w:space="0" w:color="auto"/>
              </w:divBdr>
            </w:div>
            <w:div w:id="1754273996">
              <w:marLeft w:val="0"/>
              <w:marRight w:val="0"/>
              <w:marTop w:val="0"/>
              <w:marBottom w:val="0"/>
              <w:divBdr>
                <w:top w:val="none" w:sz="0" w:space="0" w:color="auto"/>
                <w:left w:val="none" w:sz="0" w:space="0" w:color="auto"/>
                <w:bottom w:val="none" w:sz="0" w:space="0" w:color="auto"/>
                <w:right w:val="none" w:sz="0" w:space="0" w:color="auto"/>
              </w:divBdr>
            </w:div>
            <w:div w:id="121982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35233">
      <w:bodyDiv w:val="1"/>
      <w:marLeft w:val="0"/>
      <w:marRight w:val="0"/>
      <w:marTop w:val="0"/>
      <w:marBottom w:val="0"/>
      <w:divBdr>
        <w:top w:val="none" w:sz="0" w:space="0" w:color="auto"/>
        <w:left w:val="none" w:sz="0" w:space="0" w:color="auto"/>
        <w:bottom w:val="none" w:sz="0" w:space="0" w:color="auto"/>
        <w:right w:val="none" w:sz="0" w:space="0" w:color="auto"/>
      </w:divBdr>
      <w:divsChild>
        <w:div w:id="526678294">
          <w:marLeft w:val="0"/>
          <w:marRight w:val="0"/>
          <w:marTop w:val="0"/>
          <w:marBottom w:val="0"/>
          <w:divBdr>
            <w:top w:val="none" w:sz="0" w:space="0" w:color="auto"/>
            <w:left w:val="none" w:sz="0" w:space="0" w:color="auto"/>
            <w:bottom w:val="none" w:sz="0" w:space="0" w:color="auto"/>
            <w:right w:val="none" w:sz="0" w:space="0" w:color="auto"/>
          </w:divBdr>
          <w:divsChild>
            <w:div w:id="1151945843">
              <w:marLeft w:val="0"/>
              <w:marRight w:val="0"/>
              <w:marTop w:val="0"/>
              <w:marBottom w:val="0"/>
              <w:divBdr>
                <w:top w:val="none" w:sz="0" w:space="0" w:color="auto"/>
                <w:left w:val="none" w:sz="0" w:space="0" w:color="auto"/>
                <w:bottom w:val="none" w:sz="0" w:space="0" w:color="auto"/>
                <w:right w:val="none" w:sz="0" w:space="0" w:color="auto"/>
              </w:divBdr>
            </w:div>
            <w:div w:id="1826781281">
              <w:marLeft w:val="0"/>
              <w:marRight w:val="0"/>
              <w:marTop w:val="0"/>
              <w:marBottom w:val="0"/>
              <w:divBdr>
                <w:top w:val="none" w:sz="0" w:space="0" w:color="auto"/>
                <w:left w:val="none" w:sz="0" w:space="0" w:color="auto"/>
                <w:bottom w:val="none" w:sz="0" w:space="0" w:color="auto"/>
                <w:right w:val="none" w:sz="0" w:space="0" w:color="auto"/>
              </w:divBdr>
            </w:div>
            <w:div w:id="1447849740">
              <w:marLeft w:val="0"/>
              <w:marRight w:val="0"/>
              <w:marTop w:val="0"/>
              <w:marBottom w:val="0"/>
              <w:divBdr>
                <w:top w:val="none" w:sz="0" w:space="0" w:color="auto"/>
                <w:left w:val="none" w:sz="0" w:space="0" w:color="auto"/>
                <w:bottom w:val="none" w:sz="0" w:space="0" w:color="auto"/>
                <w:right w:val="none" w:sz="0" w:space="0" w:color="auto"/>
              </w:divBdr>
            </w:div>
            <w:div w:id="1249778009">
              <w:marLeft w:val="0"/>
              <w:marRight w:val="0"/>
              <w:marTop w:val="0"/>
              <w:marBottom w:val="0"/>
              <w:divBdr>
                <w:top w:val="none" w:sz="0" w:space="0" w:color="auto"/>
                <w:left w:val="none" w:sz="0" w:space="0" w:color="auto"/>
                <w:bottom w:val="none" w:sz="0" w:space="0" w:color="auto"/>
                <w:right w:val="none" w:sz="0" w:space="0" w:color="auto"/>
              </w:divBdr>
            </w:div>
            <w:div w:id="63382950">
              <w:marLeft w:val="0"/>
              <w:marRight w:val="0"/>
              <w:marTop w:val="0"/>
              <w:marBottom w:val="0"/>
              <w:divBdr>
                <w:top w:val="none" w:sz="0" w:space="0" w:color="auto"/>
                <w:left w:val="none" w:sz="0" w:space="0" w:color="auto"/>
                <w:bottom w:val="none" w:sz="0" w:space="0" w:color="auto"/>
                <w:right w:val="none" w:sz="0" w:space="0" w:color="auto"/>
              </w:divBdr>
            </w:div>
            <w:div w:id="1803887712">
              <w:marLeft w:val="0"/>
              <w:marRight w:val="0"/>
              <w:marTop w:val="0"/>
              <w:marBottom w:val="0"/>
              <w:divBdr>
                <w:top w:val="none" w:sz="0" w:space="0" w:color="auto"/>
                <w:left w:val="none" w:sz="0" w:space="0" w:color="auto"/>
                <w:bottom w:val="none" w:sz="0" w:space="0" w:color="auto"/>
                <w:right w:val="none" w:sz="0" w:space="0" w:color="auto"/>
              </w:divBdr>
            </w:div>
            <w:div w:id="761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7301">
      <w:bodyDiv w:val="1"/>
      <w:marLeft w:val="0"/>
      <w:marRight w:val="0"/>
      <w:marTop w:val="0"/>
      <w:marBottom w:val="0"/>
      <w:divBdr>
        <w:top w:val="none" w:sz="0" w:space="0" w:color="auto"/>
        <w:left w:val="none" w:sz="0" w:space="0" w:color="auto"/>
        <w:bottom w:val="none" w:sz="0" w:space="0" w:color="auto"/>
        <w:right w:val="none" w:sz="0" w:space="0" w:color="auto"/>
      </w:divBdr>
    </w:div>
    <w:div w:id="1940866659">
      <w:bodyDiv w:val="1"/>
      <w:marLeft w:val="0"/>
      <w:marRight w:val="0"/>
      <w:marTop w:val="0"/>
      <w:marBottom w:val="0"/>
      <w:divBdr>
        <w:top w:val="none" w:sz="0" w:space="0" w:color="auto"/>
        <w:left w:val="none" w:sz="0" w:space="0" w:color="auto"/>
        <w:bottom w:val="none" w:sz="0" w:space="0" w:color="auto"/>
        <w:right w:val="none" w:sz="0" w:space="0" w:color="auto"/>
      </w:divBdr>
      <w:divsChild>
        <w:div w:id="1142192316">
          <w:marLeft w:val="0"/>
          <w:marRight w:val="0"/>
          <w:marTop w:val="0"/>
          <w:marBottom w:val="0"/>
          <w:divBdr>
            <w:top w:val="none" w:sz="0" w:space="0" w:color="auto"/>
            <w:left w:val="none" w:sz="0" w:space="0" w:color="auto"/>
            <w:bottom w:val="none" w:sz="0" w:space="0" w:color="auto"/>
            <w:right w:val="none" w:sz="0" w:space="0" w:color="auto"/>
          </w:divBdr>
          <w:divsChild>
            <w:div w:id="1775788217">
              <w:marLeft w:val="0"/>
              <w:marRight w:val="0"/>
              <w:marTop w:val="0"/>
              <w:marBottom w:val="0"/>
              <w:divBdr>
                <w:top w:val="none" w:sz="0" w:space="0" w:color="auto"/>
                <w:left w:val="none" w:sz="0" w:space="0" w:color="auto"/>
                <w:bottom w:val="none" w:sz="0" w:space="0" w:color="auto"/>
                <w:right w:val="none" w:sz="0" w:space="0" w:color="auto"/>
              </w:divBdr>
            </w:div>
            <w:div w:id="865212957">
              <w:marLeft w:val="0"/>
              <w:marRight w:val="0"/>
              <w:marTop w:val="0"/>
              <w:marBottom w:val="0"/>
              <w:divBdr>
                <w:top w:val="none" w:sz="0" w:space="0" w:color="auto"/>
                <w:left w:val="none" w:sz="0" w:space="0" w:color="auto"/>
                <w:bottom w:val="none" w:sz="0" w:space="0" w:color="auto"/>
                <w:right w:val="none" w:sz="0" w:space="0" w:color="auto"/>
              </w:divBdr>
            </w:div>
            <w:div w:id="1448310176">
              <w:marLeft w:val="0"/>
              <w:marRight w:val="0"/>
              <w:marTop w:val="0"/>
              <w:marBottom w:val="0"/>
              <w:divBdr>
                <w:top w:val="none" w:sz="0" w:space="0" w:color="auto"/>
                <w:left w:val="none" w:sz="0" w:space="0" w:color="auto"/>
                <w:bottom w:val="none" w:sz="0" w:space="0" w:color="auto"/>
                <w:right w:val="none" w:sz="0" w:space="0" w:color="auto"/>
              </w:divBdr>
            </w:div>
            <w:div w:id="4221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7007">
      <w:bodyDiv w:val="1"/>
      <w:marLeft w:val="0"/>
      <w:marRight w:val="0"/>
      <w:marTop w:val="0"/>
      <w:marBottom w:val="0"/>
      <w:divBdr>
        <w:top w:val="none" w:sz="0" w:space="0" w:color="auto"/>
        <w:left w:val="none" w:sz="0" w:space="0" w:color="auto"/>
        <w:bottom w:val="none" w:sz="0" w:space="0" w:color="auto"/>
        <w:right w:val="none" w:sz="0" w:space="0" w:color="auto"/>
      </w:divBdr>
      <w:divsChild>
        <w:div w:id="87628523">
          <w:marLeft w:val="0"/>
          <w:marRight w:val="0"/>
          <w:marTop w:val="0"/>
          <w:marBottom w:val="180"/>
          <w:divBdr>
            <w:top w:val="none" w:sz="0" w:space="0" w:color="auto"/>
            <w:left w:val="none" w:sz="0" w:space="0" w:color="auto"/>
            <w:bottom w:val="none" w:sz="0" w:space="0" w:color="auto"/>
            <w:right w:val="none" w:sz="0" w:space="0" w:color="auto"/>
          </w:divBdr>
        </w:div>
        <w:div w:id="1104770078">
          <w:marLeft w:val="0"/>
          <w:marRight w:val="0"/>
          <w:marTop w:val="0"/>
          <w:marBottom w:val="180"/>
          <w:divBdr>
            <w:top w:val="none" w:sz="0" w:space="0" w:color="auto"/>
            <w:left w:val="none" w:sz="0" w:space="0" w:color="auto"/>
            <w:bottom w:val="none" w:sz="0" w:space="0" w:color="auto"/>
            <w:right w:val="none" w:sz="0" w:space="0" w:color="auto"/>
          </w:divBdr>
        </w:div>
        <w:div w:id="1318418096">
          <w:marLeft w:val="0"/>
          <w:marRight w:val="0"/>
          <w:marTop w:val="0"/>
          <w:marBottom w:val="180"/>
          <w:divBdr>
            <w:top w:val="none" w:sz="0" w:space="0" w:color="auto"/>
            <w:left w:val="none" w:sz="0" w:space="0" w:color="auto"/>
            <w:bottom w:val="none" w:sz="0" w:space="0" w:color="auto"/>
            <w:right w:val="none" w:sz="0" w:space="0" w:color="auto"/>
          </w:divBdr>
        </w:div>
      </w:divsChild>
    </w:div>
    <w:div w:id="2032997883">
      <w:bodyDiv w:val="1"/>
      <w:marLeft w:val="0"/>
      <w:marRight w:val="0"/>
      <w:marTop w:val="0"/>
      <w:marBottom w:val="0"/>
      <w:divBdr>
        <w:top w:val="none" w:sz="0" w:space="0" w:color="auto"/>
        <w:left w:val="none" w:sz="0" w:space="0" w:color="auto"/>
        <w:bottom w:val="none" w:sz="0" w:space="0" w:color="auto"/>
        <w:right w:val="none" w:sz="0" w:space="0" w:color="auto"/>
      </w:divBdr>
    </w:div>
    <w:div w:id="2042052725">
      <w:bodyDiv w:val="1"/>
      <w:marLeft w:val="0"/>
      <w:marRight w:val="0"/>
      <w:marTop w:val="0"/>
      <w:marBottom w:val="0"/>
      <w:divBdr>
        <w:top w:val="none" w:sz="0" w:space="0" w:color="auto"/>
        <w:left w:val="none" w:sz="0" w:space="0" w:color="auto"/>
        <w:bottom w:val="none" w:sz="0" w:space="0" w:color="auto"/>
        <w:right w:val="none" w:sz="0" w:space="0" w:color="auto"/>
      </w:divBdr>
      <w:divsChild>
        <w:div w:id="288556546">
          <w:marLeft w:val="0"/>
          <w:marRight w:val="0"/>
          <w:marTop w:val="0"/>
          <w:marBottom w:val="0"/>
          <w:divBdr>
            <w:top w:val="none" w:sz="0" w:space="0" w:color="auto"/>
            <w:left w:val="none" w:sz="0" w:space="0" w:color="auto"/>
            <w:bottom w:val="none" w:sz="0" w:space="0" w:color="auto"/>
            <w:right w:val="none" w:sz="0" w:space="0" w:color="auto"/>
          </w:divBdr>
          <w:divsChild>
            <w:div w:id="8870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2085">
      <w:bodyDiv w:val="1"/>
      <w:marLeft w:val="0"/>
      <w:marRight w:val="0"/>
      <w:marTop w:val="0"/>
      <w:marBottom w:val="0"/>
      <w:divBdr>
        <w:top w:val="none" w:sz="0" w:space="0" w:color="auto"/>
        <w:left w:val="none" w:sz="0" w:space="0" w:color="auto"/>
        <w:bottom w:val="none" w:sz="0" w:space="0" w:color="auto"/>
        <w:right w:val="none" w:sz="0" w:space="0" w:color="auto"/>
      </w:divBdr>
    </w:div>
    <w:div w:id="2128548967">
      <w:bodyDiv w:val="1"/>
      <w:marLeft w:val="0"/>
      <w:marRight w:val="0"/>
      <w:marTop w:val="0"/>
      <w:marBottom w:val="0"/>
      <w:divBdr>
        <w:top w:val="none" w:sz="0" w:space="0" w:color="auto"/>
        <w:left w:val="none" w:sz="0" w:space="0" w:color="auto"/>
        <w:bottom w:val="none" w:sz="0" w:space="0" w:color="auto"/>
        <w:right w:val="none" w:sz="0" w:space="0" w:color="auto"/>
      </w:divBdr>
      <w:divsChild>
        <w:div w:id="2104300559">
          <w:marLeft w:val="0"/>
          <w:marRight w:val="0"/>
          <w:marTop w:val="0"/>
          <w:marBottom w:val="180"/>
          <w:divBdr>
            <w:top w:val="none" w:sz="0" w:space="0" w:color="auto"/>
            <w:left w:val="none" w:sz="0" w:space="0" w:color="auto"/>
            <w:bottom w:val="none" w:sz="0" w:space="0" w:color="auto"/>
            <w:right w:val="none" w:sz="0" w:space="0" w:color="auto"/>
          </w:divBdr>
        </w:div>
        <w:div w:id="500698972">
          <w:marLeft w:val="0"/>
          <w:marRight w:val="0"/>
          <w:marTop w:val="0"/>
          <w:marBottom w:val="180"/>
          <w:divBdr>
            <w:top w:val="none" w:sz="0" w:space="0" w:color="auto"/>
            <w:left w:val="none" w:sz="0" w:space="0" w:color="auto"/>
            <w:bottom w:val="none" w:sz="0" w:space="0" w:color="auto"/>
            <w:right w:val="none" w:sz="0" w:space="0" w:color="auto"/>
          </w:divBdr>
        </w:div>
        <w:div w:id="1469082725">
          <w:marLeft w:val="0"/>
          <w:marRight w:val="0"/>
          <w:marTop w:val="0"/>
          <w:marBottom w:val="180"/>
          <w:divBdr>
            <w:top w:val="none" w:sz="0" w:space="0" w:color="auto"/>
            <w:left w:val="none" w:sz="0" w:space="0" w:color="auto"/>
            <w:bottom w:val="none" w:sz="0" w:space="0" w:color="auto"/>
            <w:right w:val="none" w:sz="0" w:space="0" w:color="auto"/>
          </w:divBdr>
        </w:div>
      </w:divsChild>
    </w:div>
    <w:div w:id="2132432259">
      <w:bodyDiv w:val="1"/>
      <w:marLeft w:val="0"/>
      <w:marRight w:val="0"/>
      <w:marTop w:val="0"/>
      <w:marBottom w:val="0"/>
      <w:divBdr>
        <w:top w:val="none" w:sz="0" w:space="0" w:color="auto"/>
        <w:left w:val="none" w:sz="0" w:space="0" w:color="auto"/>
        <w:bottom w:val="none" w:sz="0" w:space="0" w:color="auto"/>
        <w:right w:val="none" w:sz="0" w:space="0" w:color="auto"/>
      </w:divBdr>
      <w:divsChild>
        <w:div w:id="1580017873">
          <w:marLeft w:val="0"/>
          <w:marRight w:val="0"/>
          <w:marTop w:val="0"/>
          <w:marBottom w:val="0"/>
          <w:divBdr>
            <w:top w:val="none" w:sz="0" w:space="0" w:color="auto"/>
            <w:left w:val="none" w:sz="0" w:space="0" w:color="auto"/>
            <w:bottom w:val="none" w:sz="0" w:space="0" w:color="auto"/>
            <w:right w:val="none" w:sz="0" w:space="0" w:color="auto"/>
          </w:divBdr>
          <w:divsChild>
            <w:div w:id="275991804">
              <w:marLeft w:val="0"/>
              <w:marRight w:val="0"/>
              <w:marTop w:val="0"/>
              <w:marBottom w:val="0"/>
              <w:divBdr>
                <w:top w:val="none" w:sz="0" w:space="0" w:color="auto"/>
                <w:left w:val="none" w:sz="0" w:space="0" w:color="auto"/>
                <w:bottom w:val="none" w:sz="0" w:space="0" w:color="auto"/>
                <w:right w:val="none" w:sz="0" w:space="0" w:color="auto"/>
              </w:divBdr>
            </w:div>
            <w:div w:id="37166219">
              <w:marLeft w:val="0"/>
              <w:marRight w:val="0"/>
              <w:marTop w:val="0"/>
              <w:marBottom w:val="0"/>
              <w:divBdr>
                <w:top w:val="none" w:sz="0" w:space="0" w:color="auto"/>
                <w:left w:val="none" w:sz="0" w:space="0" w:color="auto"/>
                <w:bottom w:val="none" w:sz="0" w:space="0" w:color="auto"/>
                <w:right w:val="none" w:sz="0" w:space="0" w:color="auto"/>
              </w:divBdr>
            </w:div>
            <w:div w:id="217015183">
              <w:marLeft w:val="0"/>
              <w:marRight w:val="0"/>
              <w:marTop w:val="0"/>
              <w:marBottom w:val="0"/>
              <w:divBdr>
                <w:top w:val="none" w:sz="0" w:space="0" w:color="auto"/>
                <w:left w:val="none" w:sz="0" w:space="0" w:color="auto"/>
                <w:bottom w:val="none" w:sz="0" w:space="0" w:color="auto"/>
                <w:right w:val="none" w:sz="0" w:space="0" w:color="auto"/>
              </w:divBdr>
            </w:div>
            <w:div w:id="180630584">
              <w:marLeft w:val="0"/>
              <w:marRight w:val="0"/>
              <w:marTop w:val="0"/>
              <w:marBottom w:val="0"/>
              <w:divBdr>
                <w:top w:val="none" w:sz="0" w:space="0" w:color="auto"/>
                <w:left w:val="none" w:sz="0" w:space="0" w:color="auto"/>
                <w:bottom w:val="none" w:sz="0" w:space="0" w:color="auto"/>
                <w:right w:val="none" w:sz="0" w:space="0" w:color="auto"/>
              </w:divBdr>
            </w:div>
            <w:div w:id="13081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40.bin"/><Relationship Id="rId138" Type="http://schemas.openxmlformats.org/officeDocument/2006/relationships/oleObject" Target="embeddings/oleObject75.bin"/><Relationship Id="rId107" Type="http://schemas.openxmlformats.org/officeDocument/2006/relationships/image" Target="media/image48.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5.bin"/><Relationship Id="rId128" Type="http://schemas.openxmlformats.org/officeDocument/2006/relationships/oleObject" Target="embeddings/oleObject69.bin"/><Relationship Id="rId149" Type="http://schemas.openxmlformats.org/officeDocument/2006/relationships/image" Target="media/image63.wmf"/><Relationship Id="rId5" Type="http://schemas.openxmlformats.org/officeDocument/2006/relationships/footnotes" Target="footnotes.xml"/><Relationship Id="rId95" Type="http://schemas.openxmlformats.org/officeDocument/2006/relationships/image" Target="media/image44.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113" Type="http://schemas.openxmlformats.org/officeDocument/2006/relationships/oleObject" Target="embeddings/oleObject57.bin"/><Relationship Id="rId118" Type="http://schemas.openxmlformats.org/officeDocument/2006/relationships/image" Target="media/image52.wmf"/><Relationship Id="rId134" Type="http://schemas.openxmlformats.org/officeDocument/2006/relationships/image" Target="media/image56.wmf"/><Relationship Id="rId139" Type="http://schemas.openxmlformats.org/officeDocument/2006/relationships/image" Target="media/image58.wmf"/><Relationship Id="rId80" Type="http://schemas.openxmlformats.org/officeDocument/2006/relationships/oleObject" Target="embeddings/oleObject38.bin"/><Relationship Id="rId85" Type="http://schemas.openxmlformats.org/officeDocument/2006/relationships/image" Target="media/image39.wmf"/><Relationship Id="rId150" Type="http://schemas.openxmlformats.org/officeDocument/2006/relationships/oleObject" Target="embeddings/oleObject81.bin"/><Relationship Id="rId155" Type="http://schemas.openxmlformats.org/officeDocument/2006/relationships/fontTable" Target="fontTable.xml"/><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51.bin"/><Relationship Id="rId108" Type="http://schemas.openxmlformats.org/officeDocument/2006/relationships/oleObject" Target="embeddings/oleObject54.bin"/><Relationship Id="rId124" Type="http://schemas.openxmlformats.org/officeDocument/2006/relationships/oleObject" Target="embeddings/oleObject65.bin"/><Relationship Id="rId129" Type="http://schemas.openxmlformats.org/officeDocument/2006/relationships/oleObject" Target="embeddings/oleObject70.bin"/><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6.bin"/><Relationship Id="rId140" Type="http://schemas.openxmlformats.org/officeDocument/2006/relationships/oleObject" Target="embeddings/oleObject76.bin"/><Relationship Id="rId145"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1.wmf"/><Relationship Id="rId119" Type="http://schemas.openxmlformats.org/officeDocument/2006/relationships/oleObject" Target="embeddings/oleObject61.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image" Target="media/image37.wmf"/><Relationship Id="rId86" Type="http://schemas.openxmlformats.org/officeDocument/2006/relationships/oleObject" Target="embeddings/oleObject41.bin"/><Relationship Id="rId130" Type="http://schemas.openxmlformats.org/officeDocument/2006/relationships/image" Target="media/image54.wmf"/><Relationship Id="rId135" Type="http://schemas.openxmlformats.org/officeDocument/2006/relationships/oleObject" Target="embeddings/oleObject73.bin"/><Relationship Id="rId151" Type="http://schemas.openxmlformats.org/officeDocument/2006/relationships/image" Target="media/image64.wmf"/><Relationship Id="rId156"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49.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oleObject" Target="embeddings/oleObject52.bin"/><Relationship Id="rId120" Type="http://schemas.openxmlformats.org/officeDocument/2006/relationships/image" Target="media/image53.wmf"/><Relationship Id="rId125" Type="http://schemas.openxmlformats.org/officeDocument/2006/relationships/oleObject" Target="embeddings/oleObject66.bin"/><Relationship Id="rId141" Type="http://schemas.openxmlformats.org/officeDocument/2006/relationships/oleObject" Target="embeddings/oleObject77.bin"/><Relationship Id="rId146" Type="http://schemas.openxmlformats.org/officeDocument/2006/relationships/image" Target="media/image61.png"/><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5.bin"/><Relationship Id="rId115" Type="http://schemas.openxmlformats.org/officeDocument/2006/relationships/oleObject" Target="embeddings/oleObject58.bin"/><Relationship Id="rId131" Type="http://schemas.openxmlformats.org/officeDocument/2006/relationships/oleObject" Target="embeddings/oleObject71.bin"/><Relationship Id="rId136" Type="http://schemas.openxmlformats.org/officeDocument/2006/relationships/oleObject" Target="embeddings/oleObject74.bin"/><Relationship Id="rId61" Type="http://schemas.openxmlformats.org/officeDocument/2006/relationships/image" Target="media/image28.wmf"/><Relationship Id="rId82" Type="http://schemas.openxmlformats.org/officeDocument/2006/relationships/oleObject" Target="embeddings/oleObject39.bin"/><Relationship Id="rId152" Type="http://schemas.openxmlformats.org/officeDocument/2006/relationships/oleObject" Target="embeddings/oleObject82.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oleObject" Target="embeddings/oleObject49.bin"/><Relationship Id="rId105" Type="http://schemas.openxmlformats.org/officeDocument/2006/relationships/image" Target="media/image47.wmf"/><Relationship Id="rId126" Type="http://schemas.openxmlformats.org/officeDocument/2006/relationships/oleObject" Target="embeddings/oleObject67.bin"/><Relationship Id="rId147" Type="http://schemas.openxmlformats.org/officeDocument/2006/relationships/image" Target="media/image62.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image" Target="media/image45.wmf"/><Relationship Id="rId121" Type="http://schemas.openxmlformats.org/officeDocument/2006/relationships/oleObject" Target="embeddings/oleObject62.bin"/><Relationship Id="rId142" Type="http://schemas.openxmlformats.org/officeDocument/2006/relationships/image" Target="media/image59.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9.bin"/><Relationship Id="rId137" Type="http://schemas.openxmlformats.org/officeDocument/2006/relationships/image" Target="media/image57.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2.bin"/><Relationship Id="rId111" Type="http://schemas.openxmlformats.org/officeDocument/2006/relationships/oleObject" Target="embeddings/oleObject56.bin"/><Relationship Id="rId132" Type="http://schemas.openxmlformats.org/officeDocument/2006/relationships/image" Target="media/image55.wmf"/><Relationship Id="rId153" Type="http://schemas.openxmlformats.org/officeDocument/2006/relationships/header" Target="header1.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3.bin"/><Relationship Id="rId127" Type="http://schemas.openxmlformats.org/officeDocument/2006/relationships/oleObject" Target="embeddings/oleObject68.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4.bin"/><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image" Target="media/image46.wmf"/><Relationship Id="rId122" Type="http://schemas.openxmlformats.org/officeDocument/2006/relationships/oleObject" Target="embeddings/oleObject63.bin"/><Relationship Id="rId143" Type="http://schemas.openxmlformats.org/officeDocument/2006/relationships/oleObject" Target="embeddings/oleObject78.bin"/><Relationship Id="rId148" Type="http://schemas.openxmlformats.org/officeDocument/2006/relationships/oleObject" Target="embeddings/oleObject80.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image" Target="media/image50.wmf"/><Relationship Id="rId133" Type="http://schemas.openxmlformats.org/officeDocument/2006/relationships/oleObject" Target="embeddings/oleObject72.bin"/><Relationship Id="rId154" Type="http://schemas.openxmlformats.org/officeDocument/2006/relationships/header" Target="header2.xml"/><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6.wmf"/><Relationship Id="rId102" Type="http://schemas.openxmlformats.org/officeDocument/2006/relationships/oleObject" Target="embeddings/oleObject50.bin"/><Relationship Id="rId123" Type="http://schemas.openxmlformats.org/officeDocument/2006/relationships/oleObject" Target="embeddings/oleObject64.bin"/><Relationship Id="rId144" Type="http://schemas.openxmlformats.org/officeDocument/2006/relationships/oleObject" Target="embeddings/oleObject79.bin"/><Relationship Id="rId90" Type="http://schemas.openxmlformats.org/officeDocument/2006/relationships/oleObject" Target="embeddings/oleObject4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27</Pages>
  <Words>10584</Words>
  <Characters>13126</Characters>
  <Application>Microsoft Office Word</Application>
  <DocSecurity>0</DocSecurity>
  <Lines>468</Lines>
  <Paragraphs>289</Paragraphs>
  <ScaleCrop>false</ScaleCrop>
  <Company/>
  <LinksUpToDate>false</LinksUpToDate>
  <CharactersWithSpaces>23421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yk w</dc:creator>
  <cp:keywords/>
  <dc:description/>
  <cp:lastModifiedBy>yk w</cp:lastModifiedBy>
  <cp:revision>15</cp:revision>
  <dcterms:created xsi:type="dcterms:W3CDTF">2025-04-10T08:15:00Z</dcterms:created>
  <dcterms:modified xsi:type="dcterms:W3CDTF">2025-04-13T05:34:00Z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