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</w:tabs>
        <w:spacing w:after="120"/>
        <w:ind w:left="180" w:firstLine="0"/>
        <w:jc w:val="center"/>
        <w:rPr>
          <w:rFonts w:ascii="Arial Unicode MS" w:cs="Arial Unicode MS" w:hAnsi="Arial Unicode MS" w:eastAsia="Arial Unicode MS"/>
          <w:sz w:val="44"/>
          <w:szCs w:val="44"/>
        </w:rPr>
      </w:pPr>
      <w:r>
        <w:rPr>
          <w:rFonts w:eastAsia="Arial Unicode MS" w:hint="eastAsia"/>
          <w:sz w:val="44"/>
          <w:szCs w:val="44"/>
          <w:rtl w:val="0"/>
          <w:lang w:val="zh-TW" w:eastAsia="zh-TW"/>
        </w:rPr>
        <w:t>第八课耶稣的降生</w:t>
      </w:r>
      <w:r>
        <w:rPr>
          <w:rFonts w:ascii="Arial Unicode MS" w:cs="Arial Unicode MS" w:hAnsi="Arial Unicode MS" w:eastAsia="Arial Unicode MS"/>
          <w:sz w:val="44"/>
          <w:szCs w:val="44"/>
          <w:lang w:val="zh-TW" w:eastAsia="zh-TW"/>
        </w:rP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12699</wp:posOffset>
                </wp:positionH>
                <wp:positionV relativeFrom="line">
                  <wp:posOffset>421906</wp:posOffset>
                </wp:positionV>
                <wp:extent cx="4060825" cy="0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0825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0pt;margin-top:33.2pt;width:319.8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">
                <v:fill on="f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"/>
      </w:pPr>
    </w:p>
    <w:p>
      <w:pPr>
        <w:pStyle w:val="List Paragraph"/>
        <w:numPr>
          <w:ilvl w:val="0"/>
          <w:numId w:val="2"/>
        </w:numPr>
        <w:spacing w:line="300" w:lineRule="auto"/>
        <w:rPr>
          <w:rFonts w:ascii="KaiTi" w:cs="KaiTi" w:hAnsi="KaiTi" w:eastAsia="KaiTi"/>
          <w:b w:val="1"/>
          <w:bCs w:val="1"/>
          <w:sz w:val="32"/>
          <w:szCs w:val="32"/>
          <w:lang w:val="zh-TW" w:eastAsia="zh-TW"/>
        </w:rPr>
      </w:pPr>
      <w:r>
        <w:rPr>
          <w:rFonts w:ascii="KaiTi" w:cs="KaiTi" w:hAnsi="KaiTi" w:eastAsia="KaiTi"/>
          <w:b w:val="1"/>
          <w:bCs w:val="1"/>
          <w:sz w:val="32"/>
          <w:szCs w:val="32"/>
          <w:rtl w:val="0"/>
          <w:lang w:val="zh-TW" w:eastAsia="zh-TW"/>
        </w:rPr>
        <w:t>旧约中所预言的基督</w:t>
      </w:r>
      <w:r>
        <w:rPr>
          <w:rFonts w:ascii="KaiTi" w:cs="KaiTi" w:hAnsi="KaiTi" w:eastAsia="KaiTi"/>
          <w:b w:val="1"/>
          <w:bCs w:val="1"/>
          <w:sz w:val="32"/>
          <w:szCs w:val="32"/>
          <w:rtl w:val="0"/>
          <w:lang w:val="en-US"/>
        </w:rPr>
        <w:t xml:space="preserve">: </w:t>
      </w:r>
    </w:p>
    <w:p>
      <w:pPr>
        <w:pStyle w:val="List Paragraph"/>
        <w:numPr>
          <w:ilvl w:val="0"/>
          <w:numId w:val="4"/>
        </w:numPr>
        <w:spacing w:line="300" w:lineRule="auto"/>
        <w:rPr>
          <w:sz w:val="28"/>
          <w:szCs w:val="28"/>
          <w:lang w:val="zh-TW" w:eastAsia="zh-TW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彌賽亞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是</w:t>
      </w:r>
      <w:r>
        <w:rPr>
          <w:outline w:val="0"/>
          <w:color w:val="000000"/>
          <w:sz w:val="28"/>
          <w:szCs w:val="28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什么意思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？</w:t>
      </w:r>
    </w:p>
    <w:p>
      <w:pPr>
        <w:pStyle w:val="Body"/>
        <w:ind w:left="450" w:firstLine="0"/>
        <w:rPr>
          <w:rFonts w:ascii="KaiTi" w:cs="KaiTi" w:hAnsi="KaiTi" w:eastAsia="KaiTi"/>
          <w:lang w:val="zh-TW" w:eastAsia="zh-TW"/>
        </w:rPr>
      </w:pPr>
      <w:r>
        <w:rPr>
          <w:rFonts w:ascii="KaiTi" w:cs="KaiTi" w:hAnsi="KaiTi" w:eastAsia="KaiTi"/>
          <w:rtl w:val="0"/>
          <w:lang w:val="zh-TW" w:eastAsia="zh-TW"/>
        </w:rPr>
        <w:t>猶太人的歷史是苦難的歷史。從歷史上看，他們於西元前六世紀被巴比倫帝國擄去後，一直受波斯、馬其頓、敘利亞及羅馬帝國的統治。於是，猶太人盼望著他們的救世主，即舊約裏所預言的</w:t>
      </w:r>
      <w:r>
        <w:rPr>
          <w:rFonts w:ascii="KaiTi" w:cs="KaiTi" w:hAnsi="KaiTi" w:eastAsia="KaiTi"/>
          <w:rtl w:val="0"/>
          <w:lang w:val="en-US"/>
        </w:rPr>
        <w:t>“</w:t>
      </w:r>
      <w:r>
        <w:rPr>
          <w:rFonts w:ascii="KaiTi" w:cs="KaiTi" w:hAnsi="KaiTi" w:eastAsia="KaiTi"/>
          <w:rtl w:val="0"/>
          <w:lang w:val="zh-TW" w:eastAsia="zh-TW"/>
        </w:rPr>
        <w:t>彌賽亞</w:t>
      </w:r>
      <w:r>
        <w:rPr>
          <w:rFonts w:ascii="KaiTi" w:cs="KaiTi" w:hAnsi="KaiTi" w:eastAsia="KaiTi"/>
          <w:rtl w:val="0"/>
          <w:lang w:val="en-US"/>
        </w:rPr>
        <w:t>”</w:t>
      </w:r>
      <w:r>
        <w:rPr>
          <w:rFonts w:ascii="KaiTi" w:cs="KaiTi" w:hAnsi="KaiTi" w:eastAsia="KaiTi"/>
          <w:rtl w:val="0"/>
          <w:lang w:val="zh-TW" w:eastAsia="zh-TW"/>
        </w:rPr>
        <w:t>的到來，將自己的民族從外邦的統治中拯救出來。舊約中的</w:t>
      </w:r>
      <w:r>
        <w:rPr>
          <w:rFonts w:ascii="KaiTi" w:cs="KaiTi" w:hAnsi="KaiTi" w:eastAsia="KaiTi"/>
          <w:rtl w:val="0"/>
          <w:lang w:val="en-US"/>
        </w:rPr>
        <w:t>“</w:t>
      </w:r>
      <w:r>
        <w:rPr>
          <w:rFonts w:ascii="KaiTi" w:cs="KaiTi" w:hAnsi="KaiTi" w:eastAsia="KaiTi"/>
          <w:rtl w:val="0"/>
          <w:lang w:val="zh-TW" w:eastAsia="zh-TW"/>
        </w:rPr>
        <w:t>彌賽亞</w:t>
      </w:r>
      <w:r>
        <w:rPr>
          <w:rFonts w:ascii="KaiTi" w:cs="KaiTi" w:hAnsi="KaiTi" w:eastAsia="KaiTi"/>
          <w:rtl w:val="0"/>
          <w:lang w:val="en-US"/>
        </w:rPr>
        <w:t>”</w:t>
      </w:r>
      <w:r>
        <w:rPr>
          <w:rFonts w:ascii="KaiTi" w:cs="KaiTi" w:hAnsi="KaiTi" w:eastAsia="KaiTi"/>
          <w:rtl w:val="0"/>
        </w:rPr>
        <w:t>(</w:t>
      </w:r>
      <w:r>
        <w:rPr>
          <w:rFonts w:ascii="KaiTi" w:cs="KaiTi" w:hAnsi="KaiTi" w:eastAsia="KaiTi"/>
          <w:rtl w:val="0"/>
          <w:lang w:val="zh-TW" w:eastAsia="zh-TW"/>
        </w:rPr>
        <w:t>希伯來語</w:t>
      </w:r>
      <w:r>
        <w:rPr>
          <w:rFonts w:ascii="KaiTi" w:cs="KaiTi" w:hAnsi="KaiTi" w:eastAsia="KaiTi"/>
          <w:rtl w:val="0"/>
        </w:rPr>
        <w:t>)</w:t>
      </w:r>
      <w:r>
        <w:rPr>
          <w:rFonts w:ascii="KaiTi" w:cs="KaiTi" w:hAnsi="KaiTi" w:eastAsia="KaiTi"/>
          <w:rtl w:val="0"/>
          <w:lang w:val="zh-TW" w:eastAsia="zh-TW"/>
        </w:rPr>
        <w:t>在新約中被譯為基督</w:t>
      </w:r>
      <w:r>
        <w:rPr>
          <w:rFonts w:ascii="KaiTi" w:cs="KaiTi" w:hAnsi="KaiTi" w:eastAsia="KaiTi"/>
          <w:rtl w:val="0"/>
        </w:rPr>
        <w:t>(</w:t>
      </w:r>
      <w:r>
        <w:rPr>
          <w:rFonts w:ascii="KaiTi" w:cs="KaiTi" w:hAnsi="KaiTi" w:eastAsia="KaiTi"/>
          <w:rtl w:val="0"/>
          <w:lang w:val="zh-TW" w:eastAsia="zh-TW"/>
        </w:rPr>
        <w:t>希臘語</w:t>
      </w:r>
      <w:r>
        <w:rPr>
          <w:rFonts w:ascii="KaiTi" w:cs="KaiTi" w:hAnsi="KaiTi" w:eastAsia="KaiTi"/>
          <w:rtl w:val="0"/>
        </w:rPr>
        <w:t>)</w:t>
      </w:r>
      <w:r>
        <w:rPr>
          <w:rFonts w:ascii="KaiTi" w:cs="KaiTi" w:hAnsi="KaiTi" w:eastAsia="KaiTi"/>
          <w:rtl w:val="0"/>
          <w:lang w:val="zh-TW" w:eastAsia="zh-TW"/>
        </w:rPr>
        <w:t>，意思就是「受膏者」。在舊約時代，只有祭司、先知和君王才能受膏。</w:t>
      </w:r>
    </w:p>
    <w:p>
      <w:pPr>
        <w:pStyle w:val="Body"/>
        <w:rPr>
          <w:rFonts w:ascii="KaiTi" w:cs="KaiTi" w:hAnsi="KaiTi" w:eastAsia="KaiTi"/>
        </w:rPr>
      </w:pPr>
    </w:p>
    <w:p>
      <w:pPr>
        <w:pStyle w:val="List Paragraph"/>
        <w:numPr>
          <w:ilvl w:val="0"/>
          <w:numId w:val="4"/>
        </w:numPr>
        <w:rPr>
          <w:sz w:val="28"/>
          <w:szCs w:val="28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旧约有关基督预言</w:t>
      </w:r>
    </w:p>
    <w:p>
      <w:pPr>
        <w:pStyle w:val="List Paragraph"/>
        <w:spacing w:line="240" w:lineRule="auto"/>
        <w:ind w:left="450" w:firstLine="0"/>
        <w:rPr>
          <w:rFonts w:ascii="KaiTi" w:cs="KaiTi" w:hAnsi="KaiTi" w:eastAsia="KaiTi"/>
          <w:sz w:val="28"/>
          <w:szCs w:val="28"/>
          <w:lang w:val="zh-TW" w:eastAsia="zh-TW"/>
        </w:rPr>
      </w:pPr>
      <w:r>
        <w:rPr>
          <w:rFonts w:ascii="KaiTi" w:cs="KaiTi" w:hAnsi="KaiTi" w:eastAsia="KaiTi"/>
          <w:sz w:val="28"/>
          <w:szCs w:val="28"/>
          <w:rtl w:val="0"/>
          <w:lang w:val="zh-TW" w:eastAsia="zh-TW"/>
        </w:rPr>
        <w:t>舊約聖經中，大約有三百多個關於耶穌基督的預言，這些預言都是在耶穌降生七～八百年以前寫成的。歷史證明一切都按著預言所說的應驗了。這一切都在證實，耶穌就是彌賽亞，耶穌不僅僅是猶太人的「彌賽亞」，他更是把我們全人類從罪中救出來的救主。是神的兒子和世人的救主。</w:t>
      </w:r>
    </w:p>
    <w:p>
      <w:pPr>
        <w:pStyle w:val="List Paragraph"/>
        <w:rPr>
          <w:rFonts w:ascii="KaiTi" w:cs="KaiTi" w:hAnsi="KaiTi" w:eastAsia="KaiTi"/>
          <w:b w:val="1"/>
          <w:bCs w:val="1"/>
          <w:sz w:val="32"/>
          <w:szCs w:val="32"/>
        </w:rPr>
      </w:pPr>
    </w:p>
    <w:p>
      <w:pPr>
        <w:pStyle w:val="List Paragraph"/>
        <w:numPr>
          <w:ilvl w:val="0"/>
          <w:numId w:val="7"/>
        </w:numPr>
        <w:rPr>
          <w:rFonts w:ascii="KaiTi" w:cs="KaiTi" w:hAnsi="KaiTi" w:eastAsia="KaiTi"/>
          <w:b w:val="1"/>
          <w:bCs w:val="1"/>
          <w:sz w:val="32"/>
          <w:szCs w:val="32"/>
          <w:lang w:val="zh-TW" w:eastAsia="zh-TW"/>
        </w:rPr>
      </w:pPr>
      <w:r>
        <w:rPr>
          <w:rFonts w:ascii="KaiTi" w:cs="KaiTi" w:hAnsi="KaiTi" w:eastAsia="KaiTi"/>
          <w:b w:val="1"/>
          <w:bCs w:val="1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耶穌基督的人性</w:t>
      </w:r>
      <w:r>
        <w:rPr>
          <w:rFonts w:ascii="KaiTi" w:cs="KaiTi" w:hAnsi="KaiTi" w:eastAsia="KaiTi"/>
          <w:b w:val="1"/>
          <w:bCs w:val="1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</w:p>
    <w:p>
      <w:pPr>
        <w:pStyle w:val="List Paragraph"/>
        <w:numPr>
          <w:ilvl w:val="0"/>
          <w:numId w:val="9"/>
        </w:numPr>
        <w:spacing w:line="240" w:lineRule="auto"/>
        <w:rPr>
          <w:sz w:val="28"/>
          <w:szCs w:val="28"/>
          <w:lang w:val="zh-TW" w:eastAsia="zh-TW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耶穌的國籍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、出生地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、成長地？</w:t>
      </w:r>
    </w:p>
    <w:p>
      <w:pPr>
        <w:pStyle w:val="List Paragraph"/>
        <w:numPr>
          <w:ilvl w:val="1"/>
          <w:numId w:val="6"/>
        </w:numPr>
        <w:spacing w:line="240" w:lineRule="auto"/>
        <w:rPr>
          <w:sz w:val="28"/>
          <w:szCs w:val="28"/>
          <w:lang w:val="zh-TW" w:eastAsia="zh-TW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國籍：</w:t>
      </w:r>
    </w:p>
    <w:p>
      <w:pPr>
        <w:pStyle w:val="List Paragraph"/>
        <w:spacing w:line="240" w:lineRule="auto"/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亚伯拉罕的后裔，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 __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的子孙，耶稣基督</w:t>
      </w:r>
      <w:r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  <w:tab/>
      </w:r>
    </w:p>
    <w:p>
      <w:pPr>
        <w:pStyle w:val="List Paragraph"/>
        <w:spacing w:line="240" w:lineRule="auto"/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ab/>
        <w:t xml:space="preserve"> 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的家谱</w:t>
      </w:r>
      <w:r>
        <w:rPr>
          <w:outline w:val="0"/>
          <w:color w:val="000000"/>
          <w:sz w:val="28"/>
          <w:szCs w:val="28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。</w:t>
      </w:r>
      <w:r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  <w:tab/>
        <w:tab/>
        <w:tab/>
        <w:tab/>
      </w:r>
      <w:r>
        <w:rPr>
          <w:outline w:val="0"/>
          <w:color w:val="000000"/>
          <w:sz w:val="28"/>
          <w:szCs w:val="28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（太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1:1 </w:t>
      </w:r>
      <w:r>
        <w:rPr>
          <w:outline w:val="0"/>
          <w:color w:val="000000"/>
          <w:sz w:val="28"/>
          <w:szCs w:val="28"/>
          <w:u w:color="000000"/>
          <w:rtl w:val="0"/>
          <w:lang w:val="zh-CN" w:eastAsia="zh-CN"/>
          <w14:textFill>
            <w14:solidFill>
              <w14:srgbClr w14:val="000000"/>
            </w14:solidFill>
          </w14:textFill>
        </w:rPr>
        <w:t>）</w:t>
      </w:r>
    </w:p>
    <w:p>
      <w:pPr>
        <w:pStyle w:val="List Paragraph"/>
        <w:numPr>
          <w:ilvl w:val="1"/>
          <w:numId w:val="6"/>
        </w:numPr>
        <w:spacing w:line="240" w:lineRule="auto"/>
        <w:rPr>
          <w:sz w:val="28"/>
          <w:szCs w:val="28"/>
          <w:lang w:val="zh-TW" w:eastAsia="zh-TW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出生：</w:t>
      </w:r>
    </w:p>
    <w:p>
      <w:pPr>
        <w:pStyle w:val="List Paragraph"/>
        <w:spacing w:line="240" w:lineRule="auto"/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当希律王的时候，耶稣生在犹太的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  <w:tab/>
        <w:tab/>
        <w:tab/>
        <w:tab/>
        <w:tab/>
        <w:tab/>
        <w:tab/>
        <w:t>（太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2:1a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）</w:t>
      </w:r>
    </w:p>
    <w:p>
      <w:pPr>
        <w:pStyle w:val="List Paragraph"/>
        <w:numPr>
          <w:ilvl w:val="1"/>
          <w:numId w:val="6"/>
        </w:numPr>
        <w:spacing w:line="240" w:lineRule="auto"/>
        <w:rPr>
          <w:sz w:val="28"/>
          <w:szCs w:val="28"/>
          <w:lang w:val="zh-TW" w:eastAsia="zh-TW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 xml:space="preserve"> 成長：</w:t>
      </w:r>
    </w:p>
    <w:p>
      <w:pPr>
        <w:pStyle w:val="List Paragraph"/>
        <w:spacing w:line="240" w:lineRule="auto"/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约瑟就起来，把小孩子和他母亲带到以色列</w:t>
      </w:r>
    </w:p>
    <w:p>
      <w:pPr>
        <w:pStyle w:val="List Paragraph"/>
        <w:spacing w:line="240" w:lineRule="auto"/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地去； 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⋯⋯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便往加利利境内去了， 到了一</w:t>
      </w:r>
    </w:p>
    <w:p>
      <w:pPr>
        <w:pStyle w:val="List Paragraph"/>
        <w:spacing w:line="240" w:lineRule="auto"/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lang w:val="en-US"/>
          <w14:textFill>
            <w14:solidFill>
              <w14:srgbClr w14:val="000000"/>
            </w14:solidFill>
          </w14:textFill>
        </w:rPr>
        <w:tab/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座城，名叫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</w:t>
      </w:r>
      <w:r>
        <w:rPr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，就住在那里。</w:t>
      </w:r>
    </w:p>
    <w:p>
      <w:pPr>
        <w:pStyle w:val="List Paragraph"/>
        <w:spacing w:line="240" w:lineRule="auto"/>
        <w:rPr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ab/>
        <w:tab/>
        <w:tab/>
        <w:tab/>
        <w:tab/>
        <w:tab/>
        <w:t>（太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2:21-23</w:t>
      </w: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）</w:t>
      </w:r>
    </w:p>
    <w:p>
      <w:pPr>
        <w:pStyle w:val="Normal (Web)"/>
        <w:numPr>
          <w:ilvl w:val="0"/>
          <w:numId w:val="9"/>
        </w:numPr>
        <w:bidi w:val="0"/>
        <w:ind w:right="0"/>
        <w:jc w:val="left"/>
        <w:rPr>
          <w:rFonts w:eastAsia="Arial Unicode MS" w:hint="eastAsia"/>
          <w:outline w:val="0"/>
          <w:color w:val="000000"/>
          <w:sz w:val="28"/>
          <w:szCs w:val="28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Arial Unicode MS" w:hint="eastAsia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耶穌降世</w:t>
      </w:r>
    </w:p>
    <w:p>
      <w:pPr>
        <w:pStyle w:val="Normal (Web)"/>
        <w:ind w:left="450" w:firstLine="0"/>
        <w:rPr>
          <w:rFonts w:ascii="KaiTi" w:cs="KaiTi" w:hAnsi="KaiTi" w:eastAsia="KaiTi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</w:pPr>
      <w:r>
        <w:rPr>
          <w:rFonts w:eastAsia="Arial Unicode MS" w:hint="eastAsia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舊約預言：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必有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懷孕生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給他起名叫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賽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7:14)</w:t>
      </w:r>
      <w:r>
        <w:rPr>
          <w:rFonts w:ascii="KaiTi" w:cs="KaiTi" w:hAnsi="KaiTi" w:eastAsia="KaiTi"/>
          <w:outline w:val="0"/>
          <w:color w:val="000000"/>
          <w:u w:color="000000"/>
          <w:lang w:val="en-US"/>
          <w14:textFill>
            <w14:solidFill>
              <w14:srgbClr w14:val="000000"/>
            </w14:solidFill>
          </w14:textFill>
        </w:rPr>
        <w:br w:type="textWrapping"/>
      </w:r>
      <w:r>
        <w:rPr>
          <w:rFonts w:ascii="KaiTi" w:cs="KaiTi" w:hAnsi="KaiTi" w:eastAsia="KaiTi"/>
          <w:b w:val="1"/>
          <w:bCs w:val="1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新約成就：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__________________________________(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1:23) </w:t>
      </w:r>
    </w:p>
    <w:p>
      <w:pPr>
        <w:pStyle w:val="Normal (Web)"/>
        <w:ind w:left="450" w:firstLine="0"/>
        <w:rPr>
          <w:rFonts w:ascii="KaiTi" w:cs="KaiTi" w:hAnsi="KaiTi" w:eastAsia="KaiT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9"/>
        </w:numPr>
        <w:bidi w:val="0"/>
        <w:ind w:right="0"/>
        <w:jc w:val="left"/>
        <w:rPr>
          <w:rFonts w:eastAsia="Arial Unicode MS" w:hint="eastAsia"/>
          <w:outline w:val="0"/>
          <w:color w:val="000000"/>
          <w:sz w:val="28"/>
          <w:szCs w:val="28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Arial Unicode MS" w:hint="eastAsia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耶穌在哪些方面具有與我們同樣的人牲</w:t>
      </w:r>
      <w:r>
        <w:rPr>
          <w:rFonts w:ascii="Arial Unicode MS" w:hAnsi="Arial Unicode M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?</w:t>
      </w:r>
    </w:p>
    <w:p>
      <w:pPr>
        <w:pStyle w:val="Normal (Web)"/>
        <w:numPr>
          <w:ilvl w:val="0"/>
          <w:numId w:val="11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4:2 ________________________________________</w:t>
      </w:r>
    </w:p>
    <w:p>
      <w:pPr>
        <w:pStyle w:val="Normal (Web)"/>
        <w:numPr>
          <w:ilvl w:val="0"/>
          <w:numId w:val="11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约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6 ________________________________________</w:t>
      </w:r>
    </w:p>
    <w:p>
      <w:pPr>
        <w:pStyle w:val="Normal (Web)"/>
        <w:numPr>
          <w:ilvl w:val="0"/>
          <w:numId w:val="11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可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38 ________________________________________</w:t>
      </w:r>
    </w:p>
    <w:p>
      <w:pPr>
        <w:pStyle w:val="Normal (Web)"/>
        <w:numPr>
          <w:ilvl w:val="0"/>
          <w:numId w:val="11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约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11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：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35 ________________________________________</w:t>
      </w:r>
    </w:p>
    <w:p>
      <w:pPr>
        <w:pStyle w:val="Normal (Web)"/>
        <w:numPr>
          <w:ilvl w:val="0"/>
          <w:numId w:val="12"/>
        </w:numPr>
        <w:bidi w:val="0"/>
        <w:ind w:right="0"/>
        <w:jc w:val="left"/>
        <w:rPr>
          <w:rFonts w:eastAsia="Arial Unicode MS" w:hint="eastAsia"/>
          <w:outline w:val="0"/>
          <w:color w:val="000000"/>
          <w:sz w:val="28"/>
          <w:szCs w:val="28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Arial Unicode MS" w:hint="eastAsia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耶穌具有與我們有不同之處的人牲是什麼</w:t>
      </w:r>
      <w:r>
        <w:rPr>
          <w:rFonts w:ascii="Arial Unicode MS" w:hAnsi="Arial Unicode MS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?</w:t>
      </w:r>
    </w:p>
    <w:p>
      <w:pPr>
        <w:pStyle w:val="Normal (Web)"/>
        <w:numPr>
          <w:ilvl w:val="0"/>
          <w:numId w:val="14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SimSun" w:cs="KaiTi" w:hAnsi="SimSun" w:eastAsia="KaiTi" w:hint="default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神使那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，替我們成為罪，好叫我們在他裏面成為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林後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5:2l) </w:t>
      </w:r>
    </w:p>
    <w:p>
      <w:pPr>
        <w:pStyle w:val="Body"/>
        <w:widowControl w:val="0"/>
        <w:numPr>
          <w:ilvl w:val="0"/>
          <w:numId w:val="15"/>
        </w:numPr>
        <w:bidi w:val="0"/>
        <w:spacing w:before="100" w:after="100"/>
        <w:ind w:right="0"/>
        <w:jc w:val="both"/>
        <w:rPr>
          <w:rFonts w:ascii="KaiTi" w:cs="KaiTi" w:hAnsi="KaiTi" w:eastAsia="KaiTi"/>
          <w:rtl w:val="0"/>
          <w:lang w:val="en-US"/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他也曾凡事受過試探，與我們一樣，只是他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來</w:t>
      </w:r>
      <w:r>
        <w:rPr>
          <w:rFonts w:ascii="KaiTi" w:cs="KaiTi" w:hAnsi="KaiTi" w:eastAsia="KaiT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4:15) </w:t>
      </w:r>
    </w:p>
    <w:p>
      <w:pPr>
        <w:pStyle w:val="Body"/>
        <w:widowControl w:val="0"/>
        <w:spacing w:before="100" w:after="10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18"/>
        </w:numPr>
        <w:spacing w:before="100" w:after="100"/>
        <w:jc w:val="both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耶穌基督的神性：</w:t>
      </w: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List Paragraph"/>
        <w:widowControl w:val="0"/>
        <w:numPr>
          <w:ilvl w:val="0"/>
          <w:numId w:val="20"/>
        </w:numPr>
        <w:spacing w:before="100" w:after="100"/>
        <w:jc w:val="both"/>
        <w:rPr>
          <w:sz w:val="28"/>
          <w:szCs w:val="28"/>
          <w:lang w:val="zh-TW" w:eastAsia="zh-TW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童貞女懷孕生子</w:t>
      </w:r>
    </w:p>
    <w:p>
      <w:pPr>
        <w:pStyle w:val="Normal (Web)"/>
        <w:rPr>
          <w:rFonts w:ascii="KaiTi" w:cs="KaiTi" w:hAnsi="KaiTi" w:eastAsia="KaiT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舊約時代，聖靈感動以賽亞預言童女生子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賽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7:14</w:t>
      </w:r>
      <w:r>
        <w:rPr>
          <w:rFonts w:ascii="SimSun" w:hAnsi="SimSun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</w:p>
    <w:p>
      <w:pPr>
        <w:pStyle w:val="Normal (Web)"/>
        <w:rPr>
          <w:rFonts w:ascii="KaiTi" w:cs="KaiTi" w:hAnsi="KaiTi" w:eastAsia="KaiT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新約時代馬太和路加記錄這一預言的應驗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1:18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～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23);( 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路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1:27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～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35)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。其中路加是一名醫生，他對這種超自然的醫學現象深感興趣。究竟誰是嬰孩耶穌的父親呢？如果父親是出於肉體的，他也必有同樣的罪性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詩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5l:5)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。如此，我們也仍在罪中。</w:t>
      </w:r>
    </w:p>
    <w:p>
      <w:pPr>
        <w:pStyle w:val="Normal (Web)"/>
        <w:rPr>
          <w:rFonts w:ascii="KaiTi" w:cs="KaiTi" w:hAnsi="KaiTi" w:eastAsia="KaiTi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路加福音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1:27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～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35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，一起來看一看，對這一不尋常的懷孕，路加是怎樣記錄的。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34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節中，馬利亞首先對天使問了一個非常敏感的問題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我還沒有出嫁，怎麼有這事呢？或許你也有過類似的問題。就此，天使在回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答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要臨到你身上，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的能力要蔭庇你，因此所要生的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，必稱為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(35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節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)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馬利亞聽到天使的說明，和已發生在親戚以利沙伯身上的事，她才明白了天使所說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出於神的話沒有一句不帶能力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的意思，而後她說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: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“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情願照你的話成就在我身上。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”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路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1:38)</w:t>
      </w:r>
    </w:p>
    <w:p>
      <w:pPr>
        <w:pStyle w:val="Normal (Web)"/>
        <w:numPr>
          <w:ilvl w:val="0"/>
          <w:numId w:val="20"/>
        </w:numPr>
        <w:bidi w:val="0"/>
        <w:ind w:right="0"/>
        <w:jc w:val="left"/>
        <w:rPr>
          <w:rFonts w:eastAsia="Arial Unicode MS" w:hint="eastAsia"/>
          <w:outline w:val="0"/>
          <w:color w:val="000000"/>
          <w:sz w:val="28"/>
          <w:szCs w:val="28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Arial Unicode MS" w:hint="eastAsia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耶穌宣告他自己是誰？</w:t>
      </w:r>
    </w:p>
    <w:p>
      <w:pPr>
        <w:pStyle w:val="Normal (Web)"/>
        <w:numPr>
          <w:ilvl w:val="0"/>
          <w:numId w:val="22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en-US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與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原為一。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約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10:30) </w:t>
      </w:r>
    </w:p>
    <w:p>
      <w:pPr>
        <w:pStyle w:val="Body"/>
        <w:widowControl w:val="0"/>
        <w:numPr>
          <w:ilvl w:val="0"/>
          <w:numId w:val="23"/>
        </w:numPr>
        <w:bidi w:val="0"/>
        <w:spacing w:before="100" w:after="100"/>
        <w:ind w:right="0"/>
        <w:jc w:val="both"/>
        <w:rPr>
          <w:rFonts w:ascii="KaiTi" w:cs="KaiTi" w:hAnsi="KaiTi" w:eastAsia="KaiTi"/>
          <w:rtl w:val="0"/>
          <w:lang w:val="zh-TW" w:eastAsia="zh-TW"/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叫人都尊敬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如同尊敬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一樣。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約</w:t>
      </w:r>
      <w:r>
        <w:rPr>
          <w:rFonts w:ascii="KaiTi" w:cs="KaiTi" w:hAnsi="KaiTi" w:eastAsia="KaiT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5:23) </w:t>
      </w:r>
    </w:p>
    <w:p>
      <w:pPr>
        <w:pStyle w:val="Body"/>
        <w:widowControl w:val="0"/>
        <w:numPr>
          <w:ilvl w:val="0"/>
          <w:numId w:val="23"/>
        </w:numPr>
        <w:bidi w:val="0"/>
        <w:spacing w:before="100" w:after="100"/>
        <w:ind w:right="0"/>
        <w:jc w:val="both"/>
        <w:rPr>
          <w:rFonts w:ascii="KaiTi" w:cs="KaiTi" w:hAnsi="KaiTi" w:eastAsia="KaiTi"/>
          <w:rtl w:val="0"/>
          <w:lang w:val="en-US"/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我就是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、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，若不藉著我，沒有人</w:t>
      </w:r>
      <w:r>
        <w:rPr>
          <w:rFonts w:ascii="KaiTi" w:cs="KaiTi" w:hAnsi="KaiTi" w:eastAsia="KaiT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Body"/>
        <w:widowControl w:val="0"/>
        <w:numPr>
          <w:ilvl w:val="0"/>
          <w:numId w:val="23"/>
        </w:numPr>
        <w:bidi w:val="0"/>
        <w:spacing w:before="100" w:after="100"/>
        <w:ind w:right="0"/>
        <w:jc w:val="both"/>
        <w:rPr>
          <w:rFonts w:ascii="KaiTi" w:cs="KaiTi" w:hAnsi="KaiTi" w:eastAsia="KaiTi"/>
          <w:rtl w:val="0"/>
          <w:lang w:val="zh-TW" w:eastAsia="zh-TW"/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能到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___________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那裏去。</w:t>
      </w:r>
      <w:r>
        <w:rPr>
          <w:rFonts w:ascii="KaiTi" w:cs="KaiTi" w:hAnsi="KaiTi" w:eastAsia="KaiT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約</w:t>
      </w:r>
      <w:r>
        <w:rPr>
          <w:rFonts w:ascii="KaiTi" w:cs="KaiTi" w:hAnsi="KaiTi" w:eastAsia="KaiTi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14:6) </w:t>
      </w:r>
    </w:p>
    <w:p>
      <w:pPr>
        <w:pStyle w:val="Normal (Web)"/>
        <w:numPr>
          <w:ilvl w:val="0"/>
          <w:numId w:val="24"/>
        </w:numPr>
        <w:bidi w:val="0"/>
        <w:ind w:right="0"/>
        <w:jc w:val="left"/>
        <w:rPr>
          <w:rFonts w:eastAsia="Arial Unicode MS" w:hint="eastAsia"/>
          <w:outline w:val="0"/>
          <w:color w:val="000000"/>
          <w:sz w:val="28"/>
          <w:szCs w:val="28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Arial Unicode MS" w:hint="eastAsia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別人認為耶穌基督是誰？</w:t>
      </w:r>
    </w:p>
    <w:p>
      <w:pPr>
        <w:pStyle w:val="Normal (Web)"/>
        <w:numPr>
          <w:ilvl w:val="0"/>
          <w:numId w:val="26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彼得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16:l6)_______________________________________</w:t>
      </w:r>
    </w:p>
    <w:p>
      <w:pPr>
        <w:pStyle w:val="Normal (Web)"/>
        <w:numPr>
          <w:ilvl w:val="0"/>
          <w:numId w:val="26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船上的人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14:33)_______________________________________ </w:t>
      </w:r>
    </w:p>
    <w:p>
      <w:pPr>
        <w:pStyle w:val="Normal (Web)"/>
        <w:numPr>
          <w:ilvl w:val="0"/>
          <w:numId w:val="26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多馬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約</w:t>
      </w:r>
      <w:r>
        <w:rPr>
          <w:rFonts w:ascii="SimSun" w:cs="KaiTi" w:hAnsi="SimSun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20:28)_______________________________________</w:t>
      </w:r>
    </w:p>
    <w:p>
      <w:pPr>
        <w:pStyle w:val="Normal (Web)"/>
        <w:numPr>
          <w:ilvl w:val="0"/>
          <w:numId w:val="27"/>
        </w:numPr>
        <w:bidi w:val="0"/>
        <w:ind w:right="0"/>
        <w:jc w:val="left"/>
        <w:rPr>
          <w:rFonts w:eastAsia="Arial Unicode MS" w:hint="eastAsia"/>
          <w:outline w:val="0"/>
          <w:color w:val="000000"/>
          <w:sz w:val="28"/>
          <w:szCs w:val="28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eastAsia="Arial Unicode MS" w:hint="eastAsia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耶穌的仇敵認為耶穌是誰？</w:t>
      </w:r>
    </w:p>
    <w:p>
      <w:pPr>
        <w:pStyle w:val="Normal (Web)"/>
        <w:numPr>
          <w:ilvl w:val="0"/>
          <w:numId w:val="29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百夫長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27:54) ___________________________________________</w:t>
      </w:r>
    </w:p>
    <w:p>
      <w:pPr>
        <w:pStyle w:val="Normal (Web)"/>
        <w:numPr>
          <w:ilvl w:val="0"/>
          <w:numId w:val="29"/>
        </w:numPr>
        <w:bidi w:val="0"/>
        <w:ind w:right="0"/>
        <w:jc w:val="left"/>
        <w:rPr>
          <w:rFonts w:ascii="KaiTi" w:cs="KaiTi" w:hAnsi="KaiTi" w:eastAsia="KaiTi"/>
          <w:outline w:val="0"/>
          <w:color w:val="000000"/>
          <w:rtl w:val="0"/>
          <w:lang w:val="zh-TW" w:eastAsia="zh-TW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汙鬼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可</w:t>
      </w:r>
      <w:r>
        <w:rPr>
          <w:rFonts w:ascii="KaiTi" w:cs="KaiTi" w:hAnsi="KaiTi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5:7)</w:t>
      </w:r>
      <w:r>
        <w:rPr>
          <w:rFonts w:ascii="SimSun" w:cs="KaiTi" w:hAnsi="SimSun" w:eastAsia="KaiTi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      ____________________________________________</w:t>
      </w:r>
    </w:p>
    <w:p>
      <w:pPr>
        <w:pStyle w:val="List Paragraph"/>
        <w:widowControl w:val="0"/>
        <w:numPr>
          <w:ilvl w:val="0"/>
          <w:numId w:val="30"/>
        </w:numPr>
        <w:spacing w:before="100" w:after="100"/>
        <w:jc w:val="both"/>
        <w:rPr>
          <w:sz w:val="28"/>
          <w:szCs w:val="28"/>
          <w:lang w:val="zh-TW" w:eastAsia="zh-TW"/>
        </w:rPr>
      </w:pPr>
      <w:r>
        <w:rPr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耶穌所行的神跡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變水為酒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約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2: l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－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11)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平靜風浪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路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8:22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25)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趕逐汙鬼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可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5:l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－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20)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使人復活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約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11:l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－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44)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瞎眼得見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可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10:46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，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52)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五餅水面行走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14:25)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水面行走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太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14:25)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果樹枯乾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(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可</w:t>
      </w:r>
      <w:r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11:12-14)</w:t>
      </w:r>
    </w:p>
    <w:p>
      <w:pPr>
        <w:pStyle w:val="List Paragraph"/>
        <w:widowControl w:val="0"/>
        <w:spacing w:before="100" w:after="100"/>
        <w:jc w:val="both"/>
        <w:rPr>
          <w:rFonts w:ascii="KaiTi" w:cs="KaiTi" w:hAnsi="KaiTi" w:eastAsia="KaiTi"/>
          <w:outline w:val="0"/>
          <w:color w:val="000000"/>
          <w:sz w:val="28"/>
          <w:szCs w:val="28"/>
          <w:u w:color="000000"/>
          <w:lang w:val="zh-TW" w:eastAsia="zh-TW"/>
          <w14:textFill>
            <w14:solidFill>
              <w14:srgbClr w14:val="000000"/>
            </w14:solidFill>
          </w14:textFill>
        </w:rPr>
      </w:pPr>
    </w:p>
    <w:p>
      <w:pPr>
        <w:pStyle w:val="List Paragraph"/>
        <w:widowControl w:val="0"/>
        <w:numPr>
          <w:ilvl w:val="0"/>
          <w:numId w:val="31"/>
        </w:numPr>
        <w:spacing w:before="100" w:after="100"/>
        <w:jc w:val="both"/>
        <w:rPr>
          <w:rFonts w:ascii="KaiTi" w:cs="KaiTi" w:hAnsi="KaiTi" w:eastAsia="KaiTi"/>
          <w:sz w:val="32"/>
          <w:szCs w:val="32"/>
          <w:lang w:val="zh-TW" w:eastAsia="zh-TW"/>
        </w:rPr>
      </w:pPr>
      <w:r>
        <w:rPr>
          <w:rFonts w:ascii="KaiTi" w:cs="KaiTi" w:hAnsi="KaiTi" w:eastAsia="KaiTi"/>
          <w:outline w:val="0"/>
          <w:color w:val="000000"/>
          <w:sz w:val="32"/>
          <w:szCs w:val="32"/>
          <w:u w:color="000000"/>
          <w:rtl w:val="0"/>
          <w:lang w:val="zh-TW" w:eastAsia="zh-TW"/>
          <w14:textFill>
            <w14:solidFill>
              <w14:srgbClr w14:val="000000"/>
            </w14:solidFill>
          </w14:textFill>
        </w:rPr>
        <w:t>经文背诵：</w:t>
      </w:r>
    </w:p>
    <w:p>
      <w:pPr>
        <w:pStyle w:val="List Paragraph"/>
        <w:widowControl w:val="0"/>
        <w:spacing w:before="100" w:after="100"/>
        <w:ind w:left="1080" w:firstLine="0"/>
        <w:jc w:val="both"/>
        <w:rPr>
          <w:rFonts w:ascii="KaiTi" w:cs="KaiTi" w:hAnsi="KaiTi" w:eastAsia="KaiTi"/>
          <w:sz w:val="32"/>
          <w:szCs w:val="32"/>
        </w:rPr>
      </w:pP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認識你獨一的真神，並且認識你所差來的耶穌基督，這就是永生。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（约翰福音 十七</w:t>
      </w:r>
      <w:r>
        <w:rPr>
          <w:rFonts w:ascii="KaiTi" w:cs="KaiTi" w:hAnsi="KaiTi" w:eastAsia="KaiTi"/>
          <w:sz w:val="32"/>
          <w:szCs w:val="32"/>
          <w:rtl w:val="0"/>
          <w:lang w:val="en-US"/>
        </w:rPr>
        <w:t>:</w:t>
      </w:r>
      <w:r>
        <w:rPr>
          <w:rFonts w:ascii="KaiTi" w:cs="KaiTi" w:hAnsi="KaiTi" w:eastAsia="KaiTi"/>
          <w:sz w:val="32"/>
          <w:szCs w:val="32"/>
          <w:rtl w:val="0"/>
          <w:lang w:val="zh-TW" w:eastAsia="zh-TW"/>
        </w:rPr>
        <w:t>三）</w:t>
      </w:r>
    </w:p>
    <w:p>
      <w:pPr>
        <w:pStyle w:val="Normal (Web)"/>
        <w:ind w:left="810" w:firstLine="0"/>
      </w:pPr>
      <w:r>
        <w:rPr>
          <w:rFonts w:ascii="Arial Unicode MS" w:cs="Arial Unicode MS" w:hAnsi="Arial Unicode MS" w:eastAsia="Arial Unicode MS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5840" w:h="12240" w:orient="landscape"/>
      <w:pgMar w:top="1440" w:right="1440" w:bottom="1440" w:left="1440" w:header="720" w:footer="720"/>
      <w:cols w:space="720" w:num="2" w:equalWidth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KaiTi">
    <w:charset w:val="00"/>
    <w:family w:val="roman"/>
    <w:pitch w:val="default"/>
  </w:font>
  <w:font w:name="Helvetica">
    <w:charset w:val="00"/>
    <w:family w:val="roman"/>
    <w:pitch w:val="default"/>
  </w:font>
  <w:font w:name="SimSu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chineseCounting"/>
      <w:suff w:val="tab"/>
      <w:lvlText w:val="%1."/>
      <w:lvlJc w:val="left"/>
      <w:pPr>
        <w:ind w:left="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2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3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4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5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6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7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8421" w:hanging="42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5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chineseCounting"/>
      <w:suff w:val="tab"/>
      <w:lvlText w:val="%1."/>
      <w:lvlJc w:val="left"/>
      <w:pPr>
        <w:ind w:left="337" w:hanging="337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(%2)"/>
      <w:lvlJc w:val="left"/>
      <w:pPr>
        <w:ind w:left="1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95" w:hanging="29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3"/>
  </w:abstractNum>
  <w:abstractNum w:abstractNumId="7">
    <w:multiLevelType w:val="hybridMultilevel"/>
    <w:styleLink w:val="Imported Style 3"/>
    <w:lvl w:ilvl="0">
      <w:start w:val="1"/>
      <w:numFmt w:val="decimal"/>
      <w:suff w:val="tab"/>
      <w:lvlText w:val="%1."/>
      <w:lvlJc w:val="left"/>
      <w:pPr>
        <w:ind w:left="81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2"/>
        <w:szCs w:val="32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53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250" w:hanging="33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97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9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410" w:hanging="33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13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85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570" w:hanging="33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2">
    <w:multiLevelType w:val="hybridMultilevel"/>
    <w:numStyleLink w:val="Imported Style 1"/>
  </w:abstractNum>
  <w:abstractNum w:abstractNumId="13">
    <w:multiLevelType w:val="hybridMultilevel"/>
    <w:styleLink w:val="Imported Style 1"/>
    <w:lvl w:ilvl="0">
      <w:start w:val="1"/>
      <w:numFmt w:val="ideographDigital"/>
      <w:suff w:val="tab"/>
      <w:lvlText w:val="%1."/>
      <w:lvlJc w:val="left"/>
      <w:pPr>
        <w:ind w:left="1080" w:hanging="72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58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6"/>
  </w:abstractNum>
  <w:abstractNum w:abstractNumId="15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3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7"/>
  </w:abstractNum>
  <w:abstractNum w:abstractNumId="17">
    <w:multiLevelType w:val="hybridMultilevel"/>
    <w:styleLink w:val="Imported Style 7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18">
    <w:multiLevelType w:val="hybridMultilevel"/>
    <w:numStyleLink w:val="Imported Style 8"/>
  </w:abstractNum>
  <w:abstractNum w:abstractNumId="19">
    <w:multiLevelType w:val="hybridMultilevel"/>
    <w:styleLink w:val="Imported Style 8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20">
    <w:multiLevelType w:val="hybridMultilevel"/>
    <w:numStyleLink w:val="Imported Style 9"/>
  </w:abstractNum>
  <w:abstractNum w:abstractNumId="21">
    <w:multiLevelType w:val="hybridMultilevel"/>
    <w:styleLink w:val="Imported Style 9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4"/>
    <w:lvlOverride w:ilvl="0">
      <w:startOverride w:val="2"/>
    </w:lvlOverride>
  </w:num>
  <w:num w:numId="8">
    <w:abstractNumId w:val="7"/>
  </w:num>
  <w:num w:numId="9">
    <w:abstractNumId w:val="6"/>
  </w:num>
  <w:num w:numId="10">
    <w:abstractNumId w:val="9"/>
  </w:num>
  <w:num w:numId="11">
    <w:abstractNumId w:val="8"/>
  </w:num>
  <w:num w:numId="12">
    <w:abstractNumId w:val="6"/>
    <w:lvlOverride w:ilvl="0">
      <w:startOverride w:val="4"/>
    </w:lvlOverride>
  </w:num>
  <w:num w:numId="13">
    <w:abstractNumId w:val="11"/>
  </w:num>
  <w:num w:numId="14">
    <w:abstractNumId w:val="10"/>
  </w:num>
  <w:num w:numId="15">
    <w:abstractNumId w:val="10"/>
    <w:lvlOverride w:ilvl="0">
      <w:lvl w:ilvl="0">
        <w:start w:val="1"/>
        <w:numFmt w:val="bullet"/>
        <w:suff w:val="tab"/>
        <w:lvlText w:val="·"/>
        <w:lvlJc w:val="left"/>
        <w:pPr>
          <w:ind w:left="780" w:hanging="4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50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22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94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6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8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10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82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54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16">
    <w:abstractNumId w:val="13"/>
  </w:num>
  <w:num w:numId="17">
    <w:abstractNumId w:val="12"/>
  </w:num>
  <w:num w:numId="18">
    <w:abstractNumId w:val="12"/>
    <w:lvlOverride w:ilvl="0">
      <w:startOverride w:val="4"/>
    </w:lvlOverride>
  </w:num>
  <w:num w:numId="19">
    <w:abstractNumId w:val="15"/>
  </w:num>
  <w:num w:numId="20">
    <w:abstractNumId w:val="14"/>
  </w:num>
  <w:num w:numId="21">
    <w:abstractNumId w:val="17"/>
  </w:num>
  <w:num w:numId="22">
    <w:abstractNumId w:val="16"/>
  </w:num>
  <w:num w:numId="23">
    <w:abstractNumId w:val="16"/>
    <w:lvlOverride w:ilvl="0">
      <w:lvl w:ilvl="0">
        <w:start w:val="1"/>
        <w:numFmt w:val="bullet"/>
        <w:suff w:val="tab"/>
        <w:lvlText w:val="·"/>
        <w:lvlJc w:val="left"/>
        <w:pPr>
          <w:ind w:left="780" w:hanging="420"/>
        </w:pPr>
        <w:rPr>
          <w:rFonts w:ascii="Symbol" w:cs="Symbol" w:hAnsi="Symbol" w:eastAsia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720"/>
          </w:tabs>
          <w:ind w:left="150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22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294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366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438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10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582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720"/>
          </w:tabs>
          <w:ind w:left="6540" w:hanging="42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3"/>
          <w:szCs w:val="23"/>
          <w:highlight w:val="none"/>
          <w:vertAlign w:val="baseline"/>
        </w:rPr>
      </w:lvl>
    </w:lvlOverride>
  </w:num>
  <w:num w:numId="24">
    <w:abstractNumId w:val="14"/>
    <w:lvlOverride w:ilvl="0">
      <w:startOverride w:val="3"/>
    </w:lvlOverride>
  </w:num>
  <w:num w:numId="25">
    <w:abstractNumId w:val="19"/>
  </w:num>
  <w:num w:numId="26">
    <w:abstractNumId w:val="18"/>
  </w:num>
  <w:num w:numId="27">
    <w:abstractNumId w:val="14"/>
    <w:lvlOverride w:ilvl="0">
      <w:startOverride w:val="4"/>
    </w:lvlOverride>
  </w:num>
  <w:num w:numId="28">
    <w:abstractNumId w:val="21"/>
  </w:num>
  <w:num w:numId="29">
    <w:abstractNumId w:val="20"/>
  </w:num>
  <w:num w:numId="30">
    <w:abstractNumId w:val="14"/>
    <w:lvlOverride w:ilvl="0">
      <w:startOverride w:val="5"/>
    </w:lvlOverride>
  </w:num>
  <w:num w:numId="31">
    <w:abstractNumId w:val="1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zh-TW" w:eastAsia="zh-TW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zh-TW" w:eastAsia="zh-TW"/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  <w:style w:type="numbering" w:styleId="Numbered">
    <w:name w:val="Numbered"/>
    <w:pPr>
      <w:numPr>
        <w:numId w:val="5"/>
      </w:numPr>
    </w:pPr>
  </w:style>
  <w:style w:type="numbering" w:styleId="Imported Style 3">
    <w:name w:val="Imported Style 3"/>
    <w:pPr>
      <w:numPr>
        <w:numId w:val="8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ff"/>
      <w:spacing w:val="0"/>
      <w:kern w:val="0"/>
      <w:position w:val="0"/>
      <w:sz w:val="24"/>
      <w:szCs w:val="24"/>
      <w:u w:val="none" w:color="0000ff"/>
      <w:shd w:val="nil" w:color="auto" w:fill="auto"/>
      <w:vertAlign w:val="baseline"/>
      <w:lang w:val="en-US"/>
      <w14:textFill>
        <w14:solidFill>
          <w14:srgbClr w14:val="0000FF"/>
        </w14:solidFill>
      </w14:textFill>
    </w:rPr>
  </w:style>
  <w:style w:type="numbering" w:styleId="Imported Style 4">
    <w:name w:val="Imported Style 4"/>
    <w:pPr>
      <w:numPr>
        <w:numId w:val="10"/>
      </w:numPr>
    </w:pPr>
  </w:style>
  <w:style w:type="numbering" w:styleId="Imported Style 5">
    <w:name w:val="Imported Style 5"/>
    <w:pPr>
      <w:numPr>
        <w:numId w:val="13"/>
      </w:numPr>
    </w:pPr>
  </w:style>
  <w:style w:type="numbering" w:styleId="Imported Style 1">
    <w:name w:val="Imported Style 1"/>
    <w:pPr>
      <w:numPr>
        <w:numId w:val="16"/>
      </w:numPr>
    </w:pPr>
  </w:style>
  <w:style w:type="numbering" w:styleId="Imported Style 6">
    <w:name w:val="Imported Style 6"/>
    <w:pPr>
      <w:numPr>
        <w:numId w:val="19"/>
      </w:numPr>
    </w:pPr>
  </w:style>
  <w:style w:type="numbering" w:styleId="Imported Style 7">
    <w:name w:val="Imported Style 7"/>
    <w:pPr>
      <w:numPr>
        <w:numId w:val="21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8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