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209EB2" w14:textId="7C648102" w:rsidR="00C06004" w:rsidRPr="00043E9B" w:rsidRDefault="00043E9B" w:rsidP="00043E9B">
      <w:pPr>
        <w:pStyle w:val="Heading1"/>
      </w:pPr>
      <w:r w:rsidRPr="00043E9B">
        <w:t>IT 230</w:t>
      </w:r>
      <w:r w:rsidR="001E1A9E">
        <w:t>:</w:t>
      </w:r>
      <w:r w:rsidRPr="00043E9B">
        <w:t xml:space="preserve"> </w:t>
      </w:r>
      <w:r w:rsidR="001E1A9E" w:rsidRPr="001E1A9E">
        <w:t>Final Project Part I (</w:t>
      </w:r>
      <w:proofErr w:type="spellStart"/>
      <w:r w:rsidR="001E1A9E" w:rsidRPr="001E1A9E">
        <w:t>ConsoleRegisterStudent</w:t>
      </w:r>
      <w:proofErr w:type="spellEnd"/>
      <w:r w:rsidR="001E1A9E" w:rsidRPr="001E1A9E">
        <w:t>)</w:t>
      </w:r>
      <w:r w:rsidR="001E1A9E">
        <w:t xml:space="preserve"> </w:t>
      </w:r>
      <w:r w:rsidR="007F5253" w:rsidRPr="00043E9B">
        <w:t>Coding Activity</w:t>
      </w:r>
    </w:p>
    <w:p w14:paraId="0874E0E5" w14:textId="77777777" w:rsidR="00C06004" w:rsidRDefault="00C06004" w:rsidP="00C06004">
      <w:pPr>
        <w:spacing w:after="0" w:line="240" w:lineRule="auto"/>
      </w:pPr>
    </w:p>
    <w:p w14:paraId="06E45696" w14:textId="6E4C74CC" w:rsidR="00C06004" w:rsidRPr="001E1A9E" w:rsidRDefault="00037E17" w:rsidP="00C06004">
      <w:pPr>
        <w:spacing w:after="0" w:line="240" w:lineRule="auto"/>
      </w:pPr>
      <w:r w:rsidRPr="00C06004">
        <w:rPr>
          <w:b/>
        </w:rPr>
        <w:t>Name:</w:t>
      </w:r>
      <w:r w:rsidR="00C06004" w:rsidRPr="00C06004">
        <w:rPr>
          <w:b/>
        </w:rPr>
        <w:t xml:space="preserve">  </w:t>
      </w:r>
      <w:r w:rsidR="001E1A9E">
        <w:t xml:space="preserve">Grace </w:t>
      </w:r>
      <w:proofErr w:type="spellStart"/>
      <w:r w:rsidR="001E1A9E">
        <w:t>Tay</w:t>
      </w:r>
      <w:proofErr w:type="spellEnd"/>
    </w:p>
    <w:p w14:paraId="00DA5E1C" w14:textId="77777777" w:rsidR="00C06004" w:rsidRDefault="00C06004" w:rsidP="00C06004">
      <w:pPr>
        <w:spacing w:after="0" w:line="240" w:lineRule="auto"/>
      </w:pPr>
    </w:p>
    <w:p w14:paraId="545912B1" w14:textId="0629BAD0" w:rsidR="00C06004" w:rsidRPr="00C06004" w:rsidRDefault="00037E17" w:rsidP="00C06004">
      <w:pPr>
        <w:spacing w:after="0" w:line="240" w:lineRule="auto"/>
        <w:rPr>
          <w:b/>
        </w:rPr>
      </w:pPr>
      <w:r w:rsidRPr="00C06004">
        <w:rPr>
          <w:b/>
        </w:rPr>
        <w:t>Date:</w:t>
      </w:r>
      <w:r w:rsidR="00C06004" w:rsidRPr="00C06004">
        <w:rPr>
          <w:b/>
        </w:rPr>
        <w:t xml:space="preserve">  </w:t>
      </w:r>
      <w:r w:rsidR="001E1A9E" w:rsidRPr="001E1A9E">
        <w:t>Nov 25, 2016</w:t>
      </w:r>
    </w:p>
    <w:p w14:paraId="782EE4D1" w14:textId="77777777" w:rsidR="00C06004" w:rsidRDefault="00C06004" w:rsidP="00C06004">
      <w:pPr>
        <w:spacing w:after="0" w:line="240" w:lineRule="auto"/>
      </w:pPr>
    </w:p>
    <w:p w14:paraId="3A0D2D66" w14:textId="77777777" w:rsidR="00C06004" w:rsidRDefault="00037E17" w:rsidP="00C06004">
      <w:pPr>
        <w:spacing w:after="0" w:line="240" w:lineRule="auto"/>
      </w:pPr>
      <w:r w:rsidRPr="00C06004">
        <w:rPr>
          <w:b/>
        </w:rPr>
        <w:t>Class:</w:t>
      </w:r>
      <w:r w:rsidR="00C06004">
        <w:t xml:space="preserve"> </w:t>
      </w:r>
      <w:r>
        <w:t xml:space="preserve"> </w:t>
      </w:r>
      <w:r w:rsidR="008F3A6C">
        <w:t>IT 230</w:t>
      </w:r>
    </w:p>
    <w:p w14:paraId="2693651E" w14:textId="77777777" w:rsidR="00C06004" w:rsidRDefault="00C06004" w:rsidP="00C06004">
      <w:pPr>
        <w:spacing w:after="0" w:line="240" w:lineRule="auto"/>
      </w:pPr>
    </w:p>
    <w:p w14:paraId="775625E9" w14:textId="752AF2D7" w:rsidR="00C06004" w:rsidRPr="001E1A9E" w:rsidRDefault="00C06004" w:rsidP="001E1A9E">
      <w:pPr>
        <w:rPr>
          <w:b/>
        </w:rPr>
      </w:pPr>
      <w:r w:rsidRPr="00C06004">
        <w:rPr>
          <w:b/>
        </w:rPr>
        <w:t>Module</w:t>
      </w:r>
      <w:r w:rsidR="00037E17" w:rsidRPr="00C06004">
        <w:rPr>
          <w:b/>
        </w:rPr>
        <w:t>:</w:t>
      </w:r>
      <w:r w:rsidRPr="00C06004">
        <w:rPr>
          <w:b/>
        </w:rPr>
        <w:t xml:space="preserve">  </w:t>
      </w:r>
      <w:r w:rsidR="001E1A9E">
        <w:t>5</w:t>
      </w:r>
    </w:p>
    <w:p w14:paraId="3EF95182" w14:textId="77777777" w:rsidR="00037E17" w:rsidRDefault="00037E17" w:rsidP="00C06004">
      <w:pPr>
        <w:spacing w:after="0" w:line="240" w:lineRule="auto"/>
      </w:pPr>
    </w:p>
    <w:tbl>
      <w:tblPr>
        <w:tblStyle w:val="TableGrid"/>
        <w:tblW w:w="0" w:type="auto"/>
        <w:tblLook w:val="04A0" w:firstRow="1" w:lastRow="0" w:firstColumn="1" w:lastColumn="0" w:noHBand="0" w:noVBand="1"/>
      </w:tblPr>
      <w:tblGrid>
        <w:gridCol w:w="454"/>
        <w:gridCol w:w="8896"/>
      </w:tblGrid>
      <w:tr w:rsidR="008F3A6C" w14:paraId="7FC0FE06" w14:textId="77777777" w:rsidTr="00043E9B">
        <w:trPr>
          <w:trHeight w:val="675"/>
        </w:trPr>
        <w:tc>
          <w:tcPr>
            <w:tcW w:w="535" w:type="dxa"/>
            <w:vMerge w:val="restart"/>
          </w:tcPr>
          <w:p w14:paraId="7DB8B76C" w14:textId="77777777" w:rsidR="008F3A6C" w:rsidRPr="00043E9B" w:rsidRDefault="008F3A6C" w:rsidP="00C06004">
            <w:pPr>
              <w:rPr>
                <w:b/>
              </w:rPr>
            </w:pPr>
            <w:r w:rsidRPr="00043E9B">
              <w:rPr>
                <w:b/>
              </w:rPr>
              <w:t>1</w:t>
            </w:r>
            <w:r w:rsidR="00043E9B">
              <w:rPr>
                <w:b/>
              </w:rPr>
              <w:t>.</w:t>
            </w:r>
          </w:p>
        </w:tc>
        <w:tc>
          <w:tcPr>
            <w:tcW w:w="8815" w:type="dxa"/>
          </w:tcPr>
          <w:p w14:paraId="3261AA37" w14:textId="77777777" w:rsidR="008F3A6C" w:rsidRDefault="008F3A6C" w:rsidP="00C06004">
            <w:r>
              <w:t xml:space="preserve">Insert </w:t>
            </w:r>
            <w:r w:rsidR="00C06004">
              <w:t xml:space="preserve">a copy of your of the </w:t>
            </w:r>
            <w:r w:rsidR="00043E9B">
              <w:t>ZIP</w:t>
            </w:r>
            <w:r w:rsidRPr="000E377F">
              <w:t xml:space="preserve"> file of all of your </w:t>
            </w:r>
            <w:r w:rsidR="00043E9B">
              <w:t>Visual Studio</w:t>
            </w:r>
            <w:r w:rsidRPr="000E377F">
              <w:t xml:space="preserve"> project files </w:t>
            </w:r>
            <w:r w:rsidR="00C06004">
              <w:t xml:space="preserve">here </w:t>
            </w:r>
            <w:r w:rsidRPr="000E377F">
              <w:t xml:space="preserve">so that it </w:t>
            </w:r>
            <w:r w:rsidR="00C06004">
              <w:t>can</w:t>
            </w:r>
            <w:r w:rsidRPr="000E377F">
              <w:t xml:space="preserve"> be loaded and run in another </w:t>
            </w:r>
            <w:r w:rsidR="00043E9B">
              <w:t>Visual Studio</w:t>
            </w:r>
            <w:r>
              <w:t>:</w:t>
            </w:r>
            <w:r w:rsidR="00C06004">
              <w:t xml:space="preserve">  </w:t>
            </w:r>
          </w:p>
          <w:p w14:paraId="0E14D125" w14:textId="71500CD5" w:rsidR="008F3A6C" w:rsidRDefault="0079799E" w:rsidP="00C06004">
            <w:r>
              <w:t>Attached separately</w:t>
            </w:r>
          </w:p>
          <w:p w14:paraId="4FA81F2E" w14:textId="77777777" w:rsidR="008F3A6C" w:rsidRDefault="008F3A6C" w:rsidP="00C06004"/>
        </w:tc>
      </w:tr>
      <w:tr w:rsidR="008F3A6C" w14:paraId="40455491" w14:textId="77777777" w:rsidTr="00043E9B">
        <w:trPr>
          <w:trHeight w:val="675"/>
        </w:trPr>
        <w:tc>
          <w:tcPr>
            <w:tcW w:w="535" w:type="dxa"/>
            <w:vMerge/>
          </w:tcPr>
          <w:p w14:paraId="29DE35F9" w14:textId="77777777" w:rsidR="008F3A6C" w:rsidRPr="00043E9B" w:rsidRDefault="008F3A6C" w:rsidP="00C06004">
            <w:pPr>
              <w:rPr>
                <w:b/>
              </w:rPr>
            </w:pPr>
          </w:p>
        </w:tc>
        <w:tc>
          <w:tcPr>
            <w:tcW w:w="8815" w:type="dxa"/>
          </w:tcPr>
          <w:p w14:paraId="4CC96CCB" w14:textId="77777777" w:rsidR="008F3A6C" w:rsidRDefault="008F3A6C" w:rsidP="00C06004">
            <w:r>
              <w:t>Insert here a copy of your *.</w:t>
            </w:r>
            <w:proofErr w:type="spellStart"/>
            <w:r>
              <w:t>cs</w:t>
            </w:r>
            <w:proofErr w:type="spellEnd"/>
            <w:r>
              <w:t xml:space="preserve"> source code text you used here </w:t>
            </w:r>
            <w:r w:rsidRPr="00F31248">
              <w:t xml:space="preserve">(copy and paste source code here, </w:t>
            </w:r>
            <w:r w:rsidRPr="008F3A6C">
              <w:rPr>
                <w:u w:val="single"/>
              </w:rPr>
              <w:t xml:space="preserve">do </w:t>
            </w:r>
            <w:r w:rsidRPr="008F3A6C">
              <w:rPr>
                <w:b/>
                <w:bCs/>
                <w:color w:val="FF0000"/>
                <w:u w:val="single"/>
              </w:rPr>
              <w:t>not</w:t>
            </w:r>
            <w:r w:rsidRPr="008F3A6C">
              <w:rPr>
                <w:u w:val="single"/>
              </w:rPr>
              <w:t xml:space="preserve"> simply insert</w:t>
            </w:r>
            <w:r w:rsidRPr="00F31248">
              <w:t xml:space="preserve"> *</w:t>
            </w:r>
            <w:r>
              <w:t>.</w:t>
            </w:r>
            <w:proofErr w:type="spellStart"/>
            <w:r>
              <w:t>cs</w:t>
            </w:r>
            <w:proofErr w:type="spellEnd"/>
            <w:r w:rsidRPr="00F31248">
              <w:t xml:space="preserve"> files):</w:t>
            </w:r>
          </w:p>
          <w:p w14:paraId="665F91B1" w14:textId="77777777" w:rsidR="008F3A6C" w:rsidRDefault="008F3A6C" w:rsidP="00C06004"/>
          <w:p w14:paraId="349E1405"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2F72C05C"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14:paraId="604A5A45"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14:paraId="1F75E288"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14:paraId="0880509A"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14:paraId="3DA0EB94"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p>
          <w:p w14:paraId="617A591E"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ConsoleRegisterStudent</w:t>
            </w:r>
            <w:proofErr w:type="spellEnd"/>
          </w:p>
          <w:p w14:paraId="2DB9B143"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7D21741"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14:paraId="61D2F021"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5301D2"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w:t>
            </w:r>
          </w:p>
          <w:p w14:paraId="2F79BB58"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C14E1BA"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r>
              <w:rPr>
                <w:rFonts w:ascii="Consolas" w:hAnsi="Consolas" w:cs="Consolas"/>
                <w:color w:val="000000"/>
                <w:sz w:val="19"/>
                <w:szCs w:val="19"/>
                <w:highlight w:val="white"/>
              </w:rPr>
              <w:t>()).run();</w:t>
            </w:r>
          </w:p>
          <w:p w14:paraId="782496B3"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EB6543A"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p>
          <w:p w14:paraId="23CA1102"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p>
          <w:p w14:paraId="19FB4EB3"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run()</w:t>
            </w:r>
          </w:p>
          <w:p w14:paraId="5906DBC1"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72953D3"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choice;</w:t>
            </w:r>
          </w:p>
          <w:p w14:paraId="0781C842"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firstChoice</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secondChoice</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thirdChoice</w:t>
            </w:r>
            <w:proofErr w:type="spellEnd"/>
            <w:r>
              <w:rPr>
                <w:rFonts w:ascii="Consolas" w:hAnsi="Consolas" w:cs="Consolas"/>
                <w:color w:val="000000"/>
                <w:sz w:val="19"/>
                <w:szCs w:val="19"/>
                <w:highlight w:val="white"/>
              </w:rPr>
              <w:t xml:space="preserve"> = 0;</w:t>
            </w:r>
          </w:p>
          <w:p w14:paraId="18EC302B"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totalCredit</w:t>
            </w:r>
            <w:proofErr w:type="spellEnd"/>
            <w:r>
              <w:rPr>
                <w:rFonts w:ascii="Consolas" w:hAnsi="Consolas" w:cs="Consolas"/>
                <w:color w:val="000000"/>
                <w:sz w:val="19"/>
                <w:szCs w:val="19"/>
                <w:highlight w:val="white"/>
              </w:rPr>
              <w:t xml:space="preserve"> = 0;</w:t>
            </w:r>
          </w:p>
          <w:p w14:paraId="3800B132"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yesOrNo</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0D9AA143"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p>
          <w:p w14:paraId="00292F81"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"Grace </w:t>
            </w:r>
            <w:proofErr w:type="spellStart"/>
            <w:r>
              <w:rPr>
                <w:rFonts w:ascii="Consolas" w:hAnsi="Consolas" w:cs="Consolas"/>
                <w:color w:val="A31515"/>
                <w:sz w:val="19"/>
                <w:szCs w:val="19"/>
                <w:highlight w:val="white"/>
              </w:rPr>
              <w:t>Tay's</w:t>
            </w:r>
            <w:proofErr w:type="spellEnd"/>
            <w:r>
              <w:rPr>
                <w:rFonts w:ascii="Consolas" w:hAnsi="Consolas" w:cs="Consolas"/>
                <w:color w:val="A31515"/>
                <w:sz w:val="19"/>
                <w:szCs w:val="19"/>
                <w:highlight w:val="white"/>
              </w:rPr>
              <w:t xml:space="preserve"> Copy"</w:t>
            </w:r>
            <w:r>
              <w:rPr>
                <w:rFonts w:ascii="Consolas" w:hAnsi="Consolas" w:cs="Consolas"/>
                <w:color w:val="000000"/>
                <w:sz w:val="19"/>
                <w:szCs w:val="19"/>
                <w:highlight w:val="white"/>
              </w:rPr>
              <w:t>);</w:t>
            </w:r>
          </w:p>
          <w:p w14:paraId="47102920"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p>
          <w:p w14:paraId="5206927B"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w:t>
            </w:r>
          </w:p>
          <w:p w14:paraId="612E6973"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C9048C7"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WritePrompt</w:t>
            </w:r>
            <w:proofErr w:type="spellEnd"/>
            <w:r>
              <w:rPr>
                <w:rFonts w:ascii="Consolas" w:hAnsi="Consolas" w:cs="Consolas"/>
                <w:color w:val="000000"/>
                <w:sz w:val="19"/>
                <w:szCs w:val="19"/>
                <w:highlight w:val="white"/>
              </w:rPr>
              <w:t>();</w:t>
            </w:r>
          </w:p>
          <w:p w14:paraId="5644D8A0"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//Added a conversion string to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functionality here to make sure that the program won't crash from incorrect input</w:t>
            </w:r>
          </w:p>
          <w:p w14:paraId="2A376644"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userInput</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14:paraId="2A5B0703"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conversionSuccess</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Int32</w:t>
            </w:r>
            <w:r>
              <w:rPr>
                <w:rFonts w:ascii="Consolas" w:hAnsi="Consolas" w:cs="Consolas"/>
                <w:color w:val="000000"/>
                <w:sz w:val="19"/>
                <w:szCs w:val="19"/>
                <w:highlight w:val="white"/>
              </w:rPr>
              <w:t>.TryParse(</w:t>
            </w:r>
            <w:proofErr w:type="spellStart"/>
            <w:r>
              <w:rPr>
                <w:rFonts w:ascii="Consolas" w:hAnsi="Consolas" w:cs="Consolas"/>
                <w:color w:val="000000"/>
                <w:sz w:val="19"/>
                <w:szCs w:val="19"/>
                <w:highlight w:val="white"/>
              </w:rPr>
              <w:t>userInput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choice);</w:t>
            </w:r>
          </w:p>
          <w:p w14:paraId="0128BC6F"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conversionSuccess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12D1A699"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FF0FEDF"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"This program only accepts integers from 1-7, try 1, 2, 3..."</w:t>
            </w:r>
            <w:r>
              <w:rPr>
                <w:rFonts w:ascii="Consolas" w:hAnsi="Consolas" w:cs="Consolas"/>
                <w:color w:val="000000"/>
                <w:sz w:val="19"/>
                <w:szCs w:val="19"/>
                <w:highlight w:val="white"/>
              </w:rPr>
              <w:t>);</w:t>
            </w:r>
          </w:p>
          <w:p w14:paraId="2B6E7456"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"Enter the number inside [] that matches your desired course selection: "</w:t>
            </w:r>
            <w:r>
              <w:rPr>
                <w:rFonts w:ascii="Consolas" w:hAnsi="Consolas" w:cs="Consolas"/>
                <w:color w:val="000000"/>
                <w:sz w:val="19"/>
                <w:szCs w:val="19"/>
                <w:highlight w:val="white"/>
              </w:rPr>
              <w:t>);</w:t>
            </w:r>
          </w:p>
          <w:p w14:paraId="4771D5BB"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userInput</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14:paraId="752137E4"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conversionSuccess</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Int32</w:t>
            </w:r>
            <w:r>
              <w:rPr>
                <w:rFonts w:ascii="Consolas" w:hAnsi="Consolas" w:cs="Consolas"/>
                <w:color w:val="000000"/>
                <w:sz w:val="19"/>
                <w:szCs w:val="19"/>
                <w:highlight w:val="white"/>
              </w:rPr>
              <w:t>.TryParse(</w:t>
            </w:r>
            <w:proofErr w:type="spellStart"/>
            <w:r>
              <w:rPr>
                <w:rFonts w:ascii="Consolas" w:hAnsi="Consolas" w:cs="Consolas"/>
                <w:color w:val="000000"/>
                <w:sz w:val="19"/>
                <w:szCs w:val="19"/>
                <w:highlight w:val="white"/>
              </w:rPr>
              <w:t>userInput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choice);</w:t>
            </w:r>
          </w:p>
          <w:p w14:paraId="166A1CF8"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FE6025F"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//choice = Convert.ToInt32(</w:t>
            </w:r>
            <w:proofErr w:type="spellStart"/>
            <w:r>
              <w:rPr>
                <w:rFonts w:ascii="Consolas" w:hAnsi="Consolas" w:cs="Consolas"/>
                <w:color w:val="008000"/>
                <w:sz w:val="19"/>
                <w:szCs w:val="19"/>
                <w:highlight w:val="white"/>
              </w:rPr>
              <w:t>Console.ReadLine</w:t>
            </w:r>
            <w:proofErr w:type="spellEnd"/>
            <w:r>
              <w:rPr>
                <w:rFonts w:ascii="Consolas" w:hAnsi="Consolas" w:cs="Consolas"/>
                <w:color w:val="008000"/>
                <w:sz w:val="19"/>
                <w:szCs w:val="19"/>
                <w:highlight w:val="white"/>
              </w:rPr>
              <w:t>()); Original code</w:t>
            </w:r>
          </w:p>
          <w:p w14:paraId="35F60421"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p>
          <w:p w14:paraId="3A092527"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switch</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ValidateChoice</w:t>
            </w:r>
            <w:proofErr w:type="spellEnd"/>
            <w:r>
              <w:rPr>
                <w:rFonts w:ascii="Consolas" w:hAnsi="Consolas" w:cs="Consolas"/>
                <w:color w:val="000000"/>
                <w:sz w:val="19"/>
                <w:szCs w:val="19"/>
                <w:highlight w:val="white"/>
              </w:rPr>
              <w:t xml:space="preserve">(choice, </w:t>
            </w:r>
            <w:proofErr w:type="spellStart"/>
            <w:r>
              <w:rPr>
                <w:rFonts w:ascii="Consolas" w:hAnsi="Consolas" w:cs="Consolas"/>
                <w:color w:val="000000"/>
                <w:sz w:val="19"/>
                <w:szCs w:val="19"/>
                <w:highlight w:val="white"/>
              </w:rPr>
              <w:t>firstChoice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secondChoice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thirdChoice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totalCredit</w:t>
            </w:r>
            <w:proofErr w:type="spellEnd"/>
            <w:r>
              <w:rPr>
                <w:rFonts w:ascii="Consolas" w:hAnsi="Consolas" w:cs="Consolas"/>
                <w:color w:val="000000"/>
                <w:sz w:val="19"/>
                <w:szCs w:val="19"/>
                <w:highlight w:val="white"/>
              </w:rPr>
              <w:t>))</w:t>
            </w:r>
          </w:p>
          <w:p w14:paraId="0BE327BB"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477ED41"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-1:</w:t>
            </w:r>
          </w:p>
          <w:p w14:paraId="27D5928F"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"Your entered selection {0} is not a recognized course."</w:t>
            </w:r>
            <w:r>
              <w:rPr>
                <w:rFonts w:ascii="Consolas" w:hAnsi="Consolas" w:cs="Consolas"/>
                <w:color w:val="000000"/>
                <w:sz w:val="19"/>
                <w:szCs w:val="19"/>
                <w:highlight w:val="white"/>
              </w:rPr>
              <w:t>, choice);</w:t>
            </w:r>
          </w:p>
          <w:p w14:paraId="4764376A"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6AAEB193"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-2:</w:t>
            </w:r>
          </w:p>
          <w:p w14:paraId="4ADF4CF6"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"You have already registered for this {0} course."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ChoiceToCourse</w:t>
            </w:r>
            <w:proofErr w:type="spellEnd"/>
            <w:r>
              <w:rPr>
                <w:rFonts w:ascii="Consolas" w:hAnsi="Consolas" w:cs="Consolas"/>
                <w:color w:val="000000"/>
                <w:sz w:val="19"/>
                <w:szCs w:val="19"/>
                <w:highlight w:val="white"/>
              </w:rPr>
              <w:t xml:space="preserve">(choice)); </w:t>
            </w:r>
            <w:r>
              <w:rPr>
                <w:rFonts w:ascii="Consolas" w:hAnsi="Consolas" w:cs="Consolas"/>
                <w:color w:val="008000"/>
                <w:sz w:val="19"/>
                <w:szCs w:val="19"/>
                <w:highlight w:val="white"/>
              </w:rPr>
              <w:t xml:space="preserve">//Error 3: Minor spelling error, changed </w:t>
            </w:r>
            <w:proofErr w:type="spellStart"/>
            <w:r>
              <w:rPr>
                <w:rFonts w:ascii="Consolas" w:hAnsi="Consolas" w:cs="Consolas"/>
                <w:color w:val="008000"/>
                <w:sz w:val="19"/>
                <w:szCs w:val="19"/>
                <w:highlight w:val="white"/>
              </w:rPr>
              <w:t>registerd</w:t>
            </w:r>
            <w:proofErr w:type="spellEnd"/>
            <w:r>
              <w:rPr>
                <w:rFonts w:ascii="Consolas" w:hAnsi="Consolas" w:cs="Consolas"/>
                <w:color w:val="008000"/>
                <w:sz w:val="19"/>
                <w:szCs w:val="19"/>
                <w:highlight w:val="white"/>
              </w:rPr>
              <w:t xml:space="preserve"> to registered</w:t>
            </w:r>
          </w:p>
          <w:p w14:paraId="73985D2B"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373B38BA"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-3:</w:t>
            </w:r>
          </w:p>
          <w:p w14:paraId="75FC0604"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 xml:space="preserve">"You </w:t>
            </w:r>
            <w:proofErr w:type="spellStart"/>
            <w:r>
              <w:rPr>
                <w:rFonts w:ascii="Consolas" w:hAnsi="Consolas" w:cs="Consolas"/>
                <w:color w:val="A31515"/>
                <w:sz w:val="19"/>
                <w:szCs w:val="19"/>
                <w:highlight w:val="white"/>
              </w:rPr>
              <w:t>can not</w:t>
            </w:r>
            <w:proofErr w:type="spellEnd"/>
            <w:r>
              <w:rPr>
                <w:rFonts w:ascii="Consolas" w:hAnsi="Consolas" w:cs="Consolas"/>
                <w:color w:val="A31515"/>
                <w:sz w:val="19"/>
                <w:szCs w:val="19"/>
                <w:highlight w:val="white"/>
              </w:rPr>
              <w:t xml:space="preserve"> register for more than 9 credit hours."</w:t>
            </w:r>
            <w:r>
              <w:rPr>
                <w:rFonts w:ascii="Consolas" w:hAnsi="Consolas" w:cs="Consolas"/>
                <w:color w:val="000000"/>
                <w:sz w:val="19"/>
                <w:szCs w:val="19"/>
                <w:highlight w:val="white"/>
              </w:rPr>
              <w:t xml:space="preserve">); </w:t>
            </w:r>
          </w:p>
          <w:p w14:paraId="607FCE79"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2220DE16"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-4: </w:t>
            </w:r>
            <w:r>
              <w:rPr>
                <w:rFonts w:ascii="Consolas" w:hAnsi="Consolas" w:cs="Consolas"/>
                <w:color w:val="008000"/>
                <w:sz w:val="19"/>
                <w:szCs w:val="19"/>
                <w:highlight w:val="white"/>
              </w:rPr>
              <w:t>//Error 1: Wrong case number, changed '0' to - 4</w:t>
            </w:r>
          </w:p>
          <w:p w14:paraId="61F4BB92"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"Registration Confirmed for course {0}."</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ChoiceToCourse</w:t>
            </w:r>
            <w:proofErr w:type="spellEnd"/>
            <w:r>
              <w:rPr>
                <w:rFonts w:ascii="Consolas" w:hAnsi="Consolas" w:cs="Consolas"/>
                <w:color w:val="000000"/>
                <w:sz w:val="19"/>
                <w:szCs w:val="19"/>
                <w:highlight w:val="white"/>
              </w:rPr>
              <w:t>(choice));</w:t>
            </w:r>
          </w:p>
          <w:p w14:paraId="04CCB81E"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totalCredit</w:t>
            </w:r>
            <w:proofErr w:type="spellEnd"/>
            <w:r>
              <w:rPr>
                <w:rFonts w:ascii="Consolas" w:hAnsi="Consolas" w:cs="Consolas"/>
                <w:color w:val="000000"/>
                <w:sz w:val="19"/>
                <w:szCs w:val="19"/>
                <w:highlight w:val="white"/>
              </w:rPr>
              <w:t xml:space="preserve"> += 3;</w:t>
            </w:r>
          </w:p>
          <w:p w14:paraId="3CC015D7"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firstChoice</w:t>
            </w:r>
            <w:proofErr w:type="spellEnd"/>
            <w:r>
              <w:rPr>
                <w:rFonts w:ascii="Consolas" w:hAnsi="Consolas" w:cs="Consolas"/>
                <w:color w:val="000000"/>
                <w:sz w:val="19"/>
                <w:szCs w:val="19"/>
                <w:highlight w:val="white"/>
              </w:rPr>
              <w:t xml:space="preserve"> == 0)</w:t>
            </w:r>
          </w:p>
          <w:p w14:paraId="3012A2C3"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firstChoice</w:t>
            </w:r>
            <w:proofErr w:type="spellEnd"/>
            <w:r>
              <w:rPr>
                <w:rFonts w:ascii="Consolas" w:hAnsi="Consolas" w:cs="Consolas"/>
                <w:color w:val="000000"/>
                <w:sz w:val="19"/>
                <w:szCs w:val="19"/>
                <w:highlight w:val="white"/>
              </w:rPr>
              <w:t xml:space="preserve"> = choice;</w:t>
            </w:r>
          </w:p>
          <w:p w14:paraId="55FADB85"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secondChoice</w:t>
            </w:r>
            <w:proofErr w:type="spellEnd"/>
            <w:r>
              <w:rPr>
                <w:rFonts w:ascii="Consolas" w:hAnsi="Consolas" w:cs="Consolas"/>
                <w:color w:val="000000"/>
                <w:sz w:val="19"/>
                <w:szCs w:val="19"/>
                <w:highlight w:val="white"/>
              </w:rPr>
              <w:t xml:space="preserve"> == 0)</w:t>
            </w:r>
          </w:p>
          <w:p w14:paraId="13C45E80"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secondChoice</w:t>
            </w:r>
            <w:proofErr w:type="spellEnd"/>
            <w:r>
              <w:rPr>
                <w:rFonts w:ascii="Consolas" w:hAnsi="Consolas" w:cs="Consolas"/>
                <w:color w:val="000000"/>
                <w:sz w:val="19"/>
                <w:szCs w:val="19"/>
                <w:highlight w:val="white"/>
              </w:rPr>
              <w:t xml:space="preserve"> = choice;</w:t>
            </w:r>
          </w:p>
          <w:p w14:paraId="6F6A1E87"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thirdChoice</w:t>
            </w:r>
            <w:proofErr w:type="spellEnd"/>
            <w:r>
              <w:rPr>
                <w:rFonts w:ascii="Consolas" w:hAnsi="Consolas" w:cs="Consolas"/>
                <w:color w:val="000000"/>
                <w:sz w:val="19"/>
                <w:szCs w:val="19"/>
                <w:highlight w:val="white"/>
              </w:rPr>
              <w:t xml:space="preserve"> == 0)</w:t>
            </w:r>
          </w:p>
          <w:p w14:paraId="55220C90"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thirdChoice</w:t>
            </w:r>
            <w:proofErr w:type="spellEnd"/>
            <w:r>
              <w:rPr>
                <w:rFonts w:ascii="Consolas" w:hAnsi="Consolas" w:cs="Consolas"/>
                <w:color w:val="000000"/>
                <w:sz w:val="19"/>
                <w:szCs w:val="19"/>
                <w:highlight w:val="white"/>
              </w:rPr>
              <w:t xml:space="preserve"> = choice;</w:t>
            </w:r>
          </w:p>
          <w:p w14:paraId="1648E355"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0545E064"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4BE0BC1"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p>
          <w:p w14:paraId="69D5EA7D"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WriteCurrentRegistration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firstChoice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secondChoice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thirdChoice</w:t>
            </w:r>
            <w:proofErr w:type="spellEnd"/>
            <w:r>
              <w:rPr>
                <w:rFonts w:ascii="Consolas" w:hAnsi="Consolas" w:cs="Consolas"/>
                <w:color w:val="000000"/>
                <w:sz w:val="19"/>
                <w:szCs w:val="19"/>
                <w:highlight w:val="white"/>
              </w:rPr>
              <w:t>);</w:t>
            </w:r>
          </w:p>
          <w:p w14:paraId="4E91B585"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nDo</w:t>
            </w:r>
            <w:proofErr w:type="spellEnd"/>
            <w:r>
              <w:rPr>
                <w:rFonts w:ascii="Consolas" w:hAnsi="Consolas" w:cs="Consolas"/>
                <w:color w:val="A31515"/>
                <w:sz w:val="19"/>
                <w:szCs w:val="19"/>
                <w:highlight w:val="white"/>
              </w:rPr>
              <w:t xml:space="preserve"> you want to try again? (Y|N)? : "</w:t>
            </w:r>
            <w:r>
              <w:rPr>
                <w:rFonts w:ascii="Consolas" w:hAnsi="Consolas" w:cs="Consolas"/>
                <w:color w:val="000000"/>
                <w:sz w:val="19"/>
                <w:szCs w:val="19"/>
                <w:highlight w:val="white"/>
              </w:rPr>
              <w:t>);</w:t>
            </w:r>
          </w:p>
          <w:p w14:paraId="46ED8FAD"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yesOrNo</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ToUpper</w:t>
            </w:r>
            <w:proofErr w:type="spellEnd"/>
            <w:r>
              <w:rPr>
                <w:rFonts w:ascii="Consolas" w:hAnsi="Consolas" w:cs="Consolas"/>
                <w:color w:val="000000"/>
                <w:sz w:val="19"/>
                <w:szCs w:val="19"/>
                <w:highlight w:val="white"/>
              </w:rPr>
              <w:t>();</w:t>
            </w:r>
          </w:p>
          <w:p w14:paraId="22ADA9F4"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yesOrNo</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"Y"</w:t>
            </w:r>
            <w:r>
              <w:rPr>
                <w:rFonts w:ascii="Consolas" w:hAnsi="Consolas" w:cs="Consolas"/>
                <w:color w:val="000000"/>
                <w:sz w:val="19"/>
                <w:szCs w:val="19"/>
                <w:highlight w:val="white"/>
              </w:rPr>
              <w:t>);</w:t>
            </w:r>
          </w:p>
          <w:p w14:paraId="7B5DC1C4"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p>
          <w:p w14:paraId="56DF6B05"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"Thank you for registering with us"</w:t>
            </w:r>
            <w:r>
              <w:rPr>
                <w:rFonts w:ascii="Consolas" w:hAnsi="Consolas" w:cs="Consolas"/>
                <w:color w:val="000000"/>
                <w:sz w:val="19"/>
                <w:szCs w:val="19"/>
                <w:highlight w:val="white"/>
              </w:rPr>
              <w:t>);</w:t>
            </w:r>
          </w:p>
          <w:p w14:paraId="54199188"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3F0EBC4"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p>
          <w:p w14:paraId="7C91A47A"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WritePrompt</w:t>
            </w:r>
            <w:proofErr w:type="spellEnd"/>
            <w:r>
              <w:rPr>
                <w:rFonts w:ascii="Consolas" w:hAnsi="Consolas" w:cs="Consolas"/>
                <w:color w:val="000000"/>
                <w:sz w:val="19"/>
                <w:szCs w:val="19"/>
                <w:highlight w:val="white"/>
              </w:rPr>
              <w:t>()</w:t>
            </w:r>
          </w:p>
          <w:p w14:paraId="7A5FDA46"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A45964E"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"Please select a course for which you want to register by typing the number inside []"</w:t>
            </w:r>
            <w:r>
              <w:rPr>
                <w:rFonts w:ascii="Consolas" w:hAnsi="Consolas" w:cs="Consolas"/>
                <w:color w:val="000000"/>
                <w:sz w:val="19"/>
                <w:szCs w:val="19"/>
                <w:highlight w:val="white"/>
              </w:rPr>
              <w:t>);</w:t>
            </w:r>
          </w:p>
          <w:p w14:paraId="6AA4174F"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"[1]IT 145\n[2]IT 200\n[3]IT 201\n[4]IT 270\n[5]IT 315\n[6]IT 328\n[7]IT 330"</w:t>
            </w:r>
            <w:r>
              <w:rPr>
                <w:rFonts w:ascii="Consolas" w:hAnsi="Consolas" w:cs="Consolas"/>
                <w:color w:val="000000"/>
                <w:sz w:val="19"/>
                <w:szCs w:val="19"/>
                <w:highlight w:val="white"/>
              </w:rPr>
              <w:t>);</w:t>
            </w:r>
          </w:p>
          <w:p w14:paraId="341F1DE6"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"Enter your choice : "</w:t>
            </w:r>
            <w:r>
              <w:rPr>
                <w:rFonts w:ascii="Consolas" w:hAnsi="Consolas" w:cs="Consolas"/>
                <w:color w:val="000000"/>
                <w:sz w:val="19"/>
                <w:szCs w:val="19"/>
                <w:highlight w:val="white"/>
              </w:rPr>
              <w:t>);</w:t>
            </w:r>
          </w:p>
          <w:p w14:paraId="28CABF1F"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512D571"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p>
          <w:p w14:paraId="3E9306F9"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ValidateChoice</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choice,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firstChoice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secondChoice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thirdChoice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totalCredit</w:t>
            </w:r>
            <w:proofErr w:type="spellEnd"/>
            <w:r>
              <w:rPr>
                <w:rFonts w:ascii="Consolas" w:hAnsi="Consolas" w:cs="Consolas"/>
                <w:color w:val="000000"/>
                <w:sz w:val="19"/>
                <w:szCs w:val="19"/>
                <w:highlight w:val="white"/>
              </w:rPr>
              <w:t>)</w:t>
            </w:r>
          </w:p>
          <w:p w14:paraId="297F5DC4"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63D03D8"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(choice &lt; 1 || choice &gt; 7) </w:t>
            </w:r>
            <w:r>
              <w:rPr>
                <w:rFonts w:ascii="Consolas" w:hAnsi="Consolas" w:cs="Consolas"/>
                <w:color w:val="008000"/>
                <w:sz w:val="19"/>
                <w:szCs w:val="19"/>
                <w:highlight w:val="white"/>
              </w:rPr>
              <w:t>//Error 5: There are only 7 courses at the moment, so this should be &gt; 7</w:t>
            </w:r>
          </w:p>
          <w:p w14:paraId="3DC92E91"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14:paraId="6A0C33E2"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(choice == </w:t>
            </w:r>
            <w:proofErr w:type="spellStart"/>
            <w:r>
              <w:rPr>
                <w:rFonts w:ascii="Consolas" w:hAnsi="Consolas" w:cs="Consolas"/>
                <w:color w:val="000000"/>
                <w:sz w:val="19"/>
                <w:szCs w:val="19"/>
                <w:highlight w:val="white"/>
              </w:rPr>
              <w:t>firstChoice</w:t>
            </w:r>
            <w:proofErr w:type="spellEnd"/>
            <w:r>
              <w:rPr>
                <w:rFonts w:ascii="Consolas" w:hAnsi="Consolas" w:cs="Consolas"/>
                <w:color w:val="000000"/>
                <w:sz w:val="19"/>
                <w:szCs w:val="19"/>
                <w:highlight w:val="white"/>
              </w:rPr>
              <w:t xml:space="preserve"> || choice == </w:t>
            </w:r>
            <w:proofErr w:type="spellStart"/>
            <w:r>
              <w:rPr>
                <w:rFonts w:ascii="Consolas" w:hAnsi="Consolas" w:cs="Consolas"/>
                <w:color w:val="000000"/>
                <w:sz w:val="19"/>
                <w:szCs w:val="19"/>
                <w:highlight w:val="white"/>
              </w:rPr>
              <w:t>secondChoice</w:t>
            </w:r>
            <w:proofErr w:type="spellEnd"/>
            <w:r>
              <w:rPr>
                <w:rFonts w:ascii="Consolas" w:hAnsi="Consolas" w:cs="Consolas"/>
                <w:color w:val="000000"/>
                <w:sz w:val="19"/>
                <w:szCs w:val="19"/>
                <w:highlight w:val="white"/>
              </w:rPr>
              <w:t xml:space="preserve"> || choice == </w:t>
            </w:r>
            <w:proofErr w:type="spellStart"/>
            <w:r>
              <w:rPr>
                <w:rFonts w:ascii="Consolas" w:hAnsi="Consolas" w:cs="Consolas"/>
                <w:color w:val="000000"/>
                <w:sz w:val="19"/>
                <w:szCs w:val="19"/>
                <w:highlight w:val="white"/>
              </w:rPr>
              <w:t>thirdChoice</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//Error 2: Changed &amp;&amp; to ||, this should be comparing with 'or', not 'and'</w:t>
            </w:r>
          </w:p>
          <w:p w14:paraId="712F62AE"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-2;</w:t>
            </w:r>
          </w:p>
          <w:p w14:paraId="41E99789"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totalCredit</w:t>
            </w:r>
            <w:proofErr w:type="spellEnd"/>
            <w:r>
              <w:rPr>
                <w:rFonts w:ascii="Consolas" w:hAnsi="Consolas" w:cs="Consolas"/>
                <w:color w:val="000000"/>
                <w:sz w:val="19"/>
                <w:szCs w:val="19"/>
                <w:highlight w:val="white"/>
              </w:rPr>
              <w:t xml:space="preserve"> == 9) </w:t>
            </w:r>
            <w:r>
              <w:rPr>
                <w:rFonts w:ascii="Consolas" w:hAnsi="Consolas" w:cs="Consolas"/>
                <w:color w:val="008000"/>
                <w:sz w:val="19"/>
                <w:szCs w:val="19"/>
                <w:highlight w:val="white"/>
              </w:rPr>
              <w:t>//Error 4: Changed from &gt; 9 to ==9, since we need to know when the credit hours is the equivalent of 9</w:t>
            </w:r>
          </w:p>
          <w:p w14:paraId="39673305"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-3;</w:t>
            </w:r>
          </w:p>
          <w:p w14:paraId="471D0EE6"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-4;</w:t>
            </w:r>
          </w:p>
          <w:p w14:paraId="40D15D5B"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AF730B2"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p>
          <w:p w14:paraId="3813DED4"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p>
          <w:p w14:paraId="6D582D66"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WriteCurrentRegistration</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firstChoice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secondChoice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thirdChoice</w:t>
            </w:r>
            <w:proofErr w:type="spellEnd"/>
            <w:r>
              <w:rPr>
                <w:rFonts w:ascii="Consolas" w:hAnsi="Consolas" w:cs="Consolas"/>
                <w:color w:val="000000"/>
                <w:sz w:val="19"/>
                <w:szCs w:val="19"/>
                <w:highlight w:val="white"/>
              </w:rPr>
              <w:t>)</w:t>
            </w:r>
          </w:p>
          <w:p w14:paraId="6AD29FB5"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D45D41F"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secondChoice</w:t>
            </w:r>
            <w:proofErr w:type="spellEnd"/>
            <w:r>
              <w:rPr>
                <w:rFonts w:ascii="Consolas" w:hAnsi="Consolas" w:cs="Consolas"/>
                <w:color w:val="000000"/>
                <w:sz w:val="19"/>
                <w:szCs w:val="19"/>
                <w:highlight w:val="white"/>
              </w:rPr>
              <w:t xml:space="preserve"> == 0)</w:t>
            </w:r>
          </w:p>
          <w:p w14:paraId="6AE77C5B"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"You are currently registered for {0}"</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ChoiceToCourse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firstChoice</w:t>
            </w:r>
            <w:proofErr w:type="spellEnd"/>
            <w:r>
              <w:rPr>
                <w:rFonts w:ascii="Consolas" w:hAnsi="Consolas" w:cs="Consolas"/>
                <w:color w:val="000000"/>
                <w:sz w:val="19"/>
                <w:szCs w:val="19"/>
                <w:highlight w:val="white"/>
              </w:rPr>
              <w:t>));</w:t>
            </w:r>
          </w:p>
          <w:p w14:paraId="4D9A99C2"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thirdChoice</w:t>
            </w:r>
            <w:proofErr w:type="spellEnd"/>
            <w:r>
              <w:rPr>
                <w:rFonts w:ascii="Consolas" w:hAnsi="Consolas" w:cs="Consolas"/>
                <w:color w:val="000000"/>
                <w:sz w:val="19"/>
                <w:szCs w:val="19"/>
                <w:highlight w:val="white"/>
              </w:rPr>
              <w:t xml:space="preserve"> == 0)</w:t>
            </w:r>
          </w:p>
          <w:p w14:paraId="3F097421"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"You are currently registered for {0}, {1}"</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ChoiceToCourse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firstChoice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ChoiceToCourse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secondChoice</w:t>
            </w:r>
            <w:proofErr w:type="spellEnd"/>
            <w:r>
              <w:rPr>
                <w:rFonts w:ascii="Consolas" w:hAnsi="Consolas" w:cs="Consolas"/>
                <w:color w:val="000000"/>
                <w:sz w:val="19"/>
                <w:szCs w:val="19"/>
                <w:highlight w:val="white"/>
              </w:rPr>
              <w:t>));</w:t>
            </w:r>
          </w:p>
          <w:p w14:paraId="68B8E8DB"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18CA15B8"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"You are currently registered for {0}, {1}, {2}"</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ChoiceToCourse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firstChoice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ChoiceToCourse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secondChoice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ChoiceToCourse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thirdChoice</w:t>
            </w:r>
            <w:proofErr w:type="spellEnd"/>
            <w:r>
              <w:rPr>
                <w:rFonts w:ascii="Consolas" w:hAnsi="Consolas" w:cs="Consolas"/>
                <w:color w:val="000000"/>
                <w:sz w:val="19"/>
                <w:szCs w:val="19"/>
                <w:highlight w:val="white"/>
              </w:rPr>
              <w:t>));</w:t>
            </w:r>
          </w:p>
          <w:p w14:paraId="1BAFE67F"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62A67E2"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p>
          <w:p w14:paraId="63E02975"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ChoiceToCourse</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choice)</w:t>
            </w:r>
          </w:p>
          <w:p w14:paraId="29A35DF9"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B58E595"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course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1C6C73F3"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switch</w:t>
            </w:r>
            <w:r>
              <w:rPr>
                <w:rFonts w:ascii="Consolas" w:hAnsi="Consolas" w:cs="Consolas"/>
                <w:color w:val="000000"/>
                <w:sz w:val="19"/>
                <w:szCs w:val="19"/>
                <w:highlight w:val="white"/>
              </w:rPr>
              <w:t xml:space="preserve"> (choice)</w:t>
            </w:r>
          </w:p>
          <w:p w14:paraId="07A8FDA2"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916E6D9"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1:</w:t>
            </w:r>
          </w:p>
          <w:p w14:paraId="7EA2F91B"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course = </w:t>
            </w:r>
            <w:r>
              <w:rPr>
                <w:rFonts w:ascii="Consolas" w:hAnsi="Consolas" w:cs="Consolas"/>
                <w:color w:val="A31515"/>
                <w:sz w:val="19"/>
                <w:szCs w:val="19"/>
                <w:highlight w:val="white"/>
              </w:rPr>
              <w:t>"IT 145"</w:t>
            </w:r>
            <w:r>
              <w:rPr>
                <w:rFonts w:ascii="Consolas" w:hAnsi="Consolas" w:cs="Consolas"/>
                <w:color w:val="000000"/>
                <w:sz w:val="19"/>
                <w:szCs w:val="19"/>
                <w:highlight w:val="white"/>
              </w:rPr>
              <w:t>;</w:t>
            </w:r>
          </w:p>
          <w:p w14:paraId="4D3B7EC3"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7E7AE5B7"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2:</w:t>
            </w:r>
          </w:p>
          <w:p w14:paraId="4BCB8661"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course = </w:t>
            </w:r>
            <w:r>
              <w:rPr>
                <w:rFonts w:ascii="Consolas" w:hAnsi="Consolas" w:cs="Consolas"/>
                <w:color w:val="A31515"/>
                <w:sz w:val="19"/>
                <w:szCs w:val="19"/>
                <w:highlight w:val="white"/>
              </w:rPr>
              <w:t>"IT 200"</w:t>
            </w:r>
            <w:r>
              <w:rPr>
                <w:rFonts w:ascii="Consolas" w:hAnsi="Consolas" w:cs="Consolas"/>
                <w:color w:val="000000"/>
                <w:sz w:val="19"/>
                <w:szCs w:val="19"/>
                <w:highlight w:val="white"/>
              </w:rPr>
              <w:t>;</w:t>
            </w:r>
          </w:p>
          <w:p w14:paraId="59EF1C77"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4523EA48"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3:</w:t>
            </w:r>
          </w:p>
          <w:p w14:paraId="0DDF98F6"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course = </w:t>
            </w:r>
            <w:r>
              <w:rPr>
                <w:rFonts w:ascii="Consolas" w:hAnsi="Consolas" w:cs="Consolas"/>
                <w:color w:val="A31515"/>
                <w:sz w:val="19"/>
                <w:szCs w:val="19"/>
                <w:highlight w:val="white"/>
              </w:rPr>
              <w:t>"IT 201"</w:t>
            </w:r>
            <w:r>
              <w:rPr>
                <w:rFonts w:ascii="Consolas" w:hAnsi="Consolas" w:cs="Consolas"/>
                <w:color w:val="000000"/>
                <w:sz w:val="19"/>
                <w:szCs w:val="19"/>
                <w:highlight w:val="white"/>
              </w:rPr>
              <w:t>;</w:t>
            </w:r>
          </w:p>
          <w:p w14:paraId="55FBCFCF"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38602C1D"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4:</w:t>
            </w:r>
          </w:p>
          <w:p w14:paraId="5C892E4C"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course = </w:t>
            </w:r>
            <w:r>
              <w:rPr>
                <w:rFonts w:ascii="Consolas" w:hAnsi="Consolas" w:cs="Consolas"/>
                <w:color w:val="A31515"/>
                <w:sz w:val="19"/>
                <w:szCs w:val="19"/>
                <w:highlight w:val="white"/>
              </w:rPr>
              <w:t>"IT 270"</w:t>
            </w:r>
            <w:r>
              <w:rPr>
                <w:rFonts w:ascii="Consolas" w:hAnsi="Consolas" w:cs="Consolas"/>
                <w:color w:val="000000"/>
                <w:sz w:val="19"/>
                <w:szCs w:val="19"/>
                <w:highlight w:val="white"/>
              </w:rPr>
              <w:t>;</w:t>
            </w:r>
          </w:p>
          <w:p w14:paraId="15C20AAE"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50206C5C"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5:</w:t>
            </w:r>
          </w:p>
          <w:p w14:paraId="06E9D347"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course = </w:t>
            </w:r>
            <w:r>
              <w:rPr>
                <w:rFonts w:ascii="Consolas" w:hAnsi="Consolas" w:cs="Consolas"/>
                <w:color w:val="A31515"/>
                <w:sz w:val="19"/>
                <w:szCs w:val="19"/>
                <w:highlight w:val="white"/>
              </w:rPr>
              <w:t>"IT 315"</w:t>
            </w:r>
            <w:r>
              <w:rPr>
                <w:rFonts w:ascii="Consolas" w:hAnsi="Consolas" w:cs="Consolas"/>
                <w:color w:val="000000"/>
                <w:sz w:val="19"/>
                <w:szCs w:val="19"/>
                <w:highlight w:val="white"/>
              </w:rPr>
              <w:t>;</w:t>
            </w:r>
          </w:p>
          <w:p w14:paraId="535AF3B4"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634420F9"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6:</w:t>
            </w:r>
          </w:p>
          <w:p w14:paraId="47B1CF77"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course = </w:t>
            </w:r>
            <w:r>
              <w:rPr>
                <w:rFonts w:ascii="Consolas" w:hAnsi="Consolas" w:cs="Consolas"/>
                <w:color w:val="A31515"/>
                <w:sz w:val="19"/>
                <w:szCs w:val="19"/>
                <w:highlight w:val="white"/>
              </w:rPr>
              <w:t>"IT 328"</w:t>
            </w:r>
            <w:r>
              <w:rPr>
                <w:rFonts w:ascii="Consolas" w:hAnsi="Consolas" w:cs="Consolas"/>
                <w:color w:val="000000"/>
                <w:sz w:val="19"/>
                <w:szCs w:val="19"/>
                <w:highlight w:val="white"/>
              </w:rPr>
              <w:t>;</w:t>
            </w:r>
          </w:p>
          <w:p w14:paraId="0B70EE5C"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06750901"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7:</w:t>
            </w:r>
          </w:p>
          <w:p w14:paraId="52E72D13"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course = </w:t>
            </w:r>
            <w:r>
              <w:rPr>
                <w:rFonts w:ascii="Consolas" w:hAnsi="Consolas" w:cs="Consolas"/>
                <w:color w:val="A31515"/>
                <w:sz w:val="19"/>
                <w:szCs w:val="19"/>
                <w:highlight w:val="white"/>
              </w:rPr>
              <w:t>"IT 330"</w:t>
            </w:r>
            <w:r>
              <w:rPr>
                <w:rFonts w:ascii="Consolas" w:hAnsi="Consolas" w:cs="Consolas"/>
                <w:color w:val="000000"/>
                <w:sz w:val="19"/>
                <w:szCs w:val="19"/>
                <w:highlight w:val="white"/>
              </w:rPr>
              <w:t>;</w:t>
            </w:r>
          </w:p>
          <w:p w14:paraId="09B91736"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1CBC15E9"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14:paraId="76A15452"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262CD556"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1010E59"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course;</w:t>
            </w:r>
          </w:p>
          <w:p w14:paraId="40903876"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7D2CF52"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D686F6D" w14:textId="77777777" w:rsidR="0079799E" w:rsidRDefault="0079799E" w:rsidP="0079799E">
            <w:pPr>
              <w:autoSpaceDE w:val="0"/>
              <w:autoSpaceDN w:val="0"/>
              <w:adjustRightInd w:val="0"/>
              <w:ind w:right="144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B652D5B" w14:textId="77777777" w:rsidR="008F3A6C" w:rsidRDefault="008F3A6C" w:rsidP="00C06004"/>
          <w:p w14:paraId="7389F823" w14:textId="77777777" w:rsidR="008F3A6C" w:rsidRDefault="008F3A6C" w:rsidP="00C06004"/>
          <w:p w14:paraId="0F014F21" w14:textId="77777777" w:rsidR="008F3A6C" w:rsidRDefault="008F3A6C" w:rsidP="00C06004"/>
        </w:tc>
      </w:tr>
      <w:tr w:rsidR="00E2770B" w14:paraId="113E083F" w14:textId="77777777" w:rsidTr="00043E9B">
        <w:tc>
          <w:tcPr>
            <w:tcW w:w="535" w:type="dxa"/>
          </w:tcPr>
          <w:p w14:paraId="3ECA25A1" w14:textId="77777777" w:rsidR="00E2770B" w:rsidRPr="00043E9B" w:rsidRDefault="000E377F" w:rsidP="00C06004">
            <w:pPr>
              <w:rPr>
                <w:b/>
              </w:rPr>
            </w:pPr>
            <w:r w:rsidRPr="00043E9B">
              <w:rPr>
                <w:b/>
              </w:rPr>
              <w:lastRenderedPageBreak/>
              <w:t>2</w:t>
            </w:r>
            <w:r w:rsidR="00043E9B">
              <w:rPr>
                <w:b/>
              </w:rPr>
              <w:t>.</w:t>
            </w:r>
          </w:p>
        </w:tc>
        <w:tc>
          <w:tcPr>
            <w:tcW w:w="8815" w:type="dxa"/>
          </w:tcPr>
          <w:p w14:paraId="6C125AFE" w14:textId="77777777" w:rsidR="008F3A6C" w:rsidRDefault="008F3A6C" w:rsidP="00C06004">
            <w:r>
              <w:t xml:space="preserve">Insert a screenshot </w:t>
            </w:r>
            <w:r w:rsidR="00163EE0">
              <w:t xml:space="preserve">here </w:t>
            </w:r>
            <w:r>
              <w:t>of the output that res</w:t>
            </w:r>
            <w:r w:rsidR="00163EE0">
              <w:t xml:space="preserve">ulted from running your program, </w:t>
            </w:r>
            <w:r>
              <w:t>showing your last name as the fi</w:t>
            </w:r>
            <w:r w:rsidR="00163EE0">
              <w:t xml:space="preserve">rst printed text to the screen:  </w:t>
            </w:r>
          </w:p>
          <w:p w14:paraId="1739A362" w14:textId="3A5AA757" w:rsidR="00E2770B" w:rsidRDefault="009637AA" w:rsidP="00C06004">
            <w:pPr>
              <w:rPr>
                <w:i/>
              </w:rPr>
            </w:pPr>
            <w:r w:rsidRPr="009637AA">
              <w:rPr>
                <w:i/>
              </w:rPr>
              <w:t>Screenshot of my code, comparable to the provided video</w:t>
            </w:r>
            <w:r>
              <w:rPr>
                <w:i/>
              </w:rPr>
              <w:t>:</w:t>
            </w:r>
          </w:p>
          <w:p w14:paraId="42D28B73" w14:textId="77777777" w:rsidR="009637AA" w:rsidRPr="009637AA" w:rsidRDefault="009637AA" w:rsidP="00C06004">
            <w:pPr>
              <w:rPr>
                <w:i/>
              </w:rPr>
            </w:pPr>
          </w:p>
          <w:p w14:paraId="193DA9AA" w14:textId="2448557A" w:rsidR="00E2770B" w:rsidRDefault="003744F3" w:rsidP="00C06004">
            <w:r>
              <w:rPr>
                <w:noProof/>
              </w:rPr>
              <w:lastRenderedPageBreak/>
              <w:drawing>
                <wp:inline distT="0" distB="0" distL="0" distR="0" wp14:anchorId="0A33B0CB" wp14:editId="1C7114DF">
                  <wp:extent cx="5480789" cy="7187382"/>
                  <wp:effectExtent l="0" t="0" r="571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1-25%20at%202.21.34%20PM.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80789" cy="7187382"/>
                          </a:xfrm>
                          <a:prstGeom prst="rect">
                            <a:avLst/>
                          </a:prstGeom>
                          <a:noFill/>
                          <a:ln>
                            <a:noFill/>
                          </a:ln>
                        </pic:spPr>
                      </pic:pic>
                    </a:graphicData>
                  </a:graphic>
                </wp:inline>
              </w:drawing>
            </w:r>
          </w:p>
          <w:p w14:paraId="6DA2A809" w14:textId="344F65B2" w:rsidR="00E2770B" w:rsidRDefault="003744F3" w:rsidP="00C06004">
            <w:r>
              <w:rPr>
                <w:noProof/>
              </w:rPr>
              <w:lastRenderedPageBreak/>
              <w:drawing>
                <wp:inline distT="0" distB="0" distL="0" distR="0" wp14:anchorId="40837C78" wp14:editId="3B327676">
                  <wp:extent cx="5457895" cy="2009667"/>
                  <wp:effectExtent l="0" t="0" r="3175" b="0"/>
                  <wp:docPr id="3" name="Picture 3" descr="../Desktop/Screen%20Shot%202016-11-25%20at%202.22.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1-25%20at%202.22.32%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1551" cy="2014695"/>
                          </a:xfrm>
                          <a:prstGeom prst="rect">
                            <a:avLst/>
                          </a:prstGeom>
                          <a:noFill/>
                          <a:ln>
                            <a:noFill/>
                          </a:ln>
                        </pic:spPr>
                      </pic:pic>
                    </a:graphicData>
                  </a:graphic>
                </wp:inline>
              </w:drawing>
            </w:r>
          </w:p>
          <w:p w14:paraId="35C6F9C4" w14:textId="77777777" w:rsidR="00E2770B" w:rsidRDefault="00E2770B" w:rsidP="00C06004"/>
          <w:p w14:paraId="231D96DA" w14:textId="77777777" w:rsidR="00C821C9" w:rsidRDefault="00C821C9" w:rsidP="00C06004">
            <w:pPr>
              <w:rPr>
                <w:i/>
              </w:rPr>
            </w:pPr>
            <w:r>
              <w:rPr>
                <w:i/>
              </w:rPr>
              <w:t xml:space="preserve">After changing Convert.ToInt32 to </w:t>
            </w:r>
            <w:proofErr w:type="spellStart"/>
            <w:r>
              <w:rPr>
                <w:i/>
              </w:rPr>
              <w:t>TryParse</w:t>
            </w:r>
            <w:proofErr w:type="spellEnd"/>
            <w:r>
              <w:rPr>
                <w:i/>
              </w:rPr>
              <w:t xml:space="preserve"> and while loop</w:t>
            </w:r>
          </w:p>
          <w:p w14:paraId="141553D7" w14:textId="4915177B" w:rsidR="00C821C9" w:rsidRPr="00C821C9" w:rsidRDefault="00C821C9" w:rsidP="00C06004">
            <w:pPr>
              <w:rPr>
                <w:i/>
              </w:rPr>
            </w:pPr>
            <w:r>
              <w:rPr>
                <w:i/>
                <w:noProof/>
              </w:rPr>
              <w:drawing>
                <wp:inline distT="0" distB="0" distL="0" distR="0" wp14:anchorId="49329AD5" wp14:editId="3F8BB931">
                  <wp:extent cx="5504794" cy="4644928"/>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11-25 at 2.39.46 PM.png"/>
                          <pic:cNvPicPr/>
                        </pic:nvPicPr>
                        <pic:blipFill rotWithShape="1">
                          <a:blip r:embed="rId13">
                            <a:extLst>
                              <a:ext uri="{28A0092B-C50C-407E-A947-70E740481C1C}">
                                <a14:useLocalDpi xmlns:a14="http://schemas.microsoft.com/office/drawing/2010/main" val="0"/>
                              </a:ext>
                            </a:extLst>
                          </a:blip>
                          <a:srcRect b="35284"/>
                          <a:stretch/>
                        </pic:blipFill>
                        <pic:spPr bwMode="auto">
                          <a:xfrm>
                            <a:off x="0" y="0"/>
                            <a:ext cx="5509341" cy="4648764"/>
                          </a:xfrm>
                          <a:prstGeom prst="rect">
                            <a:avLst/>
                          </a:prstGeom>
                          <a:ln>
                            <a:noFill/>
                          </a:ln>
                          <a:extLst>
                            <a:ext uri="{53640926-AAD7-44D8-BBD7-CCE9431645EC}">
                              <a14:shadowObscured xmlns:a14="http://schemas.microsoft.com/office/drawing/2010/main"/>
                            </a:ext>
                          </a:extLst>
                        </pic:spPr>
                      </pic:pic>
                    </a:graphicData>
                  </a:graphic>
                </wp:inline>
              </w:drawing>
            </w:r>
          </w:p>
        </w:tc>
      </w:tr>
      <w:tr w:rsidR="00E2770B" w14:paraId="44865E1A" w14:textId="77777777" w:rsidTr="00043E9B">
        <w:tc>
          <w:tcPr>
            <w:tcW w:w="535" w:type="dxa"/>
          </w:tcPr>
          <w:p w14:paraId="13CF01A7" w14:textId="4130F446" w:rsidR="00E2770B" w:rsidRPr="00043E9B" w:rsidRDefault="000E377F" w:rsidP="00C06004">
            <w:pPr>
              <w:rPr>
                <w:b/>
              </w:rPr>
            </w:pPr>
            <w:r w:rsidRPr="00043E9B">
              <w:rPr>
                <w:b/>
              </w:rPr>
              <w:lastRenderedPageBreak/>
              <w:t>3</w:t>
            </w:r>
            <w:r w:rsidR="00043E9B">
              <w:rPr>
                <w:b/>
              </w:rPr>
              <w:t>.</w:t>
            </w:r>
          </w:p>
        </w:tc>
        <w:tc>
          <w:tcPr>
            <w:tcW w:w="8815" w:type="dxa"/>
          </w:tcPr>
          <w:p w14:paraId="077F0FF4" w14:textId="77777777" w:rsidR="00E2770B" w:rsidRDefault="008F3A6C" w:rsidP="00C06004">
            <w:r>
              <w:t xml:space="preserve">Explain </w:t>
            </w:r>
            <w:r w:rsidRPr="00A61B16">
              <w:t xml:space="preserve">the design of your program, </w:t>
            </w:r>
            <w:r>
              <w:t xml:space="preserve">the steps you took to complete it, and </w:t>
            </w:r>
            <w:r w:rsidRPr="00A61B16">
              <w:t>how you code</w:t>
            </w:r>
            <w:r w:rsidR="00C06004">
              <w:t>d</w:t>
            </w:r>
            <w:r w:rsidRPr="00A61B16">
              <w:t xml:space="preserve"> it</w:t>
            </w:r>
            <w:r>
              <w:t>:</w:t>
            </w:r>
          </w:p>
          <w:p w14:paraId="3093C488" w14:textId="77777777" w:rsidR="008F3A6C" w:rsidRDefault="00327F54" w:rsidP="00327F54">
            <w:pPr>
              <w:pStyle w:val="ListParagraph"/>
              <w:numPr>
                <w:ilvl w:val="0"/>
                <w:numId w:val="1"/>
              </w:numPr>
            </w:pPr>
            <w:r>
              <w:t xml:space="preserve">I started my own program titled </w:t>
            </w:r>
            <w:proofErr w:type="spellStart"/>
            <w:r>
              <w:t>TayConsoleRegisterStudent</w:t>
            </w:r>
            <w:proofErr w:type="spellEnd"/>
            <w:r>
              <w:t xml:space="preserve"> as a console app and duplicated the provided code.</w:t>
            </w:r>
          </w:p>
          <w:p w14:paraId="2FE7546C" w14:textId="77777777" w:rsidR="00327F54" w:rsidRDefault="00327F54" w:rsidP="00327F54">
            <w:pPr>
              <w:pStyle w:val="ListParagraph"/>
              <w:numPr>
                <w:ilvl w:val="0"/>
                <w:numId w:val="1"/>
              </w:numPr>
            </w:pPr>
            <w:r>
              <w:t xml:space="preserve">I built the solution to view the error list, which resulted in no code errors. </w:t>
            </w:r>
          </w:p>
          <w:p w14:paraId="589E83DB" w14:textId="0A628ED0" w:rsidR="008F3A6C" w:rsidRDefault="00327F54" w:rsidP="00180A47">
            <w:pPr>
              <w:pStyle w:val="ListParagraph"/>
              <w:numPr>
                <w:ilvl w:val="0"/>
                <w:numId w:val="1"/>
              </w:numPr>
            </w:pPr>
            <w:r>
              <w:t xml:space="preserve">As I debugged, I began to see the errors. The biggest error I can see if that when you input your number, there is no statement saying “Registration Confirmed for course IT </w:t>
            </w:r>
            <w:r>
              <w:lastRenderedPageBreak/>
              <w:t>145.” First thing I do is go and look for that statement in the code</w:t>
            </w:r>
            <w:r w:rsidR="0081340A">
              <w:t xml:space="preserve">, where I see a switch statement. The only possible values that can be used as cases are returned by the </w:t>
            </w:r>
            <w:proofErr w:type="spellStart"/>
            <w:r w:rsidR="0081340A">
              <w:t>int</w:t>
            </w:r>
            <w:proofErr w:type="spellEnd"/>
            <w:r w:rsidR="0081340A">
              <w:t xml:space="preserve"> function </w:t>
            </w:r>
            <w:proofErr w:type="spellStart"/>
            <w:r w:rsidR="0081340A">
              <w:t>ValidateChoice</w:t>
            </w:r>
            <w:proofErr w:type="spellEnd"/>
            <w:r w:rsidR="0081340A">
              <w:t>: -1, -2, -3, or -4;</w:t>
            </w:r>
            <w:r w:rsidR="00DB249B">
              <w:t xml:space="preserve"> case 0 does not exist. Once I change case 0 to case -4, you can now register for classes.</w:t>
            </w:r>
          </w:p>
          <w:p w14:paraId="5435537B" w14:textId="5C22F1C8" w:rsidR="00DB249B" w:rsidRDefault="00DB249B" w:rsidP="00180A47">
            <w:pPr>
              <w:pStyle w:val="ListParagraph"/>
              <w:numPr>
                <w:ilvl w:val="0"/>
                <w:numId w:val="1"/>
              </w:numPr>
            </w:pPr>
            <w:r>
              <w:t>I found another error when testing the registration confirmation statement, you can enroll in a class twice, which should not be permitted. The statement “You have already registered…”</w:t>
            </w:r>
            <w:r w:rsidR="00232460">
              <w:t xml:space="preserve"> is in the </w:t>
            </w:r>
            <w:proofErr w:type="gramStart"/>
            <w:r w:rsidR="00232460">
              <w:t>switch(</w:t>
            </w:r>
            <w:proofErr w:type="spellStart"/>
            <w:proofErr w:type="gramEnd"/>
            <w:r w:rsidR="00232460">
              <w:t>ValidateChoice</w:t>
            </w:r>
            <w:proofErr w:type="spellEnd"/>
            <w:r w:rsidR="00232460">
              <w:t>(…))</w:t>
            </w:r>
            <w:r>
              <w:t xml:space="preserve">, so I look at the </w:t>
            </w:r>
            <w:proofErr w:type="spellStart"/>
            <w:r>
              <w:t>ValidateChoice</w:t>
            </w:r>
            <w:proofErr w:type="spellEnd"/>
            <w:r>
              <w:t xml:space="preserve"> function and what returns a -2 value. I changed &amp;&amp; to ||, since this should be </w:t>
            </w:r>
            <w:r w:rsidR="00232460">
              <w:t xml:space="preserve">an “or” not “and” comparison. </w:t>
            </w:r>
            <w:r w:rsidR="0081340A">
              <w:t xml:space="preserve">I also fixed a spelling error here, since it should be “registered”, not </w:t>
            </w:r>
            <w:proofErr w:type="spellStart"/>
            <w:r w:rsidR="0081340A">
              <w:t>registerd</w:t>
            </w:r>
            <w:proofErr w:type="spellEnd"/>
            <w:r w:rsidR="0081340A">
              <w:t>.</w:t>
            </w:r>
          </w:p>
          <w:p w14:paraId="1CD0773E" w14:textId="5C1B3473" w:rsidR="00232460" w:rsidRDefault="00232460" w:rsidP="00180A47">
            <w:pPr>
              <w:pStyle w:val="ListParagraph"/>
              <w:numPr>
                <w:ilvl w:val="0"/>
                <w:numId w:val="1"/>
              </w:numPr>
            </w:pPr>
            <w:r>
              <w:t xml:space="preserve">While testing the last step, I tried to sign up for more than three classes. The program permitted me to do so, even though it should not be allowed. Again, I check </w:t>
            </w:r>
            <w:proofErr w:type="gramStart"/>
            <w:r>
              <w:t>switch(</w:t>
            </w:r>
            <w:proofErr w:type="spellStart"/>
            <w:proofErr w:type="gramEnd"/>
            <w:r>
              <w:t>ValidateChoice</w:t>
            </w:r>
            <w:proofErr w:type="spellEnd"/>
            <w:r>
              <w:t xml:space="preserve">(…)) for the “You cannot register…”, which is case -3, so I look at the </w:t>
            </w:r>
            <w:proofErr w:type="spellStart"/>
            <w:r>
              <w:t>ValidateChoice</w:t>
            </w:r>
            <w:proofErr w:type="spellEnd"/>
            <w:r>
              <w:t xml:space="preserve"> function and what returns a -3 value. </w:t>
            </w:r>
            <w:r w:rsidR="0081340A">
              <w:t>W</w:t>
            </w:r>
            <w:r w:rsidR="000A68E9">
              <w:t xml:space="preserve">hen we reach the point that we have enrolled in 3 classes, our total credit will equal 9. The else if should check for </w:t>
            </w:r>
            <w:proofErr w:type="spellStart"/>
            <w:r w:rsidR="000A68E9">
              <w:t>totalCredit</w:t>
            </w:r>
            <w:proofErr w:type="spellEnd"/>
            <w:r w:rsidR="000A68E9">
              <w:t xml:space="preserve">==9, not </w:t>
            </w:r>
            <w:proofErr w:type="spellStart"/>
            <w:r w:rsidR="000A68E9">
              <w:t>totalCredit</w:t>
            </w:r>
            <w:proofErr w:type="spellEnd"/>
            <w:r w:rsidR="00B53ACD">
              <w:t xml:space="preserve"> </w:t>
            </w:r>
            <w:r w:rsidR="000A68E9">
              <w:t>&gt;</w:t>
            </w:r>
            <w:r w:rsidR="00B53ACD">
              <w:t xml:space="preserve"> </w:t>
            </w:r>
            <w:r w:rsidR="000A68E9">
              <w:t>9.</w:t>
            </w:r>
            <w:r w:rsidR="00B53ACD">
              <w:t xml:space="preserve"> Now, the program will not allow more than three classes.</w:t>
            </w:r>
          </w:p>
          <w:p w14:paraId="047B4C09" w14:textId="77777777" w:rsidR="00B53ACD" w:rsidRDefault="00B53ACD" w:rsidP="00180A47">
            <w:pPr>
              <w:pStyle w:val="ListParagraph"/>
              <w:numPr>
                <w:ilvl w:val="0"/>
                <w:numId w:val="1"/>
              </w:numPr>
            </w:pPr>
            <w:r>
              <w:t xml:space="preserve">I also notice that you can type in 8 and it does not tell me that the course is not recognized. This was an easy fix, simply changing the range in </w:t>
            </w:r>
            <w:proofErr w:type="spellStart"/>
            <w:r>
              <w:t>validateChoice</w:t>
            </w:r>
            <w:proofErr w:type="spellEnd"/>
            <w:r>
              <w:t xml:space="preserve"> to choice &lt; 1 or choice &gt; 7. </w:t>
            </w:r>
          </w:p>
          <w:p w14:paraId="1AB81797" w14:textId="06CD1973" w:rsidR="0081340A" w:rsidRDefault="0081340A" w:rsidP="00180A47">
            <w:pPr>
              <w:pStyle w:val="ListParagraph"/>
              <w:numPr>
                <w:ilvl w:val="0"/>
                <w:numId w:val="1"/>
              </w:numPr>
            </w:pPr>
            <w:r>
              <w:t>At this point, I check the video to walk through it and make sure my code responds identically.</w:t>
            </w:r>
            <w:r w:rsidR="003744F3">
              <w:t xml:space="preserve"> Everything works well! I included the screenshots at the top that reflect the video. Something I did want to change is the Convert.ToInt32, since if people type in a non-integer, like a letter “f”, it can crash the program. I already had existing code to handle this situation. </w:t>
            </w:r>
            <w:r w:rsidR="00C821C9">
              <w:t>This is the last screenshot seen above. This reduces the risk of the program closing without the user prompting the end of the program.</w:t>
            </w:r>
          </w:p>
          <w:p w14:paraId="0920A5D4" w14:textId="77777777" w:rsidR="00E2770B" w:rsidRDefault="00E2770B" w:rsidP="00C06004"/>
        </w:tc>
      </w:tr>
      <w:tr w:rsidR="00E2770B" w14:paraId="55D9C1AB" w14:textId="77777777" w:rsidTr="00043E9B">
        <w:tc>
          <w:tcPr>
            <w:tcW w:w="535" w:type="dxa"/>
          </w:tcPr>
          <w:p w14:paraId="71D4EC1A" w14:textId="77777777" w:rsidR="00E2770B" w:rsidRPr="00043E9B" w:rsidRDefault="000E377F" w:rsidP="00C06004">
            <w:pPr>
              <w:rPr>
                <w:b/>
              </w:rPr>
            </w:pPr>
            <w:r w:rsidRPr="00043E9B">
              <w:rPr>
                <w:b/>
              </w:rPr>
              <w:lastRenderedPageBreak/>
              <w:t>4</w:t>
            </w:r>
            <w:r w:rsidR="00043E9B">
              <w:rPr>
                <w:b/>
              </w:rPr>
              <w:t>.</w:t>
            </w:r>
          </w:p>
        </w:tc>
        <w:tc>
          <w:tcPr>
            <w:tcW w:w="8815" w:type="dxa"/>
          </w:tcPr>
          <w:p w14:paraId="1072876D" w14:textId="77777777" w:rsidR="00E2770B" w:rsidRDefault="008F3A6C" w:rsidP="00C06004">
            <w:r>
              <w:t>Reflect on this experience</w:t>
            </w:r>
            <w:r w:rsidR="00E2770B" w:rsidRPr="00A61B16">
              <w:t xml:space="preserve"> and the lessons you learned</w:t>
            </w:r>
            <w:r w:rsidR="00EC2E4A">
              <w:t xml:space="preserve"> from it</w:t>
            </w:r>
            <w:r w:rsidR="00E2770B" w:rsidRPr="00A61B16">
              <w:t>:</w:t>
            </w:r>
          </w:p>
          <w:p w14:paraId="2676D6C4" w14:textId="257445D9" w:rsidR="008F3A6C" w:rsidRPr="001E1A9E" w:rsidRDefault="00C821C9" w:rsidP="00C06004">
            <w:r>
              <w:t>I enjoy debugging assignments where there are no “code” errors in the error lists. It is important to consider human error and logic when debugging, since problems can arise from either code errors or just the thought behind it. It also challenges you a bit more to truly think about what the code is supposed to be, s</w:t>
            </w:r>
            <w:r w:rsidR="001E1A9E">
              <w:t>omething I ment</w:t>
            </w:r>
            <w:r w:rsidR="0079799E">
              <w:t>ioned in our last</w:t>
            </w:r>
            <w:bookmarkStart w:id="0" w:name="_GoBack"/>
            <w:bookmarkEnd w:id="0"/>
            <w:r>
              <w:t xml:space="preserve"> assignment I believe.</w:t>
            </w:r>
            <w:r w:rsidR="001E1A9E">
              <w:t xml:space="preserve"> Another big part is thinking about your parameters that are passed into the function. For instance, a large chunk of errors could be attributed to the switch parameters. You need to look at what is being passed into the switch statement, which directs you to the </w:t>
            </w:r>
            <w:proofErr w:type="spellStart"/>
            <w:r w:rsidR="001E1A9E">
              <w:t>ValidateChoice</w:t>
            </w:r>
            <w:proofErr w:type="spellEnd"/>
            <w:r w:rsidR="001E1A9E">
              <w:t xml:space="preserve"> function. There, you have to look at the possible </w:t>
            </w:r>
            <w:proofErr w:type="spellStart"/>
            <w:r w:rsidR="001E1A9E">
              <w:t>ints</w:t>
            </w:r>
            <w:proofErr w:type="spellEnd"/>
            <w:r w:rsidR="001E1A9E">
              <w:t xml:space="preserve"> that can be returned, which are limited to -1, -2, -3, and -4. So, when you check the cases in the switch statement, you need to make sure only those numbers are reflected. I cannot imagine how difficult this will be when you have hundreds or thousands of lines of code and need to reference between functions (perhaps that is why you should test as you go and make sure you fix flaws before they become major problems!).  Ideally, I would alter this code to have multiple classes. If this were an actual code project, you would likely have separate files for possible courses, checking for part of full time, perhaps a file writing system to write out all the classes a person registered for, etc. However, this was very efficient to just learn C# and learn more about switch statements and if/else statements.</w:t>
            </w:r>
          </w:p>
          <w:p w14:paraId="3819EE5A" w14:textId="77777777" w:rsidR="00E2770B" w:rsidRDefault="00E2770B" w:rsidP="00C06004"/>
        </w:tc>
      </w:tr>
    </w:tbl>
    <w:p w14:paraId="1DE7A832" w14:textId="77777777" w:rsidR="006F24F6" w:rsidRPr="00E2770B" w:rsidRDefault="006F24F6" w:rsidP="001E1A9E">
      <w:pPr>
        <w:spacing w:after="0" w:line="240" w:lineRule="auto"/>
      </w:pPr>
    </w:p>
    <w:sectPr w:rsidR="006F24F6" w:rsidRPr="00E2770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5671C0" w14:textId="77777777" w:rsidR="003B0DFA" w:rsidRDefault="003B0DFA" w:rsidP="00C06004">
      <w:pPr>
        <w:spacing w:after="0" w:line="240" w:lineRule="auto"/>
      </w:pPr>
      <w:r>
        <w:separator/>
      </w:r>
    </w:p>
  </w:endnote>
  <w:endnote w:type="continuationSeparator" w:id="0">
    <w:p w14:paraId="12FED6F1" w14:textId="77777777" w:rsidR="003B0DFA" w:rsidRDefault="003B0DFA" w:rsidP="00C06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B4DF3C" w14:textId="77777777" w:rsidR="003B0DFA" w:rsidRDefault="003B0DFA" w:rsidP="00C06004">
      <w:pPr>
        <w:spacing w:after="0" w:line="240" w:lineRule="auto"/>
      </w:pPr>
      <w:r>
        <w:separator/>
      </w:r>
    </w:p>
  </w:footnote>
  <w:footnote w:type="continuationSeparator" w:id="0">
    <w:p w14:paraId="1C057E87" w14:textId="77777777" w:rsidR="003B0DFA" w:rsidRDefault="003B0DFA" w:rsidP="00C060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0B320" w14:textId="77777777" w:rsidR="00C06004" w:rsidRDefault="00C06004" w:rsidP="00C06004">
    <w:pPr>
      <w:pStyle w:val="Header"/>
      <w:jc w:val="center"/>
    </w:pPr>
    <w:r w:rsidRPr="00FC7ADE">
      <w:rPr>
        <w:noProof/>
      </w:rPr>
      <w:drawing>
        <wp:inline distT="0" distB="0" distL="0" distR="0" wp14:anchorId="02FDEECD" wp14:editId="62BED762">
          <wp:extent cx="2743200" cy="409575"/>
          <wp:effectExtent l="0" t="0" r="0" b="9525"/>
          <wp:docPr id="1" name="Picture 1" descr="MP_SNHU_withQuill_Horiz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p w14:paraId="11F4B5AF" w14:textId="77777777" w:rsidR="00C06004" w:rsidRDefault="00C060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3E1203"/>
    <w:multiLevelType w:val="hybridMultilevel"/>
    <w:tmpl w:val="70A61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C45"/>
    <w:rsid w:val="00037E17"/>
    <w:rsid w:val="00043E9B"/>
    <w:rsid w:val="00045C45"/>
    <w:rsid w:val="000A68E9"/>
    <w:rsid w:val="000E377F"/>
    <w:rsid w:val="00163EE0"/>
    <w:rsid w:val="001E1A9E"/>
    <w:rsid w:val="00232460"/>
    <w:rsid w:val="00281701"/>
    <w:rsid w:val="00327F54"/>
    <w:rsid w:val="003744F3"/>
    <w:rsid w:val="003B0DFA"/>
    <w:rsid w:val="006F24F6"/>
    <w:rsid w:val="0079799E"/>
    <w:rsid w:val="007F5253"/>
    <w:rsid w:val="0081340A"/>
    <w:rsid w:val="008F3A6C"/>
    <w:rsid w:val="009138AB"/>
    <w:rsid w:val="009637AA"/>
    <w:rsid w:val="009C1BFC"/>
    <w:rsid w:val="00A61B16"/>
    <w:rsid w:val="00B3214D"/>
    <w:rsid w:val="00B53ACD"/>
    <w:rsid w:val="00BD7485"/>
    <w:rsid w:val="00C06004"/>
    <w:rsid w:val="00C821C9"/>
    <w:rsid w:val="00CF1C66"/>
    <w:rsid w:val="00D23FEE"/>
    <w:rsid w:val="00DB249B"/>
    <w:rsid w:val="00E12CD7"/>
    <w:rsid w:val="00E2770B"/>
    <w:rsid w:val="00EB7CCD"/>
    <w:rsid w:val="00EC2E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92016"/>
  <w15:docId w15:val="{C24B7C4E-4F0E-4F19-81C6-513483BA0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3E9B"/>
    <w:pPr>
      <w:spacing w:after="0" w:line="240" w:lineRule="auto"/>
      <w:jc w:val="center"/>
      <w:outlineLvl w:val="0"/>
    </w:pPr>
    <w:rPr>
      <w:b/>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77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6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004"/>
  </w:style>
  <w:style w:type="paragraph" w:styleId="Footer">
    <w:name w:val="footer"/>
    <w:basedOn w:val="Normal"/>
    <w:link w:val="FooterChar"/>
    <w:uiPriority w:val="99"/>
    <w:unhideWhenUsed/>
    <w:rsid w:val="00C06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004"/>
  </w:style>
  <w:style w:type="character" w:customStyle="1" w:styleId="Heading1Char">
    <w:name w:val="Heading 1 Char"/>
    <w:basedOn w:val="DefaultParagraphFont"/>
    <w:link w:val="Heading1"/>
    <w:uiPriority w:val="9"/>
    <w:rsid w:val="00043E9B"/>
    <w:rPr>
      <w:b/>
      <w:sz w:val="24"/>
      <w:szCs w:val="28"/>
    </w:rPr>
  </w:style>
  <w:style w:type="paragraph" w:styleId="ListParagraph">
    <w:name w:val="List Paragraph"/>
    <w:basedOn w:val="Normal"/>
    <w:uiPriority w:val="34"/>
    <w:qFormat/>
    <w:rsid w:val="00327F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85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5A74B-C8A6-4E9F-BF18-FD72FFA5B5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1D350F2-02A8-4B32-AED8-2791A6A2C69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D146651-96B0-437E-BB21-CC7F7E0D6187}">
  <ds:schemaRefs>
    <ds:schemaRef ds:uri="http://schemas.microsoft.com/sharepoint/v3/contenttype/forms"/>
  </ds:schemaRefs>
</ds:datastoreItem>
</file>

<file path=customXml/itemProps4.xml><?xml version="1.0" encoding="utf-8"?>
<ds:datastoreItem xmlns:ds="http://schemas.openxmlformats.org/officeDocument/2006/customXml" ds:itemID="{88AE85AA-99C6-470A-882E-0193B81EF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7</Pages>
  <Words>1519</Words>
  <Characters>8662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Osama A. Morad</dc:creator>
  <cp:lastModifiedBy>Tay, Grace</cp:lastModifiedBy>
  <cp:revision>5</cp:revision>
  <dcterms:created xsi:type="dcterms:W3CDTF">2016-11-15T21:28:00Z</dcterms:created>
  <dcterms:modified xsi:type="dcterms:W3CDTF">2016-11-25T20:01:00Z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