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2727F" w14:textId="77777777" w:rsidR="00DC1EE9" w:rsidRPr="00DC1EE9" w:rsidRDefault="00DC1EE9" w:rsidP="00DC1EE9">
      <w:pPr>
        <w:pStyle w:val="Title"/>
        <w:tabs>
          <w:tab w:val="clear" w:pos="4680"/>
        </w:tabs>
        <w:rPr>
          <w:sz w:val="22"/>
          <w:szCs w:val="22"/>
        </w:rPr>
      </w:pPr>
      <w:bookmarkStart w:id="0" w:name="_GoBack"/>
      <w:bookmarkEnd w:id="0"/>
      <w:r w:rsidRPr="00DC1EE9">
        <w:rPr>
          <w:sz w:val="22"/>
          <w:szCs w:val="22"/>
        </w:rPr>
        <w:t>JOSEPH P. ANARELLA</w:t>
      </w:r>
    </w:p>
    <w:p w14:paraId="71DF69A5" w14:textId="77777777" w:rsidR="00DC1EE9" w:rsidRPr="00DC1EE9" w:rsidRDefault="00DC1EE9" w:rsidP="00DC1EE9">
      <w:pPr>
        <w:jc w:val="center"/>
        <w:rPr>
          <w:rFonts w:ascii="Helvetica" w:hAnsi="Helvetica"/>
          <w:b/>
          <w:sz w:val="22"/>
          <w:szCs w:val="22"/>
        </w:rPr>
      </w:pPr>
      <w:r w:rsidRPr="00DC1EE9">
        <w:rPr>
          <w:rFonts w:ascii="Helvetica" w:hAnsi="Helvetica"/>
          <w:b/>
          <w:sz w:val="22"/>
          <w:szCs w:val="22"/>
        </w:rPr>
        <w:t>22 West Erie Street</w:t>
      </w:r>
    </w:p>
    <w:p w14:paraId="22E4D45B" w14:textId="77777777" w:rsidR="00DC1EE9" w:rsidRPr="00DC1EE9" w:rsidRDefault="00DC1EE9" w:rsidP="00DC1EE9">
      <w:pPr>
        <w:jc w:val="center"/>
        <w:rPr>
          <w:rFonts w:ascii="Helvetica" w:hAnsi="Helvetica"/>
          <w:b/>
          <w:sz w:val="22"/>
          <w:szCs w:val="22"/>
        </w:rPr>
      </w:pPr>
      <w:r w:rsidRPr="00DC1EE9">
        <w:rPr>
          <w:rFonts w:ascii="Helvetica" w:hAnsi="Helvetica"/>
          <w:b/>
          <w:sz w:val="22"/>
          <w:szCs w:val="22"/>
        </w:rPr>
        <w:t>Albany, NY 12208</w:t>
      </w:r>
    </w:p>
    <w:p w14:paraId="3FB372D0" w14:textId="77777777" w:rsidR="00DC1EE9" w:rsidRPr="00DC1EE9" w:rsidRDefault="00DC1EE9" w:rsidP="00DC1EE9">
      <w:pPr>
        <w:jc w:val="center"/>
        <w:rPr>
          <w:rFonts w:ascii="Helvetica" w:hAnsi="Helvetica"/>
          <w:b/>
          <w:sz w:val="22"/>
          <w:szCs w:val="22"/>
        </w:rPr>
      </w:pPr>
      <w:r w:rsidRPr="00DC1EE9">
        <w:rPr>
          <w:rFonts w:ascii="Helvetica" w:hAnsi="Helvetica"/>
          <w:b/>
          <w:sz w:val="22"/>
          <w:szCs w:val="22"/>
        </w:rPr>
        <w:t>(518) 928-6147</w:t>
      </w:r>
    </w:p>
    <w:p w14:paraId="6248618A" w14:textId="77777777" w:rsidR="00DC1EE9" w:rsidRPr="00DC1EE9" w:rsidRDefault="00DC1EE9" w:rsidP="00DC1EE9">
      <w:pPr>
        <w:pStyle w:val="Heading1"/>
        <w:rPr>
          <w:sz w:val="22"/>
          <w:szCs w:val="22"/>
        </w:rPr>
      </w:pPr>
      <w:r w:rsidRPr="00DC1EE9">
        <w:rPr>
          <w:sz w:val="22"/>
          <w:szCs w:val="22"/>
        </w:rPr>
        <w:t>joeanarella@gmail.com</w:t>
      </w:r>
    </w:p>
    <w:p w14:paraId="0DD2CC05" w14:textId="77777777" w:rsidR="00DC1EE9" w:rsidRPr="00DC1EE9" w:rsidRDefault="00DC1EE9" w:rsidP="00DC1EE9">
      <w:pPr>
        <w:rPr>
          <w:rFonts w:ascii="Helvetica" w:hAnsi="Helvetica"/>
          <w:b/>
          <w:sz w:val="22"/>
          <w:szCs w:val="22"/>
        </w:rPr>
      </w:pPr>
    </w:p>
    <w:p w14:paraId="6AE989F8" w14:textId="77777777" w:rsidR="00DC1EE9" w:rsidRDefault="00DC1EE9" w:rsidP="00DC1EE9">
      <w:pPr>
        <w:rPr>
          <w:rFonts w:ascii="Helvetica" w:hAnsi="Helvetica"/>
          <w:b/>
          <w:sz w:val="22"/>
          <w:szCs w:val="22"/>
          <w:u w:val="single"/>
        </w:rPr>
      </w:pPr>
      <w:r w:rsidRPr="00DC1EE9">
        <w:rPr>
          <w:rFonts w:ascii="Helvetica" w:hAnsi="Helvetica"/>
          <w:b/>
          <w:sz w:val="22"/>
          <w:szCs w:val="22"/>
          <w:u w:val="single"/>
        </w:rPr>
        <w:t>EXPERIENCE</w:t>
      </w:r>
    </w:p>
    <w:p w14:paraId="1C5EEB1A" w14:textId="77777777" w:rsidR="008E383B" w:rsidRPr="00DC1EE9" w:rsidRDefault="008E383B" w:rsidP="00DC1EE9">
      <w:pPr>
        <w:rPr>
          <w:rFonts w:ascii="Helvetica" w:hAnsi="Helvetica"/>
          <w:b/>
          <w:sz w:val="22"/>
          <w:szCs w:val="22"/>
          <w:u w:val="single"/>
        </w:rPr>
      </w:pPr>
    </w:p>
    <w:p w14:paraId="006E0F9A" w14:textId="77777777" w:rsidR="008E383B" w:rsidRDefault="008E383B" w:rsidP="008E383B">
      <w:pPr>
        <w:rPr>
          <w:rFonts w:ascii="Helvetica" w:hAnsi="Helvetica"/>
          <w:b/>
        </w:rPr>
      </w:pPr>
      <w:r>
        <w:rPr>
          <w:rFonts w:ascii="Helvetica" w:hAnsi="Helvetica"/>
          <w:b/>
        </w:rPr>
        <w:t xml:space="preserve">8/16 to </w:t>
      </w:r>
      <w:r>
        <w:rPr>
          <w:rFonts w:ascii="Helvetica" w:hAnsi="Helvetica"/>
          <w:b/>
        </w:rPr>
        <w:tab/>
        <w:t>Health Services Consultant</w:t>
      </w:r>
    </w:p>
    <w:p w14:paraId="1959418B" w14:textId="77777777" w:rsidR="008E383B" w:rsidRDefault="008E383B" w:rsidP="008E383B">
      <w:pPr>
        <w:rPr>
          <w:rFonts w:ascii="Helvetica" w:hAnsi="Helvetica"/>
          <w:b/>
        </w:rPr>
      </w:pPr>
      <w:r>
        <w:rPr>
          <w:rFonts w:ascii="Helvetica" w:hAnsi="Helvetica"/>
          <w:b/>
        </w:rPr>
        <w:t>present</w:t>
      </w:r>
    </w:p>
    <w:p w14:paraId="103426A0" w14:textId="77777777" w:rsidR="008E383B" w:rsidRDefault="008E383B" w:rsidP="008E383B">
      <w:pPr>
        <w:numPr>
          <w:ilvl w:val="0"/>
          <w:numId w:val="14"/>
        </w:numPr>
        <w:rPr>
          <w:rFonts w:ascii="Helvetica" w:hAnsi="Helvetica"/>
        </w:rPr>
      </w:pPr>
      <w:r>
        <w:rPr>
          <w:rFonts w:ascii="Helvetica" w:hAnsi="Helvetica"/>
        </w:rPr>
        <w:t xml:space="preserve">Provide onsite consultation to health and social services organizations; </w:t>
      </w:r>
    </w:p>
    <w:p w14:paraId="3BBA7EC9" w14:textId="77777777" w:rsidR="008E383B" w:rsidRDefault="008E383B" w:rsidP="008E383B">
      <w:pPr>
        <w:numPr>
          <w:ilvl w:val="0"/>
          <w:numId w:val="14"/>
        </w:numPr>
        <w:rPr>
          <w:rFonts w:ascii="Helvetica" w:hAnsi="Helvetica"/>
        </w:rPr>
      </w:pPr>
      <w:r>
        <w:rPr>
          <w:rFonts w:ascii="Helvetica" w:hAnsi="Helvetica"/>
        </w:rPr>
        <w:t>Facilitate organizational strategic planning and self-assessments;</w:t>
      </w:r>
    </w:p>
    <w:p w14:paraId="7C9EBF1E" w14:textId="77777777" w:rsidR="008E383B" w:rsidRDefault="008E383B" w:rsidP="008E383B">
      <w:pPr>
        <w:numPr>
          <w:ilvl w:val="0"/>
          <w:numId w:val="15"/>
        </w:numPr>
        <w:rPr>
          <w:rFonts w:ascii="Helvetica" w:hAnsi="Helvetica"/>
        </w:rPr>
      </w:pPr>
      <w:r>
        <w:rPr>
          <w:rFonts w:ascii="Helvetica" w:hAnsi="Helvetica"/>
        </w:rPr>
        <w:t>Conduct and summarize focus groups for both professionals and consumers;</w:t>
      </w:r>
    </w:p>
    <w:p w14:paraId="7116DF2D" w14:textId="77777777" w:rsidR="008E383B" w:rsidRDefault="008E383B" w:rsidP="008E383B">
      <w:pPr>
        <w:numPr>
          <w:ilvl w:val="0"/>
          <w:numId w:val="14"/>
        </w:numPr>
        <w:rPr>
          <w:rFonts w:ascii="Helvetica" w:hAnsi="Helvetica"/>
        </w:rPr>
      </w:pPr>
      <w:r>
        <w:rPr>
          <w:rFonts w:ascii="Helvetica" w:hAnsi="Helvetica"/>
        </w:rPr>
        <w:t>Facilitate meetings.</w:t>
      </w:r>
    </w:p>
    <w:p w14:paraId="157CB62A" w14:textId="77777777" w:rsidR="00DC1EE9" w:rsidRPr="00DC1EE9" w:rsidRDefault="00DC1EE9" w:rsidP="00DC1EE9">
      <w:pPr>
        <w:rPr>
          <w:rFonts w:ascii="Helvetica" w:hAnsi="Helvetica"/>
          <w:b/>
          <w:sz w:val="22"/>
          <w:szCs w:val="22"/>
          <w:u w:val="single"/>
        </w:rPr>
      </w:pPr>
    </w:p>
    <w:p w14:paraId="6C6523A0" w14:textId="77777777" w:rsidR="00DC1EE9" w:rsidRPr="00DC1EE9" w:rsidRDefault="00DC1EE9" w:rsidP="00DC1EE9">
      <w:pPr>
        <w:rPr>
          <w:rFonts w:ascii="Helvetica" w:hAnsi="Helvetica"/>
          <w:b/>
          <w:sz w:val="22"/>
          <w:szCs w:val="22"/>
        </w:rPr>
      </w:pPr>
      <w:r w:rsidRPr="00DC1EE9">
        <w:rPr>
          <w:rFonts w:ascii="Helvetica" w:hAnsi="Helvetica"/>
          <w:b/>
          <w:sz w:val="22"/>
          <w:szCs w:val="22"/>
        </w:rPr>
        <w:t>4/</w:t>
      </w:r>
      <w:r>
        <w:rPr>
          <w:rFonts w:ascii="Helvetica" w:hAnsi="Helvetica"/>
          <w:b/>
          <w:sz w:val="22"/>
          <w:szCs w:val="22"/>
        </w:rPr>
        <w:t>19</w:t>
      </w:r>
      <w:r w:rsidRPr="00DC1EE9">
        <w:rPr>
          <w:rFonts w:ascii="Helvetica" w:hAnsi="Helvetica"/>
          <w:b/>
          <w:sz w:val="22"/>
          <w:szCs w:val="22"/>
        </w:rPr>
        <w:t xml:space="preserve">91 to </w:t>
      </w:r>
      <w:r w:rsidRPr="00DC1EE9">
        <w:rPr>
          <w:rFonts w:ascii="Helvetica" w:hAnsi="Helvetica"/>
          <w:b/>
          <w:sz w:val="22"/>
          <w:szCs w:val="22"/>
        </w:rPr>
        <w:tab/>
        <w:t xml:space="preserve">Consultant Program Reviewer </w:t>
      </w:r>
    </w:p>
    <w:p w14:paraId="7F149E11" w14:textId="77777777" w:rsidR="00DC1EE9" w:rsidRPr="00DC1EE9" w:rsidRDefault="00DC1EE9" w:rsidP="00DC1EE9">
      <w:pPr>
        <w:ind w:left="-720" w:firstLine="720"/>
        <w:rPr>
          <w:rFonts w:ascii="Helvetica" w:hAnsi="Helvetica"/>
          <w:b/>
          <w:sz w:val="22"/>
          <w:szCs w:val="22"/>
        </w:rPr>
      </w:pPr>
      <w:r w:rsidRPr="00DC1EE9">
        <w:rPr>
          <w:rFonts w:ascii="Helvetica" w:hAnsi="Helvetica"/>
          <w:b/>
          <w:sz w:val="22"/>
          <w:szCs w:val="22"/>
        </w:rPr>
        <w:t>Present</w:t>
      </w:r>
      <w:r w:rsidRPr="00DC1EE9">
        <w:rPr>
          <w:rFonts w:ascii="Helvetica" w:hAnsi="Helvetica"/>
          <w:b/>
          <w:sz w:val="22"/>
          <w:szCs w:val="22"/>
        </w:rPr>
        <w:tab/>
        <w:t>Health Resources and Services Administration (HRSA)</w:t>
      </w:r>
    </w:p>
    <w:p w14:paraId="5500F693" w14:textId="77777777" w:rsidR="00DC1EE9" w:rsidRPr="00DC1EE9" w:rsidRDefault="00DC1EE9" w:rsidP="00DC1EE9">
      <w:pPr>
        <w:rPr>
          <w:rFonts w:ascii="Helvetica" w:hAnsi="Helvetica"/>
          <w:b/>
          <w:sz w:val="22"/>
          <w:szCs w:val="22"/>
        </w:rPr>
      </w:pPr>
    </w:p>
    <w:p w14:paraId="21003DBF" w14:textId="77777777" w:rsidR="00DC1EE9" w:rsidRPr="00DC1EE9" w:rsidRDefault="00DC1EE9" w:rsidP="00DC1EE9">
      <w:pPr>
        <w:numPr>
          <w:ilvl w:val="0"/>
          <w:numId w:val="12"/>
        </w:numPr>
        <w:rPr>
          <w:rFonts w:ascii="Helvetica" w:hAnsi="Helvetica"/>
          <w:sz w:val="22"/>
          <w:szCs w:val="22"/>
        </w:rPr>
      </w:pPr>
      <w:r w:rsidRPr="00DC1EE9">
        <w:rPr>
          <w:rFonts w:ascii="Helvetica" w:hAnsi="Helvetica"/>
          <w:sz w:val="22"/>
          <w:szCs w:val="22"/>
        </w:rPr>
        <w:t>Provide onsite review of fiscal and administrative systems for HRSA-funded Ryan White programs (Parts A,B,C,D,F and  AETC) in community health centers, local health departments, hospitals and large health systems;</w:t>
      </w:r>
    </w:p>
    <w:p w14:paraId="214D81C9" w14:textId="77777777" w:rsidR="00DC1EE9" w:rsidRPr="00DC1EE9" w:rsidRDefault="00DC1EE9" w:rsidP="00DC1EE9">
      <w:pPr>
        <w:numPr>
          <w:ilvl w:val="0"/>
          <w:numId w:val="12"/>
        </w:numPr>
        <w:rPr>
          <w:rFonts w:ascii="Helvetica" w:hAnsi="Helvetica"/>
          <w:sz w:val="22"/>
          <w:szCs w:val="22"/>
        </w:rPr>
      </w:pPr>
      <w:r w:rsidRPr="00DC1EE9">
        <w:rPr>
          <w:rFonts w:ascii="Helvetica" w:hAnsi="Helvetica"/>
          <w:sz w:val="22"/>
          <w:szCs w:val="22"/>
        </w:rPr>
        <w:t>Act as team leader for site visits, including developing agendas, leading discussions, providing technical assistance and guidance on Ryan White policies and legislative requirements and preparing comprehensive written summaries of HRSA-funded programs;</w:t>
      </w:r>
    </w:p>
    <w:p w14:paraId="3578B4BE" w14:textId="77777777" w:rsidR="00DC1EE9" w:rsidRPr="00DC1EE9" w:rsidRDefault="00DC1EE9" w:rsidP="00DC1EE9">
      <w:pPr>
        <w:numPr>
          <w:ilvl w:val="0"/>
          <w:numId w:val="12"/>
        </w:numPr>
        <w:rPr>
          <w:rFonts w:ascii="Helvetica" w:hAnsi="Helvetica"/>
          <w:sz w:val="22"/>
          <w:szCs w:val="22"/>
        </w:rPr>
      </w:pPr>
      <w:r w:rsidRPr="00DC1EE9">
        <w:rPr>
          <w:rFonts w:ascii="Helvetica" w:hAnsi="Helvetica"/>
          <w:sz w:val="22"/>
          <w:szCs w:val="22"/>
        </w:rPr>
        <w:t>Provide managed care training to Ryan White grantees;</w:t>
      </w:r>
    </w:p>
    <w:p w14:paraId="72BAA3C1" w14:textId="77777777" w:rsidR="00DC1EE9" w:rsidRPr="00DC1EE9" w:rsidRDefault="00DC1EE9" w:rsidP="00DC1EE9">
      <w:pPr>
        <w:numPr>
          <w:ilvl w:val="0"/>
          <w:numId w:val="12"/>
        </w:numPr>
        <w:rPr>
          <w:rFonts w:ascii="Helvetica" w:hAnsi="Helvetica"/>
          <w:sz w:val="22"/>
          <w:szCs w:val="22"/>
        </w:rPr>
      </w:pPr>
      <w:r w:rsidRPr="00DC1EE9">
        <w:rPr>
          <w:rFonts w:ascii="Helvetica" w:hAnsi="Helvetica"/>
          <w:sz w:val="22"/>
          <w:szCs w:val="22"/>
        </w:rPr>
        <w:t>Facilitate meetings, focus groups and conduct workgroups;</w:t>
      </w:r>
    </w:p>
    <w:p w14:paraId="7D290EEF" w14:textId="77777777" w:rsidR="00DC1EE9" w:rsidRPr="00DC1EE9" w:rsidRDefault="00DC1EE9" w:rsidP="00DC1EE9">
      <w:pPr>
        <w:numPr>
          <w:ilvl w:val="0"/>
          <w:numId w:val="12"/>
        </w:numPr>
        <w:rPr>
          <w:rFonts w:ascii="Helvetica" w:hAnsi="Helvetica"/>
          <w:sz w:val="22"/>
          <w:szCs w:val="22"/>
        </w:rPr>
      </w:pPr>
      <w:r w:rsidRPr="00DC1EE9">
        <w:rPr>
          <w:rFonts w:ascii="Helvetica" w:hAnsi="Helvetica"/>
          <w:sz w:val="22"/>
          <w:szCs w:val="22"/>
        </w:rPr>
        <w:t>Review and provide feedback on new and revised assessment tools;</w:t>
      </w:r>
    </w:p>
    <w:p w14:paraId="2B2ECF5A" w14:textId="77777777" w:rsidR="00DC1EE9" w:rsidRPr="00DC1EE9" w:rsidRDefault="00DC1EE9" w:rsidP="00DC1EE9">
      <w:pPr>
        <w:numPr>
          <w:ilvl w:val="0"/>
          <w:numId w:val="12"/>
        </w:numPr>
        <w:rPr>
          <w:rFonts w:ascii="Helvetica" w:hAnsi="Helvetica"/>
          <w:sz w:val="22"/>
          <w:szCs w:val="22"/>
        </w:rPr>
      </w:pPr>
      <w:r w:rsidRPr="00DC1EE9">
        <w:rPr>
          <w:rFonts w:ascii="Helvetica" w:hAnsi="Helvetica"/>
          <w:sz w:val="22"/>
          <w:szCs w:val="22"/>
        </w:rPr>
        <w:t>Provide in-country consultant services for PEPFAR-funded programs;</w:t>
      </w:r>
    </w:p>
    <w:p w14:paraId="3DD57228" w14:textId="77777777" w:rsidR="00DC1EE9" w:rsidRPr="00DC1EE9" w:rsidRDefault="00DC1EE9" w:rsidP="00DC1EE9">
      <w:pPr>
        <w:numPr>
          <w:ilvl w:val="0"/>
          <w:numId w:val="12"/>
        </w:numPr>
        <w:rPr>
          <w:rFonts w:ascii="Helvetica" w:hAnsi="Helvetica"/>
          <w:b/>
          <w:sz w:val="22"/>
          <w:szCs w:val="22"/>
        </w:rPr>
      </w:pPr>
      <w:r w:rsidRPr="00DC1EE9">
        <w:rPr>
          <w:rFonts w:ascii="Helvetica" w:hAnsi="Helvetica"/>
          <w:sz w:val="22"/>
          <w:szCs w:val="22"/>
        </w:rPr>
        <w:t>Write and review grant applications.</w:t>
      </w:r>
    </w:p>
    <w:p w14:paraId="408946CB" w14:textId="77777777" w:rsidR="00DC1EE9" w:rsidRPr="00DC1EE9" w:rsidRDefault="00DC1EE9" w:rsidP="00DC1EE9">
      <w:pPr>
        <w:ind w:left="1440"/>
        <w:rPr>
          <w:rFonts w:ascii="Helvetica" w:hAnsi="Helvetica"/>
          <w:b/>
          <w:sz w:val="22"/>
          <w:szCs w:val="22"/>
        </w:rPr>
      </w:pPr>
      <w:r w:rsidRPr="00DC1EE9">
        <w:rPr>
          <w:rFonts w:ascii="Helvetica" w:hAnsi="Helvetica"/>
          <w:sz w:val="22"/>
          <w:szCs w:val="22"/>
        </w:rPr>
        <w:tab/>
      </w:r>
      <w:r w:rsidRPr="00DC1EE9">
        <w:rPr>
          <w:rFonts w:ascii="Helvetica" w:hAnsi="Helvetica"/>
          <w:b/>
          <w:sz w:val="22"/>
          <w:szCs w:val="22"/>
        </w:rPr>
        <w:tab/>
      </w:r>
    </w:p>
    <w:p w14:paraId="6D6DA08D" w14:textId="77777777" w:rsidR="00DC1EE9" w:rsidRPr="00DC1EE9" w:rsidRDefault="00DC1EE9" w:rsidP="00DC1EE9">
      <w:pPr>
        <w:pStyle w:val="BodyText"/>
        <w:rPr>
          <w:sz w:val="22"/>
          <w:szCs w:val="22"/>
        </w:rPr>
      </w:pPr>
      <w:r w:rsidRPr="00DC1EE9">
        <w:rPr>
          <w:sz w:val="22"/>
          <w:szCs w:val="22"/>
        </w:rPr>
        <w:t>5/12 - 8/16</w:t>
      </w:r>
      <w:r w:rsidRPr="00DC1EE9">
        <w:rPr>
          <w:sz w:val="22"/>
          <w:szCs w:val="22"/>
        </w:rPr>
        <w:tab/>
        <w:t>Deputy Director, Office of Quality and Patient Safety (OQPS)</w:t>
      </w:r>
    </w:p>
    <w:p w14:paraId="21B53404" w14:textId="77777777" w:rsidR="00DC1EE9" w:rsidRPr="00DC1EE9" w:rsidRDefault="00DC1EE9" w:rsidP="00DC1EE9">
      <w:pPr>
        <w:pStyle w:val="BodyText"/>
        <w:ind w:left="720" w:firstLine="720"/>
        <w:rPr>
          <w:sz w:val="22"/>
          <w:szCs w:val="22"/>
        </w:rPr>
      </w:pPr>
      <w:r w:rsidRPr="00DC1EE9">
        <w:rPr>
          <w:sz w:val="22"/>
          <w:szCs w:val="22"/>
        </w:rPr>
        <w:t>New York State Department of Health</w:t>
      </w:r>
    </w:p>
    <w:p w14:paraId="3F993B6B" w14:textId="77777777" w:rsidR="00DC1EE9" w:rsidRPr="00DC1EE9" w:rsidRDefault="00DC1EE9" w:rsidP="00DC1EE9">
      <w:pPr>
        <w:pStyle w:val="BodyText"/>
        <w:ind w:left="720" w:firstLine="720"/>
        <w:rPr>
          <w:sz w:val="22"/>
          <w:szCs w:val="22"/>
        </w:rPr>
      </w:pPr>
    </w:p>
    <w:p w14:paraId="74895A06" w14:textId="77777777" w:rsidR="00DC1EE9" w:rsidRPr="00DC1EE9" w:rsidRDefault="00DC1EE9" w:rsidP="00DC1EE9">
      <w:pPr>
        <w:pStyle w:val="BodyText"/>
        <w:numPr>
          <w:ilvl w:val="0"/>
          <w:numId w:val="13"/>
        </w:numPr>
        <w:rPr>
          <w:b w:val="0"/>
          <w:sz w:val="22"/>
          <w:szCs w:val="22"/>
        </w:rPr>
      </w:pPr>
      <w:r w:rsidRPr="00DC1EE9">
        <w:rPr>
          <w:b w:val="0"/>
          <w:sz w:val="22"/>
          <w:szCs w:val="22"/>
        </w:rPr>
        <w:t>Develop</w:t>
      </w:r>
      <w:r w:rsidR="00F25413">
        <w:rPr>
          <w:b w:val="0"/>
          <w:sz w:val="22"/>
          <w:szCs w:val="22"/>
        </w:rPr>
        <w:t>ed</w:t>
      </w:r>
      <w:r w:rsidRPr="00DC1EE9">
        <w:rPr>
          <w:b w:val="0"/>
          <w:sz w:val="22"/>
          <w:szCs w:val="22"/>
        </w:rPr>
        <w:t xml:space="preserve"> and overs</w:t>
      </w:r>
      <w:r w:rsidR="00F25413">
        <w:rPr>
          <w:b w:val="0"/>
          <w:sz w:val="22"/>
          <w:szCs w:val="22"/>
        </w:rPr>
        <w:t>aw</w:t>
      </w:r>
      <w:r w:rsidRPr="00DC1EE9">
        <w:rPr>
          <w:b w:val="0"/>
          <w:sz w:val="22"/>
          <w:szCs w:val="22"/>
        </w:rPr>
        <w:t xml:space="preserve"> implementation of a quality and patient safety agenda for the Department of Health;  </w:t>
      </w:r>
    </w:p>
    <w:p w14:paraId="544F966F" w14:textId="77777777" w:rsidR="00DC1EE9" w:rsidRPr="00DC1EE9" w:rsidRDefault="00DC1EE9" w:rsidP="00DC1EE9">
      <w:pPr>
        <w:pStyle w:val="BodyText"/>
        <w:numPr>
          <w:ilvl w:val="0"/>
          <w:numId w:val="13"/>
        </w:numPr>
        <w:rPr>
          <w:b w:val="0"/>
          <w:sz w:val="22"/>
          <w:szCs w:val="22"/>
        </w:rPr>
      </w:pPr>
      <w:r w:rsidRPr="00DC1EE9">
        <w:rPr>
          <w:b w:val="0"/>
          <w:sz w:val="22"/>
          <w:szCs w:val="22"/>
        </w:rPr>
        <w:t>Provide</w:t>
      </w:r>
      <w:r w:rsidR="00F25413">
        <w:rPr>
          <w:b w:val="0"/>
          <w:sz w:val="22"/>
          <w:szCs w:val="22"/>
        </w:rPr>
        <w:t xml:space="preserve">d </w:t>
      </w:r>
      <w:r w:rsidRPr="00DC1EE9">
        <w:rPr>
          <w:b w:val="0"/>
          <w:sz w:val="22"/>
          <w:szCs w:val="22"/>
        </w:rPr>
        <w:t>supervision</w:t>
      </w:r>
      <w:r w:rsidR="00F25413">
        <w:rPr>
          <w:b w:val="0"/>
          <w:sz w:val="22"/>
          <w:szCs w:val="22"/>
        </w:rPr>
        <w:t xml:space="preserve"> </w:t>
      </w:r>
      <w:r w:rsidRPr="00DC1EE9">
        <w:rPr>
          <w:b w:val="0"/>
          <w:sz w:val="22"/>
          <w:szCs w:val="22"/>
        </w:rPr>
        <w:t>to OQPS managers;</w:t>
      </w:r>
    </w:p>
    <w:p w14:paraId="0C4AFCB7" w14:textId="77777777" w:rsidR="00DC1EE9" w:rsidRPr="00DC1EE9" w:rsidRDefault="00DC1EE9" w:rsidP="00DC1EE9">
      <w:pPr>
        <w:pStyle w:val="BodyText"/>
        <w:numPr>
          <w:ilvl w:val="0"/>
          <w:numId w:val="13"/>
        </w:numPr>
        <w:rPr>
          <w:b w:val="0"/>
          <w:sz w:val="22"/>
          <w:szCs w:val="22"/>
        </w:rPr>
      </w:pPr>
      <w:r w:rsidRPr="00DC1EE9">
        <w:rPr>
          <w:b w:val="0"/>
          <w:sz w:val="22"/>
          <w:szCs w:val="22"/>
        </w:rPr>
        <w:t>Overs</w:t>
      </w:r>
      <w:r w:rsidR="00F25413">
        <w:rPr>
          <w:b w:val="0"/>
          <w:sz w:val="22"/>
          <w:szCs w:val="22"/>
        </w:rPr>
        <w:t>aw</w:t>
      </w:r>
      <w:r w:rsidRPr="00DC1EE9">
        <w:rPr>
          <w:b w:val="0"/>
          <w:sz w:val="22"/>
          <w:szCs w:val="22"/>
        </w:rPr>
        <w:t xml:space="preserve"> all Office administrative functions including budgeting, personnel, purchasing, contracting, grant applications and audit responses;</w:t>
      </w:r>
    </w:p>
    <w:p w14:paraId="33CDAA89" w14:textId="77777777" w:rsidR="00DC1EE9" w:rsidRPr="00DC1EE9" w:rsidRDefault="00DC1EE9" w:rsidP="00DC1EE9">
      <w:pPr>
        <w:pStyle w:val="BodyText"/>
        <w:numPr>
          <w:ilvl w:val="0"/>
          <w:numId w:val="13"/>
        </w:numPr>
        <w:rPr>
          <w:b w:val="0"/>
          <w:sz w:val="22"/>
          <w:szCs w:val="22"/>
        </w:rPr>
      </w:pPr>
      <w:r w:rsidRPr="00DC1EE9">
        <w:rPr>
          <w:b w:val="0"/>
          <w:sz w:val="22"/>
          <w:szCs w:val="22"/>
        </w:rPr>
        <w:t>Coordinate</w:t>
      </w:r>
      <w:r w:rsidR="00F25413">
        <w:rPr>
          <w:b w:val="0"/>
          <w:sz w:val="22"/>
          <w:szCs w:val="22"/>
        </w:rPr>
        <w:t>d</w:t>
      </w:r>
      <w:r w:rsidRPr="00DC1EE9">
        <w:rPr>
          <w:b w:val="0"/>
          <w:sz w:val="22"/>
          <w:szCs w:val="22"/>
        </w:rPr>
        <w:t xml:space="preserve"> and overs</w:t>
      </w:r>
      <w:r w:rsidR="00F25413">
        <w:rPr>
          <w:b w:val="0"/>
          <w:sz w:val="22"/>
          <w:szCs w:val="22"/>
        </w:rPr>
        <w:t>aw</w:t>
      </w:r>
      <w:r w:rsidRPr="00DC1EE9">
        <w:rPr>
          <w:b w:val="0"/>
          <w:sz w:val="22"/>
          <w:szCs w:val="22"/>
        </w:rPr>
        <w:t xml:space="preserve"> Department activities related to quality performance measurement of care in various settings including inpatient and outpatient, health centers and through managed care delivery systems;</w:t>
      </w:r>
    </w:p>
    <w:p w14:paraId="74140A21" w14:textId="77777777" w:rsidR="00DC1EE9" w:rsidRPr="00DC1EE9" w:rsidRDefault="00DC1EE9" w:rsidP="00DC1EE9">
      <w:pPr>
        <w:pStyle w:val="BodyText"/>
        <w:numPr>
          <w:ilvl w:val="0"/>
          <w:numId w:val="13"/>
        </w:numPr>
        <w:rPr>
          <w:b w:val="0"/>
          <w:sz w:val="22"/>
          <w:szCs w:val="22"/>
        </w:rPr>
      </w:pPr>
      <w:r w:rsidRPr="00DC1EE9">
        <w:rPr>
          <w:b w:val="0"/>
          <w:sz w:val="22"/>
          <w:szCs w:val="22"/>
        </w:rPr>
        <w:t>Project lead on $100 million CMMI-funded State Innovation Model grant;</w:t>
      </w:r>
    </w:p>
    <w:p w14:paraId="3FD59551" w14:textId="77777777" w:rsidR="00DC1EE9" w:rsidRPr="00DC1EE9" w:rsidRDefault="00DC1EE9" w:rsidP="00DC1EE9">
      <w:pPr>
        <w:pStyle w:val="BodyText"/>
        <w:numPr>
          <w:ilvl w:val="0"/>
          <w:numId w:val="13"/>
        </w:numPr>
        <w:rPr>
          <w:b w:val="0"/>
          <w:sz w:val="22"/>
          <w:szCs w:val="22"/>
        </w:rPr>
      </w:pPr>
      <w:r w:rsidRPr="00DC1EE9">
        <w:rPr>
          <w:b w:val="0"/>
          <w:sz w:val="22"/>
          <w:szCs w:val="22"/>
        </w:rPr>
        <w:t>Participate</w:t>
      </w:r>
      <w:r w:rsidR="00F25413">
        <w:rPr>
          <w:b w:val="0"/>
          <w:sz w:val="22"/>
          <w:szCs w:val="22"/>
        </w:rPr>
        <w:t>d</w:t>
      </w:r>
      <w:r w:rsidRPr="00DC1EE9">
        <w:rPr>
          <w:b w:val="0"/>
          <w:sz w:val="22"/>
          <w:szCs w:val="22"/>
        </w:rPr>
        <w:t xml:space="preserve"> in the development of the state’s first all payer database.</w:t>
      </w:r>
    </w:p>
    <w:p w14:paraId="7FCE0BAE" w14:textId="77777777" w:rsidR="00DC1EE9" w:rsidRPr="00DC1EE9" w:rsidRDefault="00DC1EE9" w:rsidP="00DC1EE9">
      <w:pPr>
        <w:pStyle w:val="BodyText"/>
        <w:numPr>
          <w:ilvl w:val="0"/>
          <w:numId w:val="13"/>
        </w:numPr>
        <w:rPr>
          <w:b w:val="0"/>
          <w:sz w:val="22"/>
          <w:szCs w:val="22"/>
        </w:rPr>
      </w:pPr>
      <w:r w:rsidRPr="00DC1EE9">
        <w:rPr>
          <w:b w:val="0"/>
          <w:sz w:val="22"/>
          <w:szCs w:val="22"/>
        </w:rPr>
        <w:t>Represent</w:t>
      </w:r>
      <w:r w:rsidR="00F25413">
        <w:rPr>
          <w:b w:val="0"/>
          <w:sz w:val="22"/>
          <w:szCs w:val="22"/>
        </w:rPr>
        <w:t>ed</w:t>
      </w:r>
      <w:r w:rsidRPr="00DC1EE9">
        <w:rPr>
          <w:b w:val="0"/>
          <w:sz w:val="22"/>
          <w:szCs w:val="22"/>
        </w:rPr>
        <w:t xml:space="preserve"> OQPS and the Department at meetings with external agencies, legislative leaders, research partners, health care providers and others as required.</w:t>
      </w:r>
    </w:p>
    <w:p w14:paraId="1EA30873" w14:textId="77777777" w:rsidR="00DC1EE9" w:rsidRDefault="00DC1EE9" w:rsidP="00DC1EE9">
      <w:pPr>
        <w:pStyle w:val="BodyText"/>
        <w:numPr>
          <w:ilvl w:val="0"/>
          <w:numId w:val="13"/>
        </w:numPr>
        <w:rPr>
          <w:b w:val="0"/>
          <w:sz w:val="22"/>
          <w:szCs w:val="22"/>
        </w:rPr>
      </w:pPr>
      <w:r w:rsidRPr="00DC1EE9">
        <w:rPr>
          <w:b w:val="0"/>
          <w:sz w:val="22"/>
          <w:szCs w:val="22"/>
        </w:rPr>
        <w:t>Principal Investigator on multiple grants.</w:t>
      </w:r>
    </w:p>
    <w:p w14:paraId="6F87EF87" w14:textId="77777777" w:rsidR="006039ED" w:rsidRPr="00DC1EE9" w:rsidRDefault="006039ED" w:rsidP="006039ED">
      <w:pPr>
        <w:pStyle w:val="BodyText"/>
        <w:ind w:left="1440"/>
        <w:rPr>
          <w:b w:val="0"/>
          <w:sz w:val="22"/>
          <w:szCs w:val="22"/>
        </w:rPr>
      </w:pPr>
    </w:p>
    <w:p w14:paraId="4CFD0062" w14:textId="77777777" w:rsidR="00DC1EE9" w:rsidRPr="00DC1EE9" w:rsidRDefault="00DC1EE9" w:rsidP="00DC1EE9">
      <w:pPr>
        <w:pStyle w:val="BodyText"/>
        <w:rPr>
          <w:sz w:val="22"/>
          <w:szCs w:val="22"/>
        </w:rPr>
      </w:pPr>
      <w:r w:rsidRPr="00DC1EE9">
        <w:rPr>
          <w:sz w:val="22"/>
          <w:szCs w:val="22"/>
        </w:rPr>
        <w:lastRenderedPageBreak/>
        <w:t>5/95 - 5/12</w:t>
      </w:r>
      <w:r w:rsidRPr="00DC1EE9">
        <w:rPr>
          <w:sz w:val="22"/>
          <w:szCs w:val="22"/>
        </w:rPr>
        <w:tab/>
        <w:t>Deputy Director, Division of Quality and Evaluation</w:t>
      </w:r>
    </w:p>
    <w:p w14:paraId="210490A3" w14:textId="77777777" w:rsidR="00DC1EE9" w:rsidRPr="00DC1EE9" w:rsidRDefault="00DC1EE9" w:rsidP="00DC1EE9">
      <w:pPr>
        <w:pStyle w:val="BodyText"/>
        <w:rPr>
          <w:sz w:val="22"/>
          <w:szCs w:val="22"/>
        </w:rPr>
      </w:pPr>
      <w:r w:rsidRPr="00DC1EE9">
        <w:rPr>
          <w:sz w:val="22"/>
          <w:szCs w:val="22"/>
        </w:rPr>
        <w:tab/>
      </w:r>
      <w:r w:rsidRPr="00DC1EE9">
        <w:rPr>
          <w:sz w:val="22"/>
          <w:szCs w:val="22"/>
        </w:rPr>
        <w:tab/>
        <w:t xml:space="preserve">Office of Health Insurance Programs  </w:t>
      </w:r>
    </w:p>
    <w:p w14:paraId="472D794F" w14:textId="77777777" w:rsidR="00DC1EE9" w:rsidRPr="00DC1EE9" w:rsidRDefault="00DC1EE9" w:rsidP="00DC1EE9">
      <w:pPr>
        <w:pStyle w:val="BodyText"/>
        <w:ind w:left="720" w:firstLine="720"/>
        <w:rPr>
          <w:b w:val="0"/>
          <w:sz w:val="22"/>
          <w:szCs w:val="22"/>
        </w:rPr>
      </w:pPr>
      <w:r w:rsidRPr="00DC1EE9">
        <w:rPr>
          <w:sz w:val="22"/>
          <w:szCs w:val="22"/>
        </w:rPr>
        <w:t>New York State Department of Health, Albany, New York</w:t>
      </w:r>
      <w:r w:rsidRPr="00DC1EE9">
        <w:rPr>
          <w:b w:val="0"/>
          <w:sz w:val="22"/>
          <w:szCs w:val="22"/>
        </w:rPr>
        <w:t xml:space="preserve"> </w:t>
      </w:r>
    </w:p>
    <w:p w14:paraId="3693991A" w14:textId="77777777" w:rsidR="00DC1EE9" w:rsidRPr="00DC1EE9" w:rsidRDefault="00DC1EE9" w:rsidP="00DC1EE9">
      <w:pPr>
        <w:ind w:firstLine="1440"/>
        <w:rPr>
          <w:rFonts w:ascii="Helvetica" w:hAnsi="Helvetica"/>
          <w:b/>
          <w:sz w:val="22"/>
          <w:szCs w:val="22"/>
        </w:rPr>
      </w:pPr>
    </w:p>
    <w:p w14:paraId="57654646" w14:textId="77777777" w:rsidR="00DC1EE9" w:rsidRPr="00DC1EE9" w:rsidRDefault="00DC1EE9" w:rsidP="00DC1EE9">
      <w:pPr>
        <w:pStyle w:val="BodyTextIndent"/>
        <w:numPr>
          <w:ilvl w:val="0"/>
          <w:numId w:val="2"/>
        </w:numPr>
        <w:tabs>
          <w:tab w:val="clear" w:pos="1800"/>
        </w:tabs>
        <w:rPr>
          <w:sz w:val="22"/>
          <w:szCs w:val="22"/>
        </w:rPr>
      </w:pPr>
      <w:r w:rsidRPr="00DC1EE9">
        <w:rPr>
          <w:sz w:val="22"/>
          <w:szCs w:val="22"/>
        </w:rPr>
        <w:t>Develop</w:t>
      </w:r>
      <w:r w:rsidR="00F25413">
        <w:rPr>
          <w:sz w:val="22"/>
          <w:szCs w:val="22"/>
        </w:rPr>
        <w:t>ed</w:t>
      </w:r>
      <w:r w:rsidRPr="00DC1EE9">
        <w:rPr>
          <w:sz w:val="22"/>
          <w:szCs w:val="22"/>
        </w:rPr>
        <w:t xml:space="preserve"> policy and procedures for monitoring quality assurance systems and health plan performance within the states’ 50 managed care plans; </w:t>
      </w:r>
    </w:p>
    <w:p w14:paraId="6345BE60" w14:textId="77777777" w:rsidR="00DC1EE9" w:rsidRPr="00DC1EE9" w:rsidRDefault="00DC1EE9" w:rsidP="00DC1EE9">
      <w:pPr>
        <w:pStyle w:val="BodyTextIndent3"/>
        <w:numPr>
          <w:ilvl w:val="0"/>
          <w:numId w:val="2"/>
        </w:numPr>
        <w:tabs>
          <w:tab w:val="clear" w:pos="1800"/>
        </w:tabs>
        <w:rPr>
          <w:sz w:val="22"/>
          <w:szCs w:val="22"/>
        </w:rPr>
      </w:pPr>
      <w:r w:rsidRPr="00DC1EE9">
        <w:rPr>
          <w:sz w:val="22"/>
          <w:szCs w:val="22"/>
        </w:rPr>
        <w:t>Overs</w:t>
      </w:r>
      <w:r w:rsidR="00F25413">
        <w:rPr>
          <w:sz w:val="22"/>
          <w:szCs w:val="22"/>
        </w:rPr>
        <w:t>aw</w:t>
      </w:r>
      <w:r w:rsidRPr="00DC1EE9">
        <w:rPr>
          <w:sz w:val="22"/>
          <w:szCs w:val="22"/>
        </w:rPr>
        <w:t xml:space="preserve"> the collection and analysis of performance and satisfaction data;</w:t>
      </w:r>
    </w:p>
    <w:p w14:paraId="05A545A4" w14:textId="77777777" w:rsidR="00DC1EE9" w:rsidRPr="00DC1EE9" w:rsidRDefault="00DC1EE9" w:rsidP="00DC1EE9">
      <w:pPr>
        <w:pStyle w:val="BodyTextIndent2"/>
        <w:numPr>
          <w:ilvl w:val="0"/>
          <w:numId w:val="2"/>
        </w:numPr>
        <w:tabs>
          <w:tab w:val="clear" w:pos="1800"/>
        </w:tabs>
        <w:rPr>
          <w:b/>
          <w:sz w:val="22"/>
          <w:szCs w:val="22"/>
        </w:rPr>
      </w:pPr>
      <w:r w:rsidRPr="00DC1EE9">
        <w:rPr>
          <w:sz w:val="22"/>
          <w:szCs w:val="22"/>
        </w:rPr>
        <w:t>Overs</w:t>
      </w:r>
      <w:r w:rsidR="00F25413">
        <w:rPr>
          <w:sz w:val="22"/>
          <w:szCs w:val="22"/>
        </w:rPr>
        <w:t>aw</w:t>
      </w:r>
      <w:r w:rsidRPr="00DC1EE9">
        <w:rPr>
          <w:sz w:val="22"/>
          <w:szCs w:val="22"/>
        </w:rPr>
        <w:t xml:space="preserve"> the annual production of managed care quality reports and consumer oriented report cards;</w:t>
      </w:r>
    </w:p>
    <w:p w14:paraId="306D531C" w14:textId="77777777" w:rsidR="00DC1EE9" w:rsidRPr="00DC1EE9" w:rsidRDefault="00DC1EE9" w:rsidP="00DC1EE9">
      <w:pPr>
        <w:numPr>
          <w:ilvl w:val="0"/>
          <w:numId w:val="2"/>
        </w:numPr>
        <w:tabs>
          <w:tab w:val="clear" w:pos="1800"/>
        </w:tabs>
        <w:rPr>
          <w:rFonts w:ascii="Helvetica" w:hAnsi="Helvetica"/>
          <w:sz w:val="22"/>
          <w:szCs w:val="22"/>
        </w:rPr>
      </w:pPr>
      <w:r w:rsidRPr="00DC1EE9">
        <w:rPr>
          <w:rFonts w:ascii="Helvetica" w:hAnsi="Helvetica"/>
          <w:sz w:val="22"/>
          <w:szCs w:val="22"/>
        </w:rPr>
        <w:t>Administer</w:t>
      </w:r>
      <w:r w:rsidR="00F25413">
        <w:rPr>
          <w:rFonts w:ascii="Helvetica" w:hAnsi="Helvetica"/>
          <w:sz w:val="22"/>
          <w:szCs w:val="22"/>
        </w:rPr>
        <w:t>ed</w:t>
      </w:r>
      <w:r w:rsidRPr="00DC1EE9">
        <w:rPr>
          <w:rFonts w:ascii="Helvetica" w:hAnsi="Helvetica"/>
          <w:sz w:val="22"/>
          <w:szCs w:val="22"/>
        </w:rPr>
        <w:t xml:space="preserve"> the $3.5 million external quality review agent contract; </w:t>
      </w:r>
    </w:p>
    <w:p w14:paraId="6D1A2B4A" w14:textId="77777777" w:rsidR="00DC1EE9" w:rsidRPr="00DC1EE9" w:rsidRDefault="00DC1EE9" w:rsidP="00DC1EE9">
      <w:pPr>
        <w:numPr>
          <w:ilvl w:val="0"/>
          <w:numId w:val="2"/>
        </w:numPr>
        <w:tabs>
          <w:tab w:val="clear" w:pos="1800"/>
        </w:tabs>
        <w:rPr>
          <w:rFonts w:ascii="Helvetica" w:hAnsi="Helvetica"/>
          <w:sz w:val="22"/>
          <w:szCs w:val="22"/>
        </w:rPr>
      </w:pPr>
      <w:r w:rsidRPr="00DC1EE9">
        <w:rPr>
          <w:rFonts w:ascii="Helvetica" w:hAnsi="Helvetica"/>
          <w:sz w:val="22"/>
          <w:szCs w:val="22"/>
        </w:rPr>
        <w:t>Participate</w:t>
      </w:r>
      <w:r w:rsidR="00F25413">
        <w:rPr>
          <w:rFonts w:ascii="Helvetica" w:hAnsi="Helvetica"/>
          <w:sz w:val="22"/>
          <w:szCs w:val="22"/>
        </w:rPr>
        <w:t>d</w:t>
      </w:r>
      <w:r w:rsidRPr="00DC1EE9">
        <w:rPr>
          <w:rFonts w:ascii="Helvetica" w:hAnsi="Helvetica"/>
          <w:sz w:val="22"/>
          <w:szCs w:val="22"/>
        </w:rPr>
        <w:t xml:space="preserve"> in the development and administration of the states’ External Appeal</w:t>
      </w:r>
      <w:r w:rsidR="008E383B">
        <w:rPr>
          <w:rFonts w:ascii="Helvetica" w:hAnsi="Helvetica"/>
          <w:sz w:val="22"/>
          <w:szCs w:val="22"/>
        </w:rPr>
        <w:t xml:space="preserve"> law</w:t>
      </w:r>
      <w:r w:rsidRPr="00DC1EE9">
        <w:rPr>
          <w:rFonts w:ascii="Helvetica" w:hAnsi="Helvetica"/>
          <w:sz w:val="22"/>
          <w:szCs w:val="22"/>
        </w:rPr>
        <w:t>;</w:t>
      </w:r>
    </w:p>
    <w:p w14:paraId="1FFBB916" w14:textId="77777777" w:rsidR="00DC1EE9" w:rsidRPr="00DC1EE9" w:rsidRDefault="00DC1EE9" w:rsidP="00DC1EE9">
      <w:pPr>
        <w:pStyle w:val="BodyTextIndent3"/>
        <w:numPr>
          <w:ilvl w:val="0"/>
          <w:numId w:val="2"/>
        </w:numPr>
        <w:tabs>
          <w:tab w:val="clear" w:pos="1800"/>
        </w:tabs>
        <w:rPr>
          <w:sz w:val="22"/>
          <w:szCs w:val="22"/>
        </w:rPr>
      </w:pPr>
      <w:r w:rsidRPr="00DC1EE9">
        <w:rPr>
          <w:sz w:val="22"/>
          <w:szCs w:val="22"/>
        </w:rPr>
        <w:t>Participate</w:t>
      </w:r>
      <w:r w:rsidR="00F25413">
        <w:rPr>
          <w:sz w:val="22"/>
          <w:szCs w:val="22"/>
        </w:rPr>
        <w:t>d</w:t>
      </w:r>
      <w:r w:rsidRPr="00DC1EE9">
        <w:rPr>
          <w:sz w:val="22"/>
          <w:szCs w:val="22"/>
        </w:rPr>
        <w:t xml:space="preserve"> in the design and implementation of focused clinical studies and member satisfaction/experience of care surveys;</w:t>
      </w:r>
    </w:p>
    <w:p w14:paraId="16F83692" w14:textId="77777777" w:rsidR="00DC1EE9" w:rsidRPr="00DC1EE9" w:rsidRDefault="00DC1EE9" w:rsidP="00DC1EE9">
      <w:pPr>
        <w:pStyle w:val="BodyTextIndent3"/>
        <w:ind w:left="1800" w:hanging="360"/>
        <w:rPr>
          <w:sz w:val="22"/>
          <w:szCs w:val="22"/>
        </w:rPr>
      </w:pPr>
      <w:r w:rsidRPr="00DC1EE9">
        <w:rPr>
          <w:sz w:val="22"/>
          <w:szCs w:val="22"/>
        </w:rPr>
        <w:t>-</w:t>
      </w:r>
      <w:r w:rsidRPr="00DC1EE9">
        <w:rPr>
          <w:sz w:val="22"/>
          <w:szCs w:val="22"/>
        </w:rPr>
        <w:tab/>
        <w:t>Collaborate</w:t>
      </w:r>
      <w:r w:rsidR="00F25413">
        <w:rPr>
          <w:sz w:val="22"/>
          <w:szCs w:val="22"/>
        </w:rPr>
        <w:t>d</w:t>
      </w:r>
      <w:r w:rsidRPr="00DC1EE9">
        <w:rPr>
          <w:sz w:val="22"/>
          <w:szCs w:val="22"/>
        </w:rPr>
        <w:t xml:space="preserve"> in the design and implementation of the State's Medicaid Managed Care Initiative;</w:t>
      </w:r>
      <w:r w:rsidRPr="00DC1EE9">
        <w:rPr>
          <w:sz w:val="22"/>
          <w:szCs w:val="22"/>
        </w:rPr>
        <w:tab/>
      </w:r>
      <w:r w:rsidRPr="00DC1EE9">
        <w:rPr>
          <w:sz w:val="22"/>
          <w:szCs w:val="22"/>
        </w:rPr>
        <w:tab/>
      </w:r>
    </w:p>
    <w:p w14:paraId="4B522DA5" w14:textId="77777777" w:rsidR="00DC1EE9" w:rsidRPr="00DC1EE9" w:rsidRDefault="00F25413" w:rsidP="00DC1EE9">
      <w:pPr>
        <w:numPr>
          <w:ilvl w:val="0"/>
          <w:numId w:val="2"/>
        </w:numPr>
        <w:tabs>
          <w:tab w:val="clear" w:pos="1800"/>
        </w:tabs>
        <w:rPr>
          <w:rFonts w:ascii="Helvetica" w:hAnsi="Helvetica"/>
          <w:sz w:val="22"/>
          <w:szCs w:val="22"/>
        </w:rPr>
      </w:pPr>
      <w:r>
        <w:rPr>
          <w:rFonts w:ascii="Helvetica" w:hAnsi="Helvetica"/>
          <w:sz w:val="22"/>
          <w:szCs w:val="22"/>
        </w:rPr>
        <w:t>Policy l</w:t>
      </w:r>
      <w:r w:rsidR="00DC1EE9" w:rsidRPr="00DC1EE9">
        <w:rPr>
          <w:rFonts w:ascii="Helvetica" w:hAnsi="Helvetica"/>
          <w:sz w:val="22"/>
          <w:szCs w:val="22"/>
        </w:rPr>
        <w:t>ead in the planning and development of HIV Special Needs Plans</w:t>
      </w:r>
      <w:r w:rsidR="002B61DF">
        <w:rPr>
          <w:rFonts w:ascii="Helvetica" w:hAnsi="Helvetica"/>
          <w:sz w:val="22"/>
          <w:szCs w:val="22"/>
        </w:rPr>
        <w:t xml:space="preserve"> and HIV-specific performance measures for Medicaid managed care plans</w:t>
      </w:r>
      <w:r w:rsidR="00DC1EE9" w:rsidRPr="00DC1EE9">
        <w:rPr>
          <w:rFonts w:ascii="Helvetica" w:hAnsi="Helvetica"/>
          <w:sz w:val="22"/>
          <w:szCs w:val="22"/>
        </w:rPr>
        <w:t>;</w:t>
      </w:r>
    </w:p>
    <w:p w14:paraId="2AADEC08" w14:textId="77777777" w:rsidR="00DC1EE9" w:rsidRPr="00DC1EE9" w:rsidRDefault="00DC1EE9" w:rsidP="00DC1EE9">
      <w:pPr>
        <w:numPr>
          <w:ilvl w:val="0"/>
          <w:numId w:val="2"/>
        </w:numPr>
        <w:tabs>
          <w:tab w:val="clear" w:pos="1800"/>
        </w:tabs>
        <w:rPr>
          <w:rFonts w:ascii="Helvetica" w:hAnsi="Helvetica"/>
          <w:sz w:val="22"/>
          <w:szCs w:val="22"/>
        </w:rPr>
      </w:pPr>
      <w:r w:rsidRPr="00DC1EE9">
        <w:rPr>
          <w:rFonts w:ascii="Helvetica" w:hAnsi="Helvetica"/>
          <w:sz w:val="22"/>
          <w:szCs w:val="22"/>
        </w:rPr>
        <w:t>Overs</w:t>
      </w:r>
      <w:r w:rsidR="00F25413">
        <w:rPr>
          <w:rFonts w:ascii="Helvetica" w:hAnsi="Helvetica"/>
          <w:sz w:val="22"/>
          <w:szCs w:val="22"/>
        </w:rPr>
        <w:t>aw</w:t>
      </w:r>
      <w:r w:rsidRPr="00DC1EE9">
        <w:rPr>
          <w:rFonts w:ascii="Helvetica" w:hAnsi="Helvetica"/>
          <w:sz w:val="22"/>
          <w:szCs w:val="22"/>
        </w:rPr>
        <w:t xml:space="preserve"> implementation of four regional Pay for Performance Demonstration Programs;</w:t>
      </w:r>
    </w:p>
    <w:p w14:paraId="6D44C79E" w14:textId="77777777" w:rsidR="00DC1EE9" w:rsidRPr="00DC1EE9" w:rsidRDefault="00DC1EE9" w:rsidP="00DC1EE9">
      <w:pPr>
        <w:numPr>
          <w:ilvl w:val="0"/>
          <w:numId w:val="2"/>
        </w:numPr>
        <w:tabs>
          <w:tab w:val="clear" w:pos="1800"/>
        </w:tabs>
        <w:rPr>
          <w:rFonts w:ascii="Helvetica" w:hAnsi="Helvetica"/>
          <w:sz w:val="22"/>
          <w:szCs w:val="22"/>
        </w:rPr>
      </w:pPr>
      <w:r w:rsidRPr="00DC1EE9">
        <w:rPr>
          <w:rFonts w:ascii="Helvetica" w:hAnsi="Helvetica"/>
          <w:sz w:val="22"/>
          <w:szCs w:val="22"/>
        </w:rPr>
        <w:t>Wr</w:t>
      </w:r>
      <w:r w:rsidR="00F25413">
        <w:rPr>
          <w:rFonts w:ascii="Helvetica" w:hAnsi="Helvetica"/>
          <w:sz w:val="22"/>
          <w:szCs w:val="22"/>
        </w:rPr>
        <w:t>o</w:t>
      </w:r>
      <w:r w:rsidRPr="00DC1EE9">
        <w:rPr>
          <w:rFonts w:ascii="Helvetica" w:hAnsi="Helvetica"/>
          <w:sz w:val="22"/>
          <w:szCs w:val="22"/>
        </w:rPr>
        <w:t>te speeches and prepare</w:t>
      </w:r>
      <w:r w:rsidR="00F25413">
        <w:rPr>
          <w:rFonts w:ascii="Helvetica" w:hAnsi="Helvetica"/>
          <w:sz w:val="22"/>
          <w:szCs w:val="22"/>
        </w:rPr>
        <w:t>d</w:t>
      </w:r>
      <w:r w:rsidRPr="00DC1EE9">
        <w:rPr>
          <w:rFonts w:ascii="Helvetica" w:hAnsi="Helvetica"/>
          <w:sz w:val="22"/>
          <w:szCs w:val="22"/>
        </w:rPr>
        <w:t xml:space="preserve"> testimony for the Executive Office;</w:t>
      </w:r>
    </w:p>
    <w:p w14:paraId="02AAFB01" w14:textId="77777777" w:rsidR="00DC1EE9" w:rsidRPr="00DC1EE9" w:rsidRDefault="00DC1EE9" w:rsidP="00DC1EE9">
      <w:pPr>
        <w:numPr>
          <w:ilvl w:val="0"/>
          <w:numId w:val="3"/>
        </w:numPr>
        <w:tabs>
          <w:tab w:val="clear" w:pos="1800"/>
        </w:tabs>
        <w:rPr>
          <w:rFonts w:ascii="Helvetica" w:hAnsi="Helvetica"/>
          <w:sz w:val="22"/>
          <w:szCs w:val="22"/>
        </w:rPr>
      </w:pPr>
      <w:r w:rsidRPr="00DC1EE9">
        <w:rPr>
          <w:rFonts w:ascii="Helvetica" w:hAnsi="Helvetica"/>
          <w:sz w:val="22"/>
          <w:szCs w:val="22"/>
        </w:rPr>
        <w:t>Represent</w:t>
      </w:r>
      <w:r w:rsidR="00F25413">
        <w:rPr>
          <w:rFonts w:ascii="Helvetica" w:hAnsi="Helvetica"/>
          <w:sz w:val="22"/>
          <w:szCs w:val="22"/>
        </w:rPr>
        <w:t>ed</w:t>
      </w:r>
      <w:r w:rsidRPr="00DC1EE9">
        <w:rPr>
          <w:rFonts w:ascii="Helvetica" w:hAnsi="Helvetica"/>
          <w:sz w:val="22"/>
          <w:szCs w:val="22"/>
        </w:rPr>
        <w:t xml:space="preserve"> the Department at meetings and conferences with other state agencies, provider groups, trade and advocacy organizations;</w:t>
      </w:r>
    </w:p>
    <w:p w14:paraId="746BF98D" w14:textId="77777777" w:rsidR="00DC1EE9" w:rsidRPr="00DC1EE9" w:rsidRDefault="00DC1EE9" w:rsidP="00DC1EE9">
      <w:pPr>
        <w:numPr>
          <w:ilvl w:val="0"/>
          <w:numId w:val="3"/>
        </w:numPr>
        <w:tabs>
          <w:tab w:val="clear" w:pos="1800"/>
        </w:tabs>
        <w:rPr>
          <w:rFonts w:ascii="Helvetica" w:hAnsi="Helvetica"/>
          <w:sz w:val="22"/>
          <w:szCs w:val="22"/>
        </w:rPr>
      </w:pPr>
      <w:r w:rsidRPr="00DC1EE9">
        <w:rPr>
          <w:rFonts w:ascii="Helvetica" w:hAnsi="Helvetica"/>
          <w:sz w:val="22"/>
          <w:szCs w:val="22"/>
        </w:rPr>
        <w:t>Co-Principal Investigator, Eliminating Disparities in Asthma Care, CDC-funded grant 2009-2014;</w:t>
      </w:r>
    </w:p>
    <w:p w14:paraId="6D518C29" w14:textId="77777777" w:rsidR="00DC1EE9" w:rsidRPr="00DC1EE9" w:rsidRDefault="00F25413" w:rsidP="00DC1EE9">
      <w:pPr>
        <w:numPr>
          <w:ilvl w:val="0"/>
          <w:numId w:val="3"/>
        </w:numPr>
        <w:rPr>
          <w:rFonts w:ascii="Helvetica" w:hAnsi="Helvetica"/>
          <w:sz w:val="22"/>
          <w:szCs w:val="22"/>
        </w:rPr>
      </w:pPr>
      <w:r>
        <w:rPr>
          <w:rFonts w:ascii="Helvetica" w:hAnsi="Helvetica"/>
          <w:sz w:val="22"/>
          <w:szCs w:val="22"/>
        </w:rPr>
        <w:t xml:space="preserve">Panel member, </w:t>
      </w:r>
      <w:r w:rsidR="00DC1EE9" w:rsidRPr="00DC1EE9">
        <w:rPr>
          <w:rFonts w:ascii="Helvetica" w:hAnsi="Helvetica"/>
          <w:sz w:val="22"/>
          <w:szCs w:val="22"/>
        </w:rPr>
        <w:t xml:space="preserve">National Committee for Quality Assurance </w:t>
      </w:r>
      <w:r>
        <w:rPr>
          <w:rFonts w:ascii="Helvetica" w:hAnsi="Helvetica"/>
          <w:sz w:val="22"/>
          <w:szCs w:val="22"/>
        </w:rPr>
        <w:t xml:space="preserve">(NCQA) </w:t>
      </w:r>
      <w:r w:rsidR="00DC1EE9" w:rsidRPr="00DC1EE9">
        <w:rPr>
          <w:rFonts w:ascii="Helvetica" w:hAnsi="Helvetica"/>
          <w:sz w:val="22"/>
          <w:szCs w:val="22"/>
        </w:rPr>
        <w:t>Obesity Measurement Advisory.</w:t>
      </w:r>
    </w:p>
    <w:p w14:paraId="6C7AEE10" w14:textId="77777777" w:rsidR="00DC1EE9" w:rsidRPr="00DC1EE9" w:rsidRDefault="00DC1EE9" w:rsidP="00DC1EE9">
      <w:pPr>
        <w:rPr>
          <w:rFonts w:ascii="Helvetica" w:hAnsi="Helvetica"/>
          <w:b/>
          <w:sz w:val="22"/>
          <w:szCs w:val="22"/>
        </w:rPr>
      </w:pPr>
    </w:p>
    <w:p w14:paraId="430BCEAD" w14:textId="77777777" w:rsidR="00DC1EE9" w:rsidRPr="00DC1EE9" w:rsidRDefault="00DC1EE9" w:rsidP="00DC1EE9">
      <w:pPr>
        <w:rPr>
          <w:rFonts w:ascii="Helvetica" w:hAnsi="Helvetica"/>
          <w:b/>
          <w:sz w:val="22"/>
          <w:szCs w:val="22"/>
        </w:rPr>
      </w:pPr>
      <w:r w:rsidRPr="00DC1EE9">
        <w:rPr>
          <w:rFonts w:ascii="Helvetica" w:hAnsi="Helvetica"/>
          <w:b/>
          <w:sz w:val="22"/>
          <w:szCs w:val="22"/>
        </w:rPr>
        <w:t>1/</w:t>
      </w:r>
      <w:r w:rsidR="00F25413">
        <w:rPr>
          <w:rFonts w:ascii="Helvetica" w:hAnsi="Helvetica"/>
          <w:b/>
          <w:sz w:val="22"/>
          <w:szCs w:val="22"/>
        </w:rPr>
        <w:t>89</w:t>
      </w:r>
      <w:r w:rsidRPr="00DC1EE9">
        <w:rPr>
          <w:rFonts w:ascii="Helvetica" w:hAnsi="Helvetica"/>
          <w:b/>
          <w:sz w:val="22"/>
          <w:szCs w:val="22"/>
        </w:rPr>
        <w:t xml:space="preserve"> - 5/95</w:t>
      </w:r>
      <w:r w:rsidRPr="00DC1EE9">
        <w:rPr>
          <w:rFonts w:ascii="Helvetica" w:hAnsi="Helvetica"/>
          <w:b/>
          <w:sz w:val="22"/>
          <w:szCs w:val="22"/>
        </w:rPr>
        <w:tab/>
        <w:t>Director, HIV Primary Care Section, AIDS Institute,</w:t>
      </w:r>
    </w:p>
    <w:p w14:paraId="3704AE39" w14:textId="77777777" w:rsidR="00DC1EE9" w:rsidRPr="00DC1EE9" w:rsidRDefault="00DC1EE9" w:rsidP="00DC1EE9">
      <w:pPr>
        <w:ind w:firstLine="1440"/>
        <w:rPr>
          <w:rFonts w:ascii="Helvetica" w:hAnsi="Helvetica"/>
          <w:b/>
          <w:sz w:val="22"/>
          <w:szCs w:val="22"/>
        </w:rPr>
      </w:pPr>
      <w:r w:rsidRPr="00DC1EE9">
        <w:rPr>
          <w:rFonts w:ascii="Helvetica" w:hAnsi="Helvetica"/>
          <w:b/>
          <w:sz w:val="22"/>
          <w:szCs w:val="22"/>
        </w:rPr>
        <w:t xml:space="preserve">New York State Department of Health, Albany, New York </w:t>
      </w:r>
    </w:p>
    <w:p w14:paraId="499C7F59" w14:textId="77777777" w:rsidR="00DC1EE9" w:rsidRPr="00DC1EE9" w:rsidRDefault="00DC1EE9" w:rsidP="00DC1EE9">
      <w:pPr>
        <w:ind w:firstLine="1440"/>
        <w:rPr>
          <w:rFonts w:ascii="Helvetica" w:hAnsi="Helvetica"/>
          <w:sz w:val="22"/>
          <w:szCs w:val="22"/>
        </w:rPr>
      </w:pPr>
    </w:p>
    <w:p w14:paraId="13CE4D7B" w14:textId="77777777" w:rsidR="00DC1EE9" w:rsidRPr="00DC1EE9" w:rsidRDefault="00DC1EE9" w:rsidP="00DC1EE9">
      <w:pPr>
        <w:numPr>
          <w:ilvl w:val="0"/>
          <w:numId w:val="4"/>
        </w:numPr>
        <w:rPr>
          <w:rFonts w:ascii="Helvetica" w:hAnsi="Helvetica"/>
          <w:sz w:val="22"/>
          <w:szCs w:val="22"/>
        </w:rPr>
      </w:pPr>
      <w:r w:rsidRPr="00DC1EE9">
        <w:rPr>
          <w:rFonts w:ascii="Helvetica" w:hAnsi="Helvetica"/>
          <w:sz w:val="22"/>
          <w:szCs w:val="22"/>
        </w:rPr>
        <w:t>Oversaw the implementation and administration of 70 Grants, totaling $12 million, targeted to community health centers, county health departments and hospital outpatient departments for the development of HIV services;</w:t>
      </w:r>
    </w:p>
    <w:p w14:paraId="6C7F1A7C" w14:textId="77777777" w:rsidR="00DC1EE9" w:rsidRPr="00DC1EE9" w:rsidRDefault="00DC1EE9" w:rsidP="00DC1EE9">
      <w:pPr>
        <w:numPr>
          <w:ilvl w:val="0"/>
          <w:numId w:val="4"/>
        </w:numPr>
        <w:tabs>
          <w:tab w:val="clear" w:pos="1800"/>
          <w:tab w:val="num" w:pos="1440"/>
        </w:tabs>
        <w:rPr>
          <w:rFonts w:ascii="Helvetica" w:hAnsi="Helvetica"/>
          <w:sz w:val="22"/>
          <w:szCs w:val="22"/>
        </w:rPr>
      </w:pPr>
      <w:r w:rsidRPr="00DC1EE9">
        <w:rPr>
          <w:rFonts w:ascii="Helvetica" w:hAnsi="Helvetica"/>
          <w:sz w:val="22"/>
          <w:szCs w:val="22"/>
        </w:rPr>
        <w:t>Administered HIV-specific Medicaid programs for private physicians, hospitals and clinics.</w:t>
      </w:r>
    </w:p>
    <w:p w14:paraId="6327E6BA" w14:textId="77777777" w:rsidR="00DC1EE9" w:rsidRPr="00DC1EE9" w:rsidRDefault="00DC1EE9" w:rsidP="00DC1EE9">
      <w:pPr>
        <w:numPr>
          <w:ilvl w:val="0"/>
          <w:numId w:val="4"/>
        </w:numPr>
        <w:rPr>
          <w:rFonts w:ascii="Helvetica" w:hAnsi="Helvetica"/>
          <w:sz w:val="22"/>
          <w:szCs w:val="22"/>
        </w:rPr>
      </w:pPr>
      <w:r w:rsidRPr="00DC1EE9">
        <w:rPr>
          <w:rFonts w:ascii="Helvetica" w:hAnsi="Helvetica"/>
          <w:sz w:val="22"/>
          <w:szCs w:val="22"/>
        </w:rPr>
        <w:t xml:space="preserve">Promoted HIV </w:t>
      </w:r>
      <w:r w:rsidR="00F25413">
        <w:rPr>
          <w:rFonts w:ascii="Helvetica" w:hAnsi="Helvetica"/>
          <w:sz w:val="22"/>
          <w:szCs w:val="22"/>
        </w:rPr>
        <w:t xml:space="preserve">Medicaid </w:t>
      </w:r>
      <w:r w:rsidRPr="00DC1EE9">
        <w:rPr>
          <w:rFonts w:ascii="Helvetica" w:hAnsi="Helvetica"/>
          <w:sz w:val="22"/>
          <w:szCs w:val="22"/>
        </w:rPr>
        <w:t>reimbursement programs throughout the State;</w:t>
      </w:r>
    </w:p>
    <w:p w14:paraId="0CCB6C21" w14:textId="77777777" w:rsidR="00DC1EE9" w:rsidRPr="00DC1EE9" w:rsidRDefault="00DC1EE9" w:rsidP="00DC1EE9">
      <w:pPr>
        <w:pStyle w:val="BodyTextIndent3"/>
        <w:numPr>
          <w:ilvl w:val="0"/>
          <w:numId w:val="4"/>
        </w:numPr>
        <w:rPr>
          <w:sz w:val="22"/>
          <w:szCs w:val="22"/>
        </w:rPr>
      </w:pPr>
      <w:r w:rsidRPr="00DC1EE9">
        <w:rPr>
          <w:sz w:val="22"/>
          <w:szCs w:val="22"/>
        </w:rPr>
        <w:t xml:space="preserve">Prepared budget requests, expenditure plans, requests for applications and federal grant applications; </w:t>
      </w:r>
    </w:p>
    <w:p w14:paraId="72FFD972" w14:textId="77777777" w:rsidR="00DC1EE9" w:rsidRPr="00DC1EE9" w:rsidRDefault="00DC1EE9" w:rsidP="00DC1EE9">
      <w:pPr>
        <w:numPr>
          <w:ilvl w:val="0"/>
          <w:numId w:val="4"/>
        </w:numPr>
        <w:rPr>
          <w:rFonts w:ascii="Helvetica" w:hAnsi="Helvetica"/>
          <w:sz w:val="22"/>
          <w:szCs w:val="22"/>
        </w:rPr>
      </w:pPr>
      <w:r w:rsidRPr="00DC1EE9">
        <w:rPr>
          <w:rFonts w:ascii="Helvetica" w:hAnsi="Helvetica"/>
          <w:sz w:val="22"/>
          <w:szCs w:val="22"/>
        </w:rPr>
        <w:t>Assisted in the development of the HIV primary care clinical education and quality review programs;</w:t>
      </w:r>
    </w:p>
    <w:p w14:paraId="5C45D1BD" w14:textId="77777777" w:rsidR="00DC1EE9" w:rsidRPr="00DC1EE9" w:rsidRDefault="00DC1EE9" w:rsidP="00DC1EE9">
      <w:pPr>
        <w:numPr>
          <w:ilvl w:val="0"/>
          <w:numId w:val="1"/>
        </w:numPr>
        <w:rPr>
          <w:rFonts w:ascii="Helvetica" w:hAnsi="Helvetica"/>
          <w:sz w:val="22"/>
          <w:szCs w:val="22"/>
        </w:rPr>
      </w:pPr>
      <w:r w:rsidRPr="00DC1EE9">
        <w:rPr>
          <w:rFonts w:ascii="Helvetica" w:hAnsi="Helvetica"/>
          <w:sz w:val="22"/>
          <w:szCs w:val="22"/>
        </w:rPr>
        <w:t xml:space="preserve">Provided technical assistance to facilities developing HIV medical and dental services; </w:t>
      </w:r>
    </w:p>
    <w:p w14:paraId="7D8C2C14" w14:textId="77777777" w:rsidR="00DC1EE9" w:rsidRPr="00DC1EE9" w:rsidRDefault="002B61DF" w:rsidP="00DC1EE9">
      <w:pPr>
        <w:numPr>
          <w:ilvl w:val="0"/>
          <w:numId w:val="1"/>
        </w:numPr>
        <w:tabs>
          <w:tab w:val="clear" w:pos="1800"/>
        </w:tabs>
        <w:rPr>
          <w:rFonts w:ascii="Helvetica" w:hAnsi="Helvetica"/>
          <w:sz w:val="22"/>
          <w:szCs w:val="22"/>
        </w:rPr>
      </w:pPr>
      <w:r>
        <w:rPr>
          <w:rFonts w:ascii="Helvetica" w:hAnsi="Helvetica"/>
          <w:sz w:val="22"/>
          <w:szCs w:val="22"/>
        </w:rPr>
        <w:t xml:space="preserve">Member, </w:t>
      </w:r>
      <w:r w:rsidR="00DC1EE9" w:rsidRPr="00DC1EE9">
        <w:rPr>
          <w:rFonts w:ascii="Helvetica" w:hAnsi="Helvetica"/>
          <w:sz w:val="22"/>
          <w:szCs w:val="22"/>
        </w:rPr>
        <w:t xml:space="preserve">Department of Health HIV Ambulatory Care Standards Committee. </w:t>
      </w:r>
    </w:p>
    <w:p w14:paraId="0583F51A" w14:textId="77777777" w:rsidR="00DC1EE9" w:rsidRPr="00DC1EE9" w:rsidRDefault="00DC1EE9" w:rsidP="00DC1EE9">
      <w:pPr>
        <w:rPr>
          <w:rFonts w:ascii="Helvetica" w:hAnsi="Helvetica"/>
          <w:sz w:val="22"/>
          <w:szCs w:val="22"/>
        </w:rPr>
      </w:pPr>
    </w:p>
    <w:p w14:paraId="325EA769" w14:textId="77777777" w:rsidR="00DC1EE9" w:rsidRPr="00DC1EE9" w:rsidRDefault="00DC1EE9" w:rsidP="00DC1EE9">
      <w:pPr>
        <w:rPr>
          <w:rFonts w:ascii="Helvetica" w:hAnsi="Helvetica"/>
          <w:b/>
          <w:sz w:val="22"/>
          <w:szCs w:val="22"/>
        </w:rPr>
      </w:pPr>
      <w:r w:rsidRPr="00DC1EE9">
        <w:rPr>
          <w:rFonts w:ascii="Helvetica" w:hAnsi="Helvetica"/>
          <w:b/>
          <w:sz w:val="22"/>
          <w:szCs w:val="22"/>
          <w:u w:val="single"/>
        </w:rPr>
        <w:t>EDUCATION</w:t>
      </w:r>
    </w:p>
    <w:p w14:paraId="74492D20" w14:textId="77777777" w:rsidR="00DC1EE9" w:rsidRPr="00DC1EE9" w:rsidRDefault="00DC1EE9" w:rsidP="00DC1EE9">
      <w:pPr>
        <w:rPr>
          <w:rFonts w:ascii="Helvetica" w:hAnsi="Helvetica" w:cs="Helvetica"/>
          <w:sz w:val="22"/>
          <w:szCs w:val="22"/>
        </w:rPr>
      </w:pPr>
      <w:r w:rsidRPr="00DC1EE9">
        <w:rPr>
          <w:rFonts w:ascii="Helvetica" w:hAnsi="Helvetica" w:cs="Helvetica"/>
          <w:sz w:val="22"/>
          <w:szCs w:val="22"/>
        </w:rPr>
        <w:t xml:space="preserve">State University of New York at Geneseo, </w:t>
      </w:r>
    </w:p>
    <w:p w14:paraId="3655177E" w14:textId="77777777" w:rsidR="00DC1EE9" w:rsidRPr="00DC1EE9" w:rsidRDefault="00DC1EE9" w:rsidP="00DC1EE9">
      <w:pPr>
        <w:rPr>
          <w:rFonts w:ascii="Helvetica" w:hAnsi="Helvetica" w:cs="Helvetica"/>
          <w:sz w:val="22"/>
          <w:szCs w:val="22"/>
        </w:rPr>
      </w:pPr>
      <w:r w:rsidRPr="00DC1EE9">
        <w:rPr>
          <w:rFonts w:ascii="Helvetica" w:hAnsi="Helvetica" w:cs="Helvetica"/>
          <w:sz w:val="22"/>
          <w:szCs w:val="22"/>
        </w:rPr>
        <w:t>Bachelor of Arts Degree in Psychology</w:t>
      </w:r>
    </w:p>
    <w:p w14:paraId="797301C7" w14:textId="77777777" w:rsidR="00DC1EE9" w:rsidRPr="00DC1EE9" w:rsidRDefault="00DC1EE9" w:rsidP="00DC1EE9">
      <w:pPr>
        <w:rPr>
          <w:rFonts w:ascii="Helvetica" w:hAnsi="Helvetica" w:cs="Helvetica"/>
          <w:sz w:val="22"/>
          <w:szCs w:val="22"/>
        </w:rPr>
      </w:pPr>
    </w:p>
    <w:p w14:paraId="4C183AA9" w14:textId="77777777" w:rsidR="00DC1EE9" w:rsidRPr="00DC1EE9" w:rsidRDefault="00DC1EE9" w:rsidP="00DC1EE9">
      <w:pPr>
        <w:rPr>
          <w:rFonts w:ascii="Helvetica" w:hAnsi="Helvetica" w:cs="Helvetica"/>
          <w:sz w:val="22"/>
          <w:szCs w:val="22"/>
        </w:rPr>
      </w:pPr>
      <w:r w:rsidRPr="00DC1EE9">
        <w:rPr>
          <w:rFonts w:ascii="Helvetica" w:hAnsi="Helvetica" w:cs="Helvetica"/>
          <w:sz w:val="22"/>
          <w:szCs w:val="22"/>
        </w:rPr>
        <w:t>State University of New York at Albany,</w:t>
      </w:r>
    </w:p>
    <w:p w14:paraId="588F398A" w14:textId="77777777" w:rsidR="00DC1EE9" w:rsidRDefault="00DC1EE9" w:rsidP="00DC1EE9">
      <w:pPr>
        <w:rPr>
          <w:rFonts w:ascii="Helvetica" w:hAnsi="Helvetica" w:cs="Helvetica"/>
          <w:sz w:val="22"/>
          <w:szCs w:val="22"/>
        </w:rPr>
      </w:pPr>
      <w:r w:rsidRPr="00DC1EE9">
        <w:rPr>
          <w:rFonts w:ascii="Helvetica" w:hAnsi="Helvetica" w:cs="Helvetica"/>
          <w:sz w:val="22"/>
          <w:szCs w:val="22"/>
        </w:rPr>
        <w:t>Master of Public Health</w:t>
      </w:r>
    </w:p>
    <w:p w14:paraId="099F3C4D" w14:textId="77777777" w:rsidR="00DC1EE9" w:rsidRPr="00DC1EE9" w:rsidRDefault="00DC1EE9" w:rsidP="00DC1EE9">
      <w:pPr>
        <w:rPr>
          <w:rFonts w:ascii="Helvetica" w:hAnsi="Helvetica" w:cs="Helvetica"/>
          <w:b/>
          <w:sz w:val="22"/>
          <w:szCs w:val="22"/>
          <w:u w:val="single"/>
        </w:rPr>
      </w:pPr>
      <w:proofErr w:type="gramStart"/>
      <w:r w:rsidRPr="00DC1EE9">
        <w:rPr>
          <w:rFonts w:ascii="Helvetica" w:hAnsi="Helvetica" w:cs="Helvetica"/>
          <w:b/>
          <w:sz w:val="22"/>
          <w:szCs w:val="22"/>
          <w:u w:val="single"/>
        </w:rPr>
        <w:lastRenderedPageBreak/>
        <w:t>SELECT  PUBLICATIONS</w:t>
      </w:r>
      <w:proofErr w:type="gramEnd"/>
      <w:r w:rsidRPr="00DC1EE9">
        <w:rPr>
          <w:rFonts w:ascii="Helvetica" w:hAnsi="Helvetica" w:cs="Helvetica"/>
          <w:b/>
          <w:sz w:val="22"/>
          <w:szCs w:val="22"/>
          <w:u w:val="single"/>
        </w:rPr>
        <w:t>/PRESENTATIONS</w:t>
      </w:r>
    </w:p>
    <w:p w14:paraId="3CD90F4B" w14:textId="77777777" w:rsidR="00DC1EE9" w:rsidRPr="00DC1EE9" w:rsidRDefault="00DC1EE9" w:rsidP="00DC1EE9">
      <w:pPr>
        <w:rPr>
          <w:rFonts w:ascii="Helvetica" w:hAnsi="Helvetica" w:cs="Helvetica"/>
          <w:b/>
          <w:sz w:val="22"/>
          <w:szCs w:val="22"/>
          <w:u w:val="single"/>
        </w:rPr>
      </w:pPr>
    </w:p>
    <w:p w14:paraId="6E2C885C" w14:textId="77777777" w:rsidR="00DC1EE9" w:rsidRPr="00DC1EE9" w:rsidRDefault="00DC1EE9" w:rsidP="00DC1EE9">
      <w:pPr>
        <w:rPr>
          <w:rFonts w:ascii="Helvetica" w:hAnsi="Helvetica" w:cs="Helvetica"/>
          <w:sz w:val="22"/>
          <w:szCs w:val="22"/>
        </w:rPr>
      </w:pPr>
      <w:proofErr w:type="spellStart"/>
      <w:r w:rsidRPr="00DC1EE9">
        <w:rPr>
          <w:rFonts w:ascii="Helvetica" w:hAnsi="Helvetica" w:cs="Helvetica"/>
          <w:sz w:val="22"/>
          <w:szCs w:val="22"/>
        </w:rPr>
        <w:t>Anarella</w:t>
      </w:r>
      <w:proofErr w:type="spellEnd"/>
      <w:r w:rsidRPr="00DC1EE9">
        <w:rPr>
          <w:rFonts w:ascii="Helvetica" w:hAnsi="Helvetica" w:cs="Helvetica"/>
          <w:sz w:val="22"/>
          <w:szCs w:val="22"/>
        </w:rPr>
        <w:t xml:space="preserve">, J., Wagner, V., McCauley, S., Mane, J., </w:t>
      </w:r>
      <w:proofErr w:type="spellStart"/>
      <w:r w:rsidRPr="00DC1EE9">
        <w:rPr>
          <w:rFonts w:ascii="Helvetica" w:hAnsi="Helvetica" w:cs="Helvetica"/>
          <w:sz w:val="22"/>
          <w:szCs w:val="22"/>
        </w:rPr>
        <w:t>Waniewski</w:t>
      </w:r>
      <w:proofErr w:type="spellEnd"/>
      <w:r w:rsidRPr="00DC1EE9">
        <w:rPr>
          <w:rFonts w:ascii="Helvetica" w:hAnsi="Helvetica" w:cs="Helvetica"/>
          <w:sz w:val="22"/>
          <w:szCs w:val="22"/>
        </w:rPr>
        <w:t>, P., “</w:t>
      </w:r>
      <w:r w:rsidRPr="00DC1EE9">
        <w:rPr>
          <w:rFonts w:ascii="Helvetica" w:hAnsi="Helvetica" w:cs="Helvetica"/>
          <w:i/>
          <w:sz w:val="22"/>
          <w:szCs w:val="22"/>
        </w:rPr>
        <w:t>Eliminating Disparities in Asthma Care: Identifying Broad Challenges in Quality Improvement</w:t>
      </w:r>
      <w:r w:rsidRPr="00DC1EE9">
        <w:rPr>
          <w:rFonts w:ascii="Helvetica" w:hAnsi="Helvetica" w:cs="Helvetica"/>
          <w:sz w:val="22"/>
          <w:szCs w:val="22"/>
        </w:rPr>
        <w:t>”, American Journal for Medical Quality. December, 2017.</w:t>
      </w:r>
    </w:p>
    <w:p w14:paraId="3D7822A4" w14:textId="77777777" w:rsidR="00DC1EE9" w:rsidRPr="00DC1EE9" w:rsidRDefault="00DC1EE9" w:rsidP="00DC1EE9">
      <w:pPr>
        <w:rPr>
          <w:rFonts w:ascii="Helvetica" w:hAnsi="Helvetica" w:cs="Helvetica"/>
          <w:sz w:val="22"/>
          <w:szCs w:val="22"/>
        </w:rPr>
      </w:pPr>
    </w:p>
    <w:p w14:paraId="44D5B2BD" w14:textId="77777777" w:rsidR="00DC1EE9" w:rsidRPr="00DC1EE9" w:rsidRDefault="00DC1EE9" w:rsidP="00DC1EE9">
      <w:pPr>
        <w:rPr>
          <w:rFonts w:ascii="Helvetica" w:hAnsi="Helvetica" w:cs="Helvetica"/>
          <w:sz w:val="22"/>
          <w:szCs w:val="22"/>
        </w:rPr>
      </w:pPr>
      <w:r w:rsidRPr="00DC1EE9">
        <w:rPr>
          <w:rFonts w:ascii="Helvetica" w:hAnsi="Helvetica" w:cs="Helvetica"/>
          <w:sz w:val="22"/>
          <w:szCs w:val="22"/>
        </w:rPr>
        <w:t xml:space="preserve">Blumenthal, K., </w:t>
      </w:r>
      <w:proofErr w:type="spellStart"/>
      <w:r w:rsidRPr="00DC1EE9">
        <w:rPr>
          <w:rFonts w:ascii="Helvetica" w:hAnsi="Helvetica" w:cs="Helvetica"/>
          <w:sz w:val="22"/>
          <w:szCs w:val="22"/>
        </w:rPr>
        <w:t>Saulsgiver</w:t>
      </w:r>
      <w:proofErr w:type="spellEnd"/>
      <w:r w:rsidRPr="00DC1EE9">
        <w:rPr>
          <w:rFonts w:ascii="Helvetica" w:hAnsi="Helvetica" w:cs="Helvetica"/>
          <w:sz w:val="22"/>
          <w:szCs w:val="22"/>
        </w:rPr>
        <w:t xml:space="preserve">, K., Norton, L. </w:t>
      </w:r>
      <w:proofErr w:type="spellStart"/>
      <w:proofErr w:type="gramStart"/>
      <w:r w:rsidRPr="00DC1EE9">
        <w:rPr>
          <w:rFonts w:ascii="Helvetica" w:hAnsi="Helvetica" w:cs="Helvetica"/>
          <w:sz w:val="22"/>
          <w:szCs w:val="22"/>
        </w:rPr>
        <w:t>Trexel,A</w:t>
      </w:r>
      <w:proofErr w:type="spellEnd"/>
      <w:r w:rsidRPr="00DC1EE9">
        <w:rPr>
          <w:rFonts w:ascii="Helvetica" w:hAnsi="Helvetica" w:cs="Helvetica"/>
          <w:sz w:val="22"/>
          <w:szCs w:val="22"/>
        </w:rPr>
        <w:t>.</w:t>
      </w:r>
      <w:proofErr w:type="gramEnd"/>
      <w:r w:rsidRPr="00DC1EE9">
        <w:rPr>
          <w:rFonts w:ascii="Helvetica" w:hAnsi="Helvetica" w:cs="Helvetica"/>
          <w:sz w:val="22"/>
          <w:szCs w:val="22"/>
        </w:rPr>
        <w:t xml:space="preserve">, </w:t>
      </w:r>
      <w:proofErr w:type="spellStart"/>
      <w:r w:rsidRPr="00DC1EE9">
        <w:rPr>
          <w:rFonts w:ascii="Helvetica" w:hAnsi="Helvetica" w:cs="Helvetica"/>
          <w:sz w:val="22"/>
          <w:szCs w:val="22"/>
        </w:rPr>
        <w:t>Anarella</w:t>
      </w:r>
      <w:proofErr w:type="spellEnd"/>
      <w:r w:rsidRPr="00DC1EE9">
        <w:rPr>
          <w:rFonts w:ascii="Helvetica" w:hAnsi="Helvetica" w:cs="Helvetica"/>
          <w:sz w:val="22"/>
          <w:szCs w:val="22"/>
        </w:rPr>
        <w:t xml:space="preserve">, J., et al, </w:t>
      </w:r>
      <w:r w:rsidRPr="00DC1EE9">
        <w:rPr>
          <w:rFonts w:ascii="Helvetica" w:hAnsi="Helvetica" w:cs="Helvetica"/>
          <w:i/>
          <w:sz w:val="22"/>
          <w:szCs w:val="22"/>
        </w:rPr>
        <w:t>Medicaid Incentive Programs to Encourage Healthy Behaviors Show Mixed Results to Data and Should be Studied and Improved.</w:t>
      </w:r>
      <w:r w:rsidRPr="00DC1EE9">
        <w:rPr>
          <w:rFonts w:ascii="Helvetica" w:hAnsi="Helvetica" w:cs="Helvetica"/>
          <w:sz w:val="22"/>
          <w:szCs w:val="22"/>
        </w:rPr>
        <w:t xml:space="preserve">  Health Affairs, March 2013.</w:t>
      </w:r>
    </w:p>
    <w:p w14:paraId="5536C93C" w14:textId="77777777" w:rsidR="00DC1EE9" w:rsidRPr="00DC1EE9" w:rsidRDefault="00DC1EE9" w:rsidP="00DC1EE9">
      <w:pPr>
        <w:rPr>
          <w:rFonts w:ascii="Helvetica" w:hAnsi="Helvetica" w:cs="Helvetica"/>
          <w:sz w:val="22"/>
          <w:szCs w:val="22"/>
        </w:rPr>
      </w:pPr>
    </w:p>
    <w:p w14:paraId="31D2F510" w14:textId="77777777" w:rsidR="00DC1EE9" w:rsidRPr="00DC1EE9" w:rsidRDefault="00DC1EE9" w:rsidP="00DC1EE9">
      <w:pPr>
        <w:rPr>
          <w:rFonts w:ascii="Arial" w:hAnsi="Arial"/>
          <w:sz w:val="22"/>
          <w:szCs w:val="22"/>
          <w:u w:val="single"/>
        </w:rPr>
      </w:pPr>
      <w:proofErr w:type="spellStart"/>
      <w:r w:rsidRPr="00DC1EE9">
        <w:rPr>
          <w:rFonts w:ascii="Helvetica" w:hAnsi="Helvetica"/>
          <w:sz w:val="22"/>
          <w:szCs w:val="22"/>
        </w:rPr>
        <w:t>Roohan</w:t>
      </w:r>
      <w:proofErr w:type="spellEnd"/>
      <w:r w:rsidRPr="00DC1EE9">
        <w:rPr>
          <w:rFonts w:ascii="Helvetica" w:hAnsi="Helvetica"/>
          <w:sz w:val="22"/>
          <w:szCs w:val="22"/>
        </w:rPr>
        <w:t xml:space="preserve">. P., Butch, J., </w:t>
      </w:r>
      <w:proofErr w:type="spellStart"/>
      <w:r w:rsidRPr="00DC1EE9">
        <w:rPr>
          <w:rFonts w:ascii="Helvetica" w:hAnsi="Helvetica"/>
          <w:sz w:val="22"/>
          <w:szCs w:val="22"/>
        </w:rPr>
        <w:t>Anarella</w:t>
      </w:r>
      <w:proofErr w:type="spellEnd"/>
      <w:r w:rsidRPr="00DC1EE9">
        <w:rPr>
          <w:rFonts w:ascii="Helvetica" w:hAnsi="Helvetica"/>
          <w:sz w:val="22"/>
          <w:szCs w:val="22"/>
        </w:rPr>
        <w:t xml:space="preserve">, J., Shure, K., </w:t>
      </w:r>
      <w:proofErr w:type="spellStart"/>
      <w:r w:rsidRPr="00DC1EE9">
        <w:rPr>
          <w:rFonts w:ascii="Helvetica" w:hAnsi="Helvetica"/>
          <w:sz w:val="22"/>
          <w:szCs w:val="22"/>
        </w:rPr>
        <w:t>Gesten</w:t>
      </w:r>
      <w:proofErr w:type="spellEnd"/>
      <w:r w:rsidRPr="00DC1EE9">
        <w:rPr>
          <w:rFonts w:ascii="Helvetica" w:hAnsi="Helvetica"/>
          <w:sz w:val="22"/>
          <w:szCs w:val="22"/>
        </w:rPr>
        <w:t>, F.,</w:t>
      </w:r>
      <w:r w:rsidRPr="00DC1EE9">
        <w:rPr>
          <w:sz w:val="22"/>
          <w:szCs w:val="22"/>
        </w:rPr>
        <w:t xml:space="preserve"> </w:t>
      </w:r>
      <w:r w:rsidRPr="00DC1EE9">
        <w:rPr>
          <w:rFonts w:ascii="Arial" w:hAnsi="Arial"/>
          <w:i/>
          <w:sz w:val="22"/>
          <w:szCs w:val="22"/>
        </w:rPr>
        <w:t>Quality Measurement in Medicaid Managed Care and Fee-for-Service</w:t>
      </w:r>
      <w:r w:rsidRPr="00DC1EE9">
        <w:rPr>
          <w:rFonts w:ascii="Arial" w:hAnsi="Arial"/>
          <w:sz w:val="22"/>
          <w:szCs w:val="22"/>
        </w:rPr>
        <w:t>, Journal of Medical Quality, May/June 2006.</w:t>
      </w:r>
    </w:p>
    <w:p w14:paraId="051040BB" w14:textId="77777777" w:rsidR="00DC1EE9" w:rsidRPr="00DC1EE9" w:rsidRDefault="00DC1EE9" w:rsidP="00DC1EE9">
      <w:pPr>
        <w:rPr>
          <w:rFonts w:ascii="Helvetica" w:hAnsi="Helvetica"/>
          <w:sz w:val="22"/>
          <w:szCs w:val="22"/>
        </w:rPr>
      </w:pPr>
    </w:p>
    <w:p w14:paraId="5B8FF836" w14:textId="77777777" w:rsidR="00DC1EE9" w:rsidRPr="00DC1EE9" w:rsidRDefault="00DC1EE9" w:rsidP="00DC1EE9">
      <w:pPr>
        <w:rPr>
          <w:rFonts w:ascii="Helvetica" w:hAnsi="Helvetica"/>
          <w:sz w:val="22"/>
          <w:szCs w:val="22"/>
        </w:rPr>
      </w:pPr>
      <w:proofErr w:type="spellStart"/>
      <w:proofErr w:type="gramStart"/>
      <w:r w:rsidRPr="00DC1EE9">
        <w:rPr>
          <w:rFonts w:ascii="Helvetica" w:hAnsi="Helvetica"/>
          <w:sz w:val="22"/>
          <w:szCs w:val="22"/>
        </w:rPr>
        <w:t>Wagner,V</w:t>
      </w:r>
      <w:proofErr w:type="spellEnd"/>
      <w:r w:rsidRPr="00DC1EE9">
        <w:rPr>
          <w:rFonts w:ascii="Helvetica" w:hAnsi="Helvetica"/>
          <w:sz w:val="22"/>
          <w:szCs w:val="22"/>
        </w:rPr>
        <w:t>.</w:t>
      </w:r>
      <w:proofErr w:type="gramEnd"/>
      <w:r w:rsidRPr="00DC1EE9">
        <w:rPr>
          <w:rFonts w:ascii="Helvetica" w:hAnsi="Helvetica"/>
          <w:sz w:val="22"/>
          <w:szCs w:val="22"/>
        </w:rPr>
        <w:t xml:space="preserve">, </w:t>
      </w:r>
      <w:proofErr w:type="spellStart"/>
      <w:r w:rsidRPr="00DC1EE9">
        <w:rPr>
          <w:rFonts w:ascii="Helvetica" w:hAnsi="Helvetica"/>
          <w:sz w:val="22"/>
          <w:szCs w:val="22"/>
        </w:rPr>
        <w:t>Radigan</w:t>
      </w:r>
      <w:proofErr w:type="spellEnd"/>
      <w:r w:rsidRPr="00DC1EE9">
        <w:rPr>
          <w:rFonts w:ascii="Helvetica" w:hAnsi="Helvetica"/>
          <w:sz w:val="22"/>
          <w:szCs w:val="22"/>
        </w:rPr>
        <w:t xml:space="preserve">, M., </w:t>
      </w:r>
      <w:proofErr w:type="spellStart"/>
      <w:r w:rsidRPr="00DC1EE9">
        <w:rPr>
          <w:rFonts w:ascii="Helvetica" w:hAnsi="Helvetica"/>
          <w:sz w:val="22"/>
          <w:szCs w:val="22"/>
        </w:rPr>
        <w:t>Roohan</w:t>
      </w:r>
      <w:proofErr w:type="spellEnd"/>
      <w:r w:rsidRPr="00DC1EE9">
        <w:rPr>
          <w:rFonts w:ascii="Helvetica" w:hAnsi="Helvetica"/>
          <w:sz w:val="22"/>
          <w:szCs w:val="22"/>
        </w:rPr>
        <w:t xml:space="preserve">, P., </w:t>
      </w:r>
      <w:proofErr w:type="spellStart"/>
      <w:r w:rsidRPr="00DC1EE9">
        <w:rPr>
          <w:rFonts w:ascii="Helvetica" w:hAnsi="Helvetica"/>
          <w:sz w:val="22"/>
          <w:szCs w:val="22"/>
        </w:rPr>
        <w:t>Anarella</w:t>
      </w:r>
      <w:proofErr w:type="spellEnd"/>
      <w:r w:rsidRPr="00DC1EE9">
        <w:rPr>
          <w:rFonts w:ascii="Helvetica" w:hAnsi="Helvetica"/>
          <w:sz w:val="22"/>
          <w:szCs w:val="22"/>
        </w:rPr>
        <w:t xml:space="preserve">, J., </w:t>
      </w:r>
      <w:proofErr w:type="spellStart"/>
      <w:r w:rsidRPr="00DC1EE9">
        <w:rPr>
          <w:rFonts w:ascii="Helvetica" w:hAnsi="Helvetica"/>
          <w:sz w:val="22"/>
          <w:szCs w:val="22"/>
        </w:rPr>
        <w:t>Gesten</w:t>
      </w:r>
      <w:proofErr w:type="spellEnd"/>
      <w:r w:rsidRPr="00DC1EE9">
        <w:rPr>
          <w:rFonts w:ascii="Helvetica" w:hAnsi="Helvetica"/>
          <w:sz w:val="22"/>
          <w:szCs w:val="22"/>
        </w:rPr>
        <w:t>, F</w:t>
      </w:r>
      <w:r w:rsidRPr="00DC1EE9">
        <w:rPr>
          <w:rFonts w:ascii="Arial" w:hAnsi="Arial" w:cs="Arial"/>
          <w:sz w:val="22"/>
          <w:szCs w:val="22"/>
        </w:rPr>
        <w:t xml:space="preserve">., </w:t>
      </w:r>
      <w:r w:rsidRPr="00DC1EE9">
        <w:rPr>
          <w:rFonts w:ascii="Arial" w:hAnsi="Arial" w:cs="Arial"/>
          <w:i/>
          <w:sz w:val="22"/>
          <w:szCs w:val="22"/>
        </w:rPr>
        <w:t>Asthma in Medicaid Managed Care Enrollees Residing in New York City: Results from a Post World Trade Center Disaster Survey</w:t>
      </w:r>
      <w:r w:rsidRPr="00DC1EE9">
        <w:rPr>
          <w:rFonts w:ascii="Arial" w:hAnsi="Arial" w:cs="Arial"/>
          <w:sz w:val="22"/>
          <w:szCs w:val="22"/>
        </w:rPr>
        <w:t>,</w:t>
      </w:r>
      <w:r w:rsidRPr="00DC1EE9">
        <w:rPr>
          <w:rFonts w:ascii="Helvetica" w:hAnsi="Helvetica"/>
          <w:sz w:val="22"/>
          <w:szCs w:val="22"/>
        </w:rPr>
        <w:t xml:space="preserve">  Journal of Urban Health, March 2005. </w:t>
      </w:r>
    </w:p>
    <w:p w14:paraId="3D3204E3" w14:textId="77777777" w:rsidR="00DC1EE9" w:rsidRPr="00DC1EE9" w:rsidRDefault="00DC1EE9" w:rsidP="00DC1EE9">
      <w:pPr>
        <w:rPr>
          <w:rFonts w:ascii="Helvetica" w:hAnsi="Helvetica"/>
          <w:b/>
          <w:sz w:val="22"/>
          <w:szCs w:val="22"/>
          <w:u w:val="single"/>
        </w:rPr>
      </w:pPr>
    </w:p>
    <w:p w14:paraId="42F24711" w14:textId="77777777" w:rsidR="00DC1EE9" w:rsidRPr="00DC1EE9" w:rsidRDefault="00DC1EE9" w:rsidP="00DC1EE9">
      <w:pPr>
        <w:rPr>
          <w:rFonts w:ascii="Helvetica" w:hAnsi="Helvetica"/>
          <w:sz w:val="22"/>
          <w:szCs w:val="22"/>
        </w:rPr>
      </w:pPr>
      <w:proofErr w:type="spellStart"/>
      <w:r w:rsidRPr="00DC1EE9">
        <w:rPr>
          <w:rFonts w:ascii="Helvetica" w:hAnsi="Helvetica"/>
          <w:sz w:val="22"/>
          <w:szCs w:val="22"/>
        </w:rPr>
        <w:t>Roohan</w:t>
      </w:r>
      <w:proofErr w:type="spellEnd"/>
      <w:r w:rsidRPr="00DC1EE9">
        <w:rPr>
          <w:rFonts w:ascii="Helvetica" w:hAnsi="Helvetica"/>
          <w:sz w:val="22"/>
          <w:szCs w:val="22"/>
        </w:rPr>
        <w:t xml:space="preserve">, P., </w:t>
      </w:r>
      <w:proofErr w:type="spellStart"/>
      <w:r w:rsidRPr="00DC1EE9">
        <w:rPr>
          <w:rFonts w:ascii="Helvetica" w:hAnsi="Helvetica"/>
          <w:sz w:val="22"/>
          <w:szCs w:val="22"/>
        </w:rPr>
        <w:t>Anarella</w:t>
      </w:r>
      <w:proofErr w:type="spellEnd"/>
      <w:r w:rsidRPr="00DC1EE9">
        <w:rPr>
          <w:rFonts w:ascii="Helvetica" w:hAnsi="Helvetica"/>
          <w:sz w:val="22"/>
          <w:szCs w:val="22"/>
        </w:rPr>
        <w:t xml:space="preserve">, J., </w:t>
      </w:r>
      <w:proofErr w:type="spellStart"/>
      <w:r w:rsidRPr="00DC1EE9">
        <w:rPr>
          <w:rFonts w:ascii="Helvetica" w:hAnsi="Helvetica"/>
          <w:sz w:val="22"/>
          <w:szCs w:val="22"/>
        </w:rPr>
        <w:t>Gesten</w:t>
      </w:r>
      <w:proofErr w:type="spellEnd"/>
      <w:r w:rsidRPr="00DC1EE9">
        <w:rPr>
          <w:rFonts w:ascii="Helvetica" w:hAnsi="Helvetica"/>
          <w:sz w:val="22"/>
          <w:szCs w:val="22"/>
        </w:rPr>
        <w:t xml:space="preserve">, F., </w:t>
      </w:r>
      <w:r w:rsidRPr="00DC1EE9">
        <w:rPr>
          <w:rFonts w:ascii="Helvetica" w:hAnsi="Helvetica"/>
          <w:i/>
          <w:sz w:val="22"/>
          <w:szCs w:val="22"/>
        </w:rPr>
        <w:t>Quality Oversight and Improvement in Medicaid Managed Care, Journal of Public Health Management and Practice</w:t>
      </w:r>
      <w:r w:rsidRPr="00DC1EE9">
        <w:rPr>
          <w:rFonts w:ascii="Helvetica" w:hAnsi="Helvetica"/>
          <w:sz w:val="22"/>
          <w:szCs w:val="22"/>
        </w:rPr>
        <w:t>, June 2004.</w:t>
      </w:r>
    </w:p>
    <w:p w14:paraId="639D1F68" w14:textId="77777777" w:rsidR="00DC1EE9" w:rsidRPr="00DC1EE9" w:rsidRDefault="00DC1EE9" w:rsidP="00DC1EE9">
      <w:pPr>
        <w:rPr>
          <w:rFonts w:ascii="Helvetica" w:hAnsi="Helvetica"/>
          <w:sz w:val="22"/>
          <w:szCs w:val="22"/>
        </w:rPr>
      </w:pPr>
    </w:p>
    <w:p w14:paraId="1DCAB685" w14:textId="77777777" w:rsidR="00DC1EE9" w:rsidRPr="00DC1EE9" w:rsidRDefault="00DC1EE9" w:rsidP="00DC1EE9">
      <w:pPr>
        <w:rPr>
          <w:rFonts w:ascii="Helvetica" w:hAnsi="Helvetica"/>
          <w:sz w:val="22"/>
          <w:szCs w:val="22"/>
        </w:rPr>
      </w:pPr>
      <w:proofErr w:type="spellStart"/>
      <w:r w:rsidRPr="00DC1EE9">
        <w:rPr>
          <w:rFonts w:ascii="Helvetica" w:hAnsi="Helvetica"/>
          <w:sz w:val="22"/>
          <w:szCs w:val="22"/>
        </w:rPr>
        <w:t>Anarella</w:t>
      </w:r>
      <w:proofErr w:type="spellEnd"/>
      <w:r w:rsidRPr="00DC1EE9">
        <w:rPr>
          <w:rFonts w:ascii="Helvetica" w:hAnsi="Helvetica"/>
          <w:sz w:val="22"/>
          <w:szCs w:val="22"/>
        </w:rPr>
        <w:t xml:space="preserve">, J., </w:t>
      </w:r>
      <w:proofErr w:type="spellStart"/>
      <w:r w:rsidRPr="00DC1EE9">
        <w:rPr>
          <w:rFonts w:ascii="Helvetica" w:hAnsi="Helvetica"/>
          <w:sz w:val="22"/>
          <w:szCs w:val="22"/>
        </w:rPr>
        <w:t>Roohan</w:t>
      </w:r>
      <w:proofErr w:type="spellEnd"/>
      <w:r w:rsidRPr="00DC1EE9">
        <w:rPr>
          <w:rFonts w:ascii="Helvetica" w:hAnsi="Helvetica"/>
          <w:sz w:val="22"/>
          <w:szCs w:val="22"/>
        </w:rPr>
        <w:t xml:space="preserve">, P., </w:t>
      </w:r>
      <w:proofErr w:type="spellStart"/>
      <w:r w:rsidRPr="00DC1EE9">
        <w:rPr>
          <w:rFonts w:ascii="Helvetica" w:hAnsi="Helvetica"/>
          <w:sz w:val="22"/>
          <w:szCs w:val="22"/>
        </w:rPr>
        <w:t>Balistrari</w:t>
      </w:r>
      <w:proofErr w:type="spellEnd"/>
      <w:r w:rsidRPr="00DC1EE9">
        <w:rPr>
          <w:rFonts w:ascii="Helvetica" w:hAnsi="Helvetica"/>
          <w:sz w:val="22"/>
          <w:szCs w:val="22"/>
        </w:rPr>
        <w:t xml:space="preserve">, E., </w:t>
      </w:r>
      <w:proofErr w:type="spellStart"/>
      <w:r w:rsidRPr="00DC1EE9">
        <w:rPr>
          <w:rFonts w:ascii="Helvetica" w:hAnsi="Helvetica"/>
          <w:sz w:val="22"/>
          <w:szCs w:val="22"/>
        </w:rPr>
        <w:t>Gesten</w:t>
      </w:r>
      <w:proofErr w:type="spellEnd"/>
      <w:r w:rsidRPr="00DC1EE9">
        <w:rPr>
          <w:rFonts w:ascii="Helvetica" w:hAnsi="Helvetica"/>
          <w:sz w:val="22"/>
          <w:szCs w:val="22"/>
        </w:rPr>
        <w:t>, F</w:t>
      </w:r>
      <w:r w:rsidRPr="00DC1EE9">
        <w:rPr>
          <w:rFonts w:ascii="Helvetica" w:hAnsi="Helvetica"/>
          <w:i/>
          <w:sz w:val="22"/>
          <w:szCs w:val="22"/>
        </w:rPr>
        <w:t xml:space="preserve">., A Survey of Medicaid Recipients with Asthma: Perceptions of </w:t>
      </w:r>
      <w:proofErr w:type="spellStart"/>
      <w:r w:rsidRPr="00DC1EE9">
        <w:rPr>
          <w:rFonts w:ascii="Helvetica" w:hAnsi="Helvetica"/>
          <w:i/>
          <w:sz w:val="22"/>
          <w:szCs w:val="22"/>
        </w:rPr>
        <w:t>Self Management</w:t>
      </w:r>
      <w:proofErr w:type="spellEnd"/>
      <w:r w:rsidRPr="00DC1EE9">
        <w:rPr>
          <w:rFonts w:ascii="Helvetica" w:hAnsi="Helvetica"/>
          <w:i/>
          <w:sz w:val="22"/>
          <w:szCs w:val="22"/>
        </w:rPr>
        <w:t>, Access and Care</w:t>
      </w:r>
      <w:r w:rsidRPr="00DC1EE9">
        <w:rPr>
          <w:rFonts w:ascii="Helvetica" w:hAnsi="Helvetica"/>
          <w:sz w:val="22"/>
          <w:szCs w:val="22"/>
        </w:rPr>
        <w:t>, CHEST, May 2004.</w:t>
      </w:r>
    </w:p>
    <w:p w14:paraId="04C8C8B6" w14:textId="77777777" w:rsidR="00DC1EE9" w:rsidRPr="00DC1EE9" w:rsidRDefault="00DC1EE9" w:rsidP="00DC1EE9">
      <w:pPr>
        <w:rPr>
          <w:rFonts w:ascii="Helvetica" w:hAnsi="Helvetica"/>
          <w:b/>
          <w:sz w:val="22"/>
          <w:szCs w:val="22"/>
          <w:u w:val="single"/>
        </w:rPr>
      </w:pPr>
    </w:p>
    <w:p w14:paraId="25C8B108" w14:textId="77777777" w:rsidR="00DC1EE9" w:rsidRPr="00DC1EE9" w:rsidRDefault="00DC1EE9" w:rsidP="00DC1EE9">
      <w:pPr>
        <w:rPr>
          <w:rFonts w:ascii="Helvetica" w:hAnsi="Helvetica"/>
          <w:sz w:val="22"/>
          <w:szCs w:val="22"/>
        </w:rPr>
      </w:pPr>
      <w:proofErr w:type="spellStart"/>
      <w:r w:rsidRPr="00DC1EE9">
        <w:rPr>
          <w:rFonts w:ascii="Helvetica" w:hAnsi="Helvetica"/>
          <w:sz w:val="22"/>
          <w:szCs w:val="22"/>
        </w:rPr>
        <w:t>Roohan</w:t>
      </w:r>
      <w:proofErr w:type="spellEnd"/>
      <w:r w:rsidRPr="00DC1EE9">
        <w:rPr>
          <w:rFonts w:ascii="Helvetica" w:hAnsi="Helvetica"/>
          <w:sz w:val="22"/>
          <w:szCs w:val="22"/>
        </w:rPr>
        <w:t xml:space="preserve">, P., Franko, S., </w:t>
      </w:r>
      <w:proofErr w:type="spellStart"/>
      <w:r w:rsidRPr="00DC1EE9">
        <w:rPr>
          <w:rFonts w:ascii="Helvetica" w:hAnsi="Helvetica"/>
          <w:sz w:val="22"/>
          <w:szCs w:val="22"/>
        </w:rPr>
        <w:t>Anarella</w:t>
      </w:r>
      <w:proofErr w:type="spellEnd"/>
      <w:r w:rsidRPr="00DC1EE9">
        <w:rPr>
          <w:rFonts w:ascii="Helvetica" w:hAnsi="Helvetica"/>
          <w:sz w:val="22"/>
          <w:szCs w:val="22"/>
        </w:rPr>
        <w:t xml:space="preserve">, J, </w:t>
      </w:r>
      <w:proofErr w:type="spellStart"/>
      <w:r w:rsidRPr="00DC1EE9">
        <w:rPr>
          <w:rFonts w:ascii="Helvetica" w:hAnsi="Helvetica"/>
          <w:sz w:val="22"/>
          <w:szCs w:val="22"/>
        </w:rPr>
        <w:t>Dellehunt</w:t>
      </w:r>
      <w:proofErr w:type="spellEnd"/>
      <w:r w:rsidRPr="00DC1EE9">
        <w:rPr>
          <w:rFonts w:ascii="Helvetica" w:hAnsi="Helvetica"/>
          <w:sz w:val="22"/>
          <w:szCs w:val="22"/>
        </w:rPr>
        <w:t xml:space="preserve">, L., </w:t>
      </w:r>
      <w:proofErr w:type="spellStart"/>
      <w:r w:rsidRPr="00DC1EE9">
        <w:rPr>
          <w:rFonts w:ascii="Helvetica" w:hAnsi="Helvetica"/>
          <w:sz w:val="22"/>
          <w:szCs w:val="22"/>
        </w:rPr>
        <w:t>Gesten</w:t>
      </w:r>
      <w:proofErr w:type="spellEnd"/>
      <w:r w:rsidRPr="00DC1EE9">
        <w:rPr>
          <w:rFonts w:ascii="Helvetica" w:hAnsi="Helvetica"/>
          <w:sz w:val="22"/>
          <w:szCs w:val="22"/>
        </w:rPr>
        <w:t xml:space="preserve">, F., </w:t>
      </w:r>
      <w:r w:rsidRPr="00DC1EE9">
        <w:rPr>
          <w:rFonts w:ascii="Helvetica" w:hAnsi="Helvetica"/>
          <w:i/>
          <w:sz w:val="22"/>
          <w:szCs w:val="22"/>
        </w:rPr>
        <w:t xml:space="preserve">Do Commercial Managed Care Members Rate Their Health Plans Differently than Medicaid Managed </w:t>
      </w:r>
      <w:r w:rsidR="008E383B">
        <w:rPr>
          <w:rFonts w:ascii="Helvetica" w:hAnsi="Helvetica"/>
          <w:i/>
          <w:sz w:val="22"/>
          <w:szCs w:val="22"/>
        </w:rPr>
        <w:t>C</w:t>
      </w:r>
      <w:r w:rsidRPr="00DC1EE9">
        <w:rPr>
          <w:rFonts w:ascii="Helvetica" w:hAnsi="Helvetica"/>
          <w:i/>
          <w:sz w:val="22"/>
          <w:szCs w:val="22"/>
        </w:rPr>
        <w:t>are Members,</w:t>
      </w:r>
      <w:r w:rsidRPr="00DC1EE9">
        <w:rPr>
          <w:rFonts w:ascii="Helvetica" w:hAnsi="Helvetica"/>
          <w:sz w:val="22"/>
          <w:szCs w:val="22"/>
        </w:rPr>
        <w:t xml:space="preserve"> Health Services Research, 38:4, August 2003</w:t>
      </w:r>
    </w:p>
    <w:p w14:paraId="1F3C3B40" w14:textId="77777777" w:rsidR="00DC1EE9" w:rsidRPr="00DC1EE9" w:rsidRDefault="00DC1EE9" w:rsidP="00DC1EE9">
      <w:pPr>
        <w:rPr>
          <w:rFonts w:ascii="Helvetica" w:hAnsi="Helvetica"/>
          <w:b/>
          <w:sz w:val="22"/>
          <w:szCs w:val="22"/>
          <w:u w:val="single"/>
        </w:rPr>
      </w:pPr>
    </w:p>
    <w:p w14:paraId="64B9DAB1" w14:textId="77777777" w:rsidR="008E383B" w:rsidRDefault="00DC1EE9" w:rsidP="00DC1EE9">
      <w:pPr>
        <w:rPr>
          <w:rFonts w:ascii="Helvetica" w:hAnsi="Helvetica"/>
          <w:sz w:val="22"/>
          <w:szCs w:val="22"/>
        </w:rPr>
      </w:pPr>
      <w:proofErr w:type="spellStart"/>
      <w:r w:rsidRPr="00DC1EE9">
        <w:rPr>
          <w:rFonts w:ascii="Helvetica" w:hAnsi="Helvetica"/>
          <w:sz w:val="22"/>
          <w:szCs w:val="22"/>
        </w:rPr>
        <w:t>Roohan</w:t>
      </w:r>
      <w:proofErr w:type="spellEnd"/>
      <w:r w:rsidRPr="00DC1EE9">
        <w:rPr>
          <w:rFonts w:ascii="Helvetica" w:hAnsi="Helvetica"/>
          <w:sz w:val="22"/>
          <w:szCs w:val="22"/>
        </w:rPr>
        <w:t xml:space="preserve">, P., Conroy, M.B., </w:t>
      </w:r>
      <w:proofErr w:type="spellStart"/>
      <w:r w:rsidRPr="00DC1EE9">
        <w:rPr>
          <w:rFonts w:ascii="Helvetica" w:hAnsi="Helvetica"/>
          <w:sz w:val="22"/>
          <w:szCs w:val="22"/>
        </w:rPr>
        <w:t>Anarella</w:t>
      </w:r>
      <w:proofErr w:type="spellEnd"/>
      <w:r w:rsidRPr="00DC1EE9">
        <w:rPr>
          <w:rFonts w:ascii="Helvetica" w:hAnsi="Helvetica"/>
          <w:sz w:val="22"/>
          <w:szCs w:val="22"/>
        </w:rPr>
        <w:t xml:space="preserve">, J., Butch, J., </w:t>
      </w:r>
      <w:proofErr w:type="spellStart"/>
      <w:r w:rsidRPr="00DC1EE9">
        <w:rPr>
          <w:rFonts w:ascii="Helvetica" w:hAnsi="Helvetica"/>
          <w:sz w:val="22"/>
          <w:szCs w:val="22"/>
        </w:rPr>
        <w:t>Gesten</w:t>
      </w:r>
      <w:proofErr w:type="spellEnd"/>
      <w:r w:rsidRPr="00DC1EE9">
        <w:rPr>
          <w:rFonts w:ascii="Helvetica" w:hAnsi="Helvetica"/>
          <w:sz w:val="22"/>
          <w:szCs w:val="22"/>
        </w:rPr>
        <w:t xml:space="preserve">, F., </w:t>
      </w:r>
      <w:r w:rsidRPr="00DC1EE9">
        <w:rPr>
          <w:rFonts w:ascii="Helvetica" w:hAnsi="Helvetica"/>
          <w:i/>
          <w:sz w:val="22"/>
          <w:szCs w:val="22"/>
        </w:rPr>
        <w:t>Commercial Managed Care Plans Leaving the Medicaid Program in New York State: Impact on Quality and Access</w:t>
      </w:r>
      <w:r w:rsidRPr="00DC1EE9">
        <w:rPr>
          <w:rFonts w:ascii="Helvetica" w:hAnsi="Helvetica"/>
          <w:sz w:val="22"/>
          <w:szCs w:val="22"/>
        </w:rPr>
        <w:t>, Journal of Urban Health, Vol.77, Number 4, December 2000.</w:t>
      </w:r>
    </w:p>
    <w:p w14:paraId="4907AD57" w14:textId="77777777" w:rsidR="008E383B" w:rsidRDefault="008E383B" w:rsidP="00DC1EE9">
      <w:pPr>
        <w:rPr>
          <w:rFonts w:ascii="Helvetica" w:hAnsi="Helvetica"/>
          <w:sz w:val="22"/>
          <w:szCs w:val="22"/>
        </w:rPr>
      </w:pPr>
    </w:p>
    <w:p w14:paraId="4691B1CE" w14:textId="77777777" w:rsidR="00DC1EE9" w:rsidRPr="00DC1EE9" w:rsidRDefault="00DC1EE9" w:rsidP="00DC1EE9">
      <w:pPr>
        <w:rPr>
          <w:rFonts w:ascii="Helvetica" w:hAnsi="Helvetica"/>
          <w:b/>
          <w:sz w:val="22"/>
          <w:szCs w:val="22"/>
        </w:rPr>
      </w:pPr>
      <w:r w:rsidRPr="00DC1EE9">
        <w:rPr>
          <w:rFonts w:ascii="Helvetica" w:hAnsi="Helvetica"/>
          <w:sz w:val="22"/>
          <w:szCs w:val="22"/>
        </w:rPr>
        <w:t xml:space="preserve">Butch, J., Conroy, M.B., </w:t>
      </w:r>
      <w:proofErr w:type="spellStart"/>
      <w:r w:rsidRPr="00DC1EE9">
        <w:rPr>
          <w:rFonts w:ascii="Helvetica" w:hAnsi="Helvetica"/>
          <w:sz w:val="22"/>
          <w:szCs w:val="22"/>
        </w:rPr>
        <w:t>Anarella</w:t>
      </w:r>
      <w:proofErr w:type="spellEnd"/>
      <w:r w:rsidRPr="00DC1EE9">
        <w:rPr>
          <w:rFonts w:ascii="Helvetica" w:hAnsi="Helvetica"/>
          <w:sz w:val="22"/>
          <w:szCs w:val="22"/>
        </w:rPr>
        <w:t>, J.,</w:t>
      </w:r>
      <w:r w:rsidR="008E383B">
        <w:rPr>
          <w:rFonts w:ascii="Helvetica" w:hAnsi="Helvetica"/>
          <w:sz w:val="22"/>
          <w:szCs w:val="22"/>
        </w:rPr>
        <w:t xml:space="preserve"> et al</w:t>
      </w:r>
      <w:r w:rsidRPr="00DC1EE9">
        <w:rPr>
          <w:rFonts w:ascii="Helvetica" w:hAnsi="Helvetica"/>
          <w:sz w:val="22"/>
          <w:szCs w:val="22"/>
        </w:rPr>
        <w:t xml:space="preserve">, </w:t>
      </w:r>
      <w:r w:rsidRPr="00DC1EE9">
        <w:rPr>
          <w:rFonts w:ascii="Helvetica" w:hAnsi="Helvetica"/>
          <w:i/>
          <w:sz w:val="22"/>
          <w:szCs w:val="22"/>
        </w:rPr>
        <w:t>Quality Oversight of Managed Care Plans: New York State’s Experience</w:t>
      </w:r>
      <w:r w:rsidRPr="00DC1EE9">
        <w:rPr>
          <w:rFonts w:ascii="Helvetica" w:hAnsi="Helvetica"/>
          <w:sz w:val="22"/>
          <w:szCs w:val="22"/>
        </w:rPr>
        <w:t>, presentation at the 126 Annual Meeting of the American Public Health Association, November, 1998.</w:t>
      </w:r>
    </w:p>
    <w:p w14:paraId="5E5F0573" w14:textId="77777777" w:rsidR="00DC1EE9" w:rsidRPr="00DC1EE9" w:rsidRDefault="00DC1EE9" w:rsidP="00DC1EE9">
      <w:pPr>
        <w:rPr>
          <w:rFonts w:ascii="Helvetica" w:hAnsi="Helvetica"/>
          <w:b/>
          <w:sz w:val="22"/>
          <w:szCs w:val="22"/>
        </w:rPr>
      </w:pPr>
    </w:p>
    <w:p w14:paraId="7E60EFE7" w14:textId="77777777" w:rsidR="00DC1EE9" w:rsidRPr="00DC1EE9" w:rsidRDefault="00DC1EE9" w:rsidP="00DC1EE9">
      <w:pPr>
        <w:rPr>
          <w:rFonts w:ascii="Helvetica" w:hAnsi="Helvetica"/>
          <w:sz w:val="22"/>
          <w:szCs w:val="22"/>
        </w:rPr>
      </w:pPr>
      <w:proofErr w:type="spellStart"/>
      <w:r w:rsidRPr="00DC1EE9">
        <w:rPr>
          <w:rFonts w:ascii="Helvetica" w:hAnsi="Helvetica"/>
          <w:sz w:val="22"/>
          <w:szCs w:val="22"/>
        </w:rPr>
        <w:t>Gesten</w:t>
      </w:r>
      <w:proofErr w:type="spellEnd"/>
      <w:r w:rsidRPr="00DC1EE9">
        <w:rPr>
          <w:rFonts w:ascii="Helvetica" w:hAnsi="Helvetica"/>
          <w:sz w:val="22"/>
          <w:szCs w:val="22"/>
        </w:rPr>
        <w:t xml:space="preserve">, F., M.D., </w:t>
      </w:r>
      <w:proofErr w:type="spellStart"/>
      <w:r w:rsidRPr="00DC1EE9">
        <w:rPr>
          <w:rFonts w:ascii="Helvetica" w:hAnsi="Helvetica"/>
          <w:sz w:val="22"/>
          <w:szCs w:val="22"/>
        </w:rPr>
        <w:t>Jenich</w:t>
      </w:r>
      <w:proofErr w:type="spellEnd"/>
      <w:r w:rsidRPr="00DC1EE9">
        <w:rPr>
          <w:rFonts w:ascii="Helvetica" w:hAnsi="Helvetica"/>
          <w:sz w:val="22"/>
          <w:szCs w:val="22"/>
        </w:rPr>
        <w:t xml:space="preserve">, H.; Henfield, P.; </w:t>
      </w:r>
      <w:proofErr w:type="spellStart"/>
      <w:r w:rsidRPr="00DC1EE9">
        <w:rPr>
          <w:rFonts w:ascii="Helvetica" w:hAnsi="Helvetica"/>
          <w:sz w:val="22"/>
          <w:szCs w:val="22"/>
        </w:rPr>
        <w:t>Anarella</w:t>
      </w:r>
      <w:proofErr w:type="spellEnd"/>
      <w:r w:rsidRPr="00DC1EE9">
        <w:rPr>
          <w:rFonts w:ascii="Helvetica" w:hAnsi="Helvetica"/>
          <w:sz w:val="22"/>
          <w:szCs w:val="22"/>
        </w:rPr>
        <w:t xml:space="preserve">, J.; </w:t>
      </w:r>
      <w:proofErr w:type="spellStart"/>
      <w:r w:rsidRPr="00DC1EE9">
        <w:rPr>
          <w:rFonts w:ascii="Helvetica" w:hAnsi="Helvetica"/>
          <w:sz w:val="22"/>
          <w:szCs w:val="22"/>
        </w:rPr>
        <w:t>Roohan</w:t>
      </w:r>
      <w:proofErr w:type="spellEnd"/>
      <w:r w:rsidRPr="00DC1EE9">
        <w:rPr>
          <w:rFonts w:ascii="Helvetica" w:hAnsi="Helvetica"/>
          <w:sz w:val="22"/>
          <w:szCs w:val="22"/>
        </w:rPr>
        <w:t xml:space="preserve">, P.; </w:t>
      </w:r>
      <w:r w:rsidRPr="00DC1EE9">
        <w:rPr>
          <w:rFonts w:ascii="Helvetica" w:hAnsi="Helvetica"/>
          <w:i/>
          <w:sz w:val="22"/>
          <w:szCs w:val="22"/>
        </w:rPr>
        <w:t>Alcohol, Substance Abuse and Mental Health Screening in Managed Care Plans</w:t>
      </w:r>
      <w:r w:rsidRPr="00DC1EE9">
        <w:rPr>
          <w:rFonts w:ascii="Helvetica" w:hAnsi="Helvetica"/>
          <w:sz w:val="22"/>
          <w:szCs w:val="22"/>
        </w:rPr>
        <w:t>, presentation at the Meeting of the American Public Health Association, November, 1998.</w:t>
      </w:r>
    </w:p>
    <w:p w14:paraId="67E07D08" w14:textId="77777777" w:rsidR="00DC1EE9" w:rsidRPr="00DC1EE9" w:rsidRDefault="00DC1EE9" w:rsidP="00DC1EE9">
      <w:pPr>
        <w:rPr>
          <w:rFonts w:ascii="Helvetica" w:hAnsi="Helvetica"/>
          <w:b/>
          <w:sz w:val="22"/>
          <w:szCs w:val="22"/>
        </w:rPr>
      </w:pPr>
      <w:r w:rsidRPr="00DC1EE9">
        <w:rPr>
          <w:rFonts w:ascii="Helvetica" w:hAnsi="Helvetica"/>
          <w:b/>
          <w:sz w:val="22"/>
          <w:szCs w:val="22"/>
        </w:rPr>
        <w:t xml:space="preserve"> </w:t>
      </w:r>
    </w:p>
    <w:p w14:paraId="2A298F86" w14:textId="77777777" w:rsidR="00DC1EE9" w:rsidRPr="00DC1EE9" w:rsidRDefault="00DC1EE9" w:rsidP="00DC1EE9">
      <w:pPr>
        <w:rPr>
          <w:rFonts w:ascii="Helvetica" w:hAnsi="Helvetica"/>
          <w:sz w:val="22"/>
          <w:szCs w:val="22"/>
        </w:rPr>
      </w:pPr>
      <w:proofErr w:type="spellStart"/>
      <w:r w:rsidRPr="00DC1EE9">
        <w:rPr>
          <w:rFonts w:ascii="Helvetica" w:hAnsi="Helvetica"/>
          <w:sz w:val="22"/>
          <w:szCs w:val="22"/>
        </w:rPr>
        <w:t>Anarella</w:t>
      </w:r>
      <w:proofErr w:type="spellEnd"/>
      <w:r w:rsidRPr="00DC1EE9">
        <w:rPr>
          <w:rFonts w:ascii="Helvetica" w:hAnsi="Helvetica"/>
          <w:sz w:val="22"/>
          <w:szCs w:val="22"/>
        </w:rPr>
        <w:t xml:space="preserve">, J., Anderson, E., </w:t>
      </w:r>
      <w:r w:rsidRPr="00DC1EE9">
        <w:rPr>
          <w:rFonts w:ascii="Helvetica" w:hAnsi="Helvetica"/>
          <w:i/>
          <w:sz w:val="22"/>
          <w:szCs w:val="22"/>
        </w:rPr>
        <w:t xml:space="preserve">"Managed Care Planning For HIV/AIDS: Assuring a Vital Role </w:t>
      </w:r>
      <w:proofErr w:type="gramStart"/>
      <w:r w:rsidRPr="00DC1EE9">
        <w:rPr>
          <w:rFonts w:ascii="Helvetica" w:hAnsi="Helvetica"/>
          <w:i/>
          <w:sz w:val="22"/>
          <w:szCs w:val="22"/>
        </w:rPr>
        <w:t>For</w:t>
      </w:r>
      <w:proofErr w:type="gramEnd"/>
      <w:r w:rsidRPr="00DC1EE9">
        <w:rPr>
          <w:rFonts w:ascii="Helvetica" w:hAnsi="Helvetica"/>
          <w:i/>
          <w:sz w:val="22"/>
          <w:szCs w:val="22"/>
        </w:rPr>
        <w:t xml:space="preserve"> AIDS Service Organizations",</w:t>
      </w:r>
      <w:r w:rsidRPr="00DC1EE9">
        <w:rPr>
          <w:rFonts w:ascii="Helvetica" w:hAnsi="Helvetica"/>
          <w:sz w:val="22"/>
          <w:szCs w:val="22"/>
        </w:rPr>
        <w:t xml:space="preserve"> </w:t>
      </w:r>
      <w:r>
        <w:rPr>
          <w:rFonts w:ascii="Helvetica" w:hAnsi="Helvetica"/>
          <w:sz w:val="22"/>
          <w:szCs w:val="22"/>
        </w:rPr>
        <w:t xml:space="preserve">presentation at the </w:t>
      </w:r>
      <w:r w:rsidRPr="00DC1EE9">
        <w:rPr>
          <w:rFonts w:ascii="Helvetica" w:hAnsi="Helvetica"/>
          <w:sz w:val="22"/>
          <w:szCs w:val="22"/>
        </w:rPr>
        <w:t xml:space="preserve">Meeting of the American Public Health Association, November, 1996. </w:t>
      </w:r>
    </w:p>
    <w:p w14:paraId="1773C593" w14:textId="77777777" w:rsidR="00DC1EE9" w:rsidRPr="00DC1EE9" w:rsidRDefault="00DC1EE9" w:rsidP="00DC1EE9">
      <w:pPr>
        <w:rPr>
          <w:rFonts w:ascii="Helvetica" w:hAnsi="Helvetica"/>
          <w:sz w:val="22"/>
          <w:szCs w:val="22"/>
        </w:rPr>
      </w:pPr>
    </w:p>
    <w:p w14:paraId="4F6F4D3A" w14:textId="77777777" w:rsidR="00DC1EE9" w:rsidRPr="00DC1EE9" w:rsidRDefault="00DC1EE9" w:rsidP="00DC1EE9">
      <w:pPr>
        <w:rPr>
          <w:rFonts w:ascii="Helvetica" w:hAnsi="Helvetica"/>
          <w:sz w:val="22"/>
          <w:szCs w:val="22"/>
        </w:rPr>
      </w:pPr>
      <w:proofErr w:type="spellStart"/>
      <w:r w:rsidRPr="00DC1EE9">
        <w:rPr>
          <w:rFonts w:ascii="Helvetica" w:hAnsi="Helvetica"/>
          <w:sz w:val="22"/>
          <w:szCs w:val="22"/>
        </w:rPr>
        <w:t>Glaros</w:t>
      </w:r>
      <w:proofErr w:type="spellEnd"/>
      <w:r w:rsidRPr="00DC1EE9">
        <w:rPr>
          <w:rFonts w:ascii="Helvetica" w:hAnsi="Helvetica"/>
          <w:sz w:val="22"/>
          <w:szCs w:val="22"/>
        </w:rPr>
        <w:t xml:space="preserve">, R., </w:t>
      </w:r>
      <w:proofErr w:type="spellStart"/>
      <w:r w:rsidRPr="00DC1EE9">
        <w:rPr>
          <w:rFonts w:ascii="Helvetica" w:hAnsi="Helvetica"/>
          <w:sz w:val="22"/>
          <w:szCs w:val="22"/>
        </w:rPr>
        <w:t>Anarella</w:t>
      </w:r>
      <w:proofErr w:type="spellEnd"/>
      <w:r w:rsidRPr="00DC1EE9">
        <w:rPr>
          <w:rFonts w:ascii="Helvetica" w:hAnsi="Helvetica"/>
          <w:sz w:val="22"/>
          <w:szCs w:val="22"/>
        </w:rPr>
        <w:t xml:space="preserve">, J., Maki, G., Gutierrez, N., </w:t>
      </w:r>
      <w:proofErr w:type="spellStart"/>
      <w:r w:rsidRPr="00DC1EE9">
        <w:rPr>
          <w:rFonts w:ascii="Helvetica" w:hAnsi="Helvetica"/>
          <w:sz w:val="22"/>
          <w:szCs w:val="22"/>
        </w:rPr>
        <w:t>Rango</w:t>
      </w:r>
      <w:proofErr w:type="spellEnd"/>
      <w:r w:rsidRPr="00DC1EE9">
        <w:rPr>
          <w:rFonts w:ascii="Helvetica" w:hAnsi="Helvetica"/>
          <w:sz w:val="22"/>
          <w:szCs w:val="22"/>
        </w:rPr>
        <w:t xml:space="preserve">, N., </w:t>
      </w:r>
      <w:r w:rsidRPr="00DC1EE9">
        <w:rPr>
          <w:rFonts w:ascii="Helvetica" w:hAnsi="Helvetica"/>
          <w:i/>
          <w:sz w:val="22"/>
          <w:szCs w:val="22"/>
        </w:rPr>
        <w:t>"Increasing Access to HIV Prevention and Primary Care Services for Underserved Populations"</w:t>
      </w:r>
      <w:r w:rsidRPr="00DC1EE9">
        <w:rPr>
          <w:rFonts w:ascii="Helvetica" w:hAnsi="Helvetica"/>
          <w:sz w:val="22"/>
          <w:szCs w:val="22"/>
        </w:rPr>
        <w:t xml:space="preserve">, 9th International Conference on AIDS, Berlin, 1993.  </w:t>
      </w:r>
    </w:p>
    <w:p w14:paraId="7BF28614" w14:textId="77777777" w:rsidR="00DC1EE9" w:rsidRPr="00DC1EE9" w:rsidRDefault="00DC1EE9" w:rsidP="00DC1EE9">
      <w:pPr>
        <w:rPr>
          <w:rFonts w:ascii="Helvetica" w:hAnsi="Helvetica"/>
          <w:sz w:val="22"/>
          <w:szCs w:val="22"/>
        </w:rPr>
      </w:pPr>
    </w:p>
    <w:p w14:paraId="220EAF91" w14:textId="77777777" w:rsidR="00DC1EE9" w:rsidRPr="00DC1EE9" w:rsidRDefault="00DC1EE9" w:rsidP="00DC1EE9">
      <w:pPr>
        <w:rPr>
          <w:rFonts w:ascii="Helvetica" w:hAnsi="Helvetica"/>
          <w:sz w:val="22"/>
          <w:szCs w:val="22"/>
        </w:rPr>
      </w:pPr>
      <w:proofErr w:type="spellStart"/>
      <w:r w:rsidRPr="00DC1EE9">
        <w:rPr>
          <w:rFonts w:ascii="Helvetica" w:hAnsi="Helvetica"/>
          <w:sz w:val="22"/>
          <w:szCs w:val="22"/>
        </w:rPr>
        <w:t>DeHovitz</w:t>
      </w:r>
      <w:proofErr w:type="spellEnd"/>
      <w:r w:rsidRPr="00DC1EE9">
        <w:rPr>
          <w:rFonts w:ascii="Helvetica" w:hAnsi="Helvetica"/>
          <w:sz w:val="22"/>
          <w:szCs w:val="22"/>
        </w:rPr>
        <w:t xml:space="preserve">, J., Anderson, E., </w:t>
      </w:r>
      <w:proofErr w:type="spellStart"/>
      <w:r w:rsidRPr="00DC1EE9">
        <w:rPr>
          <w:rFonts w:ascii="Helvetica" w:hAnsi="Helvetica"/>
          <w:sz w:val="22"/>
          <w:szCs w:val="22"/>
        </w:rPr>
        <w:t>Peskowitz</w:t>
      </w:r>
      <w:proofErr w:type="spellEnd"/>
      <w:r w:rsidRPr="00DC1EE9">
        <w:rPr>
          <w:rFonts w:ascii="Helvetica" w:hAnsi="Helvetica"/>
          <w:sz w:val="22"/>
          <w:szCs w:val="22"/>
        </w:rPr>
        <w:t>, M.</w:t>
      </w:r>
      <w:proofErr w:type="gramStart"/>
      <w:r w:rsidRPr="00DC1EE9">
        <w:rPr>
          <w:rFonts w:ascii="Helvetica" w:hAnsi="Helvetica"/>
          <w:sz w:val="22"/>
          <w:szCs w:val="22"/>
        </w:rPr>
        <w:t xml:space="preserve">,  </w:t>
      </w:r>
      <w:proofErr w:type="spellStart"/>
      <w:r w:rsidRPr="00DC1EE9">
        <w:rPr>
          <w:rFonts w:ascii="Helvetica" w:hAnsi="Helvetica"/>
          <w:sz w:val="22"/>
          <w:szCs w:val="22"/>
        </w:rPr>
        <w:t>Anarella</w:t>
      </w:r>
      <w:proofErr w:type="spellEnd"/>
      <w:proofErr w:type="gramEnd"/>
      <w:r w:rsidRPr="00DC1EE9">
        <w:rPr>
          <w:rFonts w:ascii="Helvetica" w:hAnsi="Helvetica"/>
          <w:sz w:val="22"/>
          <w:szCs w:val="22"/>
        </w:rPr>
        <w:t xml:space="preserve">, J., </w:t>
      </w:r>
      <w:proofErr w:type="spellStart"/>
      <w:r w:rsidRPr="00DC1EE9">
        <w:rPr>
          <w:rFonts w:ascii="Helvetica" w:hAnsi="Helvetica"/>
          <w:sz w:val="22"/>
          <w:szCs w:val="22"/>
        </w:rPr>
        <w:t>Rango</w:t>
      </w:r>
      <w:proofErr w:type="spellEnd"/>
      <w:r w:rsidRPr="00DC1EE9">
        <w:rPr>
          <w:rFonts w:ascii="Helvetica" w:hAnsi="Helvetica"/>
          <w:sz w:val="22"/>
          <w:szCs w:val="22"/>
        </w:rPr>
        <w:t xml:space="preserve">, N., </w:t>
      </w:r>
      <w:r w:rsidRPr="00DC1EE9">
        <w:rPr>
          <w:rFonts w:ascii="Helvetica" w:hAnsi="Helvetica"/>
          <w:i/>
          <w:sz w:val="22"/>
          <w:szCs w:val="22"/>
        </w:rPr>
        <w:t>Medical Care Utilization of Patients with HIV-Related Disease in Long Term Care Settings"</w:t>
      </w:r>
      <w:r w:rsidRPr="00DC1EE9">
        <w:rPr>
          <w:rFonts w:ascii="Helvetica" w:hAnsi="Helvetica"/>
          <w:sz w:val="22"/>
          <w:szCs w:val="22"/>
        </w:rPr>
        <w:t>, 6th International Conference on AIDS, San Francisco, 1990.</w:t>
      </w:r>
    </w:p>
    <w:p w14:paraId="287222B9" w14:textId="77777777" w:rsidR="00DC1EE9" w:rsidRPr="00DC1EE9" w:rsidRDefault="00DC1EE9" w:rsidP="00DC1EE9">
      <w:pPr>
        <w:rPr>
          <w:rFonts w:ascii="Helvetica" w:hAnsi="Helvetica"/>
          <w:sz w:val="22"/>
          <w:szCs w:val="22"/>
        </w:rPr>
      </w:pPr>
    </w:p>
    <w:p w14:paraId="3DAACCE7" w14:textId="77777777" w:rsidR="00DC1EE9" w:rsidRPr="00DC1EE9" w:rsidRDefault="00DC1EE9" w:rsidP="00DC1EE9">
      <w:pPr>
        <w:rPr>
          <w:rFonts w:ascii="Helvetica" w:hAnsi="Helvetica"/>
          <w:sz w:val="22"/>
          <w:szCs w:val="22"/>
        </w:rPr>
      </w:pPr>
      <w:proofErr w:type="spellStart"/>
      <w:r w:rsidRPr="00DC1EE9">
        <w:rPr>
          <w:rFonts w:ascii="Helvetica" w:hAnsi="Helvetica"/>
          <w:sz w:val="22"/>
          <w:szCs w:val="22"/>
        </w:rPr>
        <w:lastRenderedPageBreak/>
        <w:t>Anarella</w:t>
      </w:r>
      <w:proofErr w:type="spellEnd"/>
      <w:r w:rsidRPr="00DC1EE9">
        <w:rPr>
          <w:rFonts w:ascii="Helvetica" w:hAnsi="Helvetica"/>
          <w:sz w:val="22"/>
          <w:szCs w:val="22"/>
        </w:rPr>
        <w:t xml:space="preserve">, J., Bergmann, C., </w:t>
      </w:r>
      <w:r w:rsidRPr="00DC1EE9">
        <w:rPr>
          <w:rFonts w:ascii="Helvetica" w:hAnsi="Helvetica"/>
          <w:i/>
          <w:sz w:val="22"/>
          <w:szCs w:val="22"/>
        </w:rPr>
        <w:t>"Community Participation in the Development of a Five Year Plan on AIDS: New York State's Process and Significant Findings"</w:t>
      </w:r>
      <w:r w:rsidRPr="00DC1EE9">
        <w:rPr>
          <w:rFonts w:ascii="Helvetica" w:hAnsi="Helvetica"/>
          <w:sz w:val="22"/>
          <w:szCs w:val="22"/>
        </w:rPr>
        <w:t>, 5th International Conference on AIDS, Montreal, 1989.</w:t>
      </w:r>
    </w:p>
    <w:p w14:paraId="5C838E83" w14:textId="77777777" w:rsidR="00DC1EE9" w:rsidRPr="00DC1EE9" w:rsidRDefault="00DC1EE9" w:rsidP="00DC1EE9">
      <w:pPr>
        <w:rPr>
          <w:rFonts w:ascii="Helvetica" w:hAnsi="Helvetica"/>
          <w:sz w:val="22"/>
          <w:szCs w:val="22"/>
        </w:rPr>
      </w:pPr>
    </w:p>
    <w:p w14:paraId="3DFF1434" w14:textId="77777777" w:rsidR="00DC1EE9" w:rsidRPr="00DC1EE9" w:rsidRDefault="00DC1EE9" w:rsidP="00DC1EE9">
      <w:pPr>
        <w:rPr>
          <w:rFonts w:ascii="Helvetica" w:hAnsi="Helvetica"/>
          <w:sz w:val="22"/>
          <w:szCs w:val="22"/>
        </w:rPr>
      </w:pPr>
      <w:proofErr w:type="spellStart"/>
      <w:r w:rsidRPr="00DC1EE9">
        <w:rPr>
          <w:rFonts w:ascii="Helvetica" w:hAnsi="Helvetica"/>
          <w:sz w:val="22"/>
          <w:szCs w:val="22"/>
        </w:rPr>
        <w:t>Valenti</w:t>
      </w:r>
      <w:proofErr w:type="spellEnd"/>
      <w:r w:rsidRPr="00DC1EE9">
        <w:rPr>
          <w:rFonts w:ascii="Helvetica" w:hAnsi="Helvetica"/>
          <w:sz w:val="22"/>
          <w:szCs w:val="22"/>
        </w:rPr>
        <w:t xml:space="preserve">, W.M., </w:t>
      </w:r>
      <w:proofErr w:type="spellStart"/>
      <w:r w:rsidRPr="00DC1EE9">
        <w:rPr>
          <w:rFonts w:ascii="Helvetica" w:hAnsi="Helvetica"/>
          <w:sz w:val="22"/>
          <w:szCs w:val="22"/>
        </w:rPr>
        <w:t>Anarella</w:t>
      </w:r>
      <w:proofErr w:type="spellEnd"/>
      <w:r w:rsidRPr="00DC1EE9">
        <w:rPr>
          <w:rFonts w:ascii="Helvetica" w:hAnsi="Helvetica"/>
          <w:sz w:val="22"/>
          <w:szCs w:val="22"/>
        </w:rPr>
        <w:t xml:space="preserve">, </w:t>
      </w:r>
      <w:proofErr w:type="spellStart"/>
      <w:r w:rsidRPr="00DC1EE9">
        <w:rPr>
          <w:rFonts w:ascii="Helvetica" w:hAnsi="Helvetica"/>
          <w:sz w:val="22"/>
          <w:szCs w:val="22"/>
        </w:rPr>
        <w:t>J.,</w:t>
      </w:r>
      <w:r w:rsidRPr="00DC1EE9">
        <w:rPr>
          <w:rFonts w:ascii="Helvetica" w:hAnsi="Helvetica"/>
          <w:i/>
          <w:sz w:val="22"/>
          <w:szCs w:val="22"/>
        </w:rPr>
        <w:t>"Survey</w:t>
      </w:r>
      <w:proofErr w:type="spellEnd"/>
      <w:r w:rsidRPr="00DC1EE9">
        <w:rPr>
          <w:rFonts w:ascii="Helvetica" w:hAnsi="Helvetica"/>
          <w:i/>
          <w:sz w:val="22"/>
          <w:szCs w:val="22"/>
        </w:rPr>
        <w:t xml:space="preserve"> of Hospital Personnel on Understanding of Acquired Immune Deficiency Syndrome"</w:t>
      </w:r>
      <w:r w:rsidRPr="00DC1EE9">
        <w:rPr>
          <w:rFonts w:ascii="Helvetica" w:hAnsi="Helvetica"/>
          <w:sz w:val="22"/>
          <w:szCs w:val="22"/>
        </w:rPr>
        <w:t xml:space="preserve">, American Journal of Infection Control, Volume 14. #2. April 1986.  (Presented at the 11th Educational Conference of the Association for Practitioners in Infection Control, Washington, D.C. </w:t>
      </w:r>
      <w:smartTag w:uri="urn:schemas-microsoft-com:office:smarttags" w:element="date">
        <w:smartTagPr>
          <w:attr w:name="ls" w:val="trans"/>
          <w:attr w:name="Month" w:val="6"/>
          <w:attr w:name="Day" w:val="3"/>
          <w:attr w:name="Year" w:val="1984"/>
        </w:smartTagPr>
        <w:r w:rsidRPr="00DC1EE9">
          <w:rPr>
            <w:rFonts w:ascii="Helvetica" w:hAnsi="Helvetica"/>
            <w:sz w:val="22"/>
            <w:szCs w:val="22"/>
          </w:rPr>
          <w:t>June 3, 1984</w:t>
        </w:r>
      </w:smartTag>
      <w:r w:rsidRPr="00DC1EE9">
        <w:rPr>
          <w:rFonts w:ascii="Helvetica" w:hAnsi="Helvetica"/>
          <w:sz w:val="22"/>
          <w:szCs w:val="22"/>
        </w:rPr>
        <w:t>)</w:t>
      </w:r>
    </w:p>
    <w:p w14:paraId="7DB6D5D8" w14:textId="77777777" w:rsidR="00DC1EE9" w:rsidRPr="00DC1EE9" w:rsidRDefault="00DC1EE9" w:rsidP="00DC1EE9">
      <w:pPr>
        <w:rPr>
          <w:rFonts w:ascii="Helvetica" w:hAnsi="Helvetica"/>
          <w:sz w:val="22"/>
          <w:szCs w:val="22"/>
        </w:rPr>
      </w:pPr>
    </w:p>
    <w:p w14:paraId="6A36C031" w14:textId="77777777" w:rsidR="00DC1EE9" w:rsidRPr="00DC1EE9" w:rsidRDefault="00DC1EE9" w:rsidP="00DC1EE9">
      <w:pPr>
        <w:rPr>
          <w:rFonts w:ascii="Helvetica" w:hAnsi="Helvetica"/>
          <w:sz w:val="22"/>
          <w:szCs w:val="22"/>
        </w:rPr>
      </w:pPr>
      <w:proofErr w:type="spellStart"/>
      <w:r w:rsidRPr="00DC1EE9">
        <w:rPr>
          <w:rFonts w:ascii="Helvetica" w:hAnsi="Helvetica"/>
          <w:sz w:val="22"/>
          <w:szCs w:val="22"/>
        </w:rPr>
        <w:t>Valenti</w:t>
      </w:r>
      <w:proofErr w:type="spellEnd"/>
      <w:r w:rsidRPr="00DC1EE9">
        <w:rPr>
          <w:rFonts w:ascii="Helvetica" w:hAnsi="Helvetica"/>
          <w:sz w:val="22"/>
          <w:szCs w:val="22"/>
        </w:rPr>
        <w:t xml:space="preserve">, W.M., M.D., </w:t>
      </w:r>
      <w:proofErr w:type="spellStart"/>
      <w:r w:rsidRPr="00DC1EE9">
        <w:rPr>
          <w:rFonts w:ascii="Helvetica" w:hAnsi="Helvetica"/>
          <w:sz w:val="22"/>
          <w:szCs w:val="22"/>
        </w:rPr>
        <w:t>Anarella</w:t>
      </w:r>
      <w:proofErr w:type="spellEnd"/>
      <w:r w:rsidRPr="00DC1EE9">
        <w:rPr>
          <w:rFonts w:ascii="Helvetica" w:hAnsi="Helvetica"/>
          <w:sz w:val="22"/>
          <w:szCs w:val="22"/>
        </w:rPr>
        <w:t xml:space="preserve">, J., </w:t>
      </w:r>
      <w:r w:rsidRPr="00DC1EE9">
        <w:rPr>
          <w:rFonts w:ascii="Helvetica" w:hAnsi="Helvetica"/>
          <w:i/>
          <w:sz w:val="22"/>
          <w:szCs w:val="22"/>
        </w:rPr>
        <w:t>"Endemic Acquired Immunodeficiency Syndrome",</w:t>
      </w:r>
      <w:r w:rsidRPr="00DC1EE9">
        <w:rPr>
          <w:rFonts w:ascii="Helvetica" w:hAnsi="Helvetica"/>
          <w:sz w:val="22"/>
          <w:szCs w:val="22"/>
        </w:rPr>
        <w:t xml:space="preserve"> Annals of Internal Medicine, Volume 101, September 1984.</w:t>
      </w:r>
    </w:p>
    <w:p w14:paraId="51781A66" w14:textId="77777777" w:rsidR="00DC1EE9" w:rsidRPr="00DC1EE9" w:rsidRDefault="00DC1EE9" w:rsidP="00DC1EE9">
      <w:pPr>
        <w:rPr>
          <w:rFonts w:ascii="Helvetica" w:hAnsi="Helvetica"/>
          <w:b/>
          <w:sz w:val="22"/>
          <w:szCs w:val="22"/>
          <w:u w:val="single"/>
        </w:rPr>
      </w:pPr>
    </w:p>
    <w:p w14:paraId="0799ABE7" w14:textId="77777777" w:rsidR="00DC1EE9" w:rsidRPr="00DC1EE9" w:rsidRDefault="00DC1EE9" w:rsidP="00DC1EE9">
      <w:pPr>
        <w:rPr>
          <w:rFonts w:ascii="Helvetica" w:hAnsi="Helvetica"/>
          <w:sz w:val="22"/>
          <w:szCs w:val="22"/>
        </w:rPr>
      </w:pPr>
    </w:p>
    <w:sectPr w:rsidR="00DC1EE9" w:rsidRPr="00DC1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977D1"/>
    <w:multiLevelType w:val="singleLevel"/>
    <w:tmpl w:val="C7CEE3A2"/>
    <w:lvl w:ilvl="0">
      <w:numFmt w:val="bullet"/>
      <w:lvlText w:val="-"/>
      <w:lvlJc w:val="left"/>
      <w:pPr>
        <w:tabs>
          <w:tab w:val="num" w:pos="1800"/>
        </w:tabs>
        <w:ind w:left="1800" w:hanging="360"/>
      </w:pPr>
      <w:rPr>
        <w:rFonts w:hint="default"/>
      </w:rPr>
    </w:lvl>
  </w:abstractNum>
  <w:abstractNum w:abstractNumId="1" w15:restartNumberingAfterBreak="0">
    <w:nsid w:val="053905BE"/>
    <w:multiLevelType w:val="singleLevel"/>
    <w:tmpl w:val="0EBE00B6"/>
    <w:lvl w:ilvl="0">
      <w:numFmt w:val="bullet"/>
      <w:lvlText w:val="-"/>
      <w:lvlJc w:val="left"/>
      <w:pPr>
        <w:tabs>
          <w:tab w:val="num" w:pos="1800"/>
        </w:tabs>
        <w:ind w:left="1800" w:hanging="360"/>
      </w:pPr>
      <w:rPr>
        <w:rFonts w:ascii="Times New Roman" w:hAnsi="Times New Roman" w:hint="default"/>
      </w:rPr>
    </w:lvl>
  </w:abstractNum>
  <w:abstractNum w:abstractNumId="2" w15:restartNumberingAfterBreak="0">
    <w:nsid w:val="2CCC423B"/>
    <w:multiLevelType w:val="singleLevel"/>
    <w:tmpl w:val="C7CEE3A2"/>
    <w:lvl w:ilvl="0">
      <w:numFmt w:val="bullet"/>
      <w:lvlText w:val="-"/>
      <w:lvlJc w:val="left"/>
      <w:pPr>
        <w:tabs>
          <w:tab w:val="num" w:pos="1800"/>
        </w:tabs>
        <w:ind w:left="1800" w:hanging="360"/>
      </w:pPr>
      <w:rPr>
        <w:rFonts w:hint="default"/>
      </w:rPr>
    </w:lvl>
  </w:abstractNum>
  <w:abstractNum w:abstractNumId="3" w15:restartNumberingAfterBreak="0">
    <w:nsid w:val="2EB04B5F"/>
    <w:multiLevelType w:val="hybridMultilevel"/>
    <w:tmpl w:val="5D5AD470"/>
    <w:lvl w:ilvl="0" w:tplc="C7CEE3A2">
      <w:numFmt w:val="bullet"/>
      <w:lvlText w:val="-"/>
      <w:lvlJc w:val="left"/>
      <w:pPr>
        <w:ind w:left="1800" w:hanging="360"/>
      </w:p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 w15:restartNumberingAfterBreak="0">
    <w:nsid w:val="32180854"/>
    <w:multiLevelType w:val="singleLevel"/>
    <w:tmpl w:val="C7CEE3A2"/>
    <w:lvl w:ilvl="0">
      <w:numFmt w:val="bullet"/>
      <w:lvlText w:val="-"/>
      <w:lvlJc w:val="left"/>
      <w:pPr>
        <w:tabs>
          <w:tab w:val="num" w:pos="1800"/>
        </w:tabs>
        <w:ind w:left="1800" w:hanging="360"/>
      </w:pPr>
      <w:rPr>
        <w:rFonts w:hint="default"/>
      </w:rPr>
    </w:lvl>
  </w:abstractNum>
  <w:abstractNum w:abstractNumId="5" w15:restartNumberingAfterBreak="0">
    <w:nsid w:val="3FF97391"/>
    <w:multiLevelType w:val="singleLevel"/>
    <w:tmpl w:val="854EAB92"/>
    <w:lvl w:ilvl="0">
      <w:numFmt w:val="bullet"/>
      <w:lvlText w:val="-"/>
      <w:lvlJc w:val="left"/>
      <w:pPr>
        <w:tabs>
          <w:tab w:val="num" w:pos="1800"/>
        </w:tabs>
        <w:ind w:left="1800" w:hanging="360"/>
      </w:pPr>
      <w:rPr>
        <w:rFonts w:ascii="Times New Roman" w:hAnsi="Times New Roman" w:hint="default"/>
      </w:rPr>
    </w:lvl>
  </w:abstractNum>
  <w:abstractNum w:abstractNumId="6" w15:restartNumberingAfterBreak="0">
    <w:nsid w:val="41AF229A"/>
    <w:multiLevelType w:val="singleLevel"/>
    <w:tmpl w:val="C7CEE3A2"/>
    <w:lvl w:ilvl="0">
      <w:numFmt w:val="bullet"/>
      <w:lvlText w:val="-"/>
      <w:lvlJc w:val="left"/>
      <w:pPr>
        <w:tabs>
          <w:tab w:val="num" w:pos="1800"/>
        </w:tabs>
        <w:ind w:left="1800" w:hanging="360"/>
      </w:pPr>
      <w:rPr>
        <w:rFonts w:hint="default"/>
      </w:rPr>
    </w:lvl>
  </w:abstractNum>
  <w:abstractNum w:abstractNumId="7" w15:restartNumberingAfterBreak="0">
    <w:nsid w:val="526C2DD7"/>
    <w:multiLevelType w:val="singleLevel"/>
    <w:tmpl w:val="C7CEE3A2"/>
    <w:lvl w:ilvl="0">
      <w:numFmt w:val="bullet"/>
      <w:lvlText w:val="-"/>
      <w:lvlJc w:val="left"/>
      <w:pPr>
        <w:tabs>
          <w:tab w:val="num" w:pos="1800"/>
        </w:tabs>
        <w:ind w:left="1800" w:hanging="360"/>
      </w:pPr>
      <w:rPr>
        <w:rFonts w:hint="default"/>
      </w:rPr>
    </w:lvl>
  </w:abstractNum>
  <w:abstractNum w:abstractNumId="8" w15:restartNumberingAfterBreak="0">
    <w:nsid w:val="56D44EF9"/>
    <w:multiLevelType w:val="hybridMultilevel"/>
    <w:tmpl w:val="6F720052"/>
    <w:lvl w:ilvl="0" w:tplc="4E3E072C">
      <w:numFmt w:val="bullet"/>
      <w:lvlText w:val="-"/>
      <w:lvlJc w:val="left"/>
      <w:pPr>
        <w:ind w:left="1800" w:hanging="360"/>
      </w:pPr>
      <w:rPr>
        <w:rFonts w:ascii="Helvetica" w:eastAsia="Times New Roman" w:hAnsi="Helvetica" w:cs="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EA529DE"/>
    <w:multiLevelType w:val="singleLevel"/>
    <w:tmpl w:val="C7CEE3A2"/>
    <w:lvl w:ilvl="0">
      <w:numFmt w:val="bullet"/>
      <w:lvlText w:val="-"/>
      <w:lvlJc w:val="left"/>
      <w:pPr>
        <w:tabs>
          <w:tab w:val="num" w:pos="1800"/>
        </w:tabs>
        <w:ind w:left="1800" w:hanging="360"/>
      </w:pPr>
      <w:rPr>
        <w:rFonts w:hint="default"/>
      </w:rPr>
    </w:lvl>
  </w:abstractNum>
  <w:abstractNum w:abstractNumId="10" w15:restartNumberingAfterBreak="0">
    <w:nsid w:val="6DAC322D"/>
    <w:multiLevelType w:val="singleLevel"/>
    <w:tmpl w:val="C7CEE3A2"/>
    <w:lvl w:ilvl="0">
      <w:numFmt w:val="bullet"/>
      <w:lvlText w:val="-"/>
      <w:lvlJc w:val="left"/>
      <w:pPr>
        <w:tabs>
          <w:tab w:val="num" w:pos="1800"/>
        </w:tabs>
        <w:ind w:left="1800" w:hanging="360"/>
      </w:pPr>
      <w:rPr>
        <w:rFonts w:hint="default"/>
      </w:rPr>
    </w:lvl>
  </w:abstractNum>
  <w:abstractNum w:abstractNumId="11" w15:restartNumberingAfterBreak="0">
    <w:nsid w:val="6DDA088A"/>
    <w:multiLevelType w:val="singleLevel"/>
    <w:tmpl w:val="C7CEE3A2"/>
    <w:lvl w:ilvl="0">
      <w:numFmt w:val="bullet"/>
      <w:lvlText w:val="-"/>
      <w:lvlJc w:val="left"/>
      <w:pPr>
        <w:tabs>
          <w:tab w:val="num" w:pos="1800"/>
        </w:tabs>
        <w:ind w:left="1800" w:hanging="360"/>
      </w:pPr>
      <w:rPr>
        <w:rFonts w:hint="default"/>
      </w:rPr>
    </w:lvl>
  </w:abstractNum>
  <w:abstractNum w:abstractNumId="12" w15:restartNumberingAfterBreak="0">
    <w:nsid w:val="7EAD0007"/>
    <w:multiLevelType w:val="singleLevel"/>
    <w:tmpl w:val="C7CEE3A2"/>
    <w:lvl w:ilvl="0">
      <w:numFmt w:val="bullet"/>
      <w:lvlText w:val="-"/>
      <w:lvlJc w:val="left"/>
      <w:pPr>
        <w:tabs>
          <w:tab w:val="num" w:pos="1800"/>
        </w:tabs>
        <w:ind w:left="1800" w:hanging="360"/>
      </w:pPr>
      <w:rPr>
        <w:rFonts w:hint="default"/>
      </w:rPr>
    </w:lvl>
  </w:abstractNum>
  <w:abstractNum w:abstractNumId="13" w15:restartNumberingAfterBreak="0">
    <w:nsid w:val="7F75018B"/>
    <w:multiLevelType w:val="singleLevel"/>
    <w:tmpl w:val="C7CEE3A2"/>
    <w:lvl w:ilvl="0">
      <w:numFmt w:val="bullet"/>
      <w:lvlText w:val="-"/>
      <w:lvlJc w:val="left"/>
      <w:pPr>
        <w:tabs>
          <w:tab w:val="num" w:pos="1800"/>
        </w:tabs>
        <w:ind w:left="1800" w:hanging="360"/>
      </w:pPr>
      <w:rPr>
        <w:rFonts w:hint="default"/>
      </w:rPr>
    </w:lvl>
  </w:abstractNum>
  <w:num w:numId="1">
    <w:abstractNumId w:val="1"/>
  </w:num>
  <w:num w:numId="2">
    <w:abstractNumId w:val="0"/>
  </w:num>
  <w:num w:numId="3">
    <w:abstractNumId w:val="9"/>
  </w:num>
  <w:num w:numId="4">
    <w:abstractNumId w:val="10"/>
  </w:num>
  <w:num w:numId="5">
    <w:abstractNumId w:val="11"/>
  </w:num>
  <w:num w:numId="6">
    <w:abstractNumId w:val="7"/>
  </w:num>
  <w:num w:numId="7">
    <w:abstractNumId w:val="13"/>
  </w:num>
  <w:num w:numId="8">
    <w:abstractNumId w:val="12"/>
  </w:num>
  <w:num w:numId="9">
    <w:abstractNumId w:val="6"/>
  </w:num>
  <w:num w:numId="10">
    <w:abstractNumId w:val="4"/>
  </w:num>
  <w:num w:numId="11">
    <w:abstractNumId w:val="2"/>
  </w:num>
  <w:num w:numId="12">
    <w:abstractNumId w:val="5"/>
  </w:num>
  <w:num w:numId="13">
    <w:abstractNumId w:val="8"/>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1EE9"/>
    <w:rsid w:val="002B61DF"/>
    <w:rsid w:val="006039ED"/>
    <w:rsid w:val="008E383B"/>
    <w:rsid w:val="00DC1EE9"/>
    <w:rsid w:val="00E60F28"/>
    <w:rsid w:val="00F241BE"/>
    <w:rsid w:val="00F25413"/>
    <w:rsid w:val="00FB0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14:docId w14:val="7EA3821B"/>
  <w15:docId w15:val="{C8A18A6B-38CC-45C7-B84B-DB19754CE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EE9"/>
    <w:pPr>
      <w:spacing w:after="0" w:line="240" w:lineRule="auto"/>
    </w:pPr>
    <w:rPr>
      <w:rFonts w:ascii="Times New Roman" w:eastAsia="Times New Roman" w:hAnsi="Times New Roman" w:cs="Times New Roman"/>
      <w:color w:val="000000"/>
      <w:sz w:val="24"/>
      <w:szCs w:val="20"/>
    </w:rPr>
  </w:style>
  <w:style w:type="paragraph" w:styleId="Heading1">
    <w:name w:val="heading 1"/>
    <w:basedOn w:val="Normal"/>
    <w:next w:val="Normal"/>
    <w:link w:val="Heading1Char"/>
    <w:qFormat/>
    <w:rsid w:val="00DC1EE9"/>
    <w:pPr>
      <w:keepNext/>
      <w:jc w:val="center"/>
      <w:outlineLvl w:val="0"/>
    </w:pPr>
    <w:rPr>
      <w:rFonts w:ascii="Helvetica" w:hAnsi="Helvetic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1EE9"/>
    <w:rPr>
      <w:rFonts w:ascii="Helvetica" w:eastAsia="Times New Roman" w:hAnsi="Helvetica" w:cs="Times New Roman"/>
      <w:b/>
      <w:color w:val="000000"/>
      <w:sz w:val="24"/>
      <w:szCs w:val="20"/>
    </w:rPr>
  </w:style>
  <w:style w:type="paragraph" w:styleId="BodyTextIndent">
    <w:name w:val="Body Text Indent"/>
    <w:basedOn w:val="Normal"/>
    <w:link w:val="BodyTextIndentChar"/>
    <w:rsid w:val="00DC1EE9"/>
    <w:pPr>
      <w:ind w:firstLine="1440"/>
    </w:pPr>
    <w:rPr>
      <w:rFonts w:ascii="Helvetica" w:hAnsi="Helvetica"/>
      <w:sz w:val="20"/>
    </w:rPr>
  </w:style>
  <w:style w:type="character" w:customStyle="1" w:styleId="BodyTextIndentChar">
    <w:name w:val="Body Text Indent Char"/>
    <w:basedOn w:val="DefaultParagraphFont"/>
    <w:link w:val="BodyTextIndent"/>
    <w:rsid w:val="00DC1EE9"/>
    <w:rPr>
      <w:rFonts w:ascii="Helvetica" w:eastAsia="Times New Roman" w:hAnsi="Helvetica" w:cs="Times New Roman"/>
      <w:color w:val="000000"/>
      <w:sz w:val="20"/>
      <w:szCs w:val="20"/>
    </w:rPr>
  </w:style>
  <w:style w:type="paragraph" w:styleId="Title">
    <w:name w:val="Title"/>
    <w:basedOn w:val="Normal"/>
    <w:link w:val="TitleChar"/>
    <w:qFormat/>
    <w:rsid w:val="00DC1EE9"/>
    <w:pPr>
      <w:tabs>
        <w:tab w:val="center" w:pos="4680"/>
      </w:tabs>
      <w:jc w:val="center"/>
    </w:pPr>
    <w:rPr>
      <w:rFonts w:ascii="Helvetica" w:hAnsi="Helvetica"/>
      <w:b/>
      <w:sz w:val="20"/>
    </w:rPr>
  </w:style>
  <w:style w:type="character" w:customStyle="1" w:styleId="TitleChar">
    <w:name w:val="Title Char"/>
    <w:basedOn w:val="DefaultParagraphFont"/>
    <w:link w:val="Title"/>
    <w:rsid w:val="00DC1EE9"/>
    <w:rPr>
      <w:rFonts w:ascii="Helvetica" w:eastAsia="Times New Roman" w:hAnsi="Helvetica" w:cs="Times New Roman"/>
      <w:b/>
      <w:color w:val="000000"/>
      <w:sz w:val="20"/>
      <w:szCs w:val="20"/>
    </w:rPr>
  </w:style>
  <w:style w:type="paragraph" w:styleId="BodyTextIndent2">
    <w:name w:val="Body Text Indent 2"/>
    <w:basedOn w:val="Normal"/>
    <w:link w:val="BodyTextIndent2Char"/>
    <w:rsid w:val="00DC1EE9"/>
    <w:pPr>
      <w:ind w:left="1440"/>
    </w:pPr>
    <w:rPr>
      <w:rFonts w:ascii="Helvetica" w:hAnsi="Helvetica"/>
      <w:sz w:val="20"/>
    </w:rPr>
  </w:style>
  <w:style w:type="character" w:customStyle="1" w:styleId="BodyTextIndent2Char">
    <w:name w:val="Body Text Indent 2 Char"/>
    <w:basedOn w:val="DefaultParagraphFont"/>
    <w:link w:val="BodyTextIndent2"/>
    <w:rsid w:val="00DC1EE9"/>
    <w:rPr>
      <w:rFonts w:ascii="Helvetica" w:eastAsia="Times New Roman" w:hAnsi="Helvetica" w:cs="Times New Roman"/>
      <w:color w:val="000000"/>
      <w:sz w:val="20"/>
      <w:szCs w:val="20"/>
    </w:rPr>
  </w:style>
  <w:style w:type="paragraph" w:styleId="BodyTextIndent3">
    <w:name w:val="Body Text Indent 3"/>
    <w:basedOn w:val="Normal"/>
    <w:link w:val="BodyTextIndent3Char"/>
    <w:rsid w:val="00DC1EE9"/>
    <w:pPr>
      <w:ind w:left="1710" w:hanging="270"/>
    </w:pPr>
    <w:rPr>
      <w:rFonts w:ascii="Helvetica" w:hAnsi="Helvetica"/>
    </w:rPr>
  </w:style>
  <w:style w:type="character" w:customStyle="1" w:styleId="BodyTextIndent3Char">
    <w:name w:val="Body Text Indent 3 Char"/>
    <w:basedOn w:val="DefaultParagraphFont"/>
    <w:link w:val="BodyTextIndent3"/>
    <w:rsid w:val="00DC1EE9"/>
    <w:rPr>
      <w:rFonts w:ascii="Helvetica" w:eastAsia="Times New Roman" w:hAnsi="Helvetica" w:cs="Times New Roman"/>
      <w:color w:val="000000"/>
      <w:sz w:val="24"/>
      <w:szCs w:val="20"/>
    </w:rPr>
  </w:style>
  <w:style w:type="paragraph" w:styleId="BodyText">
    <w:name w:val="Body Text"/>
    <w:basedOn w:val="Normal"/>
    <w:link w:val="BodyTextChar"/>
    <w:rsid w:val="00DC1EE9"/>
    <w:rPr>
      <w:rFonts w:ascii="Helvetica" w:hAnsi="Helvetica"/>
      <w:b/>
    </w:rPr>
  </w:style>
  <w:style w:type="character" w:customStyle="1" w:styleId="BodyTextChar">
    <w:name w:val="Body Text Char"/>
    <w:basedOn w:val="DefaultParagraphFont"/>
    <w:link w:val="BodyText"/>
    <w:rsid w:val="00DC1EE9"/>
    <w:rPr>
      <w:rFonts w:ascii="Helvetica" w:eastAsia="Times New Roman" w:hAnsi="Helvetica" w:cs="Times New Roman"/>
      <w:b/>
      <w:color w:val="000000"/>
      <w:sz w:val="24"/>
      <w:szCs w:val="20"/>
    </w:rPr>
  </w:style>
  <w:style w:type="paragraph" w:styleId="BalloonText">
    <w:name w:val="Balloon Text"/>
    <w:basedOn w:val="Normal"/>
    <w:link w:val="BalloonTextChar"/>
    <w:uiPriority w:val="99"/>
    <w:semiHidden/>
    <w:unhideWhenUsed/>
    <w:rsid w:val="00DC1EE9"/>
    <w:rPr>
      <w:rFonts w:ascii="Tahoma" w:hAnsi="Tahoma" w:cs="Tahoma"/>
      <w:sz w:val="16"/>
      <w:szCs w:val="16"/>
    </w:rPr>
  </w:style>
  <w:style w:type="character" w:customStyle="1" w:styleId="BalloonTextChar">
    <w:name w:val="Balloon Text Char"/>
    <w:basedOn w:val="DefaultParagraphFont"/>
    <w:link w:val="BalloonText"/>
    <w:uiPriority w:val="99"/>
    <w:semiHidden/>
    <w:rsid w:val="00DC1EE9"/>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55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Jacob Khuri</cp:lastModifiedBy>
  <cp:revision>2</cp:revision>
  <cp:lastPrinted>2018-05-22T13:29:00Z</cp:lastPrinted>
  <dcterms:created xsi:type="dcterms:W3CDTF">2019-05-15T17:16:00Z</dcterms:created>
  <dcterms:modified xsi:type="dcterms:W3CDTF">2019-05-15T17:16:00Z</dcterms:modified>
</cp:coreProperties>
</file>