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 (Scaled Agile Framework)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(não especificado, necessita contexto)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