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Gerenciamento de Projetos (níveis I e II)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Gerente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Formação de Equipes,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Gerente Ágil - (abr/20 a jan/23) – Reporte: Ger. e Coord. de Agilidade de Engenharia de 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Fiabilidade, atuando em cerimônias de Formação de Equipes,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