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Analista de Projetos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projetos: Gestão Ágil de Projetos,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Gestão Ágil de Projetos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