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23F" w:rsidRPr="00EF723F" w:rsidRDefault="00EF723F" w:rsidP="00EF723F">
      <w:pPr>
        <w:spacing w:before="100" w:beforeAutospacing="1" w:after="100" w:afterAutospacing="1" w:line="240" w:lineRule="auto"/>
        <w:rPr>
          <w:rFonts w:ascii="Helvetica" w:eastAsia="Malgun Gothic" w:hAnsi="Helvetica" w:cs="Helvetica" w:hint="eastAsia"/>
          <w:color w:val="181818"/>
          <w:spacing w:val="5"/>
          <w:sz w:val="24"/>
          <w:szCs w:val="24"/>
          <w:lang w:eastAsia="ko-KR"/>
        </w:rPr>
      </w:pPr>
      <w:r w:rsidRPr="00EF723F">
        <w:rPr>
          <w:rFonts w:ascii="Helvetica" w:eastAsia="Times New Roman" w:hAnsi="Helvetica" w:cs="Helvetica"/>
          <w:color w:val="181818"/>
          <w:spacing w:val="5"/>
          <w:sz w:val="24"/>
          <w:szCs w:val="24"/>
          <w:highlight w:val="yellow"/>
        </w:rPr>
        <w:t>A c/</w:t>
      </w:r>
      <w:proofErr w:type="spellStart"/>
      <w:r w:rsidRPr="00EF723F">
        <w:rPr>
          <w:rFonts w:ascii="Helvetica" w:eastAsia="Times New Roman" w:hAnsi="Helvetica" w:cs="Helvetica"/>
          <w:color w:val="181818"/>
          <w:spacing w:val="5"/>
          <w:sz w:val="24"/>
          <w:szCs w:val="24"/>
          <w:highlight w:val="yellow"/>
        </w:rPr>
        <w:t>c++</w:t>
      </w:r>
      <w:proofErr w:type="spellEnd"/>
      <w:r w:rsidRPr="00EF723F">
        <w:rPr>
          <w:rFonts w:ascii="Helvetica" w:eastAsia="Times New Roman" w:hAnsi="Helvetica" w:cs="Helvetica"/>
          <w:color w:val="181818"/>
          <w:spacing w:val="5"/>
          <w:sz w:val="24"/>
          <w:szCs w:val="24"/>
          <w:highlight w:val="yellow"/>
        </w:rPr>
        <w:t xml:space="preserve"> code with best preprocessing that identifies coal particles from the surface image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To enhance the preprocessing, we'll employ techniques such as noise reduction, adaptive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thresholding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and morph</w:t>
      </w:r>
      <w:bookmarkStart w:id="0" w:name="_GoBack"/>
      <w:bookmarkEnd w:id="0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ological operations. These steps can improve the accuracy of particle detection. Here’s a more refined example using C++ and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OpenCV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### Enhanced C++ Code for Identifying Coal Particles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```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cpp</w:t>
      </w:r>
      <w:proofErr w:type="spellEnd"/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#include &lt;opencv2/opencv.hpp&gt;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#include &lt;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iostream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&gt;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#include &lt;vector&gt;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void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preprocess(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const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cv::Mat&amp;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src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, cv::Mat&amp;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dst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 {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Step 1: Apply Gaussian Blur to reduce noise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cv::Mat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blurred;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cv::</w:t>
      </w:r>
      <w:proofErr w:type="spellStart"/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GaussianBlur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src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blurred, cv::Size(5, 5), 0);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Step 2: Apply adaptive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thresholding</w:t>
      </w:r>
      <w:proofErr w:type="spellEnd"/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cv::</w:t>
      </w:r>
      <w:proofErr w:type="spellStart"/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adaptiveThreshold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blurred,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dst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, 255, cv::ADAPTIVE_THRESH_GAUSSIAN_C, 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                   cv::THRESH_BINARY_INV, 11, 2);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Step 3: Use morphological operations to improve particle shape (optional)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cv::Mat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morph_kernel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 cv::</w:t>
      </w:r>
      <w:proofErr w:type="spellStart"/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getStructuringElement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cv::MORPH_ELLIPSE, cv::Size(3, 3));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cv::</w:t>
      </w:r>
      <w:proofErr w:type="spellStart"/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morphologyEx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dst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,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dst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, cv::MORPH_CLOSE,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morph_kernel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proofErr w:type="spellStart"/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main(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argc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, char**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argv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 {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Load the image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cv::Mat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img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= cv::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imread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("coal_plate.jpg", cv::IMREAD_GRAYSCALE);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if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(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img.empty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()) {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cerr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"Could not open or find the image!" &lt;&lt;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endl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return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-1;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}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</w:t>
      </w: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Preprocess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the image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cv::Mat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preprocessed;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preprocess(</w:t>
      </w:r>
      <w:proofErr w:type="spellStart"/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img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preprocessed);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Find contours of the particles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::vector&lt;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::vector&lt;cv::Point&gt;&gt; contours;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cv::</w:t>
      </w:r>
      <w:proofErr w:type="spellStart"/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findContours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preprocessed, contours, cv::RETR_EXTERNAL, cv::CHAIN_APPROX_SIMPLE);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Draw contours and calculate sizes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cv::Mat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output = cv::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cvtColor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img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, cv::COLOR_GRAY2BGR);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for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(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size_t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i = 0; i &lt;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contours.size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(); ++i) {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// </w:t>
      </w: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Calculate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the area of each particle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double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area = cv::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contourArea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(contours[i]);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cout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"</w:t>
      </w: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Particle "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&lt;&lt; i &lt;&lt; " size: " &lt;&lt; area &lt;&lt; " pixels" &lt;&lt;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std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::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endl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// Draw the contours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</w:t>
      </w: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cv::Scalar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color(0, 255, 0); // Green color for contours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    cv::</w:t>
      </w:r>
      <w:proofErr w:type="spellStart"/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drawContours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output, contours, (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int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)i, color, 2);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}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// Show the result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cv::</w:t>
      </w:r>
      <w:proofErr w:type="spellStart"/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imshow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"Preprocessed Image", preprocessed);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cv::</w:t>
      </w:r>
      <w:proofErr w:type="spellStart"/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imshow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"Coal Particles", output);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cv::</w:t>
      </w:r>
      <w:proofErr w:type="spellStart"/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waitKey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(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0);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   </w:t>
      </w: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return</w:t>
      </w:r>
      <w:proofErr w:type="gram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 0;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}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```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### Explanation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1. **Gaussian Blur**: Reduces image noise and detail, helping to better distinguish particles.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 xml:space="preserve">2. **Adaptive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Thresholding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**: Dynamically thresholds the image based on local pixel intensity.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3. **Morphological Operations**: Closing operation refines the particle shapes, making contours more distinct.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4. **Draw Contours**: Visual feedback of detected particles.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### Additional Questions: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1. **Image Quality**: Are the input images of varying quality or resolutions? Different preprocessing parameters might be needed.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2. **Particle Size Range**: Do you need to filter out very small or very large particles?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3. **Environment**: Are there other materials in the images that might be confused with coal particles?</w:t>
      </w:r>
    </w:p>
    <w:p w:rsidR="005870F2" w:rsidRPr="005870F2" w:rsidRDefault="005870F2" w:rsidP="005870F2">
      <w:pPr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</w:pPr>
    </w:p>
    <w:p w:rsidR="00187F28" w:rsidRDefault="005870F2" w:rsidP="005870F2">
      <w:pPr>
        <w:rPr>
          <w:rFonts w:ascii="Helvetica" w:eastAsia="Malgun Gothic" w:hAnsi="Helvetica" w:cs="Helvetica" w:hint="eastAsia"/>
          <w:color w:val="181818"/>
          <w:spacing w:val="5"/>
          <w:sz w:val="24"/>
          <w:szCs w:val="24"/>
          <w:shd w:val="clear" w:color="auto" w:fill="FFFFFF"/>
          <w:lang w:eastAsia="ko-KR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shd w:val="clear" w:color="auto" w:fill="FFFFFF"/>
        </w:rPr>
        <w:t>You can further customize the preprocessing steps based on the specifics of your dataset. Let me know if you need more adjustments or have any other requirements!</w:t>
      </w:r>
    </w:p>
    <w:p w:rsidR="005870F2" w:rsidRDefault="005870F2" w:rsidP="005870F2">
      <w:pPr>
        <w:rPr>
          <w:rFonts w:ascii="Helvetica" w:eastAsia="Malgun Gothic" w:hAnsi="Helvetica" w:cs="Helvetica" w:hint="eastAsia"/>
          <w:color w:val="181818"/>
          <w:spacing w:val="5"/>
          <w:sz w:val="24"/>
          <w:szCs w:val="24"/>
          <w:shd w:val="clear" w:color="auto" w:fill="FFFFFF"/>
          <w:lang w:eastAsia="ko-KR"/>
        </w:rPr>
      </w:pPr>
    </w:p>
    <w:p w:rsidR="005870F2" w:rsidRDefault="005870F2" w:rsidP="005870F2">
      <w:pPr>
        <w:rPr>
          <w:rFonts w:ascii="Helvetica" w:eastAsia="Malgun Gothic" w:hAnsi="Helvetica" w:cs="Helvetica" w:hint="eastAsia"/>
          <w:color w:val="181818"/>
          <w:spacing w:val="5"/>
          <w:sz w:val="24"/>
          <w:szCs w:val="24"/>
          <w:shd w:val="clear" w:color="auto" w:fill="FFFFFF"/>
          <w:lang w:eastAsia="ko-KR"/>
        </w:rPr>
      </w:pPr>
    </w:p>
    <w:p w:rsidR="005870F2" w:rsidRDefault="005870F2" w:rsidP="005870F2">
      <w:pPr>
        <w:rPr>
          <w:rFonts w:ascii="Helvetica" w:eastAsia="Malgun Gothic" w:hAnsi="Helvetica" w:cs="Helvetica" w:hint="eastAsia"/>
          <w:color w:val="181818"/>
          <w:spacing w:val="5"/>
          <w:sz w:val="24"/>
          <w:szCs w:val="24"/>
          <w:shd w:val="clear" w:color="auto" w:fill="FFFFFF"/>
          <w:lang w:eastAsia="ko-KR"/>
        </w:rPr>
      </w:pPr>
    </w:p>
    <w:p w:rsidR="005870F2" w:rsidRDefault="005870F2" w:rsidP="005870F2">
      <w:pPr>
        <w:rPr>
          <w:rFonts w:ascii="Helvetica" w:eastAsia="Malgun Gothic" w:hAnsi="Helvetica" w:cs="Helvetica" w:hint="eastAsia"/>
          <w:color w:val="181818"/>
          <w:spacing w:val="5"/>
          <w:sz w:val="24"/>
          <w:szCs w:val="24"/>
          <w:shd w:val="clear" w:color="auto" w:fill="FFFFFF"/>
          <w:lang w:eastAsia="ko-KR"/>
        </w:rPr>
      </w:pPr>
    </w:p>
    <w:p w:rsidR="005870F2" w:rsidRPr="005870F2" w:rsidRDefault="005870F2" w:rsidP="005870F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A python code with AI that identifies coal particles from the surface image</w:t>
      </w:r>
    </w:p>
    <w:p w:rsidR="005870F2" w:rsidRPr="005870F2" w:rsidRDefault="005870F2" w:rsidP="005870F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For implementing an AI solution to identify coal particles from surface images, you can make use of Convolutional Neural Networks (CNNs) for object detection and image segmentation. Libraries like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TensorFlow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 and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Keras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 make this process more straightforward.</w:t>
      </w:r>
    </w:p>
    <w:p w:rsidR="005870F2" w:rsidRPr="005870F2" w:rsidRDefault="005870F2" w:rsidP="005870F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Here's an example of using a pre-trained model (like U-Net, which is excellent for segmentation tasks) in Python to identify and segment coal particles from an image. We will also use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OpenCV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 for preprocessing and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postprocessing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 the image.</w:t>
      </w:r>
    </w:p>
    <w:p w:rsidR="005870F2" w:rsidRPr="005870F2" w:rsidRDefault="005870F2" w:rsidP="005870F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Before running the following code, ensure you have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TensorFlow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,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Keras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, and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OpenCV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 installed: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pip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install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tensorflow</w:t>
      </w:r>
      <w:proofErr w:type="spell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keras</w:t>
      </w:r>
      <w:proofErr w:type="spell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opencv</w:t>
      </w:r>
      <w:proofErr w:type="spell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-python</w:t>
      </w:r>
    </w:p>
    <w:p w:rsidR="005870F2" w:rsidRPr="005870F2" w:rsidRDefault="005870F2" w:rsidP="005870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Bash</w:t>
      </w:r>
    </w:p>
    <w:p w:rsidR="005870F2" w:rsidRPr="005870F2" w:rsidRDefault="005870F2" w:rsidP="005870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5870F2" w:rsidRPr="005870F2" w:rsidRDefault="005870F2" w:rsidP="005870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5870F2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  <w:highlight w:val="yellow"/>
        </w:rPr>
        <w:t>Python Code for Coal Particle Identification Using AI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import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cv2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import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numpy</w:t>
      </w:r>
      <w:proofErr w:type="spell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as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np</w:t>
      </w:r>
      <w:proofErr w:type="spellEnd"/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from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tensorflow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keras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models</w:t>
      </w:r>
      <w:proofErr w:type="spell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import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load_model</w:t>
      </w:r>
      <w:proofErr w:type="spellEnd"/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import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matplotlib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pyplot</w:t>
      </w:r>
      <w:proofErr w:type="spell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as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plt</w:t>
      </w:r>
      <w:proofErr w:type="spellEnd"/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# Load your pre-trained model (ensure you have the model saved as 'coal_particle_model.h5')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model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load_model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'coal_particle_model.h5'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spellStart"/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def</w:t>
      </w:r>
      <w:proofErr w:type="spellEnd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preprocess_image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image_path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):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img</w:t>
      </w:r>
      <w:proofErr w:type="spellEnd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cv2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imread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image_path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cv2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IMREAD_GRAYSCALE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resized_img</w:t>
      </w:r>
      <w:proofErr w:type="spell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cv2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resize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img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128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128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# Resize for model input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img_array</w:t>
      </w:r>
      <w:proofErr w:type="spell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np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expand_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dims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np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expand_dims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resized_img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axis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=-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axis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/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255.0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# Normalize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img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img_array</w:t>
      </w:r>
      <w:proofErr w:type="spellEnd"/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spellStart"/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def</w:t>
      </w:r>
      <w:proofErr w:type="spellEnd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postprocess_prediction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original_image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prediction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):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prediction_resized</w:t>
      </w:r>
      <w:proofErr w:type="spell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cv2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resize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prediction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original_image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shape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original_image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shape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lastRenderedPageBreak/>
        <w:t xml:space="preserve">   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thresh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prediction_resized</w:t>
      </w:r>
      <w:proofErr w:type="spell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&gt;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0.5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).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astype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np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uint8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# Convert to binary image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thresh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spellStart"/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def</w:t>
      </w:r>
      <w:proofErr w:type="spellEnd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find_particles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binary_mask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):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contours</w:t>
      </w:r>
      <w:proofErr w:type="gram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_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cv2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findContours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binary_mask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cv2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RETR_EXTERNAL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cv2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CHAIN_APPROX_SIMPLE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contours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spellStart"/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def</w:t>
      </w:r>
      <w:proofErr w:type="spellEnd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main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image_path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):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original_image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img_to_predict</w:t>
      </w:r>
      <w:proofErr w:type="spell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preprocess_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image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image_path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prediction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model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predict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img_to_predict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)[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</w:t>
      </w:r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# Prediction from the model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binary_mask</w:t>
      </w:r>
      <w:proofErr w:type="spell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postprocess_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prediction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original_image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prediction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contours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find_particles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binary_mask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output_image</w:t>
      </w:r>
      <w:proofErr w:type="spell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cv2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cvtColor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original_image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cv2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COLOR_GRAY2BGR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for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contour </w:t>
      </w:r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in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enumerate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contours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):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area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cv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::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contourArea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contour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cv2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drawContours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output_image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contour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-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255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    </w:t>
      </w:r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print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f'Particle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 xml:space="preserve"> size: 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{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area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}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 xml:space="preserve"> pixels'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# Show the result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plt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subplot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plt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title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'Original Image'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plt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imshow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original_image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cmap</w:t>
      </w:r>
      <w:proofErr w:type="spellEnd"/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'gray'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plt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subplot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plt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title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'Detected Particles'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plt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imshow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output_image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plt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show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  <w:proofErr w:type="gramEnd"/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if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__name__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"__main__"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: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main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"coal_plate.jpg"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Python</w:t>
      </w:r>
    </w:p>
    <w:p w:rsidR="005870F2" w:rsidRPr="005870F2" w:rsidRDefault="005870F2" w:rsidP="005870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5870F2" w:rsidRPr="005870F2" w:rsidRDefault="005870F2" w:rsidP="005870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5870F2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Explanation:</w:t>
      </w:r>
    </w:p>
    <w:p w:rsidR="005870F2" w:rsidRPr="005870F2" w:rsidRDefault="005870F2" w:rsidP="00587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lastRenderedPageBreak/>
        <w:t>Model Loading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Assumes a pre-trained model (</w:t>
      </w:r>
      <w:r w:rsidRPr="005870F2">
        <w:rPr>
          <w:rFonts w:ascii="var(--font-family-monospace)" w:eastAsia="Times New Roman" w:hAnsi="var(--font-family-monospace)" w:cs="Courier New"/>
          <w:color w:val="181818"/>
          <w:spacing w:val="5"/>
          <w:sz w:val="20"/>
          <w:szCs w:val="20"/>
        </w:rPr>
        <w:t>coal_particle_model.h5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). You need to train this model on your dataset for the best results.</w:t>
      </w:r>
    </w:p>
    <w:p w:rsidR="005870F2" w:rsidRPr="005870F2" w:rsidRDefault="005870F2" w:rsidP="00587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Preprocessing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: Converts the image to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grayscale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, resizes it to the input shape required by the model, and normalizes it.</w:t>
      </w:r>
    </w:p>
    <w:p w:rsidR="005870F2" w:rsidRPr="005870F2" w:rsidRDefault="005870F2" w:rsidP="00587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Prediction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The model predicts the segmentation mask for coal particles.</w:t>
      </w:r>
    </w:p>
    <w:p w:rsidR="005870F2" w:rsidRPr="005870F2" w:rsidRDefault="005870F2" w:rsidP="00587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proofErr w:type="spellStart"/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Postprocessing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: The predicted mask is resized back to the original image size and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thresholded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 to create a binary mask.</w:t>
      </w:r>
    </w:p>
    <w:p w:rsidR="005870F2" w:rsidRPr="005870F2" w:rsidRDefault="005870F2" w:rsidP="00587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Contours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Contours of the detected coal particles are found and drawn on the original image.</w:t>
      </w:r>
    </w:p>
    <w:p w:rsidR="005870F2" w:rsidRPr="005870F2" w:rsidRDefault="005870F2" w:rsidP="00587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Display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Original and resultant images are displayed.</w:t>
      </w:r>
    </w:p>
    <w:p w:rsidR="005870F2" w:rsidRPr="005870F2" w:rsidRDefault="005870F2" w:rsidP="005870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5870F2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Training the Model</w:t>
      </w:r>
    </w:p>
    <w:p w:rsidR="005870F2" w:rsidRPr="005870F2" w:rsidRDefault="005870F2" w:rsidP="005870F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To train the U-Net model or any segmentation model, you would typically have a dataset of images and their corresponding masks. Here's a basic snippet to train a U-Net model using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Keras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from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tensorflow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keras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layers</w:t>
      </w:r>
      <w:proofErr w:type="spell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import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Input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MaxPooling2D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UpSampling2D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concatenate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from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tensorflow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keras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models</w:t>
      </w:r>
      <w:proofErr w:type="spell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import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Model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spellStart"/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def</w:t>
      </w:r>
      <w:proofErr w:type="spellEnd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DD4A68"/>
          <w:spacing w:val="5"/>
          <w:sz w:val="20"/>
          <w:szCs w:val="20"/>
        </w:rPr>
        <w:t>unet_model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input_size</w:t>
      </w:r>
      <w:proofErr w:type="spellEnd"/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128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128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)):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inputs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Input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input_size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conv1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64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inputs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conv1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64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pool1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MaxPooling2D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pool_size</w:t>
      </w:r>
      <w:proofErr w:type="spellEnd"/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conv2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128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pool1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conv2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128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pool2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MaxPooling2D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pool_size</w:t>
      </w:r>
      <w:proofErr w:type="spellEnd"/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conv3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256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pool2</w:t>
      </w:r>
    </w:p>
    <w:p w:rsidR="005870F2" w:rsidRPr="005870F2" w:rsidRDefault="005870F2" w:rsidP="005870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Python</w:t>
      </w:r>
    </w:p>
    <w:p w:rsidR="005870F2" w:rsidRPr="005870F2" w:rsidRDefault="005870F2" w:rsidP="005870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5870F2" w:rsidRPr="005870F2" w:rsidRDefault="005870F2" w:rsidP="005870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Copy</w:t>
      </w:r>
    </w:p>
    <w:p w:rsidR="005870F2" w:rsidRPr="005870F2" w:rsidRDefault="005870F2" w:rsidP="005870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Good response</w:t>
      </w:r>
    </w:p>
    <w:p w:rsidR="005870F2" w:rsidRPr="005870F2" w:rsidRDefault="005870F2" w:rsidP="005870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  <w:bdr w:val="none" w:sz="0" w:space="0" w:color="auto" w:frame="1"/>
        </w:rPr>
        <w:t>Bad response</w:t>
      </w:r>
    </w:p>
    <w:p w:rsidR="005870F2" w:rsidRPr="005870F2" w:rsidRDefault="005870F2" w:rsidP="005870F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continue</w:t>
      </w:r>
      <w:proofErr w:type="gramEnd"/>
    </w:p>
    <w:p w:rsidR="005870F2" w:rsidRPr="005870F2" w:rsidRDefault="005870F2" w:rsidP="005870F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Continuing from where we left off in the training snippet for a U-Net model: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pool2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MaxPooling2D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pool_size</w:t>
      </w:r>
      <w:proofErr w:type="spellEnd"/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conv4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512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pool2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conv4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512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conv4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pool3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MaxPooling2D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pool_size</w:t>
      </w:r>
      <w:proofErr w:type="spellEnd"/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conv4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conv5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1024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pool3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conv5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1024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conv5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up6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UpSampling2D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size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conv5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up6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concatenate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up6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conv4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axis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=-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conv6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512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up6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conv6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512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conv6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up7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UpSampling2D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size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conv6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up7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concatenate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up7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conv3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axis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=-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conv7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256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up7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conv7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256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conv7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up8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UpSampling2D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size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conv7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up8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concatenate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up8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conv2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axis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=-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conv8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128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up8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conv8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128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conv8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up9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UpSampling2D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size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2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conv8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up9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concatenate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up9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conv1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axis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=-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conv9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64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up9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conv9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64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3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relu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padding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'same'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conv9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conv10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Conv2D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activation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'sigmoid'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conv9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model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Model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inputs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inputs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outputs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conv10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spellStart"/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model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compile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optimizer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adam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loss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proofErr w:type="spellStart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binary_crossentropy</w:t>
      </w:r>
      <w:proofErr w:type="spell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metrics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[</w:t>
      </w:r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'accuracy'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])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   </w:t>
      </w:r>
      <w:proofErr w:type="gramStart"/>
      <w:r w:rsidRPr="005870F2">
        <w:rPr>
          <w:rFonts w:ascii="Consolas" w:eastAsia="Times New Roman" w:hAnsi="Consolas" w:cs="Courier New"/>
          <w:color w:val="0077AA"/>
          <w:spacing w:val="5"/>
          <w:sz w:val="20"/>
          <w:szCs w:val="20"/>
        </w:rPr>
        <w:t>return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model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lastRenderedPageBreak/>
        <w:t># Load dataset (images and masks)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# `</w:t>
      </w:r>
      <w:proofErr w:type="spellStart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train_images</w:t>
      </w:r>
      <w:proofErr w:type="spellEnd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` and `</w:t>
      </w:r>
      <w:proofErr w:type="spellStart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train_masks</w:t>
      </w:r>
      <w:proofErr w:type="spellEnd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` should be </w:t>
      </w:r>
      <w:proofErr w:type="spellStart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numpy</w:t>
      </w:r>
      <w:proofErr w:type="spellEnd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 arrays of shape (</w:t>
      </w:r>
      <w:proofErr w:type="spellStart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num_samples</w:t>
      </w:r>
      <w:proofErr w:type="spellEnd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, height, width, 1)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# </w:t>
      </w:r>
      <w:proofErr w:type="gramStart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This</w:t>
      </w:r>
      <w:proofErr w:type="gramEnd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 part of the code assumes you have loaded and preprocessed your training data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# Example: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# </w:t>
      </w:r>
      <w:proofErr w:type="spellStart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train_images</w:t>
      </w:r>
      <w:proofErr w:type="spellEnd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 = </w:t>
      </w:r>
      <w:proofErr w:type="spellStart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load_</w:t>
      </w:r>
      <w:proofErr w:type="gramStart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images</w:t>
      </w:r>
      <w:proofErr w:type="spellEnd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'path/to/train/images')  # Shape: (</w:t>
      </w:r>
      <w:proofErr w:type="spellStart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num_samples</w:t>
      </w:r>
      <w:proofErr w:type="spellEnd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, 128, 128, 1)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# </w:t>
      </w:r>
      <w:proofErr w:type="spellStart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train_masks</w:t>
      </w:r>
      <w:proofErr w:type="spellEnd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 xml:space="preserve"> = </w:t>
      </w:r>
      <w:proofErr w:type="spellStart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load_</w:t>
      </w:r>
      <w:proofErr w:type="gramStart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masks</w:t>
      </w:r>
      <w:proofErr w:type="spellEnd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'path/to/train/masks')  # Shape: (</w:t>
      </w:r>
      <w:proofErr w:type="spellStart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num_samples</w:t>
      </w:r>
      <w:proofErr w:type="spellEnd"/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, 128, 128, 1)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# Initialize the model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model</w:t>
      </w:r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unet_model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# Train the model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spellStart"/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model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fit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spellStart"/>
      <w:proofErr w:type="gramEnd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train_images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train_masks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batch_size</w:t>
      </w:r>
      <w:proofErr w:type="spellEnd"/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16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epochs</w:t>
      </w:r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50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,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 xml:space="preserve"> </w:t>
      </w:r>
      <w:proofErr w:type="spell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validation_split</w:t>
      </w:r>
      <w:proofErr w:type="spellEnd"/>
      <w:r w:rsidRPr="005870F2">
        <w:rPr>
          <w:rFonts w:ascii="Consolas" w:eastAsia="Times New Roman" w:hAnsi="Consolas" w:cs="Courier New"/>
          <w:color w:val="9A6E3A"/>
          <w:spacing w:val="5"/>
          <w:sz w:val="20"/>
          <w:szCs w:val="20"/>
        </w:rPr>
        <w:t>=</w:t>
      </w:r>
      <w:r w:rsidRPr="005870F2">
        <w:rPr>
          <w:rFonts w:ascii="Consolas" w:eastAsia="Times New Roman" w:hAnsi="Consolas" w:cs="Courier New"/>
          <w:color w:val="990055"/>
          <w:spacing w:val="5"/>
          <w:sz w:val="20"/>
          <w:szCs w:val="20"/>
        </w:rPr>
        <w:t>0.1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r w:rsidRPr="005870F2">
        <w:rPr>
          <w:rFonts w:ascii="Consolas" w:eastAsia="Times New Roman" w:hAnsi="Consolas" w:cs="Courier New"/>
          <w:color w:val="708090"/>
          <w:spacing w:val="5"/>
          <w:sz w:val="20"/>
          <w:szCs w:val="20"/>
        </w:rPr>
        <w:t># Save the trained model</w:t>
      </w:r>
    </w:p>
    <w:p w:rsidR="005870F2" w:rsidRPr="005870F2" w:rsidRDefault="005870F2" w:rsidP="005870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5"/>
          <w:sz w:val="20"/>
          <w:szCs w:val="20"/>
        </w:rPr>
      </w:pPr>
      <w:proofErr w:type="spellStart"/>
      <w:proofErr w:type="gramStart"/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model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.</w:t>
      </w:r>
      <w:r w:rsidRPr="005870F2">
        <w:rPr>
          <w:rFonts w:ascii="Consolas" w:eastAsia="Times New Roman" w:hAnsi="Consolas" w:cs="Courier New"/>
          <w:color w:val="000000"/>
          <w:spacing w:val="5"/>
          <w:sz w:val="20"/>
          <w:szCs w:val="20"/>
        </w:rPr>
        <w:t>save</w:t>
      </w:r>
      <w:proofErr w:type="spellEnd"/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(</w:t>
      </w:r>
      <w:proofErr w:type="gramEnd"/>
      <w:r w:rsidRPr="005870F2">
        <w:rPr>
          <w:rFonts w:ascii="Consolas" w:eastAsia="Times New Roman" w:hAnsi="Consolas" w:cs="Courier New"/>
          <w:color w:val="669900"/>
          <w:spacing w:val="5"/>
          <w:sz w:val="20"/>
          <w:szCs w:val="20"/>
        </w:rPr>
        <w:t>'coal_particle_model.h5'</w:t>
      </w:r>
      <w:r w:rsidRPr="005870F2">
        <w:rPr>
          <w:rFonts w:ascii="Consolas" w:eastAsia="Times New Roman" w:hAnsi="Consolas" w:cs="Courier New"/>
          <w:color w:val="999999"/>
          <w:spacing w:val="5"/>
          <w:sz w:val="20"/>
          <w:szCs w:val="20"/>
        </w:rPr>
        <w:t>)</w:t>
      </w:r>
    </w:p>
    <w:p w:rsidR="005870F2" w:rsidRPr="005870F2" w:rsidRDefault="005870F2" w:rsidP="005870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Python</w:t>
      </w:r>
    </w:p>
    <w:p w:rsidR="005870F2" w:rsidRPr="005870F2" w:rsidRDefault="005870F2" w:rsidP="005870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Copy code</w:t>
      </w:r>
    </w:p>
    <w:p w:rsidR="005870F2" w:rsidRPr="005870F2" w:rsidRDefault="005870F2" w:rsidP="005870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5870F2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Explanation:</w:t>
      </w:r>
    </w:p>
    <w:p w:rsidR="005870F2" w:rsidRPr="005870F2" w:rsidRDefault="005870F2" w:rsidP="005870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U-Net Architecture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A popular architecture for image segmentation that involves a contracting path (encoder) to capture context and a symmetric expanding path (decoder) for precise localization.</w:t>
      </w:r>
    </w:p>
    <w:p w:rsidR="005870F2" w:rsidRPr="005870F2" w:rsidRDefault="005870F2" w:rsidP="005870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Model Compilation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Compiles the model with Adam optimizer and binary cross-entropy loss, which is suitable for segmentation tasks with binary masks.</w:t>
      </w:r>
    </w:p>
    <w:p w:rsidR="005870F2" w:rsidRPr="005870F2" w:rsidRDefault="005870F2" w:rsidP="005870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Training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Trains the model on your dataset of images and masks (assuming they are already preprocessed and loaded).</w:t>
      </w:r>
    </w:p>
    <w:p w:rsidR="005870F2" w:rsidRPr="005870F2" w:rsidRDefault="005870F2" w:rsidP="005870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Saving the Model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Saves the trained model for later use.</w:t>
      </w:r>
    </w:p>
    <w:p w:rsidR="005870F2" w:rsidRPr="005870F2" w:rsidRDefault="005870F2" w:rsidP="005870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5870F2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t>Dataset Preparation:</w:t>
      </w:r>
    </w:p>
    <w:p w:rsidR="005870F2" w:rsidRPr="005870F2" w:rsidRDefault="005870F2" w:rsidP="005870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Images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: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Grayscale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 images of the coal plates.</w:t>
      </w:r>
    </w:p>
    <w:p w:rsidR="005870F2" w:rsidRPr="005870F2" w:rsidRDefault="005870F2" w:rsidP="005870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Masks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Binary masks where the coal particles are labeled.</w:t>
      </w:r>
    </w:p>
    <w:p w:rsidR="005870F2" w:rsidRPr="005870F2" w:rsidRDefault="005870F2" w:rsidP="005870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Normalization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Normalize pixel values to the range [0, 1].</w:t>
      </w:r>
    </w:p>
    <w:p w:rsidR="005870F2" w:rsidRPr="005870F2" w:rsidRDefault="005870F2" w:rsidP="005870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Resizing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Resize images and masks to a fixed size expected by the model (e.g., 128x128).</w:t>
      </w:r>
    </w:p>
    <w:p w:rsidR="005870F2" w:rsidRPr="005870F2" w:rsidRDefault="005870F2" w:rsidP="005870F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</w:pPr>
      <w:r w:rsidRPr="005870F2">
        <w:rPr>
          <w:rFonts w:ascii="inherit" w:eastAsia="Times New Roman" w:hAnsi="inherit" w:cs="Helvetica"/>
          <w:b/>
          <w:bCs/>
          <w:color w:val="181818"/>
          <w:spacing w:val="5"/>
          <w:sz w:val="27"/>
          <w:szCs w:val="27"/>
        </w:rPr>
        <w:lastRenderedPageBreak/>
        <w:t>Further Improvements:</w:t>
      </w:r>
    </w:p>
    <w:p w:rsidR="005870F2" w:rsidRPr="005870F2" w:rsidRDefault="005870F2" w:rsidP="005870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Data Augmentation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: Apply transformations like rotations, flips, and contrast changes to improve model generalization.</w:t>
      </w:r>
    </w:p>
    <w:p w:rsidR="005870F2" w:rsidRPr="005870F2" w:rsidRDefault="005870F2" w:rsidP="005870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proofErr w:type="spellStart"/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Hyperparameters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: Tune training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hyperparameters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 such as learning rate, batch size, and number of epochs.</w:t>
      </w:r>
    </w:p>
    <w:p w:rsidR="005870F2" w:rsidRPr="005870F2" w:rsidRDefault="005870F2" w:rsidP="005870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b/>
          <w:bCs/>
          <w:color w:val="181818"/>
          <w:spacing w:val="5"/>
          <w:sz w:val="24"/>
          <w:szCs w:val="24"/>
        </w:rPr>
        <w:t>Evaluation</w:t>
      </w: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: After training, evaluate the model on a separate validation set to check for </w:t>
      </w:r>
      <w:proofErr w:type="spellStart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overfitting</w:t>
      </w:r>
      <w:proofErr w:type="spellEnd"/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 xml:space="preserve"> and generalization performance.</w:t>
      </w:r>
    </w:p>
    <w:p w:rsidR="005870F2" w:rsidRPr="005870F2" w:rsidRDefault="005870F2" w:rsidP="005870F2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181818"/>
          <w:spacing w:val="5"/>
          <w:sz w:val="24"/>
          <w:szCs w:val="24"/>
        </w:rPr>
      </w:pPr>
      <w:r w:rsidRPr="005870F2">
        <w:rPr>
          <w:rFonts w:ascii="Helvetica" w:eastAsia="Times New Roman" w:hAnsi="Helvetica" w:cs="Helvetica"/>
          <w:color w:val="181818"/>
          <w:spacing w:val="5"/>
          <w:sz w:val="24"/>
          <w:szCs w:val="24"/>
        </w:rPr>
        <w:t>Feel free to reach out with any questions or if you need further customization!</w:t>
      </w:r>
    </w:p>
    <w:p w:rsidR="005870F2" w:rsidRPr="005870F2" w:rsidRDefault="005870F2" w:rsidP="005870F2">
      <w:pPr>
        <w:rPr>
          <w:rFonts w:ascii="Helvetica" w:eastAsia="Malgun Gothic" w:hAnsi="Helvetica" w:cs="Helvetica" w:hint="eastAsia"/>
          <w:color w:val="181818"/>
          <w:spacing w:val="5"/>
          <w:sz w:val="24"/>
          <w:szCs w:val="24"/>
          <w:shd w:val="clear" w:color="auto" w:fill="FFFFFF"/>
          <w:lang w:eastAsia="ko-KR"/>
        </w:rPr>
      </w:pPr>
    </w:p>
    <w:p w:rsidR="005870F2" w:rsidRPr="005870F2" w:rsidRDefault="005870F2" w:rsidP="005870F2">
      <w:pPr>
        <w:rPr>
          <w:rFonts w:eastAsia="Malgun Gothic" w:hint="eastAsia"/>
          <w:lang w:eastAsia="ko-KR"/>
        </w:rPr>
      </w:pPr>
    </w:p>
    <w:sectPr w:rsidR="005870F2" w:rsidRPr="0058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404"/>
    <w:multiLevelType w:val="multilevel"/>
    <w:tmpl w:val="89D8C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52F8A"/>
    <w:multiLevelType w:val="multilevel"/>
    <w:tmpl w:val="2062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E52EA6"/>
    <w:multiLevelType w:val="multilevel"/>
    <w:tmpl w:val="9778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265634"/>
    <w:multiLevelType w:val="multilevel"/>
    <w:tmpl w:val="BFD8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56"/>
    <w:rsid w:val="00187F28"/>
    <w:rsid w:val="005870F2"/>
    <w:rsid w:val="00985356"/>
    <w:rsid w:val="00E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0F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b-0">
    <w:name w:val="mb-0"/>
    <w:basedOn w:val="Normal"/>
    <w:rsid w:val="0058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0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70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70F2"/>
  </w:style>
  <w:style w:type="character" w:styleId="Strong">
    <w:name w:val="Strong"/>
    <w:basedOn w:val="DefaultParagraphFont"/>
    <w:uiPriority w:val="22"/>
    <w:qFormat/>
    <w:rsid w:val="005870F2"/>
    <w:rPr>
      <w:b/>
      <w:bCs/>
    </w:rPr>
  </w:style>
  <w:style w:type="character" w:customStyle="1" w:styleId="mr-1x">
    <w:name w:val="mr-1x"/>
    <w:basedOn w:val="DefaultParagraphFont"/>
    <w:rsid w:val="005870F2"/>
  </w:style>
  <w:style w:type="character" w:customStyle="1" w:styleId="sr-only">
    <w:name w:val="sr-only"/>
    <w:basedOn w:val="DefaultParagraphFont"/>
    <w:rsid w:val="005870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0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0F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b-0">
    <w:name w:val="mb-0"/>
    <w:basedOn w:val="Normal"/>
    <w:rsid w:val="0058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0F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70F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70F2"/>
  </w:style>
  <w:style w:type="character" w:styleId="Strong">
    <w:name w:val="Strong"/>
    <w:basedOn w:val="DefaultParagraphFont"/>
    <w:uiPriority w:val="22"/>
    <w:qFormat/>
    <w:rsid w:val="005870F2"/>
    <w:rPr>
      <w:b/>
      <w:bCs/>
    </w:rPr>
  </w:style>
  <w:style w:type="character" w:customStyle="1" w:styleId="mr-1x">
    <w:name w:val="mr-1x"/>
    <w:basedOn w:val="DefaultParagraphFont"/>
    <w:rsid w:val="005870F2"/>
  </w:style>
  <w:style w:type="character" w:customStyle="1" w:styleId="sr-only">
    <w:name w:val="sr-only"/>
    <w:basedOn w:val="DefaultParagraphFont"/>
    <w:rsid w:val="00587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6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46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1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9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5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5685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1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0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295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53686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69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8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0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598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1597</Words>
  <Characters>9106</Characters>
  <Application>Microsoft Office Word</Application>
  <DocSecurity>0</DocSecurity>
  <Lines>75</Lines>
  <Paragraphs>21</Paragraphs>
  <ScaleCrop>false</ScaleCrop>
  <Company/>
  <LinksUpToDate>false</LinksUpToDate>
  <CharactersWithSpaces>10682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3</cp:revision>
  <dcterms:created xsi:type="dcterms:W3CDTF">2024-06-07T02:26:00Z</dcterms:created>
  <dcterms:modified xsi:type="dcterms:W3CDTF">2024-06-07T02:30:00Z</dcterms:modified>
</cp:coreProperties>
</file>