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80B699" w14:textId="4AD34F07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Left Tab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3EE5132F" wp14:editId="187B3CAC">
            <wp:extent cx="95250" cy="76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left-aligns the text at the tab stop.</w:t>
      </w:r>
    </w:p>
    <w:p w14:paraId="4AE9CAF9" w14:textId="7DEE1E1F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Center Tab</w:t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751DD247" wp14:editId="5C387BB1">
            <wp:extent cx="133350" cy="120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centers the text around the tab stop.</w:t>
      </w:r>
    </w:p>
    <w:p w14:paraId="061C7F90" w14:textId="5B25F92B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Right Tab 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1418F6B1" wp14:editId="1CEA14A0">
            <wp:extent cx="133350" cy="12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right-aligns the text at the tab stop.</w:t>
      </w:r>
    </w:p>
    <w:p w14:paraId="0E566745" w14:textId="319F6886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Decimal Tab 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1CBC9262" wp14:editId="5D5F71D9">
            <wp:extent cx="133350" cy="12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aligns decimal numbers using the decimal point.</w:t>
      </w:r>
    </w:p>
    <w:p w14:paraId="23C47F23" w14:textId="607B2D73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Bar Tab 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09488848" wp14:editId="4D7018FB">
            <wp:extent cx="133350" cy="12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draws a vertical line on the document.</w:t>
      </w:r>
    </w:p>
    <w:p w14:paraId="444E169D" w14:textId="73539EDA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First Line Indent 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3EA0DAFE" wp14:editId="1D918979">
            <wp:extent cx="133350" cy="12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inserts the indent marker on the Ruler and indents the first line of text in a paragraph.</w:t>
      </w:r>
    </w:p>
    <w:p w14:paraId="02C66805" w14:textId="381B2966" w:rsidR="00981B0B" w:rsidRPr="00981B0B" w:rsidRDefault="00981B0B" w:rsidP="00981B0B">
      <w:pPr>
        <w:widowControl/>
        <w:numPr>
          <w:ilvl w:val="0"/>
          <w:numId w:val="1"/>
        </w:numPr>
        <w:shd w:val="clear" w:color="auto" w:fill="FFFFFF"/>
        <w:spacing w:after="168" w:line="240" w:lineRule="auto"/>
        <w:ind w:left="750" w:right="750"/>
        <w:jc w:val="left"/>
        <w:textAlignment w:val="baseline"/>
        <w:rPr>
          <w:rFonts w:ascii="inherit" w:eastAsia="Times New Roman" w:hAnsi="inherit" w:cs="Times New Roman"/>
          <w:color w:val="4E4E4E"/>
          <w:sz w:val="29"/>
          <w:szCs w:val="29"/>
        </w:rPr>
      </w:pPr>
      <w:r w:rsidRPr="00981B0B">
        <w:rPr>
          <w:rFonts w:ascii="inherit" w:eastAsia="Times New Roman" w:hAnsi="inherit" w:cs="Times New Roman"/>
          <w:b/>
          <w:bCs/>
          <w:color w:val="4E4E4E"/>
          <w:sz w:val="29"/>
          <w:szCs w:val="29"/>
        </w:rPr>
        <w:t>Hanging Indent </w:t>
      </w:r>
      <w:r w:rsidRPr="00981B0B">
        <w:rPr>
          <w:rFonts w:ascii="inherit" w:eastAsia="Times New Roman" w:hAnsi="inherit" w:cs="Times New Roman"/>
          <w:noProof/>
          <w:color w:val="4E4E4E"/>
          <w:sz w:val="29"/>
          <w:szCs w:val="29"/>
        </w:rPr>
        <w:drawing>
          <wp:inline distT="0" distB="0" distL="0" distR="0" wp14:anchorId="3BFE1BE3" wp14:editId="2C8CFEE4">
            <wp:extent cx="133350" cy="12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1B0B">
        <w:rPr>
          <w:rFonts w:ascii="inherit" w:eastAsia="Times New Roman" w:hAnsi="inherit" w:cs="Times New Roman"/>
          <w:color w:val="4E4E4E"/>
          <w:sz w:val="29"/>
          <w:szCs w:val="29"/>
        </w:rPr>
        <w:t> inserts the hanging indent marker and indents all lines other than the first line.</w:t>
      </w:r>
    </w:p>
    <w:p w14:paraId="087B5AC0" w14:textId="77777777" w:rsidR="001E7872" w:rsidRDefault="001E7872"/>
    <w:sectPr w:rsidR="001E7872" w:rsidSect="002800E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282742" w14:textId="77777777" w:rsidR="00A5411E" w:rsidRDefault="00A5411E" w:rsidP="00981B0B">
      <w:pPr>
        <w:spacing w:after="0" w:line="240" w:lineRule="auto"/>
      </w:pPr>
      <w:r>
        <w:separator/>
      </w:r>
    </w:p>
  </w:endnote>
  <w:endnote w:type="continuationSeparator" w:id="0">
    <w:p w14:paraId="00EBD859" w14:textId="77777777" w:rsidR="00A5411E" w:rsidRDefault="00A5411E" w:rsidP="00981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DB362D" w14:textId="77777777" w:rsidR="00A5411E" w:rsidRDefault="00A5411E" w:rsidP="00981B0B">
      <w:pPr>
        <w:spacing w:after="0" w:line="240" w:lineRule="auto"/>
      </w:pPr>
      <w:r>
        <w:separator/>
      </w:r>
    </w:p>
  </w:footnote>
  <w:footnote w:type="continuationSeparator" w:id="0">
    <w:p w14:paraId="3ED4490E" w14:textId="77777777" w:rsidR="00A5411E" w:rsidRDefault="00A5411E" w:rsidP="00981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F7AEA"/>
    <w:multiLevelType w:val="multilevel"/>
    <w:tmpl w:val="6D6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EC"/>
    <w:rsid w:val="001E7872"/>
    <w:rsid w:val="002800EF"/>
    <w:rsid w:val="005402EC"/>
    <w:rsid w:val="00981B0B"/>
    <w:rsid w:val="00A5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27D69C-8FE2-4164-95AB-BC4A89D0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0B"/>
  </w:style>
  <w:style w:type="paragraph" w:styleId="Footer">
    <w:name w:val="footer"/>
    <w:basedOn w:val="Normal"/>
    <w:link w:val="FooterChar"/>
    <w:uiPriority w:val="99"/>
    <w:unhideWhenUsed/>
    <w:rsid w:val="00981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0B"/>
  </w:style>
  <w:style w:type="character" w:styleId="Strong">
    <w:name w:val="Strong"/>
    <w:basedOn w:val="DefaultParagraphFont"/>
    <w:uiPriority w:val="22"/>
    <w:qFormat/>
    <w:rsid w:val="00981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Jiahui Xia</dc:creator>
  <cp:keywords/>
  <dc:description/>
  <cp:lastModifiedBy>Jiahui Xia</cp:lastModifiedBy>
  <cp:revision>2</cp:revision>
  <dcterms:created xsi:type="dcterms:W3CDTF">2020-09-10T19:29:00Z</dcterms:created>
  <dcterms:modified xsi:type="dcterms:W3CDTF">2020-09-10T19:29:00Z</dcterms:modified>
</cp:coreProperties>
</file>