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F90B" w14:textId="4CBBFBDE" w:rsidR="00E91286" w:rsidRDefault="00E91286" w:rsidP="00E91286">
      <w:r>
        <w:t>LATIHAN PRAKTIKUM 3</w:t>
      </w:r>
    </w:p>
    <w:p w14:paraId="620F2289" w14:textId="2464D1F6" w:rsidR="00E91286" w:rsidRDefault="00E91286" w:rsidP="00E91286">
      <w:pPr>
        <w:pStyle w:val="ListParagraph"/>
        <w:numPr>
          <w:ilvl w:val="0"/>
          <w:numId w:val="4"/>
        </w:numPr>
      </w:pPr>
      <w:r>
        <w:t xml:space="preserve">Langkah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kalian masing-masing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menu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</w:t>
      </w:r>
      <w:r>
        <w:t xml:space="preserve"> </w:t>
      </w:r>
      <w:proofErr w:type="spellStart"/>
      <w:r>
        <w:t>kubernetes</w:t>
      </w:r>
      <w:proofErr w:type="spellEnd"/>
      <w:r>
        <w:t xml:space="preserve"> engine 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101B" w14:paraId="7CADD61B" w14:textId="77777777" w:rsidTr="00CF101B">
        <w:tc>
          <w:tcPr>
            <w:tcW w:w="9350" w:type="dxa"/>
          </w:tcPr>
          <w:p w14:paraId="488A4CB7" w14:textId="5A82294A" w:rsidR="00CF101B" w:rsidRDefault="00CF101B" w:rsidP="00B81A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76EF6C" wp14:editId="4C76C95F">
                  <wp:extent cx="5943600" cy="2927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79884" w14:textId="77777777" w:rsidR="00B81AD8" w:rsidRDefault="00B81AD8" w:rsidP="00B81AD8">
      <w:pPr>
        <w:pStyle w:val="ListParagraph"/>
      </w:pPr>
    </w:p>
    <w:p w14:paraId="70C01230" w14:textId="7C36624E" w:rsidR="00B81AD8" w:rsidRDefault="00E91286" w:rsidP="00B81AD8">
      <w:pPr>
        <w:pStyle w:val="ListParagraph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create cluster,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data name node, zona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deploy, </w:t>
      </w:r>
      <w:proofErr w:type="spellStart"/>
      <w:r>
        <w:t>dst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deploy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location zonal </w:t>
      </w:r>
      <w:proofErr w:type="spellStart"/>
      <w:r>
        <w:t>bertype</w:t>
      </w:r>
      <w:proofErr w:type="spellEnd"/>
      <w:r>
        <w:t xml:space="preserve"> zona, dan zona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us-central1.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cluster</w:t>
      </w:r>
      <w: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101B" w14:paraId="321ECC40" w14:textId="77777777" w:rsidTr="00891F78">
        <w:tc>
          <w:tcPr>
            <w:tcW w:w="8630" w:type="dxa"/>
          </w:tcPr>
          <w:p w14:paraId="150914D4" w14:textId="70A78785" w:rsidR="00CF101B" w:rsidRDefault="00891F78" w:rsidP="00CF101B">
            <w:r>
              <w:rPr>
                <w:noProof/>
              </w:rPr>
              <w:drawing>
                <wp:inline distT="0" distB="0" distL="0" distR="0" wp14:anchorId="6606DA92" wp14:editId="364E733D">
                  <wp:extent cx="5372850" cy="2867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9E1F8" w14:textId="0EBF3F63" w:rsidR="00891F78" w:rsidRDefault="00891F78" w:rsidP="00CF101B">
            <w:r>
              <w:rPr>
                <w:noProof/>
              </w:rPr>
              <w:lastRenderedPageBreak/>
              <w:drawing>
                <wp:inline distT="0" distB="0" distL="0" distR="0" wp14:anchorId="59EF6625" wp14:editId="3CAB50C6">
                  <wp:extent cx="5287113" cy="4715533"/>
                  <wp:effectExtent l="0" t="0" r="889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547EB" w14:textId="41392408" w:rsidR="00891F78" w:rsidRDefault="00891F78" w:rsidP="00891F78">
      <w:pPr>
        <w:ind w:left="720"/>
      </w:pPr>
      <w:r w:rsidRPr="00E91286">
        <w:lastRenderedPageBreak/>
        <w:t xml:space="preserve">Setelah </w:t>
      </w:r>
      <w:proofErr w:type="spellStart"/>
      <w:r w:rsidRPr="00E91286">
        <w:t>selesai</w:t>
      </w:r>
      <w:proofErr w:type="spellEnd"/>
      <w:r w:rsidRPr="00E91286">
        <w:t xml:space="preserve"> </w:t>
      </w:r>
      <w:proofErr w:type="spellStart"/>
      <w:r w:rsidRPr="00E91286">
        <w:t>tekan</w:t>
      </w:r>
      <w:proofErr w:type="spellEnd"/>
      <w:r w:rsidRPr="00E91286">
        <w:t xml:space="preserve"> create, </w:t>
      </w:r>
      <w:proofErr w:type="spellStart"/>
      <w:r w:rsidRPr="00E91286">
        <w:t>kemudian</w:t>
      </w:r>
      <w:proofErr w:type="spellEnd"/>
      <w:r w:rsidRPr="00E91286">
        <w:t xml:space="preserve"> </w:t>
      </w:r>
      <w:proofErr w:type="spellStart"/>
      <w:r w:rsidRPr="00E91286">
        <w:t>tunggu</w:t>
      </w:r>
      <w:proofErr w:type="spellEnd"/>
      <w:r w:rsidRPr="00E91286">
        <w:t xml:space="preserve"> </w:t>
      </w:r>
      <w:proofErr w:type="spellStart"/>
      <w:r w:rsidRPr="00E91286">
        <w:t>hingga</w:t>
      </w:r>
      <w:proofErr w:type="spellEnd"/>
      <w:r w:rsidRPr="00E91286">
        <w:t xml:space="preserve"> proses </w:t>
      </w:r>
      <w:proofErr w:type="spellStart"/>
      <w:r w:rsidRPr="00E91286">
        <w:t>selesai</w:t>
      </w:r>
      <w:proofErr w:type="spellEnd"/>
      <w:r w:rsidRPr="00E91286">
        <w:t xml:space="preserve"> dan services </w:t>
      </w:r>
      <w:proofErr w:type="spellStart"/>
      <w:r w:rsidRPr="00E91286">
        <w:t>kubernetes</w:t>
      </w:r>
      <w:proofErr w:type="spellEnd"/>
      <w:r w:rsidRPr="00E91286">
        <w:t xml:space="preserve"> cluster </w:t>
      </w:r>
      <w:proofErr w:type="spellStart"/>
      <w:r w:rsidRPr="00E91286">
        <w:t>berwarna</w:t>
      </w:r>
      <w:proofErr w:type="spellEnd"/>
      <w:r w:rsidRPr="00E91286">
        <w:t xml:space="preserve"> </w:t>
      </w:r>
      <w:proofErr w:type="spellStart"/>
      <w:r w:rsidRPr="00E91286">
        <w:t>hijau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1F78" w14:paraId="0AA492FE" w14:textId="77777777" w:rsidTr="00891F78">
        <w:tc>
          <w:tcPr>
            <w:tcW w:w="9350" w:type="dxa"/>
          </w:tcPr>
          <w:p w14:paraId="19DB3C4A" w14:textId="793FC1F8" w:rsidR="00891F78" w:rsidRDefault="0038727F" w:rsidP="00891F78">
            <w:r>
              <w:rPr>
                <w:noProof/>
              </w:rPr>
              <w:drawing>
                <wp:inline distT="0" distB="0" distL="0" distR="0" wp14:anchorId="1E014D84" wp14:editId="7F4D8BC6">
                  <wp:extent cx="5943600" cy="130683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829BD" w14:textId="77777777" w:rsidR="00891F78" w:rsidRDefault="00891F78" w:rsidP="00891F78">
      <w:pPr>
        <w:ind w:left="720"/>
      </w:pPr>
    </w:p>
    <w:p w14:paraId="29CE628A" w14:textId="20EA0E17" w:rsidR="00E91286" w:rsidRDefault="00E91286" w:rsidP="00E91286">
      <w:pPr>
        <w:pStyle w:val="ListParagraph"/>
        <w:numPr>
          <w:ilvl w:val="0"/>
          <w:numId w:val="4"/>
        </w:numPr>
      </w:pPr>
      <w:r w:rsidRPr="00E91286">
        <w:t xml:space="preserve">Setelah </w:t>
      </w:r>
      <w:proofErr w:type="spellStart"/>
      <w:r w:rsidRPr="00E91286">
        <w:t>selesai</w:t>
      </w:r>
      <w:proofErr w:type="spellEnd"/>
      <w:r w:rsidRPr="00E91286">
        <w:t xml:space="preserve"> </w:t>
      </w:r>
      <w:proofErr w:type="spellStart"/>
      <w:r w:rsidRPr="00E91286">
        <w:t>silahkan</w:t>
      </w:r>
      <w:proofErr w:type="spellEnd"/>
      <w:r w:rsidRPr="00E91286">
        <w:t xml:space="preserve"> </w:t>
      </w:r>
      <w:proofErr w:type="spellStart"/>
      <w:r w:rsidRPr="00E91286">
        <w:t>menekan</w:t>
      </w:r>
      <w:proofErr w:type="spellEnd"/>
      <w:r w:rsidRPr="00E91286">
        <w:t xml:space="preserve"> connect </w:t>
      </w:r>
      <w:proofErr w:type="spellStart"/>
      <w:r w:rsidRPr="00E91286">
        <w:t>untuk</w:t>
      </w:r>
      <w:proofErr w:type="spellEnd"/>
      <w:r w:rsidRPr="00E91286">
        <w:t xml:space="preserve"> deploy docker image yang </w:t>
      </w:r>
      <w:proofErr w:type="spellStart"/>
      <w:r w:rsidRPr="00E91286">
        <w:t>kita</w:t>
      </w:r>
      <w:proofErr w:type="spellEnd"/>
      <w:r w:rsidRPr="00E91286">
        <w:t xml:space="preserve"> </w:t>
      </w:r>
      <w:proofErr w:type="spellStart"/>
      <w:r w:rsidRPr="00E91286">
        <w:t>buat</w:t>
      </w:r>
      <w:proofErr w:type="spellEnd"/>
      <w:r w:rsidRPr="00E91286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27F" w14:paraId="1B2ACEAC" w14:textId="77777777" w:rsidTr="0038727F">
        <w:tc>
          <w:tcPr>
            <w:tcW w:w="9350" w:type="dxa"/>
          </w:tcPr>
          <w:p w14:paraId="49C4BA45" w14:textId="2E7BF6AD" w:rsidR="0038727F" w:rsidRDefault="0038727F" w:rsidP="00B81A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4B30836" wp14:editId="475D1C9C">
                  <wp:extent cx="1581371" cy="16385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2378B" w14:textId="77777777" w:rsidR="00B81AD8" w:rsidRDefault="00B81AD8" w:rsidP="00B81AD8">
      <w:pPr>
        <w:pStyle w:val="ListParagraph"/>
      </w:pPr>
    </w:p>
    <w:p w14:paraId="4E2B5A40" w14:textId="77777777" w:rsidR="00B81AD8" w:rsidRDefault="00B81AD8" w:rsidP="00B81AD8">
      <w:pPr>
        <w:pStyle w:val="ListParagraph"/>
      </w:pPr>
    </w:p>
    <w:p w14:paraId="67F7DC75" w14:textId="33EFE707" w:rsidR="00E91286" w:rsidRDefault="00E91286" w:rsidP="00E91286">
      <w:pPr>
        <w:pStyle w:val="ListParagraph"/>
        <w:numPr>
          <w:ilvl w:val="0"/>
          <w:numId w:val="4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open workloads dashboard,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service yang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27F" w14:paraId="69DCABFA" w14:textId="77777777" w:rsidTr="0038727F">
        <w:tc>
          <w:tcPr>
            <w:tcW w:w="9350" w:type="dxa"/>
          </w:tcPr>
          <w:p w14:paraId="16D44EB8" w14:textId="161E4668" w:rsidR="0038727F" w:rsidRDefault="0038727F" w:rsidP="00B81A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27FD395" wp14:editId="30127B10">
                  <wp:extent cx="5943600" cy="34823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ED249" w14:textId="77777777" w:rsidR="00B81AD8" w:rsidRDefault="00B81AD8" w:rsidP="00B81AD8">
      <w:pPr>
        <w:pStyle w:val="ListParagraph"/>
      </w:pPr>
    </w:p>
    <w:p w14:paraId="24674382" w14:textId="07EC215D" w:rsidR="00B81AD8" w:rsidRDefault="00E91286" w:rsidP="00B81AD8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deploy,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container </w:t>
      </w:r>
      <w:proofErr w:type="spellStart"/>
      <w:r>
        <w:t>pilih</w:t>
      </w:r>
      <w:proofErr w:type="spellEnd"/>
      <w:r>
        <w:t xml:space="preserve"> new container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proses</w:t>
      </w:r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API Cloud Sources Repositories API, dan Cloud Build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linknya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3CD2" w14:paraId="4AA262CA" w14:textId="77777777" w:rsidTr="00CB3CD2">
        <w:tc>
          <w:tcPr>
            <w:tcW w:w="9350" w:type="dxa"/>
          </w:tcPr>
          <w:p w14:paraId="0E255E61" w14:textId="7A049372" w:rsidR="00CB3CD2" w:rsidRDefault="00CB3CD2" w:rsidP="00CB3CD2">
            <w:r>
              <w:rPr>
                <w:noProof/>
              </w:rPr>
              <w:lastRenderedPageBreak/>
              <w:drawing>
                <wp:inline distT="0" distB="0" distL="0" distR="0" wp14:anchorId="1C997161" wp14:editId="6C518629">
                  <wp:extent cx="5258534" cy="5591955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8B159" w14:textId="77777777" w:rsidR="00B81AD8" w:rsidRDefault="00B81AD8" w:rsidP="00CB3CD2">
      <w:pPr>
        <w:ind w:left="720"/>
      </w:pPr>
    </w:p>
    <w:p w14:paraId="2E2934A7" w14:textId="0C65402A" w:rsidR="00E91286" w:rsidRDefault="00E91286" w:rsidP="00E91286">
      <w:pPr>
        <w:pStyle w:val="ListParagraph"/>
        <w:numPr>
          <w:ilvl w:val="0"/>
          <w:numId w:val="4"/>
        </w:numPr>
      </w:pPr>
      <w:proofErr w:type="spellStart"/>
      <w:r w:rsidRPr="00E91286">
        <w:t>Pastikan</w:t>
      </w:r>
      <w:proofErr w:type="spellEnd"/>
      <w:r w:rsidRPr="00E91286">
        <w:t xml:space="preserve"> </w:t>
      </w:r>
      <w:proofErr w:type="spellStart"/>
      <w:r w:rsidRPr="00E91286">
        <w:t>kedua</w:t>
      </w:r>
      <w:proofErr w:type="spellEnd"/>
      <w:r w:rsidRPr="00E91286">
        <w:t xml:space="preserve"> API </w:t>
      </w:r>
      <w:proofErr w:type="spellStart"/>
      <w:r w:rsidRPr="00E91286">
        <w:t>ini</w:t>
      </w:r>
      <w:proofErr w:type="spellEnd"/>
      <w:r w:rsidRPr="00E91286">
        <w:t xml:space="preserve"> </w:t>
      </w:r>
      <w:proofErr w:type="spellStart"/>
      <w:r w:rsidRPr="00E91286">
        <w:t>telah</w:t>
      </w:r>
      <w:proofErr w:type="spellEnd"/>
      <w:r w:rsidRPr="00E91286">
        <w:t xml:space="preserve"> di </w:t>
      </w:r>
      <w:proofErr w:type="spellStart"/>
      <w:r w:rsidRPr="00E91286">
        <w:t>aktifkan</w:t>
      </w:r>
      <w:proofErr w:type="spellEnd"/>
      <w:r w:rsidRPr="00E91286">
        <w:t xml:space="preserve"> </w:t>
      </w:r>
      <w:proofErr w:type="spellStart"/>
      <w:r w:rsidRPr="00E91286">
        <w:t>dengan</w:t>
      </w:r>
      <w:proofErr w:type="spellEnd"/>
      <w:r w:rsidRPr="00E91286">
        <w:t xml:space="preserve"> </w:t>
      </w:r>
      <w:proofErr w:type="spellStart"/>
      <w:r w:rsidRPr="00E91286">
        <w:t>menekan</w:t>
      </w:r>
      <w:proofErr w:type="spellEnd"/>
      <w:r w:rsidRPr="00E91286">
        <w:t xml:space="preserve"> </w:t>
      </w:r>
      <w:proofErr w:type="spellStart"/>
      <w:r w:rsidRPr="00E91286">
        <w:t>tombol</w:t>
      </w:r>
      <w:proofErr w:type="spellEnd"/>
      <w:r w:rsidRPr="00E91286">
        <w:t xml:space="preserve"> enable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3CD2" w14:paraId="7DBC664F" w14:textId="77777777" w:rsidTr="00CB3CD2">
        <w:tc>
          <w:tcPr>
            <w:tcW w:w="9350" w:type="dxa"/>
          </w:tcPr>
          <w:p w14:paraId="4E5A6AB4" w14:textId="0E5B566C" w:rsidR="00CB3CD2" w:rsidRDefault="00CB3CD2" w:rsidP="00B81A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10F2BB9" wp14:editId="6FDB1CF5">
                  <wp:extent cx="5534797" cy="3886742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CD2" w14:paraId="2683C2C0" w14:textId="77777777" w:rsidTr="00CB3CD2">
        <w:tc>
          <w:tcPr>
            <w:tcW w:w="9350" w:type="dxa"/>
          </w:tcPr>
          <w:p w14:paraId="545A47DD" w14:textId="67D74F8B" w:rsidR="00CB3CD2" w:rsidRDefault="00CB3CD2" w:rsidP="00B81AD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37A36" wp14:editId="7B764911">
                  <wp:extent cx="5401339" cy="379095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811" cy="379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8C016" w14:textId="77777777" w:rsidR="00B81AD8" w:rsidRDefault="00B81AD8" w:rsidP="00B81AD8">
      <w:pPr>
        <w:pStyle w:val="ListParagraph"/>
      </w:pPr>
    </w:p>
    <w:p w14:paraId="235B40FC" w14:textId="77777777" w:rsidR="00B81AD8" w:rsidRDefault="00B81AD8" w:rsidP="00B81AD8">
      <w:pPr>
        <w:pStyle w:val="ListParagraph"/>
      </w:pPr>
    </w:p>
    <w:p w14:paraId="348146D3" w14:textId="440743F3" w:rsidR="00E91286" w:rsidRDefault="00E91286" w:rsidP="00B81AD8">
      <w:pPr>
        <w:pStyle w:val="ListParagraph"/>
        <w:numPr>
          <w:ilvl w:val="0"/>
          <w:numId w:val="4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container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 w:rsidR="00B81AD8">
        <w:t xml:space="preserve"> </w:t>
      </w:r>
      <w:proofErr w:type="spellStart"/>
      <w:r>
        <w:t>menggunakan</w:t>
      </w:r>
      <w:proofErr w:type="spellEnd"/>
      <w:r>
        <w:t xml:space="preserve"> username dan password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masing</w:t>
      </w:r>
      <w:proofErr w:type="gramStart"/>
      <w:r>
        <w:t>2..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lilih</w:t>
      </w:r>
      <w:proofErr w:type="spellEnd"/>
      <w:r>
        <w:t xml:space="preserve"> pada repository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reposiroty</w:t>
      </w:r>
      <w:proofErr w:type="spellEnd"/>
      <w:r>
        <w:t xml:space="preserve"> cloud </w:t>
      </w:r>
      <w:proofErr w:type="spellStart"/>
      <w:r>
        <w:t>nodejs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upload </w:t>
      </w:r>
      <w:proofErr w:type="spellStart"/>
      <w:r>
        <w:t>sebelumnya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59E5" w14:paraId="557DB098" w14:textId="77777777" w:rsidTr="002859E5">
        <w:tc>
          <w:tcPr>
            <w:tcW w:w="9350" w:type="dxa"/>
          </w:tcPr>
          <w:p w14:paraId="4A485F52" w14:textId="7B3541BD" w:rsidR="002859E5" w:rsidRDefault="002859E5" w:rsidP="00B81A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527EFB6" wp14:editId="5A2E5C67">
                  <wp:extent cx="5353797" cy="3191320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6883C" w14:textId="77777777" w:rsidR="00B81AD8" w:rsidRDefault="00B81AD8" w:rsidP="00B81AD8">
      <w:pPr>
        <w:pStyle w:val="ListParagraph"/>
      </w:pPr>
    </w:p>
    <w:p w14:paraId="36D1DCDC" w14:textId="77777777" w:rsidR="002859E5" w:rsidRDefault="00B81AD8" w:rsidP="00B81AD8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path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docker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pada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ahyar.dockerfile</w:t>
      </w:r>
      <w:proofErr w:type="spellEnd"/>
      <w:proofErr w:type="gram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59E5" w14:paraId="6FD972E4" w14:textId="77777777" w:rsidTr="002859E5">
        <w:tc>
          <w:tcPr>
            <w:tcW w:w="9350" w:type="dxa"/>
          </w:tcPr>
          <w:p w14:paraId="4529CE3A" w14:textId="60E7EEB9" w:rsidR="002859E5" w:rsidRDefault="002859E5" w:rsidP="002859E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BE188F" wp14:editId="2C8DA2CF">
                  <wp:extent cx="4505954" cy="3458058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9CF72" w14:textId="77777777" w:rsidR="002859E5" w:rsidRDefault="002859E5" w:rsidP="002859E5">
      <w:pPr>
        <w:pStyle w:val="ListParagraph"/>
      </w:pPr>
    </w:p>
    <w:p w14:paraId="5E010980" w14:textId="12B9F627" w:rsidR="00B81AD8" w:rsidRDefault="00B81AD8" w:rsidP="002859E5">
      <w:pPr>
        <w:pStyle w:val="ListParagraph"/>
      </w:pPr>
      <w:proofErr w:type="spellStart"/>
      <w:r>
        <w:lastRenderedPageBreak/>
        <w:t>Maka</w:t>
      </w:r>
      <w:proofErr w:type="spellEnd"/>
      <w:r>
        <w:t xml:space="preserve"> pada </w:t>
      </w:r>
      <w:proofErr w:type="spellStart"/>
      <w:r>
        <w:t>dockerfile</w:t>
      </w:r>
      <w:proofErr w:type="spellEnd"/>
      <w:r>
        <w:t xml:space="preserve"> path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proofErr w:type="gramStart"/>
      <w:r>
        <w:t>ahyar.dockerfile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di proses </w:t>
      </w:r>
      <w:proofErr w:type="spellStart"/>
      <w:r>
        <w:t>untuk</w:t>
      </w:r>
      <w:proofErr w:type="spellEnd"/>
      <w:r w:rsidR="002859E5"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 image docker </w:t>
      </w:r>
      <w:proofErr w:type="spellStart"/>
      <w:r>
        <w:t>untuk</w:t>
      </w:r>
      <w:proofErr w:type="spellEnd"/>
      <w:r>
        <w:t xml:space="preserve"> di deploy pada </w:t>
      </w:r>
      <w:proofErr w:type="spellStart"/>
      <w:r>
        <w:t>kubernetes</w:t>
      </w:r>
      <w:proofErr w:type="spellEnd"/>
      <w:r>
        <w:t xml:space="preserve"> engine.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container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continue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59E5" w14:paraId="0F51C58B" w14:textId="77777777" w:rsidTr="002859E5">
        <w:tc>
          <w:tcPr>
            <w:tcW w:w="9350" w:type="dxa"/>
          </w:tcPr>
          <w:p w14:paraId="1D1754E6" w14:textId="77777777" w:rsidR="002859E5" w:rsidRDefault="002859E5" w:rsidP="00B81A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78FD9D2" wp14:editId="0E042F1C">
                  <wp:extent cx="5258534" cy="523948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523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67F63" w14:textId="3AA7D7E5" w:rsidR="002859E5" w:rsidRDefault="002859E5" w:rsidP="00B81A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412395E" wp14:editId="2C75E77E">
                  <wp:extent cx="5458587" cy="4039164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077EF" w14:textId="608F4E02" w:rsidR="00B81AD8" w:rsidRDefault="00B81AD8" w:rsidP="00B81AD8">
      <w:pPr>
        <w:pStyle w:val="ListParagraph"/>
      </w:pPr>
    </w:p>
    <w:p w14:paraId="4AFD3090" w14:textId="00C5F434" w:rsidR="00B81AD8" w:rsidRDefault="00B81AD8" w:rsidP="00B81AD8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pada configuration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  <w:r>
        <w:t xml:space="preserve"> </w:t>
      </w:r>
      <w:r>
        <w:t xml:space="preserve">dan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Deploy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0F77" w14:paraId="41A5FA0D" w14:textId="77777777" w:rsidTr="00200F77">
        <w:tc>
          <w:tcPr>
            <w:tcW w:w="9350" w:type="dxa"/>
          </w:tcPr>
          <w:p w14:paraId="688B28BC" w14:textId="77777777" w:rsidR="00200F77" w:rsidRDefault="00200F77" w:rsidP="00B81AD8">
            <w:pPr>
              <w:pStyle w:val="ListParagraph"/>
              <w:ind w:left="0"/>
              <w:rPr>
                <w:noProof/>
              </w:rPr>
            </w:pPr>
          </w:p>
          <w:p w14:paraId="72B30380" w14:textId="77777777" w:rsidR="00200F77" w:rsidRDefault="00200F77" w:rsidP="00B81AD8">
            <w:pPr>
              <w:pStyle w:val="ListParagraph"/>
              <w:ind w:left="0"/>
              <w:rPr>
                <w:noProof/>
              </w:rPr>
            </w:pPr>
          </w:p>
          <w:p w14:paraId="2D12AE86" w14:textId="77777777" w:rsidR="00200F77" w:rsidRDefault="00200F77" w:rsidP="00B81A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73B5182" wp14:editId="79811B35">
                  <wp:extent cx="5449060" cy="522042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89055" w14:textId="54982D05" w:rsidR="00200F77" w:rsidRDefault="00200F77" w:rsidP="00B81A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D040084" wp14:editId="4F750E43">
                  <wp:extent cx="5229955" cy="3858163"/>
                  <wp:effectExtent l="0" t="0" r="889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62357" w14:textId="77777777" w:rsidR="00B81AD8" w:rsidRDefault="00B81AD8" w:rsidP="00B81AD8">
      <w:pPr>
        <w:pStyle w:val="ListParagraph"/>
      </w:pPr>
    </w:p>
    <w:p w14:paraId="1AF4C607" w14:textId="48F6A024" w:rsidR="00B81AD8" w:rsidRDefault="00B81AD8" w:rsidP="00B81AD8">
      <w:pPr>
        <w:pStyle w:val="ListParagraph"/>
        <w:numPr>
          <w:ilvl w:val="0"/>
          <w:numId w:val="4"/>
        </w:numPr>
      </w:pPr>
      <w:r>
        <w:t xml:space="preserve">TUNGGU proses </w:t>
      </w:r>
      <w:proofErr w:type="spellStart"/>
      <w:r>
        <w:t>hingga</w:t>
      </w:r>
      <w:proofErr w:type="spellEnd"/>
      <w:r>
        <w:t xml:space="preserve"> service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expose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0F77" w14:paraId="169025E4" w14:textId="77777777" w:rsidTr="00200F77">
        <w:tc>
          <w:tcPr>
            <w:tcW w:w="9350" w:type="dxa"/>
          </w:tcPr>
          <w:p w14:paraId="3C474E35" w14:textId="1D836D0B" w:rsidR="00200F77" w:rsidRDefault="00456837" w:rsidP="00B81A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5FAFA90" wp14:editId="48968C23">
                  <wp:extent cx="5518298" cy="3453643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72" cy="346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73649" w14:textId="77777777" w:rsidR="00B81AD8" w:rsidRDefault="00B81AD8" w:rsidP="00B81AD8">
      <w:pPr>
        <w:pStyle w:val="ListParagraph"/>
      </w:pPr>
    </w:p>
    <w:p w14:paraId="386A5AB9" w14:textId="77777777" w:rsidR="00B81AD8" w:rsidRDefault="00B81AD8" w:rsidP="00B81AD8">
      <w:pPr>
        <w:pStyle w:val="ListParagraph"/>
      </w:pPr>
    </w:p>
    <w:p w14:paraId="402A4F47" w14:textId="7B06A7FC" w:rsidR="00B81AD8" w:rsidRDefault="00B81AD8" w:rsidP="00B81AD8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port mapping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target port </w:t>
      </w:r>
      <w:proofErr w:type="spellStart"/>
      <w:r>
        <w:t>dengan</w:t>
      </w:r>
      <w:proofErr w:type="spellEnd"/>
      <w:r>
        <w:t xml:space="preserve"> port yang </w:t>
      </w:r>
      <w:proofErr w:type="spellStart"/>
      <w:r>
        <w:t>kita</w:t>
      </w:r>
      <w:proofErr w:type="spellEnd"/>
      <w:r>
        <w:t xml:space="preserve"> expose pada</w:t>
      </w:r>
      <w:r>
        <w:t xml:space="preserve"> </w:t>
      </w:r>
      <w:r>
        <w:t xml:space="preserve">container.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juga protocol, service type, dan </w:t>
      </w:r>
      <w:proofErr w:type="spellStart"/>
      <w:r>
        <w:t>nama</w:t>
      </w:r>
      <w:proofErr w:type="spellEnd"/>
      <w:r>
        <w:t xml:space="preserve"> service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8000,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expose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6837" w14:paraId="45D16BFB" w14:textId="77777777" w:rsidTr="00456837">
        <w:tc>
          <w:tcPr>
            <w:tcW w:w="9350" w:type="dxa"/>
          </w:tcPr>
          <w:p w14:paraId="75F7FDD3" w14:textId="3DBAE75E" w:rsidR="00456837" w:rsidRDefault="00456837" w:rsidP="00B81A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4AD957" wp14:editId="42B14615">
                  <wp:extent cx="5496692" cy="5039428"/>
                  <wp:effectExtent l="0" t="0" r="889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7798A" w14:textId="77777777" w:rsidR="00B81AD8" w:rsidRDefault="00B81AD8" w:rsidP="00B81AD8">
      <w:pPr>
        <w:pStyle w:val="ListParagraph"/>
      </w:pPr>
    </w:p>
    <w:p w14:paraId="160743DE" w14:textId="252BEC71" w:rsidR="00B81AD8" w:rsidRDefault="00B81AD8" w:rsidP="00B81AD8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service </w:t>
      </w:r>
      <w:proofErr w:type="spellStart"/>
      <w:r>
        <w:t>berjalan</w:t>
      </w:r>
      <w:proofErr w:type="spellEnd"/>
      <w:r>
        <w:t xml:space="preserve">, dan </w:t>
      </w:r>
      <w:proofErr w:type="spellStart"/>
      <w:r>
        <w:t>membuat</w:t>
      </w:r>
      <w:proofErr w:type="spellEnd"/>
      <w:r>
        <w:t xml:space="preserve"> external </w:t>
      </w:r>
      <w:proofErr w:type="spellStart"/>
      <w:r>
        <w:t>ip</w:t>
      </w:r>
      <w:proofErr w:type="spellEnd"/>
      <w:r>
        <w:t xml:space="preserve"> agar </w:t>
      </w:r>
      <w:proofErr w:type="spellStart"/>
      <w:r>
        <w:t>apliaksi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>. Setelah</w:t>
      </w:r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6837" w14:paraId="4185F512" w14:textId="77777777" w:rsidTr="00456837">
        <w:tc>
          <w:tcPr>
            <w:tcW w:w="9350" w:type="dxa"/>
          </w:tcPr>
          <w:p w14:paraId="1F70B2BE" w14:textId="60FF3AC3" w:rsidR="00456837" w:rsidRDefault="00456837" w:rsidP="00456837">
            <w:r>
              <w:rPr>
                <w:noProof/>
              </w:rPr>
              <w:lastRenderedPageBreak/>
              <w:drawing>
                <wp:inline distT="0" distB="0" distL="0" distR="0" wp14:anchorId="3A7E3ED4" wp14:editId="41805B4D">
                  <wp:extent cx="5486400" cy="33578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480" cy="336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660F1" w14:textId="743B652C" w:rsidR="00E91286" w:rsidRDefault="00E91286" w:rsidP="00456837">
      <w:pPr>
        <w:ind w:left="720"/>
      </w:pPr>
    </w:p>
    <w:p w14:paraId="25A53EC6" w14:textId="01626E99" w:rsidR="00456837" w:rsidRDefault="00456837" w:rsidP="00456837">
      <w:pPr>
        <w:ind w:left="720"/>
      </w:pPr>
      <w:r w:rsidRPr="00456837">
        <w:t xml:space="preserve">Jika </w:t>
      </w:r>
      <w:proofErr w:type="spellStart"/>
      <w:r w:rsidRPr="00456837">
        <w:t>telah</w:t>
      </w:r>
      <w:proofErr w:type="spellEnd"/>
      <w:r w:rsidRPr="00456837">
        <w:t xml:space="preserve"> </w:t>
      </w:r>
      <w:proofErr w:type="spellStart"/>
      <w:r w:rsidRPr="00456837">
        <w:t>berhasil</w:t>
      </w:r>
      <w:proofErr w:type="spellEnd"/>
      <w:r w:rsidRPr="00456837">
        <w:t xml:space="preserve"> </w:t>
      </w:r>
      <w:proofErr w:type="spellStart"/>
      <w:r w:rsidRPr="00456837">
        <w:t>akan</w:t>
      </w:r>
      <w:proofErr w:type="spellEnd"/>
      <w:r w:rsidRPr="00456837">
        <w:t xml:space="preserve"> </w:t>
      </w:r>
      <w:proofErr w:type="spellStart"/>
      <w:r w:rsidRPr="00456837">
        <w:t>menampilkan</w:t>
      </w:r>
      <w:proofErr w:type="spellEnd"/>
      <w:r w:rsidRPr="00456837">
        <w:t xml:space="preserve"> </w:t>
      </w:r>
      <w:proofErr w:type="spellStart"/>
      <w:r w:rsidRPr="00456837">
        <w:t>tampilan</w:t>
      </w:r>
      <w:proofErr w:type="spellEnd"/>
      <w:r w:rsidRPr="00456837">
        <w:t xml:space="preserve"> </w:t>
      </w:r>
      <w:proofErr w:type="spellStart"/>
      <w:r w:rsidRPr="00456837">
        <w:t>sebagai</w:t>
      </w:r>
      <w:proofErr w:type="spellEnd"/>
      <w:r w:rsidRPr="00456837">
        <w:t xml:space="preserve"> </w:t>
      </w:r>
      <w:proofErr w:type="spellStart"/>
      <w:r w:rsidRPr="00456837"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6837" w14:paraId="63190367" w14:textId="77777777" w:rsidTr="00456837">
        <w:tc>
          <w:tcPr>
            <w:tcW w:w="9350" w:type="dxa"/>
          </w:tcPr>
          <w:p w14:paraId="441E8D21" w14:textId="37BF988A" w:rsidR="00456837" w:rsidRDefault="00E30324" w:rsidP="00456837">
            <w:r>
              <w:rPr>
                <w:noProof/>
              </w:rPr>
              <w:drawing>
                <wp:inline distT="0" distB="0" distL="0" distR="0" wp14:anchorId="4C4BC60B" wp14:editId="3173E053">
                  <wp:extent cx="5943600" cy="6375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9A273" w14:textId="77777777" w:rsidR="00456837" w:rsidRDefault="00456837" w:rsidP="00456837">
      <w:pPr>
        <w:ind w:left="720"/>
      </w:pPr>
    </w:p>
    <w:sectPr w:rsidR="00456837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8318" w14:textId="77777777" w:rsidR="007509D6" w:rsidRDefault="007509D6" w:rsidP="00B81AD8">
      <w:pPr>
        <w:spacing w:after="0" w:line="240" w:lineRule="auto"/>
      </w:pPr>
      <w:r>
        <w:separator/>
      </w:r>
    </w:p>
  </w:endnote>
  <w:endnote w:type="continuationSeparator" w:id="0">
    <w:p w14:paraId="1CEBE2D4" w14:textId="77777777" w:rsidR="007509D6" w:rsidRDefault="007509D6" w:rsidP="00B8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2075" w14:textId="77777777" w:rsidR="007509D6" w:rsidRDefault="007509D6" w:rsidP="00B81AD8">
      <w:pPr>
        <w:spacing w:after="0" w:line="240" w:lineRule="auto"/>
      </w:pPr>
      <w:r>
        <w:separator/>
      </w:r>
    </w:p>
  </w:footnote>
  <w:footnote w:type="continuationSeparator" w:id="0">
    <w:p w14:paraId="6949DBE6" w14:textId="77777777" w:rsidR="007509D6" w:rsidRDefault="007509D6" w:rsidP="00B8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E43A" w14:textId="626934B0" w:rsidR="00B81AD8" w:rsidRDefault="00B81AD8">
    <w:pPr>
      <w:pStyle w:val="Header"/>
    </w:pPr>
    <w:r>
      <w:t>GRACEZYLIA EMANUELLA</w:t>
    </w:r>
  </w:p>
  <w:p w14:paraId="79171C20" w14:textId="71EA86E4" w:rsidR="00B81AD8" w:rsidRDefault="00B81AD8">
    <w:pPr>
      <w:pStyle w:val="Header"/>
    </w:pPr>
    <w:r>
      <w:t>51017010</w:t>
    </w:r>
  </w:p>
  <w:p w14:paraId="2ECE9AE8" w14:textId="77777777" w:rsidR="00B81AD8" w:rsidRDefault="00B81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9FB"/>
    <w:multiLevelType w:val="hybridMultilevel"/>
    <w:tmpl w:val="59825DE4"/>
    <w:lvl w:ilvl="0" w:tplc="9B8A8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6546"/>
    <w:multiLevelType w:val="hybridMultilevel"/>
    <w:tmpl w:val="DD3E3174"/>
    <w:lvl w:ilvl="0" w:tplc="9B8A8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52ADD"/>
    <w:multiLevelType w:val="hybridMultilevel"/>
    <w:tmpl w:val="3E0A96F6"/>
    <w:lvl w:ilvl="0" w:tplc="9B8A8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33C18"/>
    <w:multiLevelType w:val="hybridMultilevel"/>
    <w:tmpl w:val="52E0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86"/>
    <w:rsid w:val="00200F77"/>
    <w:rsid w:val="002859E5"/>
    <w:rsid w:val="0038727F"/>
    <w:rsid w:val="00456837"/>
    <w:rsid w:val="007509D6"/>
    <w:rsid w:val="007F1A0E"/>
    <w:rsid w:val="00891F78"/>
    <w:rsid w:val="00B81AD8"/>
    <w:rsid w:val="00CB3CD2"/>
    <w:rsid w:val="00CF101B"/>
    <w:rsid w:val="00DA284B"/>
    <w:rsid w:val="00E30324"/>
    <w:rsid w:val="00E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EDF2"/>
  <w15:chartTrackingRefBased/>
  <w15:docId w15:val="{EF3BBB1B-30EE-4487-B353-9CA55ECF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D8"/>
  </w:style>
  <w:style w:type="paragraph" w:styleId="Footer">
    <w:name w:val="footer"/>
    <w:basedOn w:val="Normal"/>
    <w:link w:val="FooterChar"/>
    <w:uiPriority w:val="99"/>
    <w:unhideWhenUsed/>
    <w:rsid w:val="00B8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D8"/>
  </w:style>
  <w:style w:type="table" w:styleId="TableGrid">
    <w:name w:val="Table Grid"/>
    <w:basedOn w:val="TableNormal"/>
    <w:uiPriority w:val="39"/>
    <w:rsid w:val="00CF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2021-11-19T13:20:00Z</dcterms:created>
  <dcterms:modified xsi:type="dcterms:W3CDTF">2021-11-19T14:57:00Z</dcterms:modified>
</cp:coreProperties>
</file>