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1166" w14:textId="062A03FA" w:rsidR="00524199" w:rsidRDefault="00BF3389" w:rsidP="005241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LATIHAN 2 </w:t>
      </w:r>
    </w:p>
    <w:p w14:paraId="14E75408" w14:textId="660E8990" w:rsidR="00524199" w:rsidRDefault="00524199" w:rsidP="00524199">
      <w:pPr>
        <w:spacing w:line="240" w:lineRule="auto"/>
        <w:jc w:val="both"/>
      </w:pPr>
      <w:r w:rsidRPr="00524199">
        <w:t xml:space="preserve">1. Buka </w:t>
      </w:r>
      <w:proofErr w:type="spellStart"/>
      <w:r w:rsidRPr="00524199">
        <w:t>halaman</w:t>
      </w:r>
      <w:proofErr w:type="spellEnd"/>
      <w:r w:rsidRPr="00524199">
        <w:t xml:space="preserve"> Compute Engine pada navigation menu, pada </w:t>
      </w:r>
      <w:proofErr w:type="spellStart"/>
      <w:r w:rsidRPr="00524199">
        <w:t>bagian</w:t>
      </w:r>
      <w:proofErr w:type="spellEnd"/>
      <w:r w:rsidRPr="00524199">
        <w:t xml:space="preserve"> Compute </w:t>
      </w:r>
      <w:proofErr w:type="spellStart"/>
      <w:r w:rsidRPr="00524199">
        <w:t>pilih</w:t>
      </w:r>
      <w:proofErr w:type="spellEnd"/>
      <w:r w:rsidRPr="00524199">
        <w:t xml:space="preserve"> Compute Engine.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8A1" w14:paraId="4FEAAF26" w14:textId="77777777" w:rsidTr="00FD18A1">
        <w:tc>
          <w:tcPr>
            <w:tcW w:w="9016" w:type="dxa"/>
          </w:tcPr>
          <w:p w14:paraId="03AE471C" w14:textId="45DD8765" w:rsidR="00FD18A1" w:rsidRDefault="00FD18A1" w:rsidP="0052419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EA01ADC" wp14:editId="37020E37">
                  <wp:extent cx="5612524" cy="68884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855" cy="689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03F5D" w14:textId="3D2DE532" w:rsidR="00524199" w:rsidRDefault="00524199" w:rsidP="00524199">
      <w:pPr>
        <w:spacing w:line="240" w:lineRule="auto"/>
        <w:jc w:val="both"/>
      </w:pPr>
    </w:p>
    <w:p w14:paraId="2083E806" w14:textId="284BBBC3" w:rsidR="00524199" w:rsidRDefault="00524199" w:rsidP="00524199">
      <w:pPr>
        <w:spacing w:line="240" w:lineRule="auto"/>
        <w:jc w:val="both"/>
      </w:pPr>
      <w:r w:rsidRPr="00524199">
        <w:t xml:space="preserve">2. Pada </w:t>
      </w:r>
      <w:proofErr w:type="spellStart"/>
      <w:r w:rsidRPr="00524199">
        <w:t>halaman</w:t>
      </w:r>
      <w:proofErr w:type="spellEnd"/>
      <w:r w:rsidRPr="00524199">
        <w:t xml:space="preserve"> VM Instances Anda </w:t>
      </w:r>
      <w:proofErr w:type="spellStart"/>
      <w:r w:rsidRPr="00524199">
        <w:t>akan</w:t>
      </w:r>
      <w:proofErr w:type="spellEnd"/>
      <w:r w:rsidRPr="00524199">
        <w:t xml:space="preserve"> </w:t>
      </w:r>
      <w:proofErr w:type="spellStart"/>
      <w:r w:rsidRPr="00524199">
        <w:t>melihat</w:t>
      </w:r>
      <w:proofErr w:type="spellEnd"/>
      <w:r w:rsidRPr="00524199">
        <w:t xml:space="preserve"> VM instances yang </w:t>
      </w:r>
      <w:proofErr w:type="spellStart"/>
      <w:r w:rsidRPr="00524199">
        <w:t>telah</w:t>
      </w:r>
      <w:proofErr w:type="spellEnd"/>
      <w:r w:rsidRPr="00524199">
        <w:t xml:space="preserve"> Anda buat </w:t>
      </w:r>
      <w:proofErr w:type="spellStart"/>
      <w:r w:rsidRPr="00524199">
        <w:t>sebelumnya</w:t>
      </w:r>
      <w:proofErr w:type="spellEnd"/>
      <w:r w:rsidRPr="0052419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8A1" w14:paraId="27CAB104" w14:textId="77777777" w:rsidTr="00FD18A1">
        <w:tc>
          <w:tcPr>
            <w:tcW w:w="9016" w:type="dxa"/>
          </w:tcPr>
          <w:p w14:paraId="4195B843" w14:textId="5E46A148" w:rsidR="00FD18A1" w:rsidRDefault="00FD18A1" w:rsidP="00524199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6A62A49" wp14:editId="728429A2">
                  <wp:extent cx="5731510" cy="30035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EEDAB" w14:textId="77777777" w:rsidR="00524199" w:rsidRDefault="00524199" w:rsidP="00524199">
      <w:pPr>
        <w:spacing w:line="240" w:lineRule="auto"/>
        <w:jc w:val="both"/>
      </w:pPr>
    </w:p>
    <w:p w14:paraId="0599ED7A" w14:textId="46A0C46A" w:rsidR="00524199" w:rsidRDefault="00524199" w:rsidP="00524199">
      <w:pPr>
        <w:spacing w:line="240" w:lineRule="auto"/>
        <w:jc w:val="both"/>
      </w:pPr>
      <w:r w:rsidRPr="00524199">
        <w:t xml:space="preserve">3. </w:t>
      </w:r>
      <w:proofErr w:type="spellStart"/>
      <w:r w:rsidRPr="00524199">
        <w:t>Untuk</w:t>
      </w:r>
      <w:proofErr w:type="spellEnd"/>
      <w:r w:rsidRPr="00524199">
        <w:t xml:space="preserve"> </w:t>
      </w:r>
      <w:proofErr w:type="spellStart"/>
      <w:r w:rsidRPr="00524199">
        <w:t>membuat</w:t>
      </w:r>
      <w:proofErr w:type="spellEnd"/>
      <w:r w:rsidRPr="00524199">
        <w:t xml:space="preserve"> instance </w:t>
      </w:r>
      <w:proofErr w:type="spellStart"/>
      <w:r w:rsidRPr="00524199">
        <w:t>baru</w:t>
      </w:r>
      <w:proofErr w:type="spellEnd"/>
      <w:r w:rsidRPr="00524199">
        <w:t xml:space="preserve">, </w:t>
      </w:r>
      <w:proofErr w:type="spellStart"/>
      <w:r w:rsidRPr="00524199">
        <w:t>pilih</w:t>
      </w:r>
      <w:proofErr w:type="spellEnd"/>
      <w:r w:rsidRPr="00524199">
        <w:t xml:space="preserve"> Create Instance.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8A1" w14:paraId="4ADFE3BF" w14:textId="77777777" w:rsidTr="00FD18A1">
        <w:tc>
          <w:tcPr>
            <w:tcW w:w="9016" w:type="dxa"/>
          </w:tcPr>
          <w:p w14:paraId="3184B350" w14:textId="123A95B8" w:rsidR="00FD18A1" w:rsidRDefault="00FD18A1" w:rsidP="0052419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8E78ED" wp14:editId="5354C43F">
                  <wp:extent cx="5731510" cy="30670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E3C3" w14:textId="77777777" w:rsidR="00524199" w:rsidRDefault="00524199" w:rsidP="00524199">
      <w:pPr>
        <w:spacing w:line="240" w:lineRule="auto"/>
        <w:jc w:val="both"/>
      </w:pPr>
    </w:p>
    <w:p w14:paraId="75D1E541" w14:textId="177D6DBC" w:rsidR="00524199" w:rsidRDefault="00524199" w:rsidP="00524199">
      <w:pPr>
        <w:spacing w:line="240" w:lineRule="auto"/>
        <w:jc w:val="both"/>
      </w:pPr>
      <w:r>
        <w:t xml:space="preserve">4. </w:t>
      </w:r>
      <w:proofErr w:type="spellStart"/>
      <w:r>
        <w:t>Selanjutnya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VM 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8A1" w14:paraId="476FD314" w14:textId="77777777" w:rsidTr="00FD18A1">
        <w:tc>
          <w:tcPr>
            <w:tcW w:w="9016" w:type="dxa"/>
          </w:tcPr>
          <w:p w14:paraId="78AAC180" w14:textId="4B141B02" w:rsidR="00FD18A1" w:rsidRDefault="004D4B7D" w:rsidP="00524199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BEE1683" wp14:editId="4ED48C38">
                  <wp:extent cx="4389500" cy="5959356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500" cy="59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CED52" w14:textId="798996A2" w:rsidR="004D4B7D" w:rsidRDefault="004D4B7D" w:rsidP="00524199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E64C847" wp14:editId="75005185">
                  <wp:extent cx="4237087" cy="5860288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586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E5CEE" w14:textId="6B4CB438" w:rsidR="004D4B7D" w:rsidRDefault="004D4B7D" w:rsidP="00524199">
            <w:pPr>
              <w:jc w:val="both"/>
            </w:pPr>
          </w:p>
        </w:tc>
      </w:tr>
    </w:tbl>
    <w:p w14:paraId="41E77A1F" w14:textId="77777777" w:rsidR="00524199" w:rsidRDefault="00524199" w:rsidP="00524199">
      <w:pPr>
        <w:spacing w:line="240" w:lineRule="auto"/>
        <w:jc w:val="both"/>
      </w:pPr>
    </w:p>
    <w:p w14:paraId="7C30FC6F" w14:textId="5BE2F14F" w:rsidR="00524199" w:rsidRDefault="00524199" w:rsidP="00524199">
      <w:pPr>
        <w:spacing w:line="240" w:lineRule="auto"/>
        <w:jc w:val="both"/>
      </w:pPr>
      <w:r>
        <w:t xml:space="preserve">5. Jika Anda </w:t>
      </w:r>
      <w:proofErr w:type="spellStart"/>
      <w:r>
        <w:t>perhatikan</w:t>
      </w:r>
      <w:proofErr w:type="spellEnd"/>
      <w:r>
        <w:t xml:space="preserve">, pada </w:t>
      </w:r>
      <w:proofErr w:type="spellStart"/>
      <w:r>
        <w:t>pembuatan</w:t>
      </w:r>
      <w:proofErr w:type="spellEnd"/>
      <w:r>
        <w:t xml:space="preserve"> VM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VM, </w:t>
      </w:r>
      <w:proofErr w:type="spellStart"/>
      <w:r>
        <w:t>sementara</w:t>
      </w:r>
      <w:proofErr w:type="spellEnd"/>
      <w:r>
        <w:t xml:space="preserve"> pada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VM dan zone.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terminal/shell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maka</w:t>
      </w:r>
      <w:proofErr w:type="spellEnd"/>
      <w:r>
        <w:t xml:space="preserve"> Google Cloud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default.</w:t>
      </w:r>
      <w:r>
        <w:t xml:space="preserve"> </w:t>
      </w:r>
      <w:r>
        <w:t>Jika Anda i</w:t>
      </w:r>
      <w:proofErr w:type="spellStart"/>
      <w:r>
        <w:t>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Anda buat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cloud shell, </w:t>
      </w:r>
      <w:proofErr w:type="spellStart"/>
      <w:r>
        <w:t>pilih</w:t>
      </w:r>
      <w:proofErr w:type="spellEnd"/>
      <w:r>
        <w:t xml:space="preserve"> </w:t>
      </w:r>
      <w:r>
        <w:t xml:space="preserve">command line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3365ECC0" w14:textId="15D13058" w:rsidR="00524199" w:rsidRDefault="00FD18A1" w:rsidP="00524199">
      <w:r w:rsidRPr="00FD18A1">
        <w:t xml:space="preserve">6. </w:t>
      </w:r>
      <w:proofErr w:type="spellStart"/>
      <w:r w:rsidRPr="00FD18A1">
        <w:t>Klik</w:t>
      </w:r>
      <w:proofErr w:type="spellEnd"/>
      <w:r w:rsidRPr="00FD18A1">
        <w:t xml:space="preserve"> Create </w:t>
      </w:r>
      <w:proofErr w:type="spellStart"/>
      <w:r w:rsidRPr="00FD18A1">
        <w:t>untuk</w:t>
      </w:r>
      <w:proofErr w:type="spellEnd"/>
      <w:r w:rsidRPr="00FD18A1">
        <w:t xml:space="preserve"> </w:t>
      </w:r>
      <w:proofErr w:type="spellStart"/>
      <w:r w:rsidRPr="00FD18A1">
        <w:t>membuat</w:t>
      </w:r>
      <w:proofErr w:type="spellEnd"/>
      <w:r w:rsidRPr="00FD18A1">
        <w:t xml:space="preserve"> VM.</w:t>
      </w:r>
    </w:p>
    <w:p w14:paraId="15386535" w14:textId="28445E38" w:rsidR="00FD18A1" w:rsidRDefault="00FD18A1" w:rsidP="00FD18A1">
      <w:r>
        <w:t xml:space="preserve">7.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GCP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provisioning </w:t>
      </w:r>
      <w:proofErr w:type="spellStart"/>
      <w:r>
        <w:t>untuk</w:t>
      </w:r>
      <w:proofErr w:type="spellEnd"/>
      <w:r>
        <w:t xml:space="preserve"> VM Anda. Ketika VM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running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VM.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7D" w14:paraId="129D88B8" w14:textId="77777777" w:rsidTr="004D4B7D">
        <w:tc>
          <w:tcPr>
            <w:tcW w:w="9016" w:type="dxa"/>
          </w:tcPr>
          <w:p w14:paraId="5892CBB3" w14:textId="7161EC63" w:rsidR="004D4B7D" w:rsidRDefault="00E244FD" w:rsidP="00FD18A1">
            <w:r>
              <w:rPr>
                <w:noProof/>
              </w:rPr>
              <w:lastRenderedPageBreak/>
              <w:drawing>
                <wp:inline distT="0" distB="0" distL="0" distR="0" wp14:anchorId="54B69803" wp14:editId="295EDFCA">
                  <wp:extent cx="5731510" cy="59182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F4A68" w14:textId="59C5CBCA" w:rsidR="004D4B7D" w:rsidRDefault="00E244FD" w:rsidP="00E244FD">
      <w:pPr>
        <w:pStyle w:val="ListParagraph"/>
        <w:numPr>
          <w:ilvl w:val="0"/>
          <w:numId w:val="1"/>
        </w:numPr>
      </w:pPr>
      <w:r>
        <w:t>Set up web server</w:t>
      </w:r>
    </w:p>
    <w:p w14:paraId="1CE8685A" w14:textId="7A728542" w:rsidR="00E244FD" w:rsidRDefault="00E244FD" w:rsidP="00E244FD">
      <w:r>
        <w:t xml:space="preserve">1.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SSH pada tab Connect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</w:tblGrid>
      <w:tr w:rsidR="00A11C43" w14:paraId="72338DCE" w14:textId="77777777" w:rsidTr="00A11C43">
        <w:tc>
          <w:tcPr>
            <w:tcW w:w="1980" w:type="dxa"/>
          </w:tcPr>
          <w:p w14:paraId="29CE80E5" w14:textId="695D6CCB" w:rsidR="00A11C43" w:rsidRDefault="00A11C43" w:rsidP="00E244FD">
            <w:r>
              <w:rPr>
                <w:noProof/>
              </w:rPr>
              <w:drawing>
                <wp:inline distT="0" distB="0" distL="0" distR="0" wp14:anchorId="4023A3AE" wp14:editId="07607FCB">
                  <wp:extent cx="1120237" cy="480102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F3F5F" w14:textId="77777777" w:rsidR="00E244FD" w:rsidRDefault="00E244FD" w:rsidP="00E244FD"/>
    <w:p w14:paraId="218EFBF2" w14:textId="6646EB2A" w:rsidR="00E244FD" w:rsidRDefault="00E244FD" w:rsidP="00E244FD">
      <w:r>
        <w:t>2. Install Nginx</w:t>
      </w:r>
      <w:r w:rsidR="00A11C43">
        <w:t xml:space="preserve"> </w:t>
      </w:r>
      <w:proofErr w:type="spellStart"/>
      <w:r w:rsidR="00A11C43">
        <w:t>sebagai</w:t>
      </w:r>
      <w:proofErr w:type="spellEnd"/>
      <w:r w:rsidR="00A11C43">
        <w:t xml:space="preserve"> web browser </w:t>
      </w:r>
      <w:proofErr w:type="spellStart"/>
      <w:r w:rsidR="00A11C43">
        <w:t>dengan</w:t>
      </w:r>
      <w:proofErr w:type="spellEnd"/>
      <w:r w:rsidR="00A11C43">
        <w:t xml:space="preserve"> </w:t>
      </w:r>
      <w:proofErr w:type="spellStart"/>
      <w:r w:rsidR="00A11C43">
        <w:t>perintah</w:t>
      </w:r>
      <w:proofErr w:type="spellEnd"/>
      <w:r w:rsidR="00A11C43">
        <w:t xml:space="preserve"> </w:t>
      </w:r>
      <w:proofErr w:type="spellStart"/>
      <w:r w:rsidR="00A11C43">
        <w:t>sudo</w:t>
      </w:r>
      <w:proofErr w:type="spellEnd"/>
      <w:r w:rsidR="00A11C43">
        <w:t xml:space="preserve"> apt-get install </w:t>
      </w:r>
      <w:proofErr w:type="spellStart"/>
      <w:r w:rsidR="00A11C43">
        <w:t>nginx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C43" w14:paraId="25F64DE3" w14:textId="77777777" w:rsidTr="00A11C43">
        <w:tc>
          <w:tcPr>
            <w:tcW w:w="9016" w:type="dxa"/>
          </w:tcPr>
          <w:p w14:paraId="41383FD9" w14:textId="4A7EF8E9" w:rsidR="00A11C43" w:rsidRDefault="00A11C43" w:rsidP="00E244FD">
            <w:r>
              <w:rPr>
                <w:noProof/>
              </w:rPr>
              <w:drawing>
                <wp:inline distT="0" distB="0" distL="0" distR="0" wp14:anchorId="041FF271" wp14:editId="53A3B30C">
                  <wp:extent cx="5731510" cy="4547870"/>
                  <wp:effectExtent l="0" t="0" r="254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4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ABEB7" w14:textId="77777777" w:rsidR="00A11C43" w:rsidRDefault="00A11C43" w:rsidP="00E244FD"/>
    <w:p w14:paraId="1427E173" w14:textId="4A18B763" w:rsidR="00E244FD" w:rsidRDefault="00E244FD" w:rsidP="00E244FD">
      <w:r>
        <w:t xml:space="preserve">3. Buka Server di browser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C43" w14:paraId="32141E48" w14:textId="77777777" w:rsidTr="00A11C43">
        <w:tc>
          <w:tcPr>
            <w:tcW w:w="9016" w:type="dxa"/>
          </w:tcPr>
          <w:p w14:paraId="1E836706" w14:textId="73CF7529" w:rsidR="00A11C43" w:rsidRDefault="005B6798" w:rsidP="00E244FD">
            <w:r>
              <w:rPr>
                <w:noProof/>
              </w:rPr>
              <w:drawing>
                <wp:inline distT="0" distB="0" distL="0" distR="0" wp14:anchorId="78CEA738" wp14:editId="65C9A0F0">
                  <wp:extent cx="5731510" cy="108648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03D9D" w14:textId="77777777" w:rsidR="00A11C43" w:rsidRDefault="00A11C43" w:rsidP="00E244FD"/>
    <w:sectPr w:rsidR="00A11C4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2A94" w14:textId="77777777" w:rsidR="000F4EC3" w:rsidRDefault="000F4EC3" w:rsidP="00E244FD">
      <w:pPr>
        <w:spacing w:after="0" w:line="240" w:lineRule="auto"/>
      </w:pPr>
      <w:r>
        <w:separator/>
      </w:r>
    </w:p>
  </w:endnote>
  <w:endnote w:type="continuationSeparator" w:id="0">
    <w:p w14:paraId="43192D60" w14:textId="77777777" w:rsidR="000F4EC3" w:rsidRDefault="000F4EC3" w:rsidP="00E2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5276" w14:textId="77777777" w:rsidR="000F4EC3" w:rsidRDefault="000F4EC3" w:rsidP="00E244FD">
      <w:pPr>
        <w:spacing w:after="0" w:line="240" w:lineRule="auto"/>
      </w:pPr>
      <w:r>
        <w:separator/>
      </w:r>
    </w:p>
  </w:footnote>
  <w:footnote w:type="continuationSeparator" w:id="0">
    <w:p w14:paraId="7C86210A" w14:textId="77777777" w:rsidR="000F4EC3" w:rsidRDefault="000F4EC3" w:rsidP="00E2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834C" w14:textId="777DDAFE" w:rsidR="005B6798" w:rsidRDefault="005B6798">
    <w:pPr>
      <w:pStyle w:val="Header"/>
    </w:pPr>
    <w:r>
      <w:t>GRACEZYLIA EMANUELLA</w:t>
    </w:r>
  </w:p>
  <w:p w14:paraId="3F3ED357" w14:textId="683E9814" w:rsidR="005B6798" w:rsidRDefault="005B6798">
    <w:pPr>
      <w:pStyle w:val="Header"/>
    </w:pPr>
    <w:r>
      <w:t>52017010</w:t>
    </w:r>
  </w:p>
  <w:p w14:paraId="2D012ACD" w14:textId="77777777" w:rsidR="005B6798" w:rsidRDefault="005B6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113D"/>
    <w:multiLevelType w:val="hybridMultilevel"/>
    <w:tmpl w:val="F44C9706"/>
    <w:lvl w:ilvl="0" w:tplc="D638B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89"/>
    <w:rsid w:val="000F4EC3"/>
    <w:rsid w:val="004D4B7D"/>
    <w:rsid w:val="00524199"/>
    <w:rsid w:val="005B6798"/>
    <w:rsid w:val="0064408E"/>
    <w:rsid w:val="00A11C43"/>
    <w:rsid w:val="00BF3389"/>
    <w:rsid w:val="00E244FD"/>
    <w:rsid w:val="00F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29C"/>
  <w15:chartTrackingRefBased/>
  <w15:docId w15:val="{7E47F652-0254-4031-A6CD-882DAFA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89"/>
    <w:pPr>
      <w:ind w:left="720"/>
      <w:contextualSpacing/>
    </w:pPr>
  </w:style>
  <w:style w:type="table" w:styleId="TableGrid">
    <w:name w:val="Table Grid"/>
    <w:basedOn w:val="TableNormal"/>
    <w:uiPriority w:val="39"/>
    <w:rsid w:val="00FD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4FD"/>
  </w:style>
  <w:style w:type="paragraph" w:styleId="Footer">
    <w:name w:val="footer"/>
    <w:basedOn w:val="Normal"/>
    <w:link w:val="FooterChar"/>
    <w:uiPriority w:val="99"/>
    <w:unhideWhenUsed/>
    <w:rsid w:val="00E2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frenly tanasa</dc:creator>
  <cp:keywords/>
  <dc:description/>
  <cp:lastModifiedBy>frenly tanasa</cp:lastModifiedBy>
  <cp:revision>1</cp:revision>
  <dcterms:created xsi:type="dcterms:W3CDTF">2021-11-26T21:52:00Z</dcterms:created>
  <dcterms:modified xsi:type="dcterms:W3CDTF">2021-11-26T22:25:00Z</dcterms:modified>
</cp:coreProperties>
</file>