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4228F">
      <w:pPr>
        <w:pStyle w:val="2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What is SelectorsHub? Why is it Used?</w:t>
      </w:r>
    </w:p>
    <w:p w14:paraId="1A8FF2D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What is SelectorsHub?</w:t>
      </w:r>
    </w:p>
    <w:p w14:paraId="55CCF0F4">
      <w:r>
        <w:t>SelectorsHub is a browser extension that helps automation testers create, verify, and debug XPath and CSS selectors more accurately. It works inside browser DevTools and provides intelligent suggestions for locating web elements.</w:t>
      </w:r>
    </w:p>
    <w:p w14:paraId="0993D76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Why SelectorsHub is Used?</w:t>
      </w:r>
    </w:p>
    <w:p w14:paraId="7D210624">
      <w:r>
        <w:t>• Helps generate correct XPath and CSS selectors automatically.</w:t>
      </w:r>
    </w:p>
    <w:p w14:paraId="3240C7E0">
      <w:r>
        <w:t>• Validates XPath and CSS inside the browser without running scripts.</w:t>
      </w:r>
    </w:p>
    <w:p w14:paraId="15EBC3B9">
      <w:r>
        <w:t>• Shows all attributes of elements clearly for easier locator creation.</w:t>
      </w:r>
    </w:p>
    <w:p w14:paraId="125702D6">
      <w:r>
        <w:t>• Supports Shadow DOM, iFrames, and SVG elements.</w:t>
      </w:r>
    </w:p>
    <w:p w14:paraId="3ABA7899">
      <w:r>
        <w:t>• Avoids manual trial‑and‑error of writing XPath.</w:t>
      </w:r>
    </w:p>
    <w:p w14:paraId="6491E1A1">
      <w:r>
        <w:t>• Prevents incorrect selectors by showing exact match count.</w:t>
      </w:r>
    </w:p>
    <w:p w14:paraId="1354437F">
      <w:r>
        <w:t>• Useful for Selenium, Cypress, Playwright, WebDriverIO, and Appium.</w:t>
      </w:r>
    </w:p>
    <w:p w14:paraId="3EC96F92">
      <w:r>
        <w:t>• Provides auto-suggestions while writing XPath.</w:t>
      </w:r>
    </w:p>
    <w:p w14:paraId="07C68938">
      <w:r>
        <w:t>• Offers relative XPath creation tips.</w:t>
      </w:r>
    </w:p>
    <w:p w14:paraId="0B53D54A">
      <w:r>
        <w:t>• Helps beginners understand DOM structure better.</w:t>
      </w:r>
    </w:p>
    <w:p w14:paraId="26C1839A">
      <w:r>
        <w:t>• Saves time and improves accuracy in automation.</w:t>
      </w:r>
    </w:p>
    <w:p w14:paraId="13A7246B">
      <w:r>
        <w:t>• Displays hidden elements and helps identify unique attributes.</w:t>
      </w:r>
    </w:p>
    <w:p w14:paraId="6F61BA2A">
      <w:r>
        <w:t>• Gives instant error messages for wrong selectors.</w:t>
      </w:r>
    </w:p>
    <w:p w14:paraId="6AC7FB6D">
      <w:pPr>
        <w:pStyle w:val="3"/>
      </w:pPr>
      <w:r>
        <w:t>Benefits of SelectorsHub</w:t>
      </w:r>
    </w:p>
    <w:p w14:paraId="74EEA39E">
      <w:r>
        <w:t>• Increases productivity for automation testers.</w:t>
      </w:r>
    </w:p>
    <w:p w14:paraId="7D68528E">
      <w:r>
        <w:t>• Reduces debugging time for locators.</w:t>
      </w:r>
    </w:p>
    <w:p w14:paraId="72C8A558">
      <w:r>
        <w:t>• Makes XPath writing extremely easy and accurate.</w:t>
      </w:r>
    </w:p>
    <w:p w14:paraId="091C8C10">
      <w:r>
        <w:t>• Improves the reliability of automation scripts.</w:t>
      </w:r>
    </w:p>
    <w:p w14:paraId="4661EAE6">
      <w:r>
        <w:t>• Works across multiple browsers.</w:t>
      </w:r>
    </w:p>
    <w:p w14:paraId="334805D0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09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Gracia</cp:lastModifiedBy>
  <dcterms:modified xsi:type="dcterms:W3CDTF">2025-12-11T18:18:49Z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DF22F0A6D4BE4141B9BD60521830641E_12</vt:lpwstr>
  </property>
</Properties>
</file>