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body>
    <w:p w:rsidRPr="00047EE6" w:rsidR="000B01A9" w:rsidP="00047EE6" w:rsidRDefault="00C8202A" w14:paraId="7B3920BB" w14:textId="7086249D">
      <w:pPr>
        <w:pStyle w:val="Subtitle"/>
      </w:pPr>
      <w:r>
        <w:t>UNIT 2 ASSIGNMENT</w:t>
      </w:r>
    </w:p>
    <w:p w:rsidRPr="000B01A9" w:rsidR="000B01A9" w:rsidP="000B01A9" w:rsidRDefault="0051231F" w14:paraId="577A12EE" w14:textId="0F13FD6E">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4850B56">
                <wp:simplePos x="0" y="0"/>
                <wp:positionH relativeFrom="column">
                  <wp:posOffset>-196850</wp:posOffset>
                </wp:positionH>
                <wp:positionV relativeFrom="paragraph">
                  <wp:posOffset>579283</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style="position:absolute;z-index:25166848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d3d6d7 [3206]" strokeweight="3pt" from="-15.5pt,45.6pt" to="514.15pt,45.6pt" w14:anchorId="60DF25E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">
                <v:stroke joinstyle="miter"/>
              </v:line>
            </w:pict>
          </mc:Fallback>
        </mc:AlternateContent>
      </w:r>
      <w:r w:rsidRPr="008165A2" w:rsidR="008165A2">
        <w:rPr>
          <w:sz w:val="60"/>
          <w:szCs w:val="60"/>
        </w:rPr>
        <w:t>Managing Your Data in ML</w:t>
      </w:r>
    </w:p>
    <w:p w:rsidRPr="00AE1118" w:rsidR="002D1387" w:rsidP="00AE1118" w:rsidRDefault="00E676D9" w14:paraId="70BA17A5" w14:textId="53CF9B45">
      <w:pPr>
        <w:pStyle w:val="Heading2"/>
        <w:spacing w:before="600" w:after="90"/>
      </w:pPr>
      <w:r w:rsidRPr="00AE1118">
        <w:t>Instructions</w:t>
      </w:r>
    </w:p>
    <w:p w:rsidR="001C4E03" w:rsidP="000B01A9" w:rsidRDefault="008165A2" w14:paraId="088657F2" w14:textId="23353B10">
      <w:pPr>
        <w:pStyle w:val="eCornellStyle"/>
      </w:pPr>
      <w:r w:rsidRPr="008165A2">
        <w:t>The questions below will prepare you for future interviews as they relate to concepts discussed throughout the week. You’ve practiced these concepts in the coding activities, exercises</w:t>
      </w:r>
      <w:r w:rsidR="007313B3">
        <w:t>,</w:t>
      </w:r>
      <w:r w:rsidRPr="008165A2">
        <w:t xml:space="preserve"> and coding portion of the assignment. Now, let’s formulate your programming into well-thought responses.</w:t>
      </w:r>
    </w:p>
    <w:p w:rsidRPr="000B01A9" w:rsidR="0098549E" w:rsidP="0098549E" w:rsidRDefault="0098549E" w14:paraId="0D8A0285" w14:textId="77777777">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as part of your </w:t>
      </w:r>
      <w:r>
        <w:t>assignment</w:t>
      </w:r>
      <w:r w:rsidRPr="000B01A9">
        <w:t xml:space="preserve"> completion. You may also have additional supporting documents that you will need to submit. Your </w:t>
      </w:r>
      <w:r>
        <w:t>facilitator</w:t>
      </w:r>
      <w:r w:rsidRPr="000B01A9">
        <w:t xml:space="preserve"> will provide feedback to help you work through your findings</w:t>
      </w:r>
      <w:r>
        <w:t>.</w:t>
      </w:r>
    </w:p>
    <w:p w:rsidR="00F9743C" w:rsidP="000B01A9" w:rsidRDefault="00F9743C" w14:paraId="4641A73C" w14:textId="26CE288A">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rsidRPr="009A4850" w:rsidR="00343FC8" w:rsidP="0051231F" w:rsidRDefault="00BD3DFA" w14:paraId="6221EA35" w14:textId="08DE1C3D">
      <w:pPr>
        <w:pStyle w:val="Title"/>
      </w:pPr>
      <w:r w:rsidRPr="00BD3DFA">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Pr="009A4850" w:rsidR="008F498F">
        <w:br w:type="page"/>
      </w:r>
    </w:p>
    <w:p w:rsidR="008165A2" w:rsidP="008165A2" w:rsidRDefault="008165A2" w14:paraId="24076083" w14:textId="77777777">
      <w:pPr>
        <w:pStyle w:val="Subtitle"/>
      </w:pPr>
      <w:r w:rsidRPr="008165A2">
        <w:lastRenderedPageBreak/>
        <w:t>Week 2 Written Portion</w:t>
      </w:r>
    </w:p>
    <w:p w:rsidR="00AE1118" w:rsidP="008165A2" w:rsidRDefault="008165A2" w14:paraId="08C20331" w14:textId="580DC9E6">
      <w:pPr>
        <w:pStyle w:val="Subtitle"/>
      </w:pPr>
      <w:r w:rsidRPr="008165A2">
        <w:rPr>
          <w:color w:val="B31B1B"/>
          <w:sz w:val="48"/>
          <w:szCs w:val="48"/>
        </w:rPr>
        <w:t>Building a Modeling Dataset</w:t>
      </w:r>
    </w:p>
    <w:p w:rsidR="00D707FD" w:rsidP="00AE1118" w:rsidRDefault="008165A2" w14:paraId="3C753CB6" w14:textId="58C78466">
      <w:pPr>
        <w:pStyle w:val="eCornellStyle"/>
      </w:pPr>
      <w:r w:rsidRPr="008165A2">
        <w:t>Answer the questions below about building a model dataset and understanding your data through analysis and visualization.</w:t>
      </w:r>
    </w:p>
    <w:p w:rsidRPr="00AE1118" w:rsidR="008165A2" w:rsidP="008165A2" w:rsidRDefault="008165A2" w14:paraId="792F2AAC" w14:textId="7B5BBD40">
      <w:pPr>
        <w:pStyle w:val="Heading2"/>
      </w:pPr>
      <w:r>
        <w:t>Questions:</w:t>
      </w:r>
    </w:p>
    <w:p w:rsidR="00B80096" w:rsidP="008165A2" w:rsidRDefault="008165A2" w14:paraId="05B461DE" w14:textId="37DAA7D4">
      <w:pPr>
        <w:pStyle w:val="ListNumber"/>
      </w:pPr>
      <w:r w:rsidRPr="008165A2">
        <w:t>What does it mean to have a “modeling dataset”?</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270A9394" w14:paraId="708590AF" w14:textId="77777777">
        <w:trPr>
          <w:trHeight w:val="889"/>
        </w:trPr>
        <w:tc>
          <w:tcPr>
            <w:tcW w:w="9900" w:type="dxa"/>
            <w:shd w:val="clear" w:color="auto" w:fill="auto"/>
            <w:tcMar>
              <w:top w:w="216" w:type="dxa"/>
              <w:left w:w="216" w:type="dxa"/>
              <w:bottom w:w="216" w:type="dxa"/>
              <w:right w:w="216" w:type="dxa"/>
            </w:tcMar>
          </w:tcPr>
          <w:p w:rsidRPr="00C108E6" w:rsidR="00AE1118" w:rsidP="270A9394" w:rsidRDefault="008165A2" w14:paraId="396B9D7D" w14:textId="5B34AB2E">
            <w:pPr>
              <w:pStyle w:val="NoParagraphStyle"/>
              <w:rPr>
                <w:rFonts w:ascii="system-ui" w:hAnsi="system-ui" w:eastAsia="system-ui" w:cs="system-ui"/>
                <w:b w:val="0"/>
                <w:bCs w:val="0"/>
                <w:i w:val="0"/>
                <w:iCs w:val="0"/>
                <w:caps w:val="0"/>
                <w:smallCaps w:val="0"/>
                <w:noProof w:val="0"/>
                <w:color w:val="13343B" w:themeColor="text1"/>
                <w:sz w:val="24"/>
                <w:szCs w:val="24"/>
                <w:lang w:val="en-US"/>
              </w:rPr>
            </w:pPr>
            <w:r w:rsidRPr="270A9394" w:rsidR="433BEF9A">
              <w:rPr>
                <w:rFonts w:ascii="system-ui" w:hAnsi="system-ui" w:eastAsia="system-ui" w:cs="system-ui"/>
                <w:b w:val="0"/>
                <w:bCs w:val="0"/>
                <w:i w:val="0"/>
                <w:iCs w:val="0"/>
                <w:caps w:val="0"/>
                <w:smallCaps w:val="0"/>
                <w:noProof w:val="0"/>
                <w:color w:val="13343B"/>
                <w:sz w:val="24"/>
                <w:szCs w:val="24"/>
                <w:lang w:val="en-US"/>
              </w:rPr>
              <w:t>A modeling dataset refers to a dataset that has been prepared and transformed into a suitable format for use in machine learning models. This dataset should be clean, consistent, and free of errors, with all necessary features and variables included. The data should be in a format that can be easily processed by the chosen machine learning algorithm, with any necessary transformations, encoding, or scaling applied.</w:t>
            </w:r>
            <w:r>
              <w:br/>
            </w:r>
          </w:p>
        </w:tc>
      </w:tr>
    </w:tbl>
    <w:p w:rsidR="00AE1118" w:rsidP="00AE1118" w:rsidRDefault="00AE1118" w14:paraId="1C0C14F8" w14:textId="77777777">
      <w:pPr>
        <w:pStyle w:val="ListNumber"/>
        <w:numPr>
          <w:ilvl w:val="0"/>
          <w:numId w:val="0"/>
        </w:numPr>
      </w:pPr>
    </w:p>
    <w:p w:rsidR="00AE1118" w:rsidP="008165A2" w:rsidRDefault="008165A2" w14:paraId="79F39057" w14:textId="7DD601AF">
      <w:pPr>
        <w:pStyle w:val="ListNumber"/>
      </w:pPr>
      <w:r w:rsidRPr="008165A2">
        <w:t>What steps would you take with a raw dataset to end up with a modeling dataset?</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AE1118" w:rsidTr="270A9394" w14:paraId="20C9124D" w14:textId="77777777">
        <w:trPr>
          <w:trHeight w:val="1024"/>
        </w:trPr>
        <w:tc>
          <w:tcPr>
            <w:tcW w:w="9900" w:type="dxa"/>
            <w:shd w:val="clear" w:color="auto" w:fill="auto"/>
            <w:tcMar>
              <w:top w:w="216" w:type="dxa"/>
              <w:left w:w="216" w:type="dxa"/>
              <w:bottom w:w="216" w:type="dxa"/>
              <w:right w:w="216" w:type="dxa"/>
            </w:tcMar>
          </w:tcPr>
          <w:p w:rsidRPr="00C108E6" w:rsidR="00AE1118" w:rsidP="270A9394" w:rsidRDefault="008165A2" w14:paraId="3F613DE3" w14:textId="134D04C9">
            <w:pPr>
              <w:pStyle w:val="ListParagraph"/>
              <w:shd w:val="clear" w:color="auto" w:fill="FCFCF9"/>
              <w:spacing w:before="120" w:beforeAutospacing="off" w:after="120" w:afterAutospacing="off"/>
              <w:rPr>
                <w:rFonts w:ascii="system-ui" w:hAnsi="system-ui" w:eastAsia="system-ui" w:cs="system-ui"/>
                <w:b w:val="0"/>
                <w:bCs w:val="0"/>
                <w:i w:val="0"/>
                <w:iCs w:val="0"/>
                <w:caps w:val="0"/>
                <w:smallCaps w:val="0"/>
                <w:noProof w:val="0"/>
                <w:color w:val="13343B"/>
                <w:sz w:val="24"/>
                <w:szCs w:val="24"/>
                <w:lang w:val="en-US"/>
              </w:rPr>
            </w:pPr>
            <w:r w:rsidRPr="270A9394" w:rsidR="59D57154">
              <w:rPr>
                <w:rFonts w:ascii="system-ui" w:hAnsi="system-ui" w:eastAsia="system-ui" w:cs="system-ui"/>
                <w:b w:val="0"/>
                <w:bCs w:val="0"/>
                <w:i w:val="0"/>
                <w:iCs w:val="0"/>
                <w:caps w:val="0"/>
                <w:smallCaps w:val="0"/>
                <w:noProof w:val="0"/>
                <w:color w:val="13343B"/>
                <w:sz w:val="24"/>
                <w:szCs w:val="24"/>
                <w:lang w:val="en-US"/>
              </w:rPr>
              <w:t>Data Cleaning: Remove any missing or duplicate values, handle outliers, and correct errors in the data.</w:t>
            </w:r>
          </w:p>
          <w:p w:rsidRPr="00C108E6" w:rsidR="00AE1118" w:rsidP="270A9394" w:rsidRDefault="008165A2" w14:paraId="6680CF1C" w14:textId="09BDD1F1">
            <w:pPr>
              <w:pStyle w:val="ListParagraph"/>
              <w:shd w:val="clear" w:color="auto" w:fill="FCFCF9"/>
              <w:spacing w:before="120" w:beforeAutospacing="off" w:after="120" w:afterAutospacing="off"/>
              <w:rPr>
                <w:rFonts w:ascii="system-ui" w:hAnsi="system-ui" w:eastAsia="system-ui" w:cs="system-ui"/>
                <w:b w:val="0"/>
                <w:bCs w:val="0"/>
                <w:i w:val="0"/>
                <w:iCs w:val="0"/>
                <w:caps w:val="0"/>
                <w:smallCaps w:val="0"/>
                <w:noProof w:val="0"/>
                <w:color w:val="13343B"/>
                <w:sz w:val="24"/>
                <w:szCs w:val="24"/>
                <w:lang w:val="en-US"/>
              </w:rPr>
            </w:pPr>
            <w:r w:rsidRPr="270A9394" w:rsidR="59D57154">
              <w:rPr>
                <w:rFonts w:ascii="system-ui" w:hAnsi="system-ui" w:eastAsia="system-ui" w:cs="system-ui"/>
                <w:b w:val="0"/>
                <w:bCs w:val="0"/>
                <w:i w:val="0"/>
                <w:iCs w:val="0"/>
                <w:caps w:val="0"/>
                <w:smallCaps w:val="0"/>
                <w:noProof w:val="0"/>
                <w:color w:val="13343B"/>
                <w:sz w:val="24"/>
                <w:szCs w:val="24"/>
                <w:lang w:val="en-US"/>
              </w:rPr>
              <w:t>Data Transformation: Convert data types, perform feature scaling, and apply necessary transformations to make the data suitable for modeling.</w:t>
            </w:r>
          </w:p>
          <w:p w:rsidRPr="00C108E6" w:rsidR="00AE1118" w:rsidP="270A9394" w:rsidRDefault="008165A2" w14:paraId="2A3483D9" w14:textId="30C8E4DE">
            <w:pPr>
              <w:pStyle w:val="ListParagraph"/>
              <w:shd w:val="clear" w:color="auto" w:fill="FCFCF9"/>
              <w:spacing w:before="120" w:beforeAutospacing="off" w:after="120" w:afterAutospacing="off"/>
              <w:rPr>
                <w:rFonts w:ascii="system-ui" w:hAnsi="system-ui" w:eastAsia="system-ui" w:cs="system-ui"/>
                <w:b w:val="0"/>
                <w:bCs w:val="0"/>
                <w:i w:val="0"/>
                <w:iCs w:val="0"/>
                <w:caps w:val="0"/>
                <w:smallCaps w:val="0"/>
                <w:noProof w:val="0"/>
                <w:color w:val="13343B"/>
                <w:sz w:val="24"/>
                <w:szCs w:val="24"/>
                <w:lang w:val="en-US"/>
              </w:rPr>
            </w:pPr>
            <w:r w:rsidRPr="270A9394" w:rsidR="59D57154">
              <w:rPr>
                <w:rFonts w:ascii="system-ui" w:hAnsi="system-ui" w:eastAsia="system-ui" w:cs="system-ui"/>
                <w:b w:val="0"/>
                <w:bCs w:val="0"/>
                <w:i w:val="0"/>
                <w:iCs w:val="0"/>
                <w:caps w:val="0"/>
                <w:smallCaps w:val="0"/>
                <w:noProof w:val="0"/>
                <w:color w:val="13343B"/>
                <w:sz w:val="24"/>
                <w:szCs w:val="24"/>
                <w:lang w:val="en-US"/>
              </w:rPr>
              <w:t>Feature Engineering: Extract relevant features from the data, create new features if necessary, and select the most informative features for the model.</w:t>
            </w:r>
          </w:p>
          <w:p w:rsidRPr="00C108E6" w:rsidR="00AE1118" w:rsidP="270A9394" w:rsidRDefault="008165A2" w14:paraId="357F588D" w14:textId="079AE668">
            <w:pPr>
              <w:pStyle w:val="ListParagraph"/>
              <w:shd w:val="clear" w:color="auto" w:fill="FCFCF9"/>
              <w:spacing w:before="120" w:beforeAutospacing="off" w:after="120" w:afterAutospacing="off"/>
              <w:rPr>
                <w:rFonts w:ascii="system-ui" w:hAnsi="system-ui" w:eastAsia="system-ui" w:cs="system-ui"/>
                <w:b w:val="0"/>
                <w:bCs w:val="0"/>
                <w:i w:val="0"/>
                <w:iCs w:val="0"/>
                <w:caps w:val="0"/>
                <w:smallCaps w:val="0"/>
                <w:noProof w:val="0"/>
                <w:color w:val="13343B"/>
                <w:sz w:val="24"/>
                <w:szCs w:val="24"/>
                <w:lang w:val="en-US"/>
              </w:rPr>
            </w:pPr>
            <w:r w:rsidRPr="270A9394" w:rsidR="59D57154">
              <w:rPr>
                <w:rFonts w:ascii="system-ui" w:hAnsi="system-ui" w:eastAsia="system-ui" w:cs="system-ui"/>
                <w:b w:val="0"/>
                <w:bCs w:val="0"/>
                <w:i w:val="0"/>
                <w:iCs w:val="0"/>
                <w:caps w:val="0"/>
                <w:smallCaps w:val="0"/>
                <w:noProof w:val="0"/>
                <w:color w:val="13343B"/>
                <w:sz w:val="24"/>
                <w:szCs w:val="24"/>
                <w:lang w:val="en-US"/>
              </w:rPr>
              <w:t>Data Encoding: Encode categorical variables into numerical formats using techniques like one-hot encoding or label encoding.</w:t>
            </w:r>
          </w:p>
          <w:p w:rsidRPr="00C108E6" w:rsidR="00AE1118" w:rsidP="270A9394" w:rsidRDefault="008165A2" w14:paraId="37DE7E4E" w14:textId="288F09BB">
            <w:pPr>
              <w:pStyle w:val="ListParagraph"/>
              <w:shd w:val="clear" w:color="auto" w:fill="FCFCF9"/>
              <w:spacing w:before="120" w:beforeAutospacing="off" w:after="120" w:afterAutospacing="off"/>
              <w:rPr>
                <w:rFonts w:ascii="system-ui" w:hAnsi="system-ui" w:eastAsia="system-ui" w:cs="system-ui"/>
                <w:b w:val="0"/>
                <w:bCs w:val="0"/>
                <w:i w:val="0"/>
                <w:iCs w:val="0"/>
                <w:caps w:val="0"/>
                <w:smallCaps w:val="0"/>
                <w:noProof w:val="0"/>
                <w:color w:val="13343B"/>
                <w:sz w:val="24"/>
                <w:szCs w:val="24"/>
                <w:lang w:val="en-US"/>
              </w:rPr>
            </w:pPr>
            <w:r w:rsidRPr="270A9394" w:rsidR="59D57154">
              <w:rPr>
                <w:rFonts w:ascii="system-ui" w:hAnsi="system-ui" w:eastAsia="system-ui" w:cs="system-ui"/>
                <w:b w:val="0"/>
                <w:bCs w:val="0"/>
                <w:i w:val="0"/>
                <w:iCs w:val="0"/>
                <w:caps w:val="0"/>
                <w:smallCaps w:val="0"/>
                <w:noProof w:val="0"/>
                <w:color w:val="13343B"/>
                <w:sz w:val="24"/>
                <w:szCs w:val="24"/>
                <w:lang w:val="en-US"/>
              </w:rPr>
              <w:t>Data Split: Split the dataset into training, validation, and testing sets to evaluate the model's performance.</w:t>
            </w:r>
          </w:p>
          <w:p w:rsidRPr="00C108E6" w:rsidR="00AE1118" w:rsidP="270A9394" w:rsidRDefault="008165A2" w14:paraId="3D8621FB" w14:textId="34AFC83F">
            <w:pPr>
              <w:pStyle w:val="ListParagraph"/>
              <w:shd w:val="clear" w:color="auto" w:fill="FCFCF9"/>
              <w:spacing w:before="120" w:beforeAutospacing="off" w:after="120" w:afterAutospacing="off"/>
              <w:rPr>
                <w:rFonts w:ascii="system-ui" w:hAnsi="system-ui" w:eastAsia="system-ui" w:cs="system-ui"/>
                <w:b w:val="0"/>
                <w:bCs w:val="0"/>
                <w:i w:val="0"/>
                <w:iCs w:val="0"/>
                <w:caps w:val="0"/>
                <w:smallCaps w:val="0"/>
                <w:noProof w:val="0"/>
                <w:color w:val="13343B"/>
                <w:sz w:val="24"/>
                <w:szCs w:val="24"/>
                <w:lang w:val="en-US"/>
              </w:rPr>
            </w:pPr>
            <w:r w:rsidRPr="270A9394" w:rsidR="59D57154">
              <w:rPr>
                <w:rFonts w:ascii="system-ui" w:hAnsi="system-ui" w:eastAsia="system-ui" w:cs="system-ui"/>
                <w:b w:val="0"/>
                <w:bCs w:val="0"/>
                <w:i w:val="0"/>
                <w:iCs w:val="0"/>
                <w:caps w:val="0"/>
                <w:smallCaps w:val="0"/>
                <w:noProof w:val="0"/>
                <w:color w:val="13343B"/>
                <w:sz w:val="24"/>
                <w:szCs w:val="24"/>
                <w:lang w:val="en-US"/>
              </w:rPr>
              <w:t>Data Visualization: Visualize the data to understand relationships, distributions, and patterns, which can inform feature selection and model choice.</w:t>
            </w:r>
          </w:p>
          <w:p w:rsidRPr="00C108E6" w:rsidR="00AE1118" w:rsidP="270A9394" w:rsidRDefault="008165A2" w14:paraId="7C09D8A4" w14:textId="3FB4513A">
            <w:pPr>
              <w:pStyle w:val="NoParagraphStyle"/>
              <w:rPr>
                <w:rFonts w:ascii="Arial" w:hAnsi="Arial" w:cs="Arial"/>
                <w:color w:val="373F47" w:themeColor="text1"/>
              </w:rPr>
            </w:pPr>
          </w:p>
        </w:tc>
      </w:tr>
    </w:tbl>
    <w:p w:rsidR="00AE1118" w:rsidP="004B7CDA" w:rsidRDefault="00AE1118" w14:paraId="37286A50" w14:textId="77777777">
      <w:pPr>
        <w:pStyle w:val="ListNumber"/>
        <w:numPr>
          <w:ilvl w:val="0"/>
          <w:numId w:val="0"/>
        </w:numPr>
      </w:pPr>
    </w:p>
    <w:p w:rsidR="008165A2" w:rsidP="008165A2" w:rsidRDefault="008165A2" w14:paraId="22F1335C" w14:textId="2BA8B853">
      <w:pPr>
        <w:pStyle w:val="ListNumber"/>
        <w:rPr/>
      </w:pPr>
      <w:r w:rsidR="008165A2">
        <w:rPr/>
        <w:t>What is the difference between nominal data and ordinal data? Explain with an example.</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270A9394" w14:paraId="736EE701" w14:textId="77777777">
        <w:trPr>
          <w:trHeight w:val="889"/>
        </w:trPr>
        <w:tc>
          <w:tcPr>
            <w:tcW w:w="9900" w:type="dxa"/>
            <w:shd w:val="clear" w:color="auto" w:fill="auto"/>
            <w:tcMar>
              <w:top w:w="216" w:type="dxa"/>
              <w:left w:w="216" w:type="dxa"/>
              <w:bottom w:w="216" w:type="dxa"/>
              <w:right w:w="216" w:type="dxa"/>
            </w:tcMar>
          </w:tcPr>
          <w:p w:rsidRPr="00C108E6" w:rsidR="008165A2" w:rsidP="009E51FC" w:rsidRDefault="008165A2" w14:paraId="1A4C1283" w14:textId="208B30A0">
            <w:pPr>
              <w:pStyle w:val="NoParagraphStyle"/>
            </w:pPr>
            <w:r w:rsidRPr="270A9394" w:rsidR="38EFA2A8">
              <w:rPr>
                <w:rFonts w:ascii="system-ui" w:hAnsi="system-ui" w:eastAsia="system-ui" w:cs="system-ui"/>
                <w:b w:val="0"/>
                <w:bCs w:val="0"/>
                <w:i w:val="0"/>
                <w:iCs w:val="0"/>
                <w:caps w:val="0"/>
                <w:smallCaps w:val="0"/>
                <w:noProof w:val="0"/>
                <w:color w:val="13343B"/>
                <w:sz w:val="24"/>
                <w:szCs w:val="24"/>
                <w:lang w:val="en-US"/>
              </w:rPr>
              <w:t>Nominal Data: Nominal data is categorical data where each category has no inherent order or ranking. Examples include gender (male/female), colors (red, blue, green), or occupations (teacher, engineer, doctor).Ordinal Data: Ordinal data is categorical data where each category has a natural order or ranking. Examples include education levels (high school, bachelor's, master's), income levels (low, medium, high), or satisfaction ratings (very dissatisfied, dissatisfied, neutral, satisfied, very satisfied).</w:t>
            </w:r>
          </w:p>
        </w:tc>
      </w:tr>
    </w:tbl>
    <w:p w:rsidR="008165A2" w:rsidP="008165A2" w:rsidRDefault="008165A2" w14:paraId="00A11325" w14:textId="77777777">
      <w:pPr>
        <w:pStyle w:val="ListNumber"/>
        <w:numPr>
          <w:ilvl w:val="0"/>
          <w:numId w:val="0"/>
        </w:numPr>
      </w:pPr>
    </w:p>
    <w:p w:rsidR="008165A2" w:rsidP="008165A2" w:rsidRDefault="008165A2" w14:paraId="3E6816A2" w14:textId="159247F4">
      <w:pPr>
        <w:pStyle w:val="ListNumber"/>
        <w:rPr/>
      </w:pPr>
      <w:r w:rsidR="008165A2">
        <w:rPr/>
        <w:t>Why is data visualization</w:t>
      </w:r>
      <w:r w:rsidR="004C4FB6">
        <w:rPr/>
        <w:t xml:space="preserve"> an important part of the data preparation process?</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270A9394" w14:paraId="3AD17B28" w14:textId="77777777">
        <w:trPr>
          <w:trHeight w:val="1024"/>
        </w:trPr>
        <w:tc>
          <w:tcPr>
            <w:tcW w:w="9900" w:type="dxa"/>
            <w:shd w:val="clear" w:color="auto" w:fill="auto"/>
            <w:tcMar>
              <w:top w:w="216" w:type="dxa"/>
              <w:left w:w="216" w:type="dxa"/>
              <w:bottom w:w="216" w:type="dxa"/>
              <w:right w:w="216" w:type="dxa"/>
            </w:tcMar>
          </w:tcPr>
          <w:p w:rsidRPr="00C108E6" w:rsidR="008165A2" w:rsidP="270A9394" w:rsidRDefault="008165A2" w14:paraId="3A39146D" w14:textId="1CF87F12">
            <w:pPr>
              <w:pStyle w:val="NoParagraphStyle"/>
              <w:rPr>
                <w:rFonts w:ascii="Arial" w:hAnsi="Arial" w:cs="Arial"/>
                <w:color w:val="373F47" w:themeColor="text1"/>
              </w:rPr>
            </w:pPr>
            <w:r w:rsidRPr="270A9394" w:rsidR="2343F810">
              <w:rPr>
                <w:rFonts w:ascii="Arial" w:hAnsi="Arial" w:cs="Arial"/>
                <w:color w:val="373F47" w:themeColor="text1" w:themeTint="FF" w:themeShade="FF"/>
              </w:rPr>
              <w:t>Data visualization is crucial in the data preparation process because it helps understand data distributions by revealing patterns, outliers, and relationships that inform feature selection and model choice, identify correlations between features to detect important relationships and potential multicollinearity issues, detect outliers and anomalies that may impact model performance, and effectively communicate insights and findings to stakeholders, facilitating better decision-making.</w:t>
            </w:r>
          </w:p>
        </w:tc>
      </w:tr>
    </w:tbl>
    <w:p w:rsidR="008165A2" w:rsidP="008165A2" w:rsidRDefault="008165A2" w14:paraId="116E740B" w14:textId="5F0CFA33">
      <w:pPr>
        <w:pStyle w:val="ListNumber"/>
        <w:numPr>
          <w:ilvl w:val="0"/>
          <w:numId w:val="0"/>
        </w:numPr>
      </w:pPr>
    </w:p>
    <w:p w:rsidR="008165A2" w:rsidP="008165A2" w:rsidRDefault="008165A2" w14:paraId="3B6710C4" w14:textId="3A0389E9">
      <w:pPr>
        <w:pStyle w:val="ListNumber"/>
        <w:rPr/>
      </w:pPr>
      <w:r w:rsidR="008165A2">
        <w:rPr/>
        <w:t>What is an outlier?</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270A9394" w14:paraId="65FBDAAB" w14:textId="77777777">
        <w:trPr>
          <w:trHeight w:val="889"/>
        </w:trPr>
        <w:tc>
          <w:tcPr>
            <w:tcW w:w="9900" w:type="dxa"/>
            <w:shd w:val="clear" w:color="auto" w:fill="auto"/>
            <w:tcMar>
              <w:top w:w="216" w:type="dxa"/>
              <w:left w:w="216" w:type="dxa"/>
              <w:bottom w:w="216" w:type="dxa"/>
              <w:right w:w="216" w:type="dxa"/>
            </w:tcMar>
          </w:tcPr>
          <w:p w:rsidRPr="00C108E6" w:rsidR="008165A2" w:rsidP="270A9394" w:rsidRDefault="008165A2" w14:paraId="7BFAF7A8" w14:textId="1534D479">
            <w:pPr>
              <w:pStyle w:val="NoParagraphStyle"/>
              <w:rPr>
                <w:rFonts w:ascii="system-ui" w:hAnsi="system-ui" w:eastAsia="system-ui" w:cs="system-ui"/>
                <w:b w:val="0"/>
                <w:bCs w:val="0"/>
                <w:i w:val="0"/>
                <w:iCs w:val="0"/>
                <w:caps w:val="0"/>
                <w:smallCaps w:val="0"/>
                <w:noProof w:val="0"/>
                <w:color w:val="13343B" w:themeColor="text1"/>
                <w:sz w:val="24"/>
                <w:szCs w:val="24"/>
                <w:lang w:val="en-US"/>
              </w:rPr>
            </w:pPr>
            <w:r w:rsidRPr="270A9394" w:rsidR="4BE97EEF">
              <w:rPr>
                <w:rFonts w:ascii="system-ui" w:hAnsi="system-ui" w:eastAsia="system-ui" w:cs="system-ui"/>
                <w:b w:val="0"/>
                <w:bCs w:val="0"/>
                <w:i w:val="0"/>
                <w:iCs w:val="0"/>
                <w:caps w:val="0"/>
                <w:smallCaps w:val="0"/>
                <w:noProof w:val="0"/>
                <w:color w:val="13343B"/>
                <w:sz w:val="24"/>
                <w:szCs w:val="24"/>
                <w:lang w:val="en-US"/>
              </w:rPr>
              <w:t>An outlier is a data point that significantly deviates from the majority of the data, often indicating an error, anomaly, or unusual behavior. Outliers can impact model performance and should be handled appropriately, either by removing them or using robust algorithms that can handle such deviations.</w:t>
            </w:r>
            <w:r>
              <w:br/>
            </w:r>
          </w:p>
        </w:tc>
      </w:tr>
    </w:tbl>
    <w:p w:rsidR="008165A2" w:rsidP="008165A2" w:rsidRDefault="008165A2" w14:paraId="0A00CF08" w14:textId="77777777">
      <w:pPr>
        <w:pStyle w:val="ListNumber"/>
        <w:numPr>
          <w:ilvl w:val="0"/>
          <w:numId w:val="0"/>
        </w:numPr>
      </w:pPr>
    </w:p>
    <w:p w:rsidR="008165A2" w:rsidP="008165A2" w:rsidRDefault="008165A2" w14:paraId="5C131183" w14:textId="21480FD8">
      <w:pPr>
        <w:pStyle w:val="ListNumber"/>
        <w:rPr/>
      </w:pPr>
      <w:r w:rsidR="008165A2">
        <w:rPr/>
        <w:t xml:space="preserve">Name a few libraries used for </w:t>
      </w:r>
      <w:r w:rsidR="00096692">
        <w:rPr/>
        <w:t>d</w:t>
      </w:r>
      <w:r w:rsidR="008165A2">
        <w:rPr/>
        <w:t xml:space="preserve">ata </w:t>
      </w:r>
      <w:r w:rsidR="00096692">
        <w:rPr/>
        <w:t>a</w:t>
      </w:r>
      <w:r w:rsidR="008165A2">
        <w:rPr/>
        <w:t>nalysis and visualization and explain when you would use each library.</w:t>
      </w:r>
    </w:p>
    <w:tbl>
      <w:tblPr>
        <w:tblStyle w:val="TableGrid"/>
        <w:tblW w:w="9900" w:type="dxa"/>
        <w:tblInd w:w="450" w:type="dxa"/>
        <w:tblBorders>
          <w:top w:val="single" w:color="D3D6D7" w:themeColor="accent3" w:sz="8" w:space="0"/>
          <w:left w:val="single" w:color="D3D6D7" w:themeColor="accent3" w:sz="8" w:space="0"/>
          <w:bottom w:val="single" w:color="D3D6D7" w:themeColor="accent3" w:sz="8" w:space="0"/>
          <w:right w:val="single" w:color="D3D6D7" w:themeColor="accent3" w:sz="8" w:space="0"/>
          <w:insideH w:val="single" w:color="D3D6D7" w:themeColor="accent3" w:sz="8" w:space="0"/>
          <w:insideV w:val="single" w:color="D3D6D7" w:themeColor="accent3" w:sz="8" w:space="0"/>
        </w:tblBorders>
        <w:shd w:val="clear" w:color="auto" w:fill="ECEFF1" w:themeFill="accent2"/>
        <w:tblCellMar>
          <w:left w:w="115" w:type="dxa"/>
          <w:right w:w="115" w:type="dxa"/>
        </w:tblCellMar>
        <w:tblLook w:val="04A0" w:firstRow="1" w:lastRow="0" w:firstColumn="1" w:lastColumn="0" w:noHBand="0" w:noVBand="1"/>
      </w:tblPr>
      <w:tblGrid>
        <w:gridCol w:w="9900"/>
      </w:tblGrid>
      <w:tr w:rsidRPr="00C108E6" w:rsidR="008165A2" w:rsidTr="270A9394" w14:paraId="59CD664C" w14:textId="77777777">
        <w:trPr>
          <w:trHeight w:val="1024"/>
        </w:trPr>
        <w:tc>
          <w:tcPr>
            <w:tcW w:w="9900" w:type="dxa"/>
            <w:shd w:val="clear" w:color="auto" w:fill="auto"/>
            <w:tcMar>
              <w:top w:w="216" w:type="dxa"/>
              <w:left w:w="216" w:type="dxa"/>
              <w:bottom w:w="216" w:type="dxa"/>
              <w:right w:w="216" w:type="dxa"/>
            </w:tcMar>
          </w:tcPr>
          <w:p w:rsidRPr="00C108E6" w:rsidR="008165A2" w:rsidP="270A9394" w:rsidRDefault="008165A2" w14:paraId="4C58DBEC" w14:textId="1FFA08C1">
            <w:pPr>
              <w:pStyle w:val="NoParagraphStyle"/>
              <w:rPr>
                <w:rFonts w:ascii="Arial" w:hAnsi="Arial" w:cs="Arial"/>
                <w:color w:val="373F47" w:themeColor="text1" w:themeTint="FF" w:themeShade="FF"/>
              </w:rPr>
            </w:pPr>
            <w:r w:rsidRPr="270A9394" w:rsidR="62422C70">
              <w:rPr>
                <w:rFonts w:ascii="Arial" w:hAnsi="Arial" w:cs="Arial"/>
                <w:color w:val="373F47" w:themeColor="text1" w:themeTint="FF" w:themeShade="FF"/>
              </w:rPr>
              <w:t>Matplotlib: A versatile library for creating static plots, suitable for publication-quality charts and graphs.</w:t>
            </w:r>
          </w:p>
          <w:p w:rsidRPr="00C108E6" w:rsidR="008165A2" w:rsidP="009E51FC" w:rsidRDefault="008165A2" w14:paraId="00649F96" w14:textId="10F90F9C">
            <w:pPr>
              <w:pStyle w:val="NoParagraphStyle"/>
            </w:pPr>
            <w:r w:rsidRPr="270A9394" w:rsidR="62422C70">
              <w:rPr>
                <w:rFonts w:ascii="Arial" w:hAnsi="Arial" w:cs="Arial"/>
                <w:color w:val="373F47" w:themeColor="text1" w:themeTint="FF" w:themeShade="FF"/>
              </w:rPr>
              <w:t>Seaborn: Built on top of Matplotlib, Seaborn provides high-level, visually appealing plots for statistical analysis and data exploration.</w:t>
            </w:r>
          </w:p>
          <w:p w:rsidRPr="00C108E6" w:rsidR="008165A2" w:rsidP="009E51FC" w:rsidRDefault="008165A2" w14:paraId="6293C3DA" w14:textId="51145EFF">
            <w:pPr>
              <w:pStyle w:val="NoParagraphStyle"/>
            </w:pPr>
            <w:r w:rsidRPr="270A9394" w:rsidR="62422C70">
              <w:rPr>
                <w:rFonts w:ascii="Arial" w:hAnsi="Arial" w:cs="Arial"/>
                <w:color w:val="373F47" w:themeColor="text1" w:themeTint="FF" w:themeShade="FF"/>
              </w:rPr>
              <w:t>Plotly: Ideal for interactive visualizations, Plotly creates web-based, interactive plots that can be shared easily.</w:t>
            </w:r>
          </w:p>
        </w:tc>
      </w:tr>
    </w:tbl>
    <w:p w:rsidR="008165A2" w:rsidP="008165A2" w:rsidRDefault="008165A2" w14:paraId="0FE766FF" w14:textId="77777777">
      <w:pPr>
        <w:pStyle w:val="ListNumber"/>
        <w:numPr>
          <w:ilvl w:val="0"/>
          <w:numId w:val="0"/>
        </w:numPr>
      </w:pPr>
    </w:p>
    <w:p w:rsidR="00AE1118" w:rsidP="004B7CDA" w:rsidRDefault="00AE1118" w14:paraId="2C76367D" w14:textId="77777777">
      <w:pPr>
        <w:pStyle w:val="ListNumber"/>
        <w:numPr>
          <w:ilvl w:val="0"/>
          <w:numId w:val="0"/>
        </w:numPr>
        <w:ind w:left="86"/>
      </w:pPr>
    </w:p>
    <w:p w:rsidR="00036510" w:rsidP="009534C4" w:rsidRDefault="00927129" w14:paraId="4D3BBB95" w14:textId="5A34B706">
      <w:pPr>
        <w:pStyle w:val="ListNumber"/>
        <w:numPr>
          <w:ilvl w:val="0"/>
          <w:numId w:val="0"/>
        </w:numPr>
      </w:pPr>
      <w:r>
        <w:rPr>
          <w:noProof/>
          <w:color w:val="EDEFF1"/>
          <w:sz w:val="28"/>
          <w:szCs w:val="28"/>
        </w:rPr>
        <mc:AlternateContent>
          <mc:Choice Requires="wps">
            <w:drawing>
              <wp:anchor distT="0" distB="0" distL="114300" distR="114300" simplePos="0" relativeHeight="251669504" behindDoc="0" locked="0" layoutInCell="1" allowOverlap="1" wp14:anchorId="1A605D01" wp14:editId="1190216D">
                <wp:simplePos x="0" y="0"/>
                <wp:positionH relativeFrom="column">
                  <wp:posOffset>-200378</wp:posOffset>
                </wp:positionH>
                <wp:positionV relativeFrom="paragraph">
                  <wp:posOffset>-11924</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alt="&quot;&quot;" o:spid="_x0000_s1026" strokecolor="#e7e6e6 [3214]" strokeweight="1.75pt" from="-15.8pt,-.95pt" to="517pt,-.95pt" w14:anchorId="781D30F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">
                <v:stroke joinstyle="miter"/>
              </v:line>
            </w:pict>
          </mc:Fallback>
        </mc:AlternateContent>
      </w:r>
      <w:r w:rsidRPr="00A92BE7" w:rsidR="00813A5C">
        <w:rPr>
          <w:i/>
          <w:iCs/>
        </w:rPr>
        <w:t>To submit this assignment, please refer to the instructions in the course</w:t>
      </w:r>
      <w:r w:rsidRPr="00036510" w:rsidR="00813A5C">
        <w:t xml:space="preserve">. </w:t>
      </w:r>
    </w:p>
    <w:sectPr w:rsidR="00036510" w:rsidSect="0041383B">
      <w:headerReference w:type="even" r:id="rId8"/>
      <w:headerReference w:type="default" r:id="rId9"/>
      <w:footerReference w:type="even" r:id="rId10"/>
      <w:footerReference w:type="default" r:id="rId11"/>
      <w:pgSz w:w="12240" w:h="15840" w:orient="portrait"/>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3B87" w:rsidRDefault="00833B87" w14:paraId="6BC80FE1" w14:textId="77777777">
      <w:r>
        <w:separator/>
      </w:r>
    </w:p>
    <w:p w:rsidR="00833B87" w:rsidRDefault="00833B87" w14:paraId="75162684" w14:textId="77777777"/>
    <w:p w:rsidR="00833B87" w:rsidP="00063352" w:rsidRDefault="00833B87" w14:paraId="6DD098DA" w14:textId="77777777"/>
  </w:endnote>
  <w:endnote w:type="continuationSeparator" w:id="0">
    <w:p w:rsidR="00833B87" w:rsidRDefault="00833B87" w14:paraId="5F37BE4A" w14:textId="77777777">
      <w:r>
        <w:continuationSeparator/>
      </w:r>
    </w:p>
    <w:p w:rsidR="00833B87" w:rsidRDefault="00833B87" w14:paraId="788BFB84" w14:textId="77777777"/>
    <w:p w:rsidR="00833B87" w:rsidP="00063352" w:rsidRDefault="00833B87" w14:paraId="2D3CE0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rsidR="001104BB" w:rsidP="00E27AF5" w:rsidRDefault="001104BB" w14:paraId="547343EF" w14:textId="1B316F7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sdt>
    <w:sdtPr>
      <w:tag w:val="goog_rdk_166"/>
      <w:id w:val="959459760"/>
      <w:showingPlcHdr/>
      <w:placeholder>
        <w:docPart w:val="DefaultPlaceholder_1081868574"/>
      </w:placeholder>
    </w:sdtPr>
    <w:sdtContent>
      <w:p w:rsidR="00171D60" w:rsidP="001104BB" w:rsidRDefault="001104BB" w14:paraId="54B5594E" w14:textId="358089D0">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placeholder>
        <w:docPart w:val="DefaultPlaceholder_1081868574"/>
      </w:placeholder>
    </w:sdtPr>
    <w:sdtContent>
      <w:p w:rsidR="00171D60" w:rsidRDefault="00000000" w14:paraId="4C2FE312" w14:textId="77777777">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placeholder>
        <w:docPart w:val="DefaultPlaceholder_1081868574"/>
      </w:placeholder>
    </w:sdtPr>
    <w:sdtContent>
      <w:p w:rsidR="00171D60" w:rsidRDefault="00000000" w14:paraId="64270C4B" w14:textId="77777777">
        <w:pPr>
          <w:pBdr>
            <w:top w:val="nil"/>
            <w:left w:val="nil"/>
            <w:bottom w:val="nil"/>
            <w:right w:val="nil"/>
            <w:between w:val="nil"/>
          </w:pBdr>
          <w:tabs>
            <w:tab w:val="center" w:pos="4320"/>
            <w:tab w:val="right" w:pos="8640"/>
          </w:tabs>
          <w:ind w:right="360"/>
          <w:rPr>
            <w:color w:val="000000"/>
          </w:rPr>
        </w:pPr>
      </w:p>
    </w:sdtContent>
  </w:sdt>
  <w:sdt>
    <w:sdtPr>
      <w:tag w:val="goog_rdk_169"/>
      <w:id w:val="-310020581"/>
      <w:placeholder>
        <w:docPart w:val="DefaultPlaceholder_1081868574"/>
      </w:placeholder>
    </w:sdtPr>
    <w:sdtContent>
      <w:p w:rsidR="00171D60" w:rsidRDefault="00000000" w14:paraId="490F8285" w14:textId="77777777"/>
    </w:sdtContent>
  </w:sdt>
  <w:sdt>
    <w:sdtPr>
      <w:tag w:val="goog_rdk_170"/>
      <w:id w:val="1338107314"/>
      <w:placeholder>
        <w:docPart w:val="DefaultPlaceholder_1081868574"/>
      </w:placeholder>
    </w:sdtPr>
    <w:sdtContent>
      <w:p w:rsidR="00171D60" w:rsidRDefault="00000000" w14:paraId="730F0A05" w14:textId="77777777"/>
    </w:sdtContent>
  </w:sdt>
  <w:p w:rsidR="0076617D" w:rsidRDefault="0076617D" w14:paraId="4A9AEECD" w14:textId="77777777"/>
  <w:p w:rsidR="0076617D" w:rsidP="00063352" w:rsidRDefault="0076617D" w14:paraId="4DCFDB13"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mc:Ignorable="w14 w15 w16se w16cid w16 w16cex w16sdtdh wp14">
  <w:p w:rsidR="00171D60" w:rsidRDefault="00171D60" w14:paraId="5FEE34DF" w14:textId="25DA03A0">
    <w:pPr>
      <w:ind w:right="360"/>
      <w:rPr>
        <w:rFonts w:ascii="Helvetica Neue" w:hAnsi="Helvetica Neue" w:eastAsia="Helvetica Neue" w:cs="Helvetica Neue"/>
        <w:color w:val="5C5C5C"/>
        <w:sz w:val="17"/>
        <w:szCs w:val="17"/>
      </w:rPr>
    </w:pPr>
  </w:p>
  <w:p w:rsidR="00171D60" w:rsidP="00D47166" w:rsidRDefault="00171D60" w14:paraId="506F4B8B" w14:textId="1E7D8AC9">
    <w:pPr>
      <w:pBdr>
        <w:top w:val="nil"/>
        <w:left w:val="nil"/>
        <w:bottom w:val="nil"/>
        <w:right w:val="nil"/>
        <w:between w:val="nil"/>
      </w:pBdr>
      <w:tabs>
        <w:tab w:val="center" w:pos="4680"/>
        <w:tab w:val="right" w:pos="9360"/>
      </w:tabs>
      <w:jc w:val="right"/>
      <w:rPr>
        <w:rFonts w:ascii="Arial" w:hAnsi="Arial" w:eastAsia="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rFonts w:ascii="Arial" w:hAnsi="Arial" w:cs="Arial"/>
        <w:sz w:val="15"/>
        <w:szCs w:val="15"/>
      </w:rPr>
    </w:sdtEndPr>
    <w:sdtContent>
      <w:p w:rsidRPr="009A4850" w:rsidR="001104BB" w:rsidP="009A4850" w:rsidRDefault="001104BB" w14:paraId="2D3E84B6" w14:textId="77777777">
        <w:pPr>
          <w:pStyle w:val="Footer"/>
          <w:framePr w:wrap="none" w:hAnchor="page" w:vAnchor="text"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rsidTr="000B15AD" w14:paraId="63A8AD1F" w14:textId="77777777">
      <w:trPr>
        <w:trHeight w:val="720" w:hRule="exact"/>
      </w:trPr>
      <w:tc>
        <w:tcPr>
          <w:tcW w:w="2862" w:type="dxa"/>
          <w:tcBorders>
            <w:right w:val="single" w:color="B0AEAE" w:sz="4" w:space="0"/>
          </w:tcBorders>
        </w:tcPr>
        <w:p w:rsidR="00171D60" w:rsidRDefault="001104BB" w14:paraId="58B1E8FD" w14:textId="51B4FC37">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4D7E5E75">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color="B0AEAE" w:sz="4" w:space="0"/>
          </w:tcBorders>
        </w:tcPr>
        <w:p w:rsidR="001104BB" w:rsidP="002D2C59" w:rsidRDefault="007313B3" w14:paraId="16E90179" w14:textId="18338809">
          <w:pPr>
            <w:tabs>
              <w:tab w:val="center" w:pos="4320"/>
              <w:tab w:val="right" w:pos="8640"/>
            </w:tabs>
            <w:spacing w:after="120" w:line="276" w:lineRule="auto"/>
            <w:ind w:left="172" w:right="-547" w:hanging="14"/>
            <w:rPr>
              <w:rFonts w:ascii="Arial" w:hAnsi="Arial" w:eastAsia="Arial" w:cs="Arial"/>
              <w:color w:val="373F47" w:themeColor="text1"/>
              <w:sz w:val="16"/>
              <w:szCs w:val="16"/>
            </w:rPr>
          </w:pPr>
          <w:r>
            <w:rPr>
              <w:rFonts w:ascii="Arial" w:hAnsi="Arial" w:eastAsia="Arial" w:cs="Arial"/>
              <w:color w:val="373F47" w:themeColor="text1"/>
              <w:sz w:val="16"/>
              <w:szCs w:val="16"/>
            </w:rPr>
            <w:t>Machine Learning Foundations</w:t>
          </w:r>
        </w:p>
        <w:p w:rsidRPr="00285C04" w:rsidR="00285C04" w:rsidP="002D2C59" w:rsidRDefault="00285C04" w14:paraId="0BF683BC" w14:textId="49C68786">
          <w:pPr>
            <w:tabs>
              <w:tab w:val="center" w:pos="4320"/>
              <w:tab w:val="right" w:pos="8640"/>
            </w:tabs>
            <w:spacing w:after="120" w:line="276" w:lineRule="auto"/>
            <w:ind w:left="172" w:right="-547" w:hanging="14"/>
            <w:rPr>
              <w:rFonts w:ascii="Arial" w:hAnsi="Arial" w:eastAsia="Arial" w:cs="Arial"/>
              <w:b/>
              <w:bCs/>
              <w:color w:val="373F47" w:themeColor="text1"/>
              <w:sz w:val="16"/>
              <w:szCs w:val="16"/>
            </w:rPr>
          </w:pPr>
          <w:r w:rsidRPr="00285C04">
            <w:rPr>
              <w:rFonts w:ascii="Arial" w:hAnsi="Arial" w:eastAsia="Arial" w:cs="Arial"/>
              <w:b/>
              <w:bCs/>
              <w:color w:val="373F47" w:themeColor="text1"/>
              <w:sz w:val="16"/>
              <w:szCs w:val="16"/>
            </w:rPr>
            <w:t>Cornell University</w:t>
          </w:r>
        </w:p>
        <w:p w:rsidRPr="009A4850" w:rsidR="001104BB" w:rsidP="002D2C59" w:rsidRDefault="001104BB" w14:paraId="79A9E284" w14:textId="0B4688A5">
          <w:pPr>
            <w:tabs>
              <w:tab w:val="center" w:pos="4320"/>
              <w:tab w:val="right" w:pos="8640"/>
            </w:tabs>
            <w:spacing w:line="276" w:lineRule="auto"/>
            <w:ind w:left="172" w:right="-547" w:hanging="14"/>
            <w:rPr>
              <w:rFonts w:ascii="Arial" w:hAnsi="Arial" w:eastAsia="Arial" w:cs="Arial"/>
              <w:b/>
              <w:bCs/>
              <w:color w:val="000000"/>
              <w:sz w:val="16"/>
              <w:szCs w:val="16"/>
            </w:rPr>
          </w:pPr>
        </w:p>
      </w:tc>
      <w:tc>
        <w:tcPr>
          <w:tcW w:w="3330" w:type="dxa"/>
          <w:vAlign w:val="center"/>
        </w:tcPr>
        <w:p w:rsidR="00171D60" w:rsidP="009A4850" w:rsidRDefault="00F9743C" w14:paraId="0563E083" w14:textId="6568C5B3">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sidRPr="009A4850">
            <w:rPr>
              <w:rFonts w:ascii="Arial" w:hAnsi="Arial" w:eastAsia="Arial" w:cs="Arial"/>
              <w:color w:val="373F47" w:themeColor="text1"/>
              <w:sz w:val="14"/>
              <w:szCs w:val="14"/>
            </w:rPr>
            <w:t>© 202</w:t>
          </w:r>
          <w:r w:rsidR="00E72C37">
            <w:rPr>
              <w:rFonts w:ascii="Arial" w:hAnsi="Arial" w:eastAsia="Arial" w:cs="Arial"/>
              <w:color w:val="373F47" w:themeColor="text1"/>
              <w:sz w:val="14"/>
              <w:szCs w:val="14"/>
            </w:rPr>
            <w:t>2</w:t>
          </w:r>
          <w:r w:rsidRPr="009A4850" w:rsidR="00171D60">
            <w:rPr>
              <w:rFonts w:ascii="Arial" w:hAnsi="Arial" w:eastAsia="Arial" w:cs="Arial"/>
              <w:color w:val="373F47" w:themeColor="text1"/>
              <w:sz w:val="14"/>
              <w:szCs w:val="14"/>
            </w:rPr>
            <w:t xml:space="preserve"> </w:t>
          </w:r>
          <w:r w:rsidRPr="009A4850" w:rsidR="002D2C59">
            <w:rPr>
              <w:rFonts w:ascii="Arial" w:hAnsi="Arial" w:eastAsia="Arial" w:cs="Arial"/>
              <w:color w:val="373F47" w:themeColor="text1"/>
              <w:sz w:val="14"/>
              <w:szCs w:val="14"/>
            </w:rPr>
            <w:t>Cornell University</w:t>
          </w:r>
        </w:p>
      </w:tc>
    </w:tr>
  </w:tbl>
  <w:p w:rsidR="00171D60" w:rsidRDefault="00171D60" w14:paraId="59066C8E" w14:textId="2DD87F52">
    <w:pPr>
      <w:pBdr>
        <w:top w:val="nil"/>
        <w:left w:val="nil"/>
        <w:bottom w:val="nil"/>
        <w:right w:val="nil"/>
        <w:between w:val="nil"/>
      </w:pBdr>
      <w:tabs>
        <w:tab w:val="center" w:pos="4320"/>
        <w:tab w:val="right" w:pos="8640"/>
      </w:tabs>
      <w:rPr>
        <w:color w:val="000000"/>
      </w:rPr>
    </w:pPr>
  </w:p>
  <w:p w:rsidR="0076617D" w:rsidP="00063352" w:rsidRDefault="0076617D" w14:paraId="3809043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3B87" w:rsidRDefault="00833B87" w14:paraId="71BD9F65" w14:textId="77777777">
      <w:r>
        <w:separator/>
      </w:r>
    </w:p>
    <w:p w:rsidR="00833B87" w:rsidRDefault="00833B87" w14:paraId="1298E346" w14:textId="77777777"/>
    <w:p w:rsidR="00833B87" w:rsidP="00063352" w:rsidRDefault="00833B87" w14:paraId="0E53B865" w14:textId="77777777"/>
  </w:footnote>
  <w:footnote w:type="continuationSeparator" w:id="0">
    <w:p w:rsidR="00833B87" w:rsidRDefault="00833B87" w14:paraId="6B14A9F9" w14:textId="77777777">
      <w:r>
        <w:continuationSeparator/>
      </w:r>
    </w:p>
    <w:p w:rsidR="00833B87" w:rsidRDefault="00833B87" w14:paraId="12C9AFBE" w14:textId="77777777"/>
    <w:p w:rsidR="00833B87" w:rsidP="00063352" w:rsidRDefault="00833B87" w14:paraId="5E67D04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placeholder>
        <w:docPart w:val="DefaultPlaceholder_1081868574"/>
      </w:placeholder>
    </w:sdtPr>
    <w:sdtContent>
      <w:p w:rsidR="00171D60" w:rsidRDefault="00171D60" w14:paraId="1A636754" w14:textId="77777777">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placeholder>
        <w:docPart w:val="DefaultPlaceholder_1081868574"/>
      </w:placeholder>
    </w:sdtPr>
    <w:sdtContent>
      <w:p w:rsidR="00171D60" w:rsidRDefault="00000000" w14:paraId="727FBD9B" w14:textId="77777777">
        <w:pPr>
          <w:pBdr>
            <w:top w:val="nil"/>
            <w:left w:val="nil"/>
            <w:bottom w:val="nil"/>
            <w:right w:val="nil"/>
            <w:between w:val="nil"/>
          </w:pBdr>
          <w:tabs>
            <w:tab w:val="center" w:pos="4320"/>
            <w:tab w:val="right" w:pos="8640"/>
          </w:tabs>
          <w:rPr>
            <w:color w:val="000000"/>
          </w:rPr>
        </w:pPr>
      </w:p>
    </w:sdtContent>
  </w:sdt>
  <w:sdt>
    <w:sdtPr>
      <w:tag w:val="goog_rdk_164"/>
      <w:id w:val="809910345"/>
      <w:placeholder>
        <w:docPart w:val="DefaultPlaceholder_1081868574"/>
      </w:placeholder>
    </w:sdtPr>
    <w:sdtContent>
      <w:p w:rsidR="00171D60" w:rsidRDefault="00000000" w14:paraId="2999D713" w14:textId="77777777"/>
    </w:sdtContent>
  </w:sdt>
  <w:sdt>
    <w:sdtPr>
      <w:tag w:val="goog_rdk_165"/>
      <w:id w:val="2006546435"/>
      <w:placeholder>
        <w:docPart w:val="DefaultPlaceholder_1081868574"/>
      </w:placeholder>
    </w:sdtPr>
    <w:sdtContent>
      <w:p w:rsidR="00171D60" w:rsidRDefault="00000000" w14:paraId="0DDCBFCF" w14:textId="77777777"/>
    </w:sdtContent>
  </w:sdt>
  <w:p w:rsidR="0076617D" w:rsidRDefault="0076617D" w14:paraId="719AC66C" w14:textId="77777777"/>
  <w:p w:rsidR="0076617D" w:rsidP="00063352" w:rsidRDefault="0076617D" w14:paraId="6AC4584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D60" w:rsidRDefault="00171D60" w14:paraId="53B06D64" w14:textId="6AD253E8">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sdt>
    <w:sdtPr>
      <w:tag w:val="goog_rdk_153"/>
      <w:id w:val="31162951"/>
      <w:showingPlcHdr/>
      <w:placeholder>
        <w:docPart w:val="DefaultPlaceholder_1081868574"/>
      </w:placeholder>
    </w:sdtPr>
    <w:sdtContent>
      <w:p w:rsidR="00171D60" w:rsidRDefault="009A4850" w14:paraId="32616A99" w14:textId="79099850">
        <w:r>
          <w:t xml:space="preserve">     </w:t>
        </w:r>
      </w:p>
    </w:sdtContent>
  </w:sdt>
  <w:p w:rsidR="0076617D" w:rsidRDefault="0076617D" w14:paraId="2798EC69" w14:textId="77777777"/>
  <w:p w:rsidR="0076617D" w:rsidP="00063352" w:rsidRDefault="0076617D" w14:paraId="04F9159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3352"/>
    <w:rsid w:val="00065A37"/>
    <w:rsid w:val="00076D6A"/>
    <w:rsid w:val="00096692"/>
    <w:rsid w:val="000B01A9"/>
    <w:rsid w:val="000B0762"/>
    <w:rsid w:val="000B15AD"/>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5F8F"/>
    <w:rsid w:val="001F3236"/>
    <w:rsid w:val="001F63FA"/>
    <w:rsid w:val="002073FA"/>
    <w:rsid w:val="00211500"/>
    <w:rsid w:val="00216506"/>
    <w:rsid w:val="00222A44"/>
    <w:rsid w:val="00236569"/>
    <w:rsid w:val="00247889"/>
    <w:rsid w:val="00254478"/>
    <w:rsid w:val="00284B85"/>
    <w:rsid w:val="00285C04"/>
    <w:rsid w:val="002A096E"/>
    <w:rsid w:val="002A23D9"/>
    <w:rsid w:val="002B44A8"/>
    <w:rsid w:val="002C4953"/>
    <w:rsid w:val="002D1387"/>
    <w:rsid w:val="002D2C59"/>
    <w:rsid w:val="002F4826"/>
    <w:rsid w:val="00331656"/>
    <w:rsid w:val="00336408"/>
    <w:rsid w:val="00343FC8"/>
    <w:rsid w:val="00355954"/>
    <w:rsid w:val="00361AC6"/>
    <w:rsid w:val="00373A64"/>
    <w:rsid w:val="00387273"/>
    <w:rsid w:val="00391D1F"/>
    <w:rsid w:val="003948FF"/>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4FB6"/>
    <w:rsid w:val="004C7198"/>
    <w:rsid w:val="004D6334"/>
    <w:rsid w:val="004E1445"/>
    <w:rsid w:val="004E56B6"/>
    <w:rsid w:val="004E5ADD"/>
    <w:rsid w:val="004F1DCA"/>
    <w:rsid w:val="004F3501"/>
    <w:rsid w:val="004F7460"/>
    <w:rsid w:val="0051231F"/>
    <w:rsid w:val="00514C3B"/>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831A2"/>
    <w:rsid w:val="006873E9"/>
    <w:rsid w:val="006924F9"/>
    <w:rsid w:val="006A0BC6"/>
    <w:rsid w:val="006A2B05"/>
    <w:rsid w:val="006A5F94"/>
    <w:rsid w:val="006C6B05"/>
    <w:rsid w:val="006C7098"/>
    <w:rsid w:val="006D47B7"/>
    <w:rsid w:val="006D7273"/>
    <w:rsid w:val="006E2C67"/>
    <w:rsid w:val="007313B3"/>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33B87"/>
    <w:rsid w:val="008552CB"/>
    <w:rsid w:val="00856E1C"/>
    <w:rsid w:val="0086102B"/>
    <w:rsid w:val="00862D31"/>
    <w:rsid w:val="00866F9A"/>
    <w:rsid w:val="00886F20"/>
    <w:rsid w:val="008A085A"/>
    <w:rsid w:val="008A2CAB"/>
    <w:rsid w:val="008F3D6E"/>
    <w:rsid w:val="008F498F"/>
    <w:rsid w:val="00927129"/>
    <w:rsid w:val="009534C4"/>
    <w:rsid w:val="0095548B"/>
    <w:rsid w:val="0096419C"/>
    <w:rsid w:val="009728FD"/>
    <w:rsid w:val="0097688B"/>
    <w:rsid w:val="00981C5E"/>
    <w:rsid w:val="0098549E"/>
    <w:rsid w:val="00997103"/>
    <w:rsid w:val="009A4850"/>
    <w:rsid w:val="009D03BB"/>
    <w:rsid w:val="009D2635"/>
    <w:rsid w:val="009D457C"/>
    <w:rsid w:val="009E2964"/>
    <w:rsid w:val="009E2BC3"/>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30ED5"/>
    <w:rsid w:val="00B35F80"/>
    <w:rsid w:val="00B64409"/>
    <w:rsid w:val="00B80096"/>
    <w:rsid w:val="00BA130E"/>
    <w:rsid w:val="00BB733F"/>
    <w:rsid w:val="00BC4E08"/>
    <w:rsid w:val="00BC5278"/>
    <w:rsid w:val="00BD3DFA"/>
    <w:rsid w:val="00BE0CF0"/>
    <w:rsid w:val="00BE35A1"/>
    <w:rsid w:val="00BE4B6F"/>
    <w:rsid w:val="00BE5B32"/>
    <w:rsid w:val="00BF3CD8"/>
    <w:rsid w:val="00C07B7C"/>
    <w:rsid w:val="00C10263"/>
    <w:rsid w:val="00C108E6"/>
    <w:rsid w:val="00C14077"/>
    <w:rsid w:val="00C259B2"/>
    <w:rsid w:val="00C3686D"/>
    <w:rsid w:val="00C36D82"/>
    <w:rsid w:val="00C37A5B"/>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0BC5"/>
    <w:rsid w:val="00F46F18"/>
    <w:rsid w:val="00F6194E"/>
    <w:rsid w:val="00F636BB"/>
    <w:rsid w:val="00F637CF"/>
    <w:rsid w:val="00F6771C"/>
    <w:rsid w:val="00F9743C"/>
    <w:rsid w:val="00FA75A4"/>
    <w:rsid w:val="00FB0D5B"/>
    <w:rsid w:val="00FE0786"/>
    <w:rsid w:val="2343F810"/>
    <w:rsid w:val="270A9394"/>
    <w:rsid w:val="30427D35"/>
    <w:rsid w:val="38EFA2A8"/>
    <w:rsid w:val="433BEF9A"/>
    <w:rsid w:val="4BE97EEF"/>
    <w:rsid w:val="59D57154"/>
    <w:rsid w:val="62422C70"/>
    <w:rsid w:val="736150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hAnsi="Cambria" w:eastAsia="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rPr>
      <w:rFonts w:ascii="Times New Roman" w:hAnsi="Times New Roman" w:eastAsia="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9390219">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49232743">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Grace Wang</lastModifiedBy>
  <revision>6</revision>
  <dcterms:created xsi:type="dcterms:W3CDTF">2022-06-03T17:37:00.0000000Z</dcterms:created>
  <dcterms:modified xsi:type="dcterms:W3CDTF">2024-06-03T20:19:16.8978245Z</dcterms:modified>
</coreProperties>
</file>