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AE2" w:rsidRPr="0037225D" w:rsidRDefault="00473AE2">
      <w:pPr>
        <w:pStyle w:val="DocumentTitle"/>
        <w:rPr>
          <w:rFonts w:ascii="Times New Roman" w:hAnsi="Times New Roman"/>
          <w:lang w:val="pl-PL"/>
        </w:rPr>
      </w:pPr>
    </w:p>
    <w:p w:rsidR="00473AE2" w:rsidRPr="0037225D" w:rsidRDefault="0037225D" w:rsidP="008F406C">
      <w:pPr>
        <w:jc w:val="center"/>
        <w:rPr>
          <w:b/>
          <w:bCs/>
          <w:sz w:val="48"/>
          <w:szCs w:val="48"/>
          <w:lang w:val="pl-PL"/>
        </w:rPr>
      </w:pPr>
      <w:proofErr w:type="spellStart"/>
      <w:r>
        <w:rPr>
          <w:b/>
          <w:bCs/>
          <w:sz w:val="48"/>
          <w:szCs w:val="48"/>
          <w:lang w:val="pl-PL"/>
        </w:rPr>
        <w:t>eTurniej</w:t>
      </w:r>
      <w:proofErr w:type="spellEnd"/>
    </w:p>
    <w:p w:rsidR="004E68F7" w:rsidRPr="0037225D" w:rsidRDefault="004E68F7" w:rsidP="002A0C1A">
      <w:pPr>
        <w:pStyle w:val="DocumentTitle"/>
        <w:rPr>
          <w:sz w:val="36"/>
          <w:szCs w:val="36"/>
          <w:lang w:val="pl-PL"/>
        </w:rPr>
      </w:pPr>
      <w:r w:rsidRPr="0037225D">
        <w:rPr>
          <w:sz w:val="36"/>
          <w:szCs w:val="36"/>
          <w:lang w:val="pl-PL"/>
        </w:rPr>
        <w:t xml:space="preserve">Opis </w:t>
      </w:r>
      <w:proofErr w:type="spellStart"/>
      <w:r w:rsidR="00B679E7" w:rsidRPr="0037225D">
        <w:rPr>
          <w:sz w:val="36"/>
          <w:szCs w:val="36"/>
          <w:lang w:val="pl-PL"/>
        </w:rPr>
        <w:t>miniprojektu</w:t>
      </w:r>
      <w:proofErr w:type="spellEnd"/>
      <w:r w:rsidRPr="0037225D">
        <w:rPr>
          <w:sz w:val="36"/>
          <w:szCs w:val="36"/>
          <w:lang w:val="pl-PL"/>
        </w:rPr>
        <w:t xml:space="preserve"> </w:t>
      </w:r>
    </w:p>
    <w:p w:rsidR="002A0C1A" w:rsidRPr="0037225D" w:rsidRDefault="004E68F7" w:rsidP="002A0C1A">
      <w:pPr>
        <w:pStyle w:val="DocumentTitle"/>
        <w:rPr>
          <w:sz w:val="36"/>
          <w:szCs w:val="36"/>
          <w:lang w:val="pl-PL"/>
        </w:rPr>
      </w:pPr>
      <w:r w:rsidRPr="0037225D">
        <w:rPr>
          <w:sz w:val="36"/>
          <w:szCs w:val="36"/>
          <w:lang w:val="pl-PL"/>
        </w:rPr>
        <w:t>na zajęc</w:t>
      </w:r>
      <w:r w:rsidR="00B679E7" w:rsidRPr="0037225D">
        <w:rPr>
          <w:sz w:val="36"/>
          <w:szCs w:val="36"/>
          <w:lang w:val="pl-PL"/>
        </w:rPr>
        <w:t>ia z Inżynierii oprogramowania</w:t>
      </w:r>
    </w:p>
    <w:p w:rsidR="008F406C" w:rsidRPr="0037225D" w:rsidRDefault="008F406C" w:rsidP="008F406C">
      <w:pPr>
        <w:rPr>
          <w:b/>
          <w:bCs/>
          <w:lang w:val="pl-PL"/>
        </w:rPr>
      </w:pPr>
    </w:p>
    <w:p w:rsidR="00A81B53" w:rsidRPr="00A81B53" w:rsidRDefault="004E68F7" w:rsidP="00A81B53">
      <w:pPr>
        <w:jc w:val="center"/>
        <w:rPr>
          <w:lang w:val="pl-PL"/>
        </w:rPr>
      </w:pPr>
      <w:r w:rsidRPr="0037225D">
        <w:rPr>
          <w:b/>
          <w:bCs/>
          <w:sz w:val="24"/>
          <w:lang w:val="pl-PL"/>
        </w:rPr>
        <w:t>Autorzy</w:t>
      </w:r>
      <w:r w:rsidR="008F406C" w:rsidRPr="0037225D">
        <w:rPr>
          <w:b/>
          <w:bCs/>
          <w:sz w:val="24"/>
          <w:lang w:val="pl-PL"/>
        </w:rPr>
        <w:t xml:space="preserve">: </w:t>
      </w:r>
      <w:r w:rsidR="00A81B53" w:rsidRPr="00A81B53">
        <w:rPr>
          <w:lang w:val="pl-PL"/>
        </w:rPr>
        <w:t xml:space="preserve">Michał Kempka 105256, </w:t>
      </w:r>
      <w:proofErr w:type="spellStart"/>
      <w:r w:rsidR="00A81B53" w:rsidRPr="00A81B53">
        <w:rPr>
          <w:lang w:val="pl-PL"/>
        </w:rPr>
        <w:t>Jaras</w:t>
      </w:r>
      <w:proofErr w:type="spellEnd"/>
      <w:r w:rsidR="00A81B53" w:rsidRPr="00A81B53">
        <w:rPr>
          <w:lang w:val="pl-PL"/>
        </w:rPr>
        <w:t xml:space="preserve"> Łojka ?, Kamil Sobczak ?, Kamil Walkowiak 109714 </w:t>
      </w:r>
    </w:p>
    <w:p w:rsidR="008F406C" w:rsidRPr="0037225D" w:rsidRDefault="008F406C" w:rsidP="004E68F7">
      <w:pPr>
        <w:jc w:val="center"/>
        <w:rPr>
          <w:sz w:val="24"/>
          <w:lang w:val="pl-PL"/>
        </w:rPr>
      </w:pPr>
    </w:p>
    <w:p w:rsidR="008F406C" w:rsidRPr="0037225D" w:rsidRDefault="008F406C" w:rsidP="008F406C">
      <w:pPr>
        <w:jc w:val="center"/>
        <w:rPr>
          <w:lang w:val="pl-PL"/>
        </w:rPr>
      </w:pPr>
    </w:p>
    <w:p w:rsidR="00F01115" w:rsidRPr="0037225D" w:rsidRDefault="004E68F7" w:rsidP="00F01115">
      <w:pPr>
        <w:pStyle w:val="Nagwek1"/>
        <w:rPr>
          <w:lang w:val="pl-PL"/>
        </w:rPr>
      </w:pPr>
      <w:r w:rsidRPr="0037225D">
        <w:rPr>
          <w:lang w:val="pl-PL"/>
        </w:rPr>
        <w:t>Problem</w:t>
      </w:r>
    </w:p>
    <w:p w:rsidR="00D2275B" w:rsidRPr="00A81B53" w:rsidRDefault="00A81B53" w:rsidP="00C700E2">
      <w:pPr>
        <w:rPr>
          <w:lang w:val="pl-PL"/>
        </w:rPr>
      </w:pPr>
      <w:r>
        <w:rPr>
          <w:lang w:val="pl-PL"/>
        </w:rPr>
        <w:t xml:space="preserve">Organizacja </w:t>
      </w:r>
      <w:r w:rsidRPr="00A81B53">
        <w:rPr>
          <w:lang w:val="pl-PL"/>
        </w:rPr>
        <w:t xml:space="preserve">drużynowego turnieju w </w:t>
      </w:r>
      <w:proofErr w:type="spellStart"/>
      <w:r w:rsidRPr="00A81B53">
        <w:rPr>
          <w:lang w:val="pl-PL"/>
        </w:rPr>
        <w:t>Warmachine</w:t>
      </w:r>
      <w:proofErr w:type="spellEnd"/>
      <w:r w:rsidRPr="00A81B53">
        <w:rPr>
          <w:lang w:val="pl-PL"/>
        </w:rPr>
        <w:t xml:space="preserve"> &amp; </w:t>
      </w:r>
      <w:proofErr w:type="spellStart"/>
      <w:r w:rsidRPr="00A81B53">
        <w:rPr>
          <w:lang w:val="pl-PL"/>
        </w:rPr>
        <w:t>Hordes</w:t>
      </w:r>
      <w:proofErr w:type="spellEnd"/>
      <w:r>
        <w:rPr>
          <w:lang w:val="pl-PL"/>
        </w:rPr>
        <w:t>.</w:t>
      </w:r>
    </w:p>
    <w:p w:rsidR="00B55561" w:rsidRPr="0037225D" w:rsidRDefault="004E68F7" w:rsidP="00B55561">
      <w:pPr>
        <w:pStyle w:val="Nagwek1"/>
        <w:rPr>
          <w:lang w:val="pl-PL"/>
        </w:rPr>
      </w:pPr>
      <w:r w:rsidRPr="0037225D">
        <w:rPr>
          <w:lang w:val="pl-PL"/>
        </w:rPr>
        <w:t>Zarys i cel rozwiązania</w:t>
      </w:r>
    </w:p>
    <w:p w:rsidR="00000000" w:rsidRPr="00EE4BB6" w:rsidRDefault="005849C8" w:rsidP="00EE4BB6">
      <w:pPr>
        <w:rPr>
          <w:lang w:val="pl-PL"/>
        </w:rPr>
      </w:pPr>
      <w:r w:rsidRPr="00EE4BB6">
        <w:rPr>
          <w:lang w:val="pl-PL"/>
        </w:rPr>
        <w:t>System ma usprawniać i automatyzować pr</w:t>
      </w:r>
      <w:r w:rsidRPr="00EE4BB6">
        <w:rPr>
          <w:lang w:val="pl-PL"/>
        </w:rPr>
        <w:t xml:space="preserve">oces przeprowadzania tego typu turniejów zwalniając organizatorów z mniej wymagających intelektualnie czynności. </w:t>
      </w:r>
    </w:p>
    <w:p w:rsidR="00B55561" w:rsidRPr="0037225D" w:rsidRDefault="00B55561" w:rsidP="00C700E2">
      <w:pPr>
        <w:rPr>
          <w:lang w:val="pl-PL"/>
        </w:rPr>
      </w:pPr>
    </w:p>
    <w:p w:rsidR="004E68F7" w:rsidRPr="0037225D" w:rsidRDefault="00B679E7" w:rsidP="00F01115">
      <w:pPr>
        <w:pStyle w:val="Nagwek1"/>
        <w:rPr>
          <w:lang w:val="pl-PL"/>
        </w:rPr>
      </w:pPr>
      <w:r w:rsidRPr="0037225D">
        <w:rPr>
          <w:lang w:val="pl-PL"/>
        </w:rPr>
        <w:t>Zakres rozwiązania</w:t>
      </w:r>
    </w:p>
    <w:p w:rsidR="00000000" w:rsidRPr="00FA372B" w:rsidRDefault="00FA372B" w:rsidP="00FA372B">
      <w:pPr>
        <w:rPr>
          <w:lang w:val="pl-PL"/>
        </w:rPr>
      </w:pPr>
      <w:r>
        <w:rPr>
          <w:lang w:val="pl-PL"/>
        </w:rPr>
        <w:t xml:space="preserve">- </w:t>
      </w:r>
      <w:r w:rsidR="005849C8" w:rsidRPr="00FA372B">
        <w:rPr>
          <w:lang w:val="pl-PL"/>
        </w:rPr>
        <w:t>śledzenie przebiegu turnieju;</w:t>
      </w:r>
    </w:p>
    <w:p w:rsidR="00000000" w:rsidRPr="00FA372B" w:rsidRDefault="00FA372B" w:rsidP="00FA372B">
      <w:pPr>
        <w:rPr>
          <w:lang w:val="pl-PL"/>
        </w:rPr>
      </w:pPr>
      <w:r>
        <w:rPr>
          <w:lang w:val="pl-PL"/>
        </w:rPr>
        <w:t xml:space="preserve">- </w:t>
      </w:r>
      <w:r w:rsidR="005849C8" w:rsidRPr="00FA372B">
        <w:rPr>
          <w:lang w:val="pl-PL"/>
        </w:rPr>
        <w:t>prezentacja i modyfikacja drużyn oraz graczy;</w:t>
      </w:r>
    </w:p>
    <w:p w:rsidR="00000000" w:rsidRPr="00FA372B" w:rsidRDefault="00FA372B" w:rsidP="00FA372B">
      <w:pPr>
        <w:rPr>
          <w:lang w:val="pl-PL"/>
        </w:rPr>
      </w:pPr>
      <w:r>
        <w:rPr>
          <w:lang w:val="pl-PL"/>
        </w:rPr>
        <w:t xml:space="preserve">- </w:t>
      </w:r>
      <w:r w:rsidR="005849C8" w:rsidRPr="00FA372B">
        <w:rPr>
          <w:lang w:val="pl-PL"/>
        </w:rPr>
        <w:t xml:space="preserve">prezentacja wyników gier i </w:t>
      </w:r>
      <w:proofErr w:type="spellStart"/>
      <w:r w:rsidR="005849C8" w:rsidRPr="00FA372B">
        <w:rPr>
          <w:lang w:val="pl-PL"/>
        </w:rPr>
        <w:t>parowań</w:t>
      </w:r>
      <w:proofErr w:type="spellEnd"/>
      <w:r w:rsidR="005849C8" w:rsidRPr="00FA372B">
        <w:rPr>
          <w:lang w:val="pl-PL"/>
        </w:rPr>
        <w:t>;</w:t>
      </w:r>
    </w:p>
    <w:p w:rsidR="00000000" w:rsidRPr="00FA372B" w:rsidRDefault="00FA372B" w:rsidP="00FA372B">
      <w:pPr>
        <w:rPr>
          <w:lang w:val="pl-PL"/>
        </w:rPr>
      </w:pPr>
      <w:r>
        <w:rPr>
          <w:lang w:val="pl-PL"/>
        </w:rPr>
        <w:t xml:space="preserve">- </w:t>
      </w:r>
      <w:r w:rsidR="005849C8" w:rsidRPr="00FA372B">
        <w:rPr>
          <w:lang w:val="pl-PL"/>
        </w:rPr>
        <w:t xml:space="preserve">przeprowadzenia </w:t>
      </w:r>
      <w:r w:rsidR="005849C8" w:rsidRPr="00FA372B">
        <w:rPr>
          <w:lang w:val="pl-PL"/>
        </w:rPr>
        <w:t>rankingów oraz analiza i prezentacja szczegółów;</w:t>
      </w:r>
    </w:p>
    <w:p w:rsidR="00000000" w:rsidRPr="00FA372B" w:rsidRDefault="00FA372B" w:rsidP="00FA372B">
      <w:pPr>
        <w:rPr>
          <w:lang w:val="pl-PL"/>
        </w:rPr>
      </w:pPr>
      <w:r>
        <w:rPr>
          <w:lang w:val="pl-PL"/>
        </w:rPr>
        <w:t xml:space="preserve">- </w:t>
      </w:r>
      <w:r w:rsidR="005849C8" w:rsidRPr="00FA372B">
        <w:rPr>
          <w:lang w:val="pl-PL"/>
        </w:rPr>
        <w:t>kontrola czasu turnieju.</w:t>
      </w:r>
    </w:p>
    <w:p w:rsidR="004E68F7" w:rsidRPr="0037225D" w:rsidRDefault="004E68F7" w:rsidP="004E68F7">
      <w:pPr>
        <w:pStyle w:val="Tekstpodstawowy"/>
        <w:rPr>
          <w:lang w:val="pl-PL"/>
        </w:rPr>
      </w:pPr>
    </w:p>
    <w:p w:rsidR="00F01115" w:rsidRPr="0037225D" w:rsidRDefault="00B679E7" w:rsidP="00F01115">
      <w:pPr>
        <w:pStyle w:val="Nagwek1"/>
        <w:rPr>
          <w:lang w:val="pl-PL"/>
        </w:rPr>
      </w:pPr>
      <w:r w:rsidRPr="0037225D">
        <w:rPr>
          <w:lang w:val="pl-PL"/>
        </w:rPr>
        <w:t>Korzyści</w:t>
      </w:r>
    </w:p>
    <w:p w:rsidR="0043644A" w:rsidRPr="00AF4C07" w:rsidRDefault="00AF4C07" w:rsidP="00C700E2">
      <w:pPr>
        <w:pStyle w:val="Tekstpodstawowy"/>
        <w:rPr>
          <w:lang w:val="pl-PL"/>
        </w:rPr>
      </w:pPr>
      <w:r w:rsidRPr="00AF4C07">
        <w:rPr>
          <w:lang w:val="pl-PL"/>
        </w:rPr>
        <w:t>Ułatwia obsługę, daje możliwość prostego przetwarzania dużo większej liczby informacji, standaryzuje procedury parowania drużyn, utrudnia popełnienie łatwych błędów.</w:t>
      </w:r>
    </w:p>
    <w:p w:rsidR="00F01115" w:rsidRPr="0037225D" w:rsidRDefault="00B679E7" w:rsidP="00F01115">
      <w:pPr>
        <w:pStyle w:val="Nagwek1"/>
        <w:rPr>
          <w:lang w:val="pl-PL"/>
        </w:rPr>
      </w:pPr>
      <w:r w:rsidRPr="0037225D">
        <w:rPr>
          <w:lang w:val="pl-PL"/>
        </w:rPr>
        <w:t>Kontekst</w:t>
      </w:r>
    </w:p>
    <w:p w:rsidR="00E55ED3" w:rsidRDefault="005849C8" w:rsidP="00E55ED3">
      <w:pPr>
        <w:rPr>
          <w:lang w:val="pl-PL"/>
        </w:rPr>
      </w:pPr>
      <w:r w:rsidRPr="00E55ED3">
        <w:rPr>
          <w:lang w:val="pl-PL"/>
        </w:rPr>
        <w:t>Aktorzy:</w:t>
      </w:r>
      <w:r w:rsidR="004F3ED2">
        <w:rPr>
          <w:lang w:val="pl-PL"/>
        </w:rPr>
        <w:t xml:space="preserve"> g</w:t>
      </w:r>
      <w:r w:rsidR="00E55ED3" w:rsidRPr="00E55ED3">
        <w:rPr>
          <w:lang w:val="pl-PL"/>
        </w:rPr>
        <w:t>racz</w:t>
      </w:r>
      <w:r w:rsidR="0001726D">
        <w:rPr>
          <w:lang w:val="pl-PL"/>
        </w:rPr>
        <w:t xml:space="preserve">, </w:t>
      </w:r>
      <w:proofErr w:type="spellStart"/>
      <w:r w:rsidR="0001726D">
        <w:rPr>
          <w:lang w:val="pl-PL"/>
        </w:rPr>
        <w:t>input</w:t>
      </w:r>
      <w:proofErr w:type="spellEnd"/>
      <w:r w:rsidR="0001726D">
        <w:rPr>
          <w:lang w:val="pl-PL"/>
        </w:rPr>
        <w:t xml:space="preserve"> </w:t>
      </w:r>
      <w:proofErr w:type="spellStart"/>
      <w:r w:rsidR="0001726D">
        <w:rPr>
          <w:lang w:val="pl-PL"/>
        </w:rPr>
        <w:t>specialist</w:t>
      </w:r>
      <w:proofErr w:type="spellEnd"/>
      <w:r w:rsidR="0001726D">
        <w:rPr>
          <w:lang w:val="pl-PL"/>
        </w:rPr>
        <w:t>, organizator.</w:t>
      </w:r>
    </w:p>
    <w:p w:rsidR="0001726D" w:rsidRPr="00E55ED3" w:rsidRDefault="0001726D" w:rsidP="00E55ED3">
      <w:pPr>
        <w:rPr>
          <w:lang w:val="pl-PL"/>
        </w:rPr>
      </w:pPr>
      <w:r>
        <w:rPr>
          <w:lang w:val="pl-PL"/>
        </w:rPr>
        <w:t>Program nie będzie przeznaczony do współpracy z innymi zewnętrznymi systemami.</w:t>
      </w:r>
    </w:p>
    <w:p w:rsidR="0043644A" w:rsidRPr="0037225D" w:rsidRDefault="0043644A" w:rsidP="004D0F06">
      <w:pPr>
        <w:rPr>
          <w:lang w:val="pl-PL"/>
        </w:rPr>
      </w:pPr>
    </w:p>
    <w:p w:rsidR="00F01115" w:rsidRPr="0037225D" w:rsidRDefault="00B679E7" w:rsidP="00F01115">
      <w:pPr>
        <w:pStyle w:val="Nagwek1"/>
        <w:rPr>
          <w:lang w:val="pl-PL"/>
        </w:rPr>
      </w:pPr>
      <w:r w:rsidRPr="0037225D">
        <w:rPr>
          <w:lang w:val="pl-PL"/>
        </w:rPr>
        <w:t>Opowieści użytkownika</w:t>
      </w:r>
    </w:p>
    <w:p w:rsidR="00DA40CC" w:rsidRPr="00DA40CC" w:rsidRDefault="00DA40CC" w:rsidP="00DA40CC">
      <w:pPr>
        <w:pStyle w:val="Tekstpodstawowy"/>
        <w:rPr>
          <w:lang w:val="pl-PL"/>
        </w:rPr>
      </w:pPr>
      <w:proofErr w:type="spellStart"/>
      <w:r w:rsidRPr="00DA40CC">
        <w:rPr>
          <w:lang w:val="pl-PL"/>
        </w:rPr>
        <w:t>Input</w:t>
      </w:r>
      <w:proofErr w:type="spellEnd"/>
      <w:r w:rsidRPr="00DA40CC">
        <w:rPr>
          <w:lang w:val="pl-PL"/>
        </w:rPr>
        <w:t xml:space="preserve"> </w:t>
      </w:r>
      <w:proofErr w:type="spellStart"/>
      <w:r w:rsidRPr="00DA40CC">
        <w:rPr>
          <w:lang w:val="pl-PL"/>
        </w:rPr>
        <w:t>specialist</w:t>
      </w:r>
      <w:proofErr w:type="spellEnd"/>
      <w:r w:rsidRPr="00DA40CC">
        <w:rPr>
          <w:lang w:val="pl-PL"/>
        </w:rPr>
        <w:t xml:space="preserve"> chciałby łatwo i wygodnie wprowadzać dane.</w:t>
      </w:r>
    </w:p>
    <w:p w:rsidR="00DA40CC" w:rsidRPr="00DA40CC" w:rsidRDefault="00DA40CC" w:rsidP="00DA40CC">
      <w:pPr>
        <w:pStyle w:val="Tekstpodstawowy"/>
        <w:rPr>
          <w:lang w:val="pl-PL"/>
        </w:rPr>
      </w:pPr>
      <w:r w:rsidRPr="00DA40CC">
        <w:rPr>
          <w:lang w:val="pl-PL"/>
        </w:rPr>
        <w:t xml:space="preserve">Gracz chciałby oglądać wyniki </w:t>
      </w:r>
      <w:proofErr w:type="spellStart"/>
      <w:r w:rsidRPr="00DA40CC">
        <w:rPr>
          <w:lang w:val="pl-PL"/>
        </w:rPr>
        <w:t>parowań</w:t>
      </w:r>
      <w:proofErr w:type="spellEnd"/>
      <w:r w:rsidRPr="00DA40CC">
        <w:rPr>
          <w:lang w:val="pl-PL"/>
        </w:rPr>
        <w:t xml:space="preserve"> i rund.</w:t>
      </w:r>
    </w:p>
    <w:p w:rsidR="00332F94" w:rsidRPr="0037225D" w:rsidRDefault="00DA40CC" w:rsidP="00332F94">
      <w:pPr>
        <w:pStyle w:val="Tekstpodstawowy"/>
        <w:rPr>
          <w:lang w:val="pl-PL"/>
        </w:rPr>
      </w:pPr>
      <w:r w:rsidRPr="00DA40CC">
        <w:rPr>
          <w:lang w:val="pl-PL"/>
        </w:rPr>
        <w:t xml:space="preserve">Organizator chciałby mieć </w:t>
      </w:r>
      <w:r w:rsidR="005E6207">
        <w:rPr>
          <w:lang w:val="pl-PL"/>
        </w:rPr>
        <w:t>łatwy wgląd i możliwość modyfikacji danych drużyn</w:t>
      </w:r>
      <w:r w:rsidRPr="00DA40CC">
        <w:rPr>
          <w:lang w:val="pl-PL"/>
        </w:rPr>
        <w:t xml:space="preserve"> i uniezależnić system parowania. </w:t>
      </w:r>
    </w:p>
    <w:p w:rsidR="00F01115" w:rsidRPr="0037225D" w:rsidRDefault="00B679E7" w:rsidP="00F01115">
      <w:pPr>
        <w:pStyle w:val="Nagwek1"/>
        <w:rPr>
          <w:lang w:val="pl-PL"/>
        </w:rPr>
      </w:pPr>
      <w:r w:rsidRPr="0037225D">
        <w:rPr>
          <w:lang w:val="pl-PL"/>
        </w:rPr>
        <w:lastRenderedPageBreak/>
        <w:t>Diagram przypadków użycia</w:t>
      </w:r>
    </w:p>
    <w:p w:rsidR="008F406C" w:rsidRPr="0037225D" w:rsidRDefault="00223584" w:rsidP="00291D82">
      <w:pPr>
        <w:pStyle w:val="Tekstpodstawowy"/>
        <w:rPr>
          <w:lang w:val="pl-PL"/>
        </w:rPr>
      </w:pPr>
      <w:r w:rsidRPr="00223584">
        <w:rPr>
          <w:lang w:val="pl-PL"/>
        </w:rPr>
        <w:drawing>
          <wp:inline distT="0" distB="0" distL="0" distR="0">
            <wp:extent cx="5972810" cy="2783205"/>
            <wp:effectExtent l="0" t="0" r="0" b="0"/>
            <wp:docPr id="3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824" cy="3456384"/>
                      <a:chOff x="899592" y="2204864"/>
                      <a:chExt cx="7416824" cy="3456384"/>
                    </a:xfrm>
                  </a:grpSpPr>
                  <a:sp>
                    <a:nvSpPr>
                      <a:cNvPr id="4" name="Prostokąt 3"/>
                      <a:cNvSpPr/>
                    </a:nvSpPr>
                    <a:spPr>
                      <a:xfrm>
                        <a:off x="2627784" y="2204864"/>
                        <a:ext cx="3888432" cy="34563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err="1" smtClean="0">
                              <a:solidFill>
                                <a:schemeClr val="bg1"/>
                              </a:solidFill>
                            </a:rPr>
                            <a:t>eTurniej</a:t>
                          </a:r>
                          <a:endParaRPr lang="pl-P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Uśmiechnięta buźka 4"/>
                      <a:cNvSpPr/>
                    </a:nvSpPr>
                    <a:spPr>
                      <a:xfrm>
                        <a:off x="1115616" y="220486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Łącznik prosty 6"/>
                      <a:cNvCxnSpPr>
                        <a:stCxn id="5" idx="4"/>
                      </a:cNvCxnSpPr>
                    </a:nvCxnSpPr>
                    <a:spPr>
                      <a:xfrm>
                        <a:off x="1403648" y="278092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Łącznik prosty 8"/>
                      <a:cNvCxnSpPr/>
                    </a:nvCxnSpPr>
                    <a:spPr>
                      <a:xfrm flipH="1">
                        <a:off x="1115616" y="314096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Łącznik prosty 10"/>
                      <a:cNvCxnSpPr/>
                    </a:nvCxnSpPr>
                    <a:spPr>
                      <a:xfrm>
                        <a:off x="1403648" y="314096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Łącznik prosty 12"/>
                      <a:cNvCxnSpPr/>
                    </a:nvCxnSpPr>
                    <a:spPr>
                      <a:xfrm>
                        <a:off x="1187624" y="292494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Uśmiechnięta buźka 21"/>
                      <a:cNvSpPr/>
                    </a:nvSpPr>
                    <a:spPr>
                      <a:xfrm>
                        <a:off x="971600" y="3933056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Łącznik prosty 22"/>
                      <a:cNvCxnSpPr>
                        <a:stCxn id="22" idx="4"/>
                      </a:cNvCxnSpPr>
                    </a:nvCxnSpPr>
                    <a:spPr>
                      <a:xfrm>
                        <a:off x="1259632" y="4509120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23"/>
                      <a:cNvCxnSpPr/>
                    </a:nvCxnSpPr>
                    <a:spPr>
                      <a:xfrm flipH="1">
                        <a:off x="971600" y="4869160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Łącznik prosty 24"/>
                      <a:cNvCxnSpPr/>
                    </a:nvCxnSpPr>
                    <a:spPr>
                      <a:xfrm>
                        <a:off x="1259632" y="4869160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25"/>
                      <a:cNvCxnSpPr/>
                    </a:nvCxnSpPr>
                    <a:spPr>
                      <a:xfrm>
                        <a:off x="1043608" y="4653136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Uśmiechnięta buźka 26"/>
                      <a:cNvSpPr/>
                    </a:nvSpPr>
                    <a:spPr>
                      <a:xfrm>
                        <a:off x="6948264" y="328498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Łącznik prosty 27"/>
                      <a:cNvCxnSpPr>
                        <a:stCxn id="27" idx="4"/>
                      </a:cNvCxnSpPr>
                    </a:nvCxnSpPr>
                    <a:spPr>
                      <a:xfrm>
                        <a:off x="7236296" y="386104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Łącznik prosty 28"/>
                      <a:cNvCxnSpPr/>
                    </a:nvCxnSpPr>
                    <a:spPr>
                      <a:xfrm flipH="1">
                        <a:off x="6948264" y="422108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Łącznik prosty 29"/>
                      <a:cNvCxnSpPr/>
                    </a:nvCxnSpPr>
                    <a:spPr>
                      <a:xfrm>
                        <a:off x="7236296" y="422108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Łącznik prosty 30"/>
                      <a:cNvCxnSpPr/>
                    </a:nvCxnSpPr>
                    <a:spPr>
                      <a:xfrm>
                        <a:off x="7020272" y="400506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pole tekstowe 35"/>
                      <a:cNvSpPr txBox="1"/>
                    </a:nvSpPr>
                    <a:spPr>
                      <a:xfrm>
                        <a:off x="971600" y="3356992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Gracz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7" name="pole tekstowe 36"/>
                      <a:cNvSpPr txBox="1"/>
                    </a:nvSpPr>
                    <a:spPr>
                      <a:xfrm>
                        <a:off x="899592" y="5229200"/>
                        <a:ext cx="17281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err="1" smtClean="0"/>
                            <a:t>Input</a:t>
                          </a:r>
                          <a:r>
                            <a:rPr lang="pl-PL" dirty="0" smtClean="0"/>
                            <a:t> </a:t>
                          </a:r>
                          <a:r>
                            <a:rPr lang="pl-PL" dirty="0" err="1" smtClean="0"/>
                            <a:t>specialist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8" name="pole tekstowe 37"/>
                      <a:cNvSpPr txBox="1"/>
                    </a:nvSpPr>
                    <a:spPr>
                      <a:xfrm>
                        <a:off x="6732240" y="4509120"/>
                        <a:ext cx="15841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Organizator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41" name="Elipsa 40"/>
                      <a:cNvSpPr/>
                    </a:nvSpPr>
                    <a:spPr>
                      <a:xfrm>
                        <a:off x="2915816" y="2276872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</a:t>
                          </a:r>
                          <a:r>
                            <a:rPr lang="pl-PL" sz="1100" dirty="0" err="1" smtClean="0"/>
                            <a:t>parowań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a 41"/>
                      <a:cNvSpPr/>
                    </a:nvSpPr>
                    <a:spPr>
                      <a:xfrm>
                        <a:off x="2915816" y="3140968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rankingu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Elipsa 42"/>
                      <a:cNvSpPr/>
                    </a:nvSpPr>
                    <a:spPr>
                      <a:xfrm>
                        <a:off x="2771800" y="407707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Wprowadzenie wyników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Elipsa 43"/>
                      <a:cNvSpPr/>
                    </a:nvSpPr>
                    <a:spPr>
                      <a:xfrm>
                        <a:off x="2771800" y="4869160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Wycofywanie wyników rundy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a 44"/>
                      <a:cNvSpPr/>
                    </a:nvSpPr>
                    <a:spPr>
                      <a:xfrm>
                        <a:off x="4932040" y="2492896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Wprowadzanie i modyfikacja danych drużyn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Elipsa 45"/>
                      <a:cNvSpPr/>
                    </a:nvSpPr>
                    <a:spPr>
                      <a:xfrm>
                        <a:off x="4932040" y="335699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Statystyka szczegółowych danych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Elipsa 46"/>
                      <a:cNvSpPr/>
                    </a:nvSpPr>
                    <a:spPr>
                      <a:xfrm>
                        <a:off x="4932040" y="4221088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Modyfikacja i akceptacja </a:t>
                          </a:r>
                          <a:r>
                            <a:rPr lang="pl-PL" sz="1000" dirty="0" err="1" smtClean="0"/>
                            <a:t>parowań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Łącznik prosty 48"/>
                      <a:cNvCxnSpPr>
                        <a:stCxn id="5" idx="6"/>
                        <a:endCxn id="41" idx="2"/>
                      </a:cNvCxnSpPr>
                    </a:nvCxnSpPr>
                    <a:spPr>
                      <a:xfrm>
                        <a:off x="1691680" y="2492896"/>
                        <a:ext cx="122413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>
                        <a:stCxn id="5" idx="6"/>
                        <a:endCxn id="42" idx="2"/>
                      </a:cNvCxnSpPr>
                    </a:nvCxnSpPr>
                    <a:spPr>
                      <a:xfrm>
                        <a:off x="1691680" y="2492896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Łącznik prosty 52"/>
                      <a:cNvCxnSpPr>
                        <a:stCxn id="22" idx="6"/>
                        <a:endCxn id="43" idx="2"/>
                      </a:cNvCxnSpPr>
                    </a:nvCxnSpPr>
                    <a:spPr>
                      <a:xfrm>
                        <a:off x="1547664" y="4221088"/>
                        <a:ext cx="1224136" cy="2520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54"/>
                      <a:cNvCxnSpPr>
                        <a:stCxn id="22" idx="6"/>
                        <a:endCxn id="44" idx="2"/>
                      </a:cNvCxnSpPr>
                    </a:nvCxnSpPr>
                    <a:spPr>
                      <a:xfrm>
                        <a:off x="1547664" y="4221088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56"/>
                      <a:cNvCxnSpPr>
                        <a:stCxn id="45" idx="6"/>
                        <a:endCxn id="27" idx="2"/>
                      </a:cNvCxnSpPr>
                    </a:nvCxnSpPr>
                    <a:spPr>
                      <a:xfrm>
                        <a:off x="6444208" y="2888940"/>
                        <a:ext cx="504056" cy="6840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Łącznik prosty 58"/>
                      <a:cNvCxnSpPr>
                        <a:stCxn id="27" idx="2"/>
                        <a:endCxn id="46" idx="6"/>
                      </a:cNvCxnSpPr>
                    </a:nvCxnSpPr>
                    <a:spPr>
                      <a:xfrm flipH="1">
                        <a:off x="6444208" y="3573016"/>
                        <a:ext cx="50405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Łącznik prosty 60"/>
                      <a:cNvCxnSpPr>
                        <a:stCxn id="27" idx="2"/>
                        <a:endCxn id="47" idx="6"/>
                      </a:cNvCxnSpPr>
                    </a:nvCxnSpPr>
                    <a:spPr>
                      <a:xfrm flipH="1">
                        <a:off x="6444208" y="3573016"/>
                        <a:ext cx="50405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8F406C" w:rsidRPr="0037225D" w:rsidSect="008F406C">
      <w:footerReference w:type="default" r:id="rId7"/>
      <w:headerReference w:type="first" r:id="rId8"/>
      <w:pgSz w:w="12240" w:h="15840"/>
      <w:pgMar w:top="1134" w:right="1134" w:bottom="1304" w:left="1134" w:header="567" w:footer="567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9C8" w:rsidRDefault="005849C8">
      <w:r>
        <w:separator/>
      </w:r>
    </w:p>
  </w:endnote>
  <w:endnote w:type="continuationSeparator" w:id="0">
    <w:p w:rsidR="005849C8" w:rsidRDefault="0058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3F6AD2" w:rsidRDefault="001B4F52" w:rsidP="008F406C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9C8" w:rsidRDefault="005849C8">
      <w:r>
        <w:separator/>
      </w:r>
    </w:p>
  </w:footnote>
  <w:footnote w:type="continuationSeparator" w:id="0">
    <w:p w:rsidR="005849C8" w:rsidRDefault="005849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6F7661" w:rsidRDefault="001B4F52" w:rsidP="006F7661">
    <w:pPr>
      <w:pStyle w:val="DocumentTitle"/>
      <w:pBdr>
        <w:bottom w:val="double" w:sz="4" w:space="2" w:color="A6A6A6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5C619D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AB36A2"/>
    <w:multiLevelType w:val="hybridMultilevel"/>
    <w:tmpl w:val="496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17453"/>
    <w:multiLevelType w:val="hybridMultilevel"/>
    <w:tmpl w:val="EBA0F5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DF"/>
    <w:multiLevelType w:val="hybridMultilevel"/>
    <w:tmpl w:val="1BB09A68"/>
    <w:lvl w:ilvl="0" w:tplc="FECEA9A0">
      <w:start w:val="5"/>
      <w:numFmt w:val="bullet"/>
      <w:lvlText w:val=""/>
      <w:lvlJc w:val="left"/>
      <w:pPr>
        <w:ind w:left="664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7">
    <w:nsid w:val="35872EAE"/>
    <w:multiLevelType w:val="hybridMultilevel"/>
    <w:tmpl w:val="E7AE88DE"/>
    <w:lvl w:ilvl="0" w:tplc="0415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9B77FA"/>
    <w:multiLevelType w:val="hybridMultilevel"/>
    <w:tmpl w:val="0A9C540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1D21"/>
    <w:multiLevelType w:val="hybridMultilevel"/>
    <w:tmpl w:val="6464E1DA"/>
    <w:lvl w:ilvl="0" w:tplc="F14C88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E8F0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E658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685F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0E3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2035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C1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DEE1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B01F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0356AC3"/>
    <w:multiLevelType w:val="hybridMultilevel"/>
    <w:tmpl w:val="16C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1090F"/>
    <w:multiLevelType w:val="hybridMultilevel"/>
    <w:tmpl w:val="554EF87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57A4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7AD3F60"/>
    <w:multiLevelType w:val="hybridMultilevel"/>
    <w:tmpl w:val="F6825FAE"/>
    <w:lvl w:ilvl="0" w:tplc="0415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4">
    <w:nsid w:val="5D3043B2"/>
    <w:multiLevelType w:val="hybridMultilevel"/>
    <w:tmpl w:val="838AAA30"/>
    <w:lvl w:ilvl="0" w:tplc="744E49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3063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EE39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FAEE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A0B5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8C6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A0E3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98C3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342B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31E2F3E"/>
    <w:multiLevelType w:val="hybridMultilevel"/>
    <w:tmpl w:val="513CE2B0"/>
    <w:lvl w:ilvl="0" w:tplc="0F487B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23E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BC0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A6AA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A50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5254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3206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44E9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2CD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3452242"/>
    <w:multiLevelType w:val="hybridMultilevel"/>
    <w:tmpl w:val="EFF08E08"/>
    <w:lvl w:ilvl="0" w:tplc="FECEA9A0">
      <w:start w:val="5"/>
      <w:numFmt w:val="bullet"/>
      <w:lvlText w:val=""/>
      <w:lvlJc w:val="left"/>
      <w:pPr>
        <w:ind w:left="512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6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2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/>
  <w:stylePaneSortMethod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23B86"/>
    <w:rsid w:val="0001726D"/>
    <w:rsid w:val="00090B79"/>
    <w:rsid w:val="000C499C"/>
    <w:rsid w:val="001B4F52"/>
    <w:rsid w:val="00223584"/>
    <w:rsid w:val="00224CBB"/>
    <w:rsid w:val="0023472E"/>
    <w:rsid w:val="0024358D"/>
    <w:rsid w:val="00291D82"/>
    <w:rsid w:val="002A0C1A"/>
    <w:rsid w:val="002A1D75"/>
    <w:rsid w:val="003204E2"/>
    <w:rsid w:val="0033092B"/>
    <w:rsid w:val="00332F94"/>
    <w:rsid w:val="00342AAE"/>
    <w:rsid w:val="003472E8"/>
    <w:rsid w:val="0037225D"/>
    <w:rsid w:val="003A75E4"/>
    <w:rsid w:val="00407BB0"/>
    <w:rsid w:val="0043644A"/>
    <w:rsid w:val="0045646B"/>
    <w:rsid w:val="00473AE2"/>
    <w:rsid w:val="00491DF9"/>
    <w:rsid w:val="004A22FE"/>
    <w:rsid w:val="004D0F06"/>
    <w:rsid w:val="004E68F7"/>
    <w:rsid w:val="004F3ED2"/>
    <w:rsid w:val="0051001C"/>
    <w:rsid w:val="00556467"/>
    <w:rsid w:val="00580BC6"/>
    <w:rsid w:val="005849C8"/>
    <w:rsid w:val="005C27D7"/>
    <w:rsid w:val="005E6207"/>
    <w:rsid w:val="005F0BCD"/>
    <w:rsid w:val="00602474"/>
    <w:rsid w:val="00685DB4"/>
    <w:rsid w:val="00686954"/>
    <w:rsid w:val="006F7661"/>
    <w:rsid w:val="00711E6E"/>
    <w:rsid w:val="00733598"/>
    <w:rsid w:val="00762F85"/>
    <w:rsid w:val="007953C5"/>
    <w:rsid w:val="007A56B8"/>
    <w:rsid w:val="007D281A"/>
    <w:rsid w:val="0083678F"/>
    <w:rsid w:val="00876EED"/>
    <w:rsid w:val="008F406C"/>
    <w:rsid w:val="00911555"/>
    <w:rsid w:val="00923B86"/>
    <w:rsid w:val="00940978"/>
    <w:rsid w:val="009D7EF8"/>
    <w:rsid w:val="009E7023"/>
    <w:rsid w:val="00A33B5C"/>
    <w:rsid w:val="00A81B53"/>
    <w:rsid w:val="00AA0B00"/>
    <w:rsid w:val="00AF4C07"/>
    <w:rsid w:val="00B04369"/>
    <w:rsid w:val="00B55561"/>
    <w:rsid w:val="00B679E7"/>
    <w:rsid w:val="00BC164C"/>
    <w:rsid w:val="00C02E44"/>
    <w:rsid w:val="00C308D1"/>
    <w:rsid w:val="00C5580F"/>
    <w:rsid w:val="00C700E2"/>
    <w:rsid w:val="00CA03F4"/>
    <w:rsid w:val="00D03906"/>
    <w:rsid w:val="00D2275B"/>
    <w:rsid w:val="00D3185F"/>
    <w:rsid w:val="00DA40CC"/>
    <w:rsid w:val="00DC3FBF"/>
    <w:rsid w:val="00DD7575"/>
    <w:rsid w:val="00E55ED3"/>
    <w:rsid w:val="00ED312C"/>
    <w:rsid w:val="00EE4BB6"/>
    <w:rsid w:val="00EF17E4"/>
    <w:rsid w:val="00EF37F3"/>
    <w:rsid w:val="00F01115"/>
    <w:rsid w:val="00F62E99"/>
    <w:rsid w:val="00F93B6F"/>
    <w:rsid w:val="00FA372B"/>
    <w:rsid w:val="00FF2E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Table Grid" w:uiPriority="59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rsid w:val="0024358D"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paragraph" w:customStyle="1" w:styleId="Heading">
    <w:name w:val="Heading"/>
    <w:basedOn w:val="Normalny"/>
    <w:next w:val="Tekstpodstawowy"/>
    <w:rsid w:val="002435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rsid w:val="0024358D"/>
    <w:pPr>
      <w:spacing w:after="120"/>
    </w:pPr>
  </w:style>
  <w:style w:type="paragraph" w:styleId="Lista">
    <w:name w:val="List"/>
    <w:basedOn w:val="Tekstpodstawowy"/>
    <w:rsid w:val="0024358D"/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rsid w:val="0024358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A81B53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</w:style>
  <w:style w:type="paragraph" w:customStyle="1" w:styleId="Comment">
    <w:name w:val="Comment"/>
    <w:basedOn w:val="Normaln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Poznan University of Technology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Kopczyńska</dc:creator>
  <cp:lastModifiedBy>inf109714</cp:lastModifiedBy>
  <cp:revision>2</cp:revision>
  <cp:lastPrinted>1900-12-31T23:00:00Z</cp:lastPrinted>
  <dcterms:created xsi:type="dcterms:W3CDTF">2014-11-14T13:42:00Z</dcterms:created>
  <dcterms:modified xsi:type="dcterms:W3CDTF">2014-11-14T13:42:00Z</dcterms:modified>
</cp:coreProperties>
</file>