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D1332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Vincent Cannizzaro</w:t>
      </w:r>
    </w:p>
    <w:p w14:paraId="00000002" w14:textId="77777777" w:rsidR="00D1332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January 25th, 2026</w:t>
      </w:r>
    </w:p>
    <w:p w14:paraId="00000003" w14:textId="77777777" w:rsidR="00D1332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996 Characters (1000 limit)</w:t>
      </w:r>
    </w:p>
    <w:p w14:paraId="00000004" w14:textId="77777777" w:rsidR="00D13321" w:rsidRDefault="00D13321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0000005" w14:textId="77777777" w:rsidR="00D13321" w:rsidRDefault="00000000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TITLE TBD</w:t>
      </w:r>
    </w:p>
    <w:p w14:paraId="00000006" w14:textId="77777777" w:rsidR="00D13321" w:rsidRDefault="00000000">
      <w:pPr>
        <w:ind w:firstLine="720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The resource-ratio hypothesis predicts which populations will outcompete others by comparing the resource levels at which they are incapable of growing or shrinking (R*). When environmental conditions, such as temperature, undergo significant changes, evolution-mediated indirect effects can influence community interactions, including competition, potentially leading to quantifiable differences in R*. [We or I?] will perform an experiment using </w:t>
      </w:r>
      <w:r>
        <w:rPr>
          <w:rFonts w:ascii="Times New Roman" w:eastAsia="Times New Roman" w:hAnsi="Times New Roman" w:cs="Times New Roman"/>
          <w:i/>
          <w:iCs/>
          <w:sz w:val="28"/>
          <w:szCs w:val="28"/>
        </w:rPr>
        <w:t>H. rosa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rotifer clonal communities evolved at either 25 °C or 30 °C and introduce them to varying levels of bacteria to identify if rotifers of different evolutionary histories exhibit different R* values, monitoring changes in bacterial abundances as the experiment progresses. After tracking population size through time, we will determine if there is a difference in best-fit lines between evolutionary groups, suggesting a difference in R* and providing an example of an evolution-mediated indirect effect of environmental change through temperature.</w:t>
      </w:r>
    </w:p>
    <w:p w14:paraId="00000007" w14:textId="77777777" w:rsidR="00D13321" w:rsidRDefault="00D13321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D13321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547A7FAE-77C1-42D6-A0EA-95D0801EBCC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42B47A95-F7D3-4DF2-A080-E77FA10CCD39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3321"/>
    <w:rsid w:val="006868A7"/>
    <w:rsid w:val="00D13321"/>
    <w:rsid w:val="00EE0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B4ADEF-40C2-4C21-B1CF-B4EBDF20EC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149</Words>
  <Characters>930</Characters>
  <Application>Microsoft Office Word</Application>
  <DocSecurity>0</DocSecurity>
  <Lines>18</Lines>
  <Paragraphs>5</Paragraphs>
  <ScaleCrop>false</ScaleCrop>
  <Company/>
  <LinksUpToDate>false</LinksUpToDate>
  <CharactersWithSpaces>1074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Mendelson, Alex</cp:lastModifiedBy>
  <cp:revision>3</cp:revision>
  <dcterms:created xsi:type="dcterms:W3CDTF">2026-01-26T19:13:00Z</dcterms:created>
  <dcterms:modified xsi:type="dcterms:W3CDTF">2026-01-26T19:15:00Z</dcterms:modified>
</cp:coreProperties>
</file>