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C7D8" w14:textId="2204C360" w:rsidR="00F61E96" w:rsidRDefault="007F3A42" w:rsidP="00F40D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Weak adaptation to climate change limits indirect effects on rotifer competition</w:t>
      </w:r>
    </w:p>
    <w:p w14:paraId="54F653B3" w14:textId="6ED6CC3B" w:rsidR="00F40D9F" w:rsidRDefault="00F40D9F" w:rsidP="00F40D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Alex A. Mendelson*, Casey P. terHorst</w:t>
      </w:r>
    </w:p>
    <w:p w14:paraId="3D592BFE" w14:textId="77777777" w:rsidR="000102E3" w:rsidRDefault="000102E3" w:rsidP="00F40D9F">
      <w:pPr>
        <w:spacing w:after="0"/>
        <w:rPr>
          <w:rFonts w:ascii="Times New Roman" w:hAnsi="Times New Roman" w:cs="Times New Roman"/>
        </w:rPr>
      </w:pPr>
    </w:p>
    <w:p w14:paraId="1EA69F60" w14:textId="6A26C5F6" w:rsidR="000102E3" w:rsidRPr="00954B9A" w:rsidRDefault="000102E3" w:rsidP="00F40D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many species, evolution is the only path to survival in a rapidly changing climate. </w:t>
      </w:r>
      <w:r w:rsidR="00EF42B3">
        <w:rPr>
          <w:rFonts w:ascii="Times New Roman" w:hAnsi="Times New Roman" w:cs="Times New Roman"/>
        </w:rPr>
        <w:t xml:space="preserve">Novel adaptive traits </w:t>
      </w:r>
      <w:r>
        <w:rPr>
          <w:rFonts w:ascii="Times New Roman" w:hAnsi="Times New Roman" w:cs="Times New Roman"/>
        </w:rPr>
        <w:t>to new environmental conditions</w:t>
      </w:r>
      <w:r w:rsidR="004F75EE">
        <w:rPr>
          <w:rFonts w:ascii="Times New Roman" w:hAnsi="Times New Roman" w:cs="Times New Roman"/>
        </w:rPr>
        <w:t xml:space="preserve"> likely indirect</w:t>
      </w:r>
      <w:r w:rsidR="009922D7">
        <w:rPr>
          <w:rFonts w:ascii="Times New Roman" w:hAnsi="Times New Roman" w:cs="Times New Roman"/>
        </w:rPr>
        <w:t xml:space="preserve">ly </w:t>
      </w:r>
      <w:r w:rsidR="004F75EE">
        <w:rPr>
          <w:rFonts w:ascii="Times New Roman" w:hAnsi="Times New Roman" w:cs="Times New Roman"/>
        </w:rPr>
        <w:t>affect</w:t>
      </w:r>
      <w:r w:rsidR="009922D7">
        <w:rPr>
          <w:rFonts w:ascii="Times New Roman" w:hAnsi="Times New Roman" w:cs="Times New Roman"/>
        </w:rPr>
        <w:t xml:space="preserve"> </w:t>
      </w:r>
      <w:r w:rsidR="004F75EE">
        <w:rPr>
          <w:rFonts w:ascii="Times New Roman" w:hAnsi="Times New Roman" w:cs="Times New Roman"/>
        </w:rPr>
        <w:t xml:space="preserve">interactions with other </w:t>
      </w:r>
      <w:r w:rsidR="00F451CD">
        <w:rPr>
          <w:rFonts w:ascii="Times New Roman" w:hAnsi="Times New Roman" w:cs="Times New Roman"/>
        </w:rPr>
        <w:t>species</w:t>
      </w:r>
      <w:r w:rsidR="004F75EE">
        <w:rPr>
          <w:rFonts w:ascii="Times New Roman" w:hAnsi="Times New Roman" w:cs="Times New Roman"/>
        </w:rPr>
        <w:t>.</w:t>
      </w:r>
      <w:r w:rsidR="008B3E20">
        <w:rPr>
          <w:rFonts w:ascii="Times New Roman" w:hAnsi="Times New Roman" w:cs="Times New Roman"/>
        </w:rPr>
        <w:t xml:space="preserve"> </w:t>
      </w:r>
      <w:r w:rsidR="009C1D8B">
        <w:rPr>
          <w:rFonts w:ascii="Times New Roman" w:hAnsi="Times New Roman" w:cs="Times New Roman"/>
        </w:rPr>
        <w:t xml:space="preserve">While these evolution-mediated indirect effects of climate on ecology </w:t>
      </w:r>
      <w:r w:rsidR="0091359B">
        <w:rPr>
          <w:rFonts w:ascii="Times New Roman" w:hAnsi="Times New Roman" w:cs="Times New Roman"/>
        </w:rPr>
        <w:t>are</w:t>
      </w:r>
      <w:r w:rsidR="005171B8">
        <w:rPr>
          <w:rFonts w:ascii="Times New Roman" w:hAnsi="Times New Roman" w:cs="Times New Roman"/>
        </w:rPr>
        <w:t xml:space="preserve"> </w:t>
      </w:r>
      <w:r w:rsidR="009C1D8B">
        <w:rPr>
          <w:rFonts w:ascii="Times New Roman" w:hAnsi="Times New Roman" w:cs="Times New Roman"/>
        </w:rPr>
        <w:t>potential</w:t>
      </w:r>
      <w:r w:rsidR="0091359B">
        <w:rPr>
          <w:rFonts w:ascii="Times New Roman" w:hAnsi="Times New Roman" w:cs="Times New Roman"/>
        </w:rPr>
        <w:t xml:space="preserve">ly </w:t>
      </w:r>
      <w:r w:rsidR="009C1D8B">
        <w:rPr>
          <w:rFonts w:ascii="Times New Roman" w:hAnsi="Times New Roman" w:cs="Times New Roman"/>
        </w:rPr>
        <w:t>importan</w:t>
      </w:r>
      <w:r w:rsidR="005171B8">
        <w:rPr>
          <w:rFonts w:ascii="Times New Roman" w:hAnsi="Times New Roman" w:cs="Times New Roman"/>
        </w:rPr>
        <w:t>t</w:t>
      </w:r>
      <w:r w:rsidR="009C1D8B">
        <w:rPr>
          <w:rFonts w:ascii="Times New Roman" w:hAnsi="Times New Roman" w:cs="Times New Roman"/>
        </w:rPr>
        <w:t xml:space="preserve"> </w:t>
      </w:r>
      <w:r w:rsidR="005171B8">
        <w:rPr>
          <w:rFonts w:ascii="Times New Roman" w:hAnsi="Times New Roman" w:cs="Times New Roman"/>
        </w:rPr>
        <w:t>for</w:t>
      </w:r>
      <w:r w:rsidR="009C1D8B">
        <w:rPr>
          <w:rFonts w:ascii="Times New Roman" w:hAnsi="Times New Roman" w:cs="Times New Roman"/>
        </w:rPr>
        <w:t xml:space="preserve"> the trajectory of natural communities, little has been done to investigate the extent of their influence.</w:t>
      </w:r>
      <w:r w:rsidR="00954B9A">
        <w:rPr>
          <w:rFonts w:ascii="Times New Roman" w:hAnsi="Times New Roman" w:cs="Times New Roman"/>
        </w:rPr>
        <w:t xml:space="preserve"> I attempted to </w:t>
      </w:r>
      <w:r w:rsidR="00F3155D">
        <w:rPr>
          <w:rFonts w:ascii="Times New Roman" w:hAnsi="Times New Roman" w:cs="Times New Roman"/>
        </w:rPr>
        <w:t>observe</w:t>
      </w:r>
      <w:r w:rsidR="00954B9A">
        <w:rPr>
          <w:rFonts w:ascii="Times New Roman" w:hAnsi="Times New Roman" w:cs="Times New Roman"/>
        </w:rPr>
        <w:t xml:space="preserve"> such indirect effects by measuring the competitive ability of rotifers (</w:t>
      </w:r>
      <w:r w:rsidR="00954B9A">
        <w:rPr>
          <w:rFonts w:ascii="Times New Roman" w:hAnsi="Times New Roman" w:cs="Times New Roman"/>
          <w:i/>
          <w:iCs/>
        </w:rPr>
        <w:t>Habrotrocha rosa</w:t>
      </w:r>
      <w:r w:rsidR="00954B9A">
        <w:rPr>
          <w:rFonts w:ascii="Times New Roman" w:hAnsi="Times New Roman" w:cs="Times New Roman"/>
        </w:rPr>
        <w:t xml:space="preserve">) </w:t>
      </w:r>
      <w:r w:rsidR="00CC16E5">
        <w:rPr>
          <w:rFonts w:ascii="Times New Roman" w:hAnsi="Times New Roman" w:cs="Times New Roman"/>
        </w:rPr>
        <w:t>from</w:t>
      </w:r>
      <w:r w:rsidR="00954B9A">
        <w:rPr>
          <w:rFonts w:ascii="Times New Roman" w:hAnsi="Times New Roman" w:cs="Times New Roman"/>
        </w:rPr>
        <w:t xml:space="preserve"> two evolutionary lines</w:t>
      </w:r>
      <w:r w:rsidR="00CC16E5">
        <w:rPr>
          <w:rFonts w:ascii="Times New Roman" w:hAnsi="Times New Roman" w:cs="Times New Roman"/>
        </w:rPr>
        <w:t>, each</w:t>
      </w:r>
      <w:r w:rsidR="00954B9A">
        <w:rPr>
          <w:rFonts w:ascii="Times New Roman" w:hAnsi="Times New Roman" w:cs="Times New Roman"/>
        </w:rPr>
        <w:t xml:space="preserve"> with different histories of temperature</w:t>
      </w:r>
      <w:r w:rsidR="00563AE9">
        <w:rPr>
          <w:rFonts w:ascii="Times New Roman" w:hAnsi="Times New Roman" w:cs="Times New Roman"/>
        </w:rPr>
        <w:t xml:space="preserve"> </w:t>
      </w:r>
      <w:r w:rsidR="00563AE9">
        <w:rPr>
          <w:rFonts w:ascii="Times New Roman" w:hAnsi="Times New Roman" w:cs="Times New Roman"/>
        </w:rPr>
        <w:t>(25°C and 30°C).</w:t>
      </w:r>
      <w:r w:rsidR="00821130">
        <w:rPr>
          <w:rFonts w:ascii="Times New Roman" w:hAnsi="Times New Roman" w:cs="Times New Roman"/>
        </w:rPr>
        <w:t xml:space="preserve"> </w:t>
      </w:r>
      <w:r w:rsidR="00194F96">
        <w:rPr>
          <w:rFonts w:ascii="Times New Roman" w:hAnsi="Times New Roman" w:cs="Times New Roman"/>
        </w:rPr>
        <w:t xml:space="preserve">Unexpectedly, I found no evidence that evolution had occurred in response to temperature after over 80 generations, </w:t>
      </w:r>
      <w:r w:rsidR="00F70104">
        <w:rPr>
          <w:rFonts w:ascii="Times New Roman" w:hAnsi="Times New Roman" w:cs="Times New Roman"/>
        </w:rPr>
        <w:t xml:space="preserve">and </w:t>
      </w:r>
      <w:r w:rsidR="004D7129">
        <w:rPr>
          <w:rFonts w:ascii="Times New Roman" w:hAnsi="Times New Roman" w:cs="Times New Roman"/>
        </w:rPr>
        <w:t xml:space="preserve">the </w:t>
      </w:r>
      <w:r w:rsidR="00F70104">
        <w:rPr>
          <w:rFonts w:ascii="Times New Roman" w:hAnsi="Times New Roman" w:cs="Times New Roman"/>
        </w:rPr>
        <w:t>competitive abilit</w:t>
      </w:r>
      <w:r w:rsidR="005E6911">
        <w:rPr>
          <w:rFonts w:ascii="Times New Roman" w:hAnsi="Times New Roman" w:cs="Times New Roman"/>
        </w:rPr>
        <w:t>ies</w:t>
      </w:r>
      <w:r w:rsidR="00F70104">
        <w:rPr>
          <w:rFonts w:ascii="Times New Roman" w:hAnsi="Times New Roman" w:cs="Times New Roman"/>
        </w:rPr>
        <w:t xml:space="preserve"> of </w:t>
      </w:r>
      <w:r w:rsidR="008D7192">
        <w:rPr>
          <w:rFonts w:ascii="Times New Roman" w:hAnsi="Times New Roman" w:cs="Times New Roman"/>
        </w:rPr>
        <w:t>evolutionary</w:t>
      </w:r>
      <w:r w:rsidR="00F70104">
        <w:rPr>
          <w:rFonts w:ascii="Times New Roman" w:hAnsi="Times New Roman" w:cs="Times New Roman"/>
        </w:rPr>
        <w:t xml:space="preserve"> histories w</w:t>
      </w:r>
      <w:r w:rsidR="005E6911">
        <w:rPr>
          <w:rFonts w:ascii="Times New Roman" w:hAnsi="Times New Roman" w:cs="Times New Roman"/>
        </w:rPr>
        <w:t>ere</w:t>
      </w:r>
      <w:r w:rsidR="00F70104">
        <w:rPr>
          <w:rFonts w:ascii="Times New Roman" w:hAnsi="Times New Roman" w:cs="Times New Roman"/>
        </w:rPr>
        <w:t xml:space="preserve"> similar. </w:t>
      </w:r>
      <w:r w:rsidR="00390B6B">
        <w:rPr>
          <w:rFonts w:ascii="Times New Roman" w:hAnsi="Times New Roman" w:cs="Times New Roman"/>
        </w:rPr>
        <w:t>D</w:t>
      </w:r>
      <w:r w:rsidR="00194F96">
        <w:rPr>
          <w:rFonts w:ascii="Times New Roman" w:hAnsi="Times New Roman" w:cs="Times New Roman"/>
        </w:rPr>
        <w:t xml:space="preserve">espite the existence of diverse responses to </w:t>
      </w:r>
      <w:r w:rsidR="00390B6B">
        <w:rPr>
          <w:rFonts w:ascii="Times New Roman" w:hAnsi="Times New Roman" w:cs="Times New Roman"/>
        </w:rPr>
        <w:t xml:space="preserve">the same </w:t>
      </w:r>
      <w:r w:rsidR="00194F96">
        <w:rPr>
          <w:rFonts w:ascii="Times New Roman" w:hAnsi="Times New Roman" w:cs="Times New Roman"/>
        </w:rPr>
        <w:t>temperature</w:t>
      </w:r>
      <w:r w:rsidR="00390B6B">
        <w:rPr>
          <w:rFonts w:ascii="Times New Roman" w:hAnsi="Times New Roman" w:cs="Times New Roman"/>
        </w:rPr>
        <w:t>s</w:t>
      </w:r>
      <w:r w:rsidR="00194F96">
        <w:rPr>
          <w:rFonts w:ascii="Times New Roman" w:hAnsi="Times New Roman" w:cs="Times New Roman"/>
        </w:rPr>
        <w:t xml:space="preserve"> at the genotype</w:t>
      </w:r>
      <w:r w:rsidR="002F2D83">
        <w:rPr>
          <w:rFonts w:ascii="Times New Roman" w:hAnsi="Times New Roman" w:cs="Times New Roman"/>
        </w:rPr>
        <w:t xml:space="preserve"> </w:t>
      </w:r>
      <w:r w:rsidR="00194F96">
        <w:rPr>
          <w:rFonts w:ascii="Times New Roman" w:hAnsi="Times New Roman" w:cs="Times New Roman"/>
        </w:rPr>
        <w:t>level</w:t>
      </w:r>
      <w:r w:rsidR="00390B6B">
        <w:rPr>
          <w:rFonts w:ascii="Times New Roman" w:hAnsi="Times New Roman" w:cs="Times New Roman"/>
        </w:rPr>
        <w:t xml:space="preserve">, these results indicate </w:t>
      </w:r>
      <w:r w:rsidR="00390B6B">
        <w:rPr>
          <w:rFonts w:ascii="Times New Roman" w:hAnsi="Times New Roman" w:cs="Times New Roman"/>
          <w:i/>
          <w:iCs/>
        </w:rPr>
        <w:t>H. rosa</w:t>
      </w:r>
      <w:r w:rsidR="00390B6B">
        <w:rPr>
          <w:rFonts w:ascii="Times New Roman" w:hAnsi="Times New Roman" w:cs="Times New Roman"/>
        </w:rPr>
        <w:t xml:space="preserve"> may experience</w:t>
      </w:r>
      <w:r w:rsidR="00674E32">
        <w:rPr>
          <w:rFonts w:ascii="Times New Roman" w:hAnsi="Times New Roman" w:cs="Times New Roman"/>
        </w:rPr>
        <w:t xml:space="preserve"> </w:t>
      </w:r>
      <w:r w:rsidR="00EA62B4">
        <w:rPr>
          <w:rFonts w:ascii="Times New Roman" w:hAnsi="Times New Roman" w:cs="Times New Roman"/>
        </w:rPr>
        <w:t>weak</w:t>
      </w:r>
      <w:r w:rsidR="00E20C4B">
        <w:rPr>
          <w:rFonts w:ascii="Times New Roman" w:hAnsi="Times New Roman" w:cs="Times New Roman"/>
        </w:rPr>
        <w:t>, if any,</w:t>
      </w:r>
      <w:r w:rsidR="00390B6B">
        <w:rPr>
          <w:rFonts w:ascii="Times New Roman" w:hAnsi="Times New Roman" w:cs="Times New Roman"/>
        </w:rPr>
        <w:t xml:space="preserve"> select</w:t>
      </w:r>
      <w:r w:rsidR="00EA62B4">
        <w:rPr>
          <w:rFonts w:ascii="Times New Roman" w:hAnsi="Times New Roman" w:cs="Times New Roman"/>
        </w:rPr>
        <w:t xml:space="preserve">ion </w:t>
      </w:r>
      <w:r w:rsidR="00390B6B">
        <w:rPr>
          <w:rFonts w:ascii="Times New Roman" w:hAnsi="Times New Roman" w:cs="Times New Roman"/>
        </w:rPr>
        <w:t xml:space="preserve">as </w:t>
      </w:r>
      <w:r w:rsidR="005F27A8">
        <w:rPr>
          <w:rFonts w:ascii="Times New Roman" w:hAnsi="Times New Roman" w:cs="Times New Roman"/>
        </w:rPr>
        <w:t>its</w:t>
      </w:r>
      <w:r w:rsidR="00390B6B">
        <w:rPr>
          <w:rFonts w:ascii="Times New Roman" w:hAnsi="Times New Roman" w:cs="Times New Roman"/>
        </w:rPr>
        <w:t xml:space="preserve"> thermal environment changes</w:t>
      </w:r>
      <w:r w:rsidR="00194F96">
        <w:rPr>
          <w:rFonts w:ascii="Times New Roman" w:hAnsi="Times New Roman" w:cs="Times New Roman"/>
        </w:rPr>
        <w:t>.</w:t>
      </w:r>
      <w:r w:rsidR="001F1F92">
        <w:rPr>
          <w:rFonts w:ascii="Times New Roman" w:hAnsi="Times New Roman" w:cs="Times New Roman"/>
        </w:rPr>
        <w:t xml:space="preserve"> </w:t>
      </w:r>
    </w:p>
    <w:sectPr w:rsidR="000102E3" w:rsidRPr="00954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90"/>
    <w:rsid w:val="000102E3"/>
    <w:rsid w:val="00022BD6"/>
    <w:rsid w:val="000E53FF"/>
    <w:rsid w:val="00110191"/>
    <w:rsid w:val="00135762"/>
    <w:rsid w:val="00194F96"/>
    <w:rsid w:val="001F1F92"/>
    <w:rsid w:val="002B0DD4"/>
    <w:rsid w:val="002D092B"/>
    <w:rsid w:val="002F2D83"/>
    <w:rsid w:val="00313B90"/>
    <w:rsid w:val="0033556F"/>
    <w:rsid w:val="00390B6B"/>
    <w:rsid w:val="00401899"/>
    <w:rsid w:val="00457ED8"/>
    <w:rsid w:val="00467624"/>
    <w:rsid w:val="00490FE2"/>
    <w:rsid w:val="004D7129"/>
    <w:rsid w:val="004E44B8"/>
    <w:rsid w:val="004F75EE"/>
    <w:rsid w:val="005171B8"/>
    <w:rsid w:val="00563AE9"/>
    <w:rsid w:val="00586946"/>
    <w:rsid w:val="005D4886"/>
    <w:rsid w:val="005E6911"/>
    <w:rsid w:val="005F27A8"/>
    <w:rsid w:val="00674E32"/>
    <w:rsid w:val="006972F3"/>
    <w:rsid w:val="006E217E"/>
    <w:rsid w:val="00760CEA"/>
    <w:rsid w:val="007C51C6"/>
    <w:rsid w:val="007E32F0"/>
    <w:rsid w:val="007F3A42"/>
    <w:rsid w:val="00806DDE"/>
    <w:rsid w:val="00821130"/>
    <w:rsid w:val="008325FC"/>
    <w:rsid w:val="00840CB2"/>
    <w:rsid w:val="008675F7"/>
    <w:rsid w:val="008B3E20"/>
    <w:rsid w:val="008D7192"/>
    <w:rsid w:val="008F75D6"/>
    <w:rsid w:val="0091359B"/>
    <w:rsid w:val="00924BFC"/>
    <w:rsid w:val="00954B9A"/>
    <w:rsid w:val="009922D7"/>
    <w:rsid w:val="009C1D8B"/>
    <w:rsid w:val="009C647B"/>
    <w:rsid w:val="00A120BF"/>
    <w:rsid w:val="00A24C79"/>
    <w:rsid w:val="00A85F50"/>
    <w:rsid w:val="00A93723"/>
    <w:rsid w:val="00AA72F2"/>
    <w:rsid w:val="00B20272"/>
    <w:rsid w:val="00B41000"/>
    <w:rsid w:val="00B5300E"/>
    <w:rsid w:val="00BA77E1"/>
    <w:rsid w:val="00C41275"/>
    <w:rsid w:val="00CC16E5"/>
    <w:rsid w:val="00CE60A5"/>
    <w:rsid w:val="00D25D15"/>
    <w:rsid w:val="00D41075"/>
    <w:rsid w:val="00D53614"/>
    <w:rsid w:val="00DA3499"/>
    <w:rsid w:val="00DD1444"/>
    <w:rsid w:val="00E10CEA"/>
    <w:rsid w:val="00E20C4B"/>
    <w:rsid w:val="00EA62B4"/>
    <w:rsid w:val="00ED3F5F"/>
    <w:rsid w:val="00ED789A"/>
    <w:rsid w:val="00EF42B3"/>
    <w:rsid w:val="00F3155D"/>
    <w:rsid w:val="00F40D9F"/>
    <w:rsid w:val="00F451CD"/>
    <w:rsid w:val="00F55907"/>
    <w:rsid w:val="00F61E96"/>
    <w:rsid w:val="00F70104"/>
    <w:rsid w:val="00FB2186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33ED"/>
  <w15:chartTrackingRefBased/>
  <w15:docId w15:val="{07498173-5297-431B-B0F7-01AB0D4E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164</Words>
  <Characters>950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68</cp:revision>
  <dcterms:created xsi:type="dcterms:W3CDTF">2026-01-29T17:47:00Z</dcterms:created>
  <dcterms:modified xsi:type="dcterms:W3CDTF">2026-01-29T19:33:00Z</dcterms:modified>
</cp:coreProperties>
</file>