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BB6F7" w14:textId="6016CEC6" w:rsidR="00223D6D" w:rsidRDefault="00223D6D" w:rsidP="00F43F9B">
      <w:pPr>
        <w:spacing w:after="0" w:line="480" w:lineRule="auto"/>
        <w:jc w:val="center"/>
        <w:rPr>
          <w:rFonts w:ascii="Times New Roman" w:hAnsi="Times New Roman" w:cs="Times New Roman"/>
          <w:b/>
          <w:bCs/>
        </w:rPr>
      </w:pPr>
      <w:r>
        <w:rPr>
          <w:rFonts w:ascii="Times New Roman" w:hAnsi="Times New Roman" w:cs="Times New Roman"/>
          <w:b/>
          <w:bCs/>
        </w:rPr>
        <w:t>Introduction</w:t>
      </w:r>
    </w:p>
    <w:p w14:paraId="45368638" w14:textId="59856A98" w:rsidR="00527EC6" w:rsidRPr="00897268" w:rsidRDefault="00527EC6" w:rsidP="00F43F9B">
      <w:pPr>
        <w:spacing w:after="0" w:line="480" w:lineRule="auto"/>
        <w:rPr>
          <w:rFonts w:ascii="Times New Roman" w:hAnsi="Times New Roman" w:cs="Times New Roman"/>
          <w:b/>
          <w:bCs/>
        </w:rPr>
      </w:pPr>
      <w:r w:rsidRPr="00897268">
        <w:rPr>
          <w:rFonts w:ascii="Times New Roman" w:hAnsi="Times New Roman" w:cs="Times New Roman"/>
          <w:b/>
          <w:bCs/>
        </w:rPr>
        <w:t>Chapter 1 outline:</w:t>
      </w:r>
    </w:p>
    <w:p w14:paraId="2186B580" w14:textId="30F25E53" w:rsidR="00527EC6" w:rsidRDefault="00527EC6" w:rsidP="00527EC6">
      <w:pPr>
        <w:spacing w:after="0" w:line="240" w:lineRule="auto"/>
        <w:rPr>
          <w:rFonts w:ascii="Times New Roman" w:hAnsi="Times New Roman" w:cs="Times New Roman"/>
        </w:rPr>
      </w:pPr>
      <w:r>
        <w:rPr>
          <w:rFonts w:ascii="Times New Roman" w:hAnsi="Times New Roman" w:cs="Times New Roman"/>
        </w:rPr>
        <w:t>Rapid evolution may be the only route to survival for species that cannot move to find better conditions.</w:t>
      </w:r>
    </w:p>
    <w:p w14:paraId="3465CF63" w14:textId="77777777" w:rsidR="00527EC6" w:rsidRDefault="00527EC6" w:rsidP="00527EC6">
      <w:pPr>
        <w:spacing w:after="0" w:line="240" w:lineRule="auto"/>
        <w:rPr>
          <w:rFonts w:ascii="Times New Roman" w:hAnsi="Times New Roman" w:cs="Times New Roman"/>
        </w:rPr>
      </w:pPr>
    </w:p>
    <w:p w14:paraId="4A643205" w14:textId="061E4B7F" w:rsidR="00527EC6" w:rsidRDefault="00E04D35" w:rsidP="00527EC6">
      <w:pPr>
        <w:spacing w:after="0" w:line="240" w:lineRule="auto"/>
        <w:rPr>
          <w:rFonts w:ascii="Times New Roman" w:hAnsi="Times New Roman" w:cs="Times New Roman"/>
        </w:rPr>
      </w:pPr>
      <w:r>
        <w:rPr>
          <w:rFonts w:ascii="Times New Roman" w:hAnsi="Times New Roman" w:cs="Times New Roman"/>
        </w:rPr>
        <w:t>Changes in climate do not necessarily mean selection happens, discuss conditions necessary for adaptation.</w:t>
      </w:r>
    </w:p>
    <w:p w14:paraId="491147AD" w14:textId="77777777" w:rsidR="00E04D35" w:rsidRDefault="00E04D35" w:rsidP="00527EC6">
      <w:pPr>
        <w:spacing w:after="0" w:line="240" w:lineRule="auto"/>
        <w:rPr>
          <w:rFonts w:ascii="Times New Roman" w:hAnsi="Times New Roman" w:cs="Times New Roman"/>
        </w:rPr>
      </w:pPr>
    </w:p>
    <w:p w14:paraId="57386C86" w14:textId="057EA046" w:rsidR="00E04D35" w:rsidRDefault="00E04D35" w:rsidP="00527EC6">
      <w:pPr>
        <w:spacing w:after="0" w:line="240" w:lineRule="auto"/>
        <w:rPr>
          <w:rFonts w:ascii="Times New Roman" w:hAnsi="Times New Roman" w:cs="Times New Roman"/>
        </w:rPr>
      </w:pPr>
      <w:r>
        <w:rPr>
          <w:rFonts w:ascii="Times New Roman" w:hAnsi="Times New Roman" w:cs="Times New Roman"/>
        </w:rPr>
        <w:t>Effects of climate change on species reliant on microrefugia with limited dispersal capabilities.</w:t>
      </w:r>
    </w:p>
    <w:p w14:paraId="103C2679" w14:textId="77777777" w:rsidR="00E04D35" w:rsidRDefault="00E04D35" w:rsidP="00527EC6">
      <w:pPr>
        <w:spacing w:after="0" w:line="240" w:lineRule="auto"/>
        <w:rPr>
          <w:rFonts w:ascii="Times New Roman" w:hAnsi="Times New Roman" w:cs="Times New Roman"/>
        </w:rPr>
      </w:pPr>
    </w:p>
    <w:p w14:paraId="0C9DCF53" w14:textId="018B0227" w:rsidR="00E04D35" w:rsidRDefault="00E04D35" w:rsidP="00527EC6">
      <w:pPr>
        <w:spacing w:after="0" w:line="240" w:lineRule="auto"/>
        <w:rPr>
          <w:rFonts w:ascii="Times New Roman" w:hAnsi="Times New Roman" w:cs="Times New Roman"/>
        </w:rPr>
      </w:pPr>
      <w:r>
        <w:rPr>
          <w:rFonts w:ascii="Times New Roman" w:hAnsi="Times New Roman" w:cs="Times New Roman"/>
        </w:rPr>
        <w:t xml:space="preserve">Pitcher plant rotifers: overview of biology, life history </w:t>
      </w:r>
    </w:p>
    <w:p w14:paraId="29961C5C" w14:textId="77777777" w:rsidR="00E04D35" w:rsidRDefault="00E04D35" w:rsidP="00527EC6">
      <w:pPr>
        <w:spacing w:after="0" w:line="240" w:lineRule="auto"/>
        <w:rPr>
          <w:rFonts w:ascii="Times New Roman" w:hAnsi="Times New Roman" w:cs="Times New Roman"/>
        </w:rPr>
      </w:pPr>
    </w:p>
    <w:p w14:paraId="4CDE5348" w14:textId="77777777" w:rsidR="0009717F" w:rsidRDefault="0009717F" w:rsidP="0009717F">
      <w:pPr>
        <w:spacing w:after="0" w:line="240" w:lineRule="auto"/>
        <w:rPr>
          <w:rFonts w:ascii="Times New Roman" w:hAnsi="Times New Roman" w:cs="Times New Roman"/>
        </w:rPr>
      </w:pPr>
      <w:r>
        <w:rPr>
          <w:rFonts w:ascii="Times New Roman" w:hAnsi="Times New Roman" w:cs="Times New Roman"/>
        </w:rPr>
        <w:t>Intraspecific trait variation can influence ecology</w:t>
      </w:r>
    </w:p>
    <w:p w14:paraId="67AE3B43" w14:textId="77777777" w:rsidR="00D65970" w:rsidRDefault="00D65970" w:rsidP="00527EC6">
      <w:pPr>
        <w:spacing w:after="0" w:line="240" w:lineRule="auto"/>
        <w:rPr>
          <w:rFonts w:ascii="Times New Roman" w:hAnsi="Times New Roman" w:cs="Times New Roman"/>
        </w:rPr>
      </w:pPr>
    </w:p>
    <w:p w14:paraId="3B8E15F1" w14:textId="2C3E27F9" w:rsidR="00FE4AD7" w:rsidRDefault="00D65970" w:rsidP="00FE4AD7">
      <w:pPr>
        <w:spacing w:after="0" w:line="240" w:lineRule="auto"/>
        <w:rPr>
          <w:rFonts w:ascii="Times New Roman" w:hAnsi="Times New Roman" w:cs="Times New Roman"/>
        </w:rPr>
      </w:pPr>
      <w:r>
        <w:rPr>
          <w:rFonts w:ascii="Times New Roman" w:hAnsi="Times New Roman" w:cs="Times New Roman"/>
        </w:rPr>
        <w:t>Questions.</w:t>
      </w:r>
      <w:r w:rsidR="00FE4AD7">
        <w:rPr>
          <w:rFonts w:ascii="Times New Roman" w:hAnsi="Times New Roman" w:cs="Times New Roman"/>
        </w:rPr>
        <w:t xml:space="preserve"> How do rotifers respond to temperature? Is there variation in rotifer response to temperature?</w:t>
      </w:r>
      <w:r w:rsidR="00FE4AD7" w:rsidRPr="00FE4AD7">
        <w:rPr>
          <w:rFonts w:ascii="Times New Roman" w:hAnsi="Times New Roman" w:cs="Times New Roman"/>
        </w:rPr>
        <w:t xml:space="preserve"> </w:t>
      </w:r>
      <w:r w:rsidR="00FE4AD7">
        <w:rPr>
          <w:rFonts w:ascii="Times New Roman" w:hAnsi="Times New Roman" w:cs="Times New Roman"/>
        </w:rPr>
        <w:t>At what spatial scale does variation in response to temperature occur?</w:t>
      </w:r>
    </w:p>
    <w:p w14:paraId="286A0A7A" w14:textId="77777777" w:rsidR="00FE4AD7" w:rsidRDefault="00FE4AD7" w:rsidP="00FE4AD7">
      <w:pPr>
        <w:spacing w:after="0" w:line="240" w:lineRule="auto"/>
        <w:rPr>
          <w:rFonts w:ascii="Times New Roman" w:hAnsi="Times New Roman" w:cs="Times New Roman"/>
        </w:rPr>
      </w:pPr>
    </w:p>
    <w:p w14:paraId="36C52E90" w14:textId="2C58F013" w:rsidR="00D65970" w:rsidRPr="00E04D35" w:rsidRDefault="00D65970" w:rsidP="00527EC6">
      <w:pPr>
        <w:spacing w:after="0" w:line="240" w:lineRule="auto"/>
        <w:rPr>
          <w:rFonts w:ascii="Times New Roman" w:hAnsi="Times New Roman" w:cs="Times New Roman"/>
        </w:rPr>
      </w:pPr>
      <w:r>
        <w:rPr>
          <w:rFonts w:ascii="Times New Roman" w:hAnsi="Times New Roman" w:cs="Times New Roman"/>
        </w:rPr>
        <w:t>Hypotheses.</w:t>
      </w:r>
    </w:p>
    <w:p w14:paraId="31347401" w14:textId="77777777" w:rsidR="002065F8" w:rsidRDefault="002065F8" w:rsidP="00F43F9B">
      <w:pPr>
        <w:spacing w:after="0" w:line="480" w:lineRule="auto"/>
        <w:rPr>
          <w:rFonts w:ascii="Times New Roman" w:hAnsi="Times New Roman" w:cs="Times New Roman"/>
        </w:rPr>
      </w:pPr>
    </w:p>
    <w:p w14:paraId="7A3B4289" w14:textId="2E698E9A" w:rsidR="004B5E56" w:rsidRDefault="004B5E56" w:rsidP="00F43F9B">
      <w:pPr>
        <w:spacing w:after="0" w:line="480" w:lineRule="auto"/>
        <w:rPr>
          <w:rFonts w:ascii="Times New Roman" w:hAnsi="Times New Roman" w:cs="Times New Roman"/>
        </w:rPr>
      </w:pPr>
      <w:r>
        <w:rPr>
          <w:rFonts w:ascii="Times New Roman" w:hAnsi="Times New Roman" w:cs="Times New Roman"/>
        </w:rPr>
        <w:t xml:space="preserve">Add: genetic variation &amp; influence on ecology; dan </w:t>
      </w:r>
      <w:proofErr w:type="spellStart"/>
      <w:r>
        <w:rPr>
          <w:rFonts w:ascii="Times New Roman" w:hAnsi="Times New Roman" w:cs="Times New Roman"/>
        </w:rPr>
        <w:t>bolnick</w:t>
      </w:r>
      <w:proofErr w:type="spellEnd"/>
      <w:r>
        <w:rPr>
          <w:rFonts w:ascii="Times New Roman" w:hAnsi="Times New Roman" w:cs="Times New Roman"/>
        </w:rPr>
        <w:t xml:space="preserve"> and </w:t>
      </w:r>
      <w:proofErr w:type="spellStart"/>
      <w:r>
        <w:rPr>
          <w:rFonts w:ascii="Times New Roman" w:hAnsi="Times New Roman" w:cs="Times New Roman"/>
        </w:rPr>
        <w:t>randel</w:t>
      </w:r>
      <w:proofErr w:type="spellEnd"/>
      <w:r>
        <w:rPr>
          <w:rFonts w:ascii="Times New Roman" w:hAnsi="Times New Roman" w:cs="Times New Roman"/>
        </w:rPr>
        <w:t xml:space="preserve"> </w:t>
      </w:r>
      <w:proofErr w:type="spellStart"/>
      <w:r>
        <w:rPr>
          <w:rFonts w:ascii="Times New Roman" w:hAnsi="Times New Roman" w:cs="Times New Roman"/>
        </w:rPr>
        <w:t>hughes</w:t>
      </w:r>
      <w:proofErr w:type="spellEnd"/>
    </w:p>
    <w:p w14:paraId="0E771599" w14:textId="09844F66" w:rsidR="00FA3F0A" w:rsidRPr="00897268" w:rsidRDefault="00C77D35" w:rsidP="00FA3F0A">
      <w:pPr>
        <w:spacing w:after="0" w:line="240" w:lineRule="auto"/>
        <w:rPr>
          <w:rFonts w:ascii="Times New Roman" w:hAnsi="Times New Roman" w:cs="Times New Roman"/>
          <w:b/>
          <w:bCs/>
        </w:rPr>
      </w:pPr>
      <w:r w:rsidRPr="00897268">
        <w:rPr>
          <w:rFonts w:ascii="Times New Roman" w:hAnsi="Times New Roman" w:cs="Times New Roman"/>
          <w:b/>
          <w:bCs/>
        </w:rPr>
        <w:t>Chapter 2 outline:</w:t>
      </w:r>
    </w:p>
    <w:p w14:paraId="1B5C203B" w14:textId="77777777" w:rsidR="00FA3F0A" w:rsidRDefault="00FA3F0A" w:rsidP="00FA3F0A">
      <w:pPr>
        <w:spacing w:after="0" w:line="240" w:lineRule="auto"/>
        <w:rPr>
          <w:rFonts w:ascii="Times New Roman" w:hAnsi="Times New Roman" w:cs="Times New Roman"/>
        </w:rPr>
      </w:pPr>
    </w:p>
    <w:p w14:paraId="0D3F7F55" w14:textId="79ADC718" w:rsidR="00357E38" w:rsidRDefault="00357E38" w:rsidP="00FA3F0A">
      <w:pPr>
        <w:spacing w:after="0" w:line="240" w:lineRule="auto"/>
        <w:rPr>
          <w:rFonts w:ascii="Times New Roman" w:hAnsi="Times New Roman" w:cs="Times New Roman"/>
        </w:rPr>
      </w:pPr>
      <w:r>
        <w:rPr>
          <w:rFonts w:ascii="Times New Roman" w:hAnsi="Times New Roman" w:cs="Times New Roman"/>
        </w:rPr>
        <w:t xml:space="preserve">Indirect effects of climate change on ecology are </w:t>
      </w:r>
      <w:r w:rsidR="00D00FCD">
        <w:rPr>
          <w:rFonts w:ascii="Times New Roman" w:hAnsi="Times New Roman" w:cs="Times New Roman"/>
        </w:rPr>
        <w:t>understudied and</w:t>
      </w:r>
      <w:r>
        <w:rPr>
          <w:rFonts w:ascii="Times New Roman" w:hAnsi="Times New Roman" w:cs="Times New Roman"/>
        </w:rPr>
        <w:t xml:space="preserve"> can be mediated by adaptation of certain climatic and ecologically important traits</w:t>
      </w:r>
      <w:r w:rsidR="00D00FCD">
        <w:rPr>
          <w:rFonts w:ascii="Times New Roman" w:hAnsi="Times New Roman" w:cs="Times New Roman"/>
        </w:rPr>
        <w:t>.</w:t>
      </w:r>
    </w:p>
    <w:p w14:paraId="42735D48" w14:textId="77777777" w:rsidR="00357E38" w:rsidRDefault="00357E38" w:rsidP="00FA3F0A">
      <w:pPr>
        <w:spacing w:after="0" w:line="240" w:lineRule="auto"/>
        <w:rPr>
          <w:rFonts w:ascii="Times New Roman" w:hAnsi="Times New Roman" w:cs="Times New Roman"/>
        </w:rPr>
      </w:pPr>
    </w:p>
    <w:p w14:paraId="036E3E94" w14:textId="216752C7" w:rsidR="00FA3F0A" w:rsidRDefault="009145E8" w:rsidP="00FA3F0A">
      <w:pPr>
        <w:spacing w:after="0" w:line="240" w:lineRule="auto"/>
        <w:rPr>
          <w:rFonts w:ascii="Times New Roman" w:hAnsi="Times New Roman" w:cs="Times New Roman"/>
        </w:rPr>
      </w:pPr>
      <w:r>
        <w:rPr>
          <w:rFonts w:ascii="Times New Roman" w:hAnsi="Times New Roman" w:cs="Times New Roman"/>
        </w:rPr>
        <w:t>Which h</w:t>
      </w:r>
      <w:r w:rsidR="008C3179">
        <w:rPr>
          <w:rFonts w:ascii="Times New Roman" w:hAnsi="Times New Roman" w:cs="Times New Roman"/>
        </w:rPr>
        <w:t xml:space="preserve">eritable traits </w:t>
      </w:r>
      <w:r>
        <w:rPr>
          <w:rFonts w:ascii="Times New Roman" w:hAnsi="Times New Roman" w:cs="Times New Roman"/>
        </w:rPr>
        <w:t xml:space="preserve">seem to be most </w:t>
      </w:r>
      <w:r w:rsidR="008C3179">
        <w:rPr>
          <w:rFonts w:ascii="Times New Roman" w:hAnsi="Times New Roman" w:cs="Times New Roman"/>
        </w:rPr>
        <w:t>responsible for adaptation to climate change</w:t>
      </w:r>
      <w:r w:rsidR="00D00FCD">
        <w:rPr>
          <w:rFonts w:ascii="Times New Roman" w:hAnsi="Times New Roman" w:cs="Times New Roman"/>
        </w:rPr>
        <w:t>.</w:t>
      </w:r>
    </w:p>
    <w:p w14:paraId="775855E1" w14:textId="77777777" w:rsidR="00E6085A" w:rsidRDefault="00E6085A" w:rsidP="00FA3F0A">
      <w:pPr>
        <w:spacing w:after="0" w:line="240" w:lineRule="auto"/>
        <w:rPr>
          <w:rFonts w:ascii="Times New Roman" w:hAnsi="Times New Roman" w:cs="Times New Roman"/>
        </w:rPr>
      </w:pPr>
    </w:p>
    <w:p w14:paraId="3CB7B208" w14:textId="6202E94E" w:rsidR="00E6085A" w:rsidRDefault="00D45082" w:rsidP="00FA3F0A">
      <w:pPr>
        <w:spacing w:after="0" w:line="240" w:lineRule="auto"/>
        <w:rPr>
          <w:rFonts w:ascii="Times New Roman" w:hAnsi="Times New Roman" w:cs="Times New Roman"/>
        </w:rPr>
      </w:pPr>
      <w:r>
        <w:rPr>
          <w:rFonts w:ascii="Times New Roman" w:hAnsi="Times New Roman" w:cs="Times New Roman"/>
        </w:rPr>
        <w:t>Parallels between thermally relevant traits and ecologically relevant traits</w:t>
      </w:r>
      <w:r w:rsidR="00AB573E">
        <w:rPr>
          <w:rFonts w:ascii="Times New Roman" w:hAnsi="Times New Roman" w:cs="Times New Roman"/>
        </w:rPr>
        <w:t>.</w:t>
      </w:r>
    </w:p>
    <w:p w14:paraId="2F5387C5" w14:textId="77777777" w:rsidR="00D45082" w:rsidRDefault="00D45082" w:rsidP="00FA3F0A">
      <w:pPr>
        <w:spacing w:after="0" w:line="240" w:lineRule="auto"/>
        <w:rPr>
          <w:rFonts w:ascii="Times New Roman" w:hAnsi="Times New Roman" w:cs="Times New Roman"/>
        </w:rPr>
      </w:pPr>
    </w:p>
    <w:p w14:paraId="4F0912E5" w14:textId="229196F6" w:rsidR="00D45082" w:rsidRDefault="00AB573E" w:rsidP="00FA3F0A">
      <w:pPr>
        <w:spacing w:after="0" w:line="240" w:lineRule="auto"/>
        <w:rPr>
          <w:rFonts w:ascii="Times New Roman" w:hAnsi="Times New Roman" w:cs="Times New Roman"/>
        </w:rPr>
      </w:pPr>
      <w:r>
        <w:rPr>
          <w:rFonts w:ascii="Times New Roman" w:hAnsi="Times New Roman" w:cs="Times New Roman"/>
        </w:rPr>
        <w:t>Evolution-mediated indirect effects hinted at in the literature but scarcely observed</w:t>
      </w:r>
      <w:r w:rsidR="00844496">
        <w:rPr>
          <w:rFonts w:ascii="Times New Roman" w:hAnsi="Times New Roman" w:cs="Times New Roman"/>
        </w:rPr>
        <w:t xml:space="preserve"> because of empirical challenges</w:t>
      </w:r>
      <w:r>
        <w:rPr>
          <w:rFonts w:ascii="Times New Roman" w:hAnsi="Times New Roman" w:cs="Times New Roman"/>
        </w:rPr>
        <w:t>.</w:t>
      </w:r>
    </w:p>
    <w:p w14:paraId="4921DEC0" w14:textId="77777777" w:rsidR="00357E38" w:rsidRDefault="00357E38" w:rsidP="00FA3F0A">
      <w:pPr>
        <w:spacing w:after="0" w:line="240" w:lineRule="auto"/>
        <w:rPr>
          <w:rFonts w:ascii="Times New Roman" w:hAnsi="Times New Roman" w:cs="Times New Roman"/>
        </w:rPr>
      </w:pPr>
    </w:p>
    <w:p w14:paraId="0AB04D0A" w14:textId="128FBD86" w:rsidR="00AB573E" w:rsidRDefault="0065552B" w:rsidP="00FA3F0A">
      <w:pPr>
        <w:spacing w:after="0" w:line="240" w:lineRule="auto"/>
        <w:rPr>
          <w:rFonts w:ascii="Times New Roman" w:hAnsi="Times New Roman" w:cs="Times New Roman"/>
        </w:rPr>
      </w:pPr>
      <w:r>
        <w:rPr>
          <w:rFonts w:ascii="Times New Roman" w:hAnsi="Times New Roman" w:cs="Times New Roman"/>
        </w:rPr>
        <w:t>In chapter 1, I established the potential for rapid evolution in response to temperature in pitcher plant rotifers.</w:t>
      </w:r>
    </w:p>
    <w:p w14:paraId="2DF21F35" w14:textId="77777777" w:rsidR="00E72BD8" w:rsidRDefault="00E72BD8" w:rsidP="00FA3F0A">
      <w:pPr>
        <w:spacing w:after="0" w:line="240" w:lineRule="auto"/>
        <w:rPr>
          <w:rFonts w:ascii="Times New Roman" w:hAnsi="Times New Roman" w:cs="Times New Roman"/>
        </w:rPr>
      </w:pPr>
    </w:p>
    <w:p w14:paraId="7B16F366" w14:textId="68AAFD8B" w:rsidR="00E72BD8" w:rsidRDefault="00E72BD8" w:rsidP="00FA3F0A">
      <w:pPr>
        <w:spacing w:after="0" w:line="240" w:lineRule="auto"/>
        <w:rPr>
          <w:rFonts w:ascii="Times New Roman" w:hAnsi="Times New Roman" w:cs="Times New Roman"/>
        </w:rPr>
      </w:pPr>
      <w:r>
        <w:rPr>
          <w:rFonts w:ascii="Times New Roman" w:hAnsi="Times New Roman" w:cs="Times New Roman"/>
        </w:rPr>
        <w:t xml:space="preserve">Pitcher plant community, especially bacterivorous ciliates. </w:t>
      </w:r>
    </w:p>
    <w:p w14:paraId="34738DE0" w14:textId="77777777" w:rsidR="00357E38" w:rsidRDefault="00357E38" w:rsidP="00FA3F0A">
      <w:pPr>
        <w:spacing w:after="0" w:line="240" w:lineRule="auto"/>
        <w:rPr>
          <w:rFonts w:ascii="Times New Roman" w:hAnsi="Times New Roman" w:cs="Times New Roman"/>
        </w:rPr>
      </w:pPr>
    </w:p>
    <w:p w14:paraId="45168B43" w14:textId="1B9EF1DF" w:rsidR="002065F8" w:rsidRDefault="0065552B" w:rsidP="00FA3F0A">
      <w:pPr>
        <w:spacing w:after="0" w:line="240" w:lineRule="auto"/>
        <w:rPr>
          <w:rFonts w:ascii="Times New Roman" w:hAnsi="Times New Roman" w:cs="Times New Roman"/>
        </w:rPr>
      </w:pPr>
      <w:r>
        <w:rPr>
          <w:rFonts w:ascii="Times New Roman" w:hAnsi="Times New Roman" w:cs="Times New Roman"/>
        </w:rPr>
        <w:t xml:space="preserve">Questions: </w:t>
      </w:r>
      <w:r w:rsidR="00A81518">
        <w:rPr>
          <w:rFonts w:ascii="Times New Roman" w:hAnsi="Times New Roman" w:cs="Times New Roman"/>
        </w:rPr>
        <w:t>Do rotifers evolve rapidly to a novel temperature?</w:t>
      </w:r>
      <w:r>
        <w:rPr>
          <w:rFonts w:ascii="Times New Roman" w:hAnsi="Times New Roman" w:cs="Times New Roman"/>
        </w:rPr>
        <w:t xml:space="preserve"> Do rotifers compete with other bacterivorous community members? </w:t>
      </w:r>
      <w:r w:rsidR="005F0C0D">
        <w:rPr>
          <w:rFonts w:ascii="Times New Roman" w:hAnsi="Times New Roman" w:cs="Times New Roman"/>
        </w:rPr>
        <w:t>Is</w:t>
      </w:r>
      <w:r>
        <w:rPr>
          <w:rFonts w:ascii="Times New Roman" w:hAnsi="Times New Roman" w:cs="Times New Roman"/>
        </w:rPr>
        <w:t xml:space="preserve"> the outcome of that competition </w:t>
      </w:r>
      <w:r w:rsidR="00E72BD8">
        <w:rPr>
          <w:rFonts w:ascii="Times New Roman" w:hAnsi="Times New Roman" w:cs="Times New Roman"/>
        </w:rPr>
        <w:t>affected</w:t>
      </w:r>
      <w:r>
        <w:rPr>
          <w:rFonts w:ascii="Times New Roman" w:hAnsi="Times New Roman" w:cs="Times New Roman"/>
        </w:rPr>
        <w:t xml:space="preserve"> by the evolutionary history of rotifers</w:t>
      </w:r>
      <w:r w:rsidR="00A76BD8">
        <w:rPr>
          <w:rFonts w:ascii="Times New Roman" w:hAnsi="Times New Roman" w:cs="Times New Roman"/>
        </w:rPr>
        <w:t>?</w:t>
      </w:r>
    </w:p>
    <w:p w14:paraId="38BB79EA" w14:textId="77777777" w:rsidR="003813E7" w:rsidRDefault="003813E7" w:rsidP="00FA3F0A">
      <w:pPr>
        <w:spacing w:after="0" w:line="240" w:lineRule="auto"/>
        <w:rPr>
          <w:rFonts w:ascii="Times New Roman" w:hAnsi="Times New Roman" w:cs="Times New Roman"/>
        </w:rPr>
      </w:pPr>
    </w:p>
    <w:p w14:paraId="524B7FD7" w14:textId="461E91E3" w:rsidR="003813E7" w:rsidRDefault="003813E7" w:rsidP="00FA3F0A">
      <w:pPr>
        <w:spacing w:after="0" w:line="240" w:lineRule="auto"/>
        <w:rPr>
          <w:rFonts w:ascii="Times New Roman" w:hAnsi="Times New Roman" w:cs="Times New Roman"/>
        </w:rPr>
      </w:pPr>
      <w:r>
        <w:rPr>
          <w:rFonts w:ascii="Times New Roman" w:hAnsi="Times New Roman" w:cs="Times New Roman"/>
        </w:rPr>
        <w:t>Hypotheses.</w:t>
      </w:r>
    </w:p>
    <w:p w14:paraId="34083DE4" w14:textId="5D803ECC" w:rsidR="001649D2" w:rsidRPr="007E5516" w:rsidRDefault="007E5516" w:rsidP="007E5516">
      <w:pPr>
        <w:spacing w:after="0" w:line="240" w:lineRule="auto"/>
        <w:jc w:val="center"/>
        <w:rPr>
          <w:rFonts w:ascii="Times New Roman" w:hAnsi="Times New Roman" w:cs="Times New Roman"/>
          <w:b/>
          <w:bCs/>
        </w:rPr>
      </w:pPr>
      <w:r w:rsidRPr="007E5516">
        <w:rPr>
          <w:rFonts w:ascii="Times New Roman" w:hAnsi="Times New Roman" w:cs="Times New Roman"/>
          <w:b/>
          <w:bCs/>
        </w:rPr>
        <w:lastRenderedPageBreak/>
        <w:t>Introduction</w:t>
      </w:r>
    </w:p>
    <w:p w14:paraId="68314C58" w14:textId="77777777" w:rsidR="001649D2" w:rsidRDefault="001649D2" w:rsidP="00FA3F0A">
      <w:pPr>
        <w:spacing w:after="0" w:line="240" w:lineRule="auto"/>
        <w:rPr>
          <w:rFonts w:ascii="Times New Roman" w:hAnsi="Times New Roman" w:cs="Times New Roman"/>
        </w:rPr>
      </w:pPr>
    </w:p>
    <w:p w14:paraId="2557C2D6" w14:textId="44DD44C1" w:rsidR="000A127C" w:rsidRDefault="0046024A" w:rsidP="002A0AE3">
      <w:pPr>
        <w:spacing w:after="0" w:line="480" w:lineRule="auto"/>
        <w:ind w:firstLine="720"/>
        <w:rPr>
          <w:rFonts w:ascii="Times New Roman" w:hAnsi="Times New Roman" w:cs="Times New Roman"/>
        </w:rPr>
      </w:pPr>
      <w:r>
        <w:rPr>
          <w:rFonts w:ascii="Times New Roman" w:hAnsi="Times New Roman" w:cs="Times New Roman"/>
        </w:rPr>
        <w:t xml:space="preserve">Populations do not respond to climate change as cohesive units, but as collections of individuals that differ in how they experience and respond to </w:t>
      </w:r>
      <w:r w:rsidR="00F65703">
        <w:rPr>
          <w:rFonts w:ascii="Times New Roman" w:hAnsi="Times New Roman" w:cs="Times New Roman"/>
        </w:rPr>
        <w:t>their environment</w:t>
      </w:r>
      <w:r>
        <w:rPr>
          <w:rFonts w:ascii="Times New Roman" w:hAnsi="Times New Roman" w:cs="Times New Roman"/>
        </w:rPr>
        <w:t xml:space="preserve">. </w:t>
      </w:r>
      <w:r w:rsidR="009106C9">
        <w:rPr>
          <w:rFonts w:ascii="Times New Roman" w:hAnsi="Times New Roman" w:cs="Times New Roman"/>
        </w:rPr>
        <w:t xml:space="preserve">Because of this, the persistence of </w:t>
      </w:r>
      <w:r w:rsidR="004D71F4">
        <w:rPr>
          <w:rFonts w:ascii="Times New Roman" w:hAnsi="Times New Roman" w:cs="Times New Roman"/>
        </w:rPr>
        <w:t xml:space="preserve">a </w:t>
      </w:r>
      <w:r w:rsidR="009106C9">
        <w:rPr>
          <w:rFonts w:ascii="Times New Roman" w:hAnsi="Times New Roman" w:cs="Times New Roman"/>
        </w:rPr>
        <w:t xml:space="preserve">population </w:t>
      </w:r>
      <w:r w:rsidR="002B5B08">
        <w:rPr>
          <w:rFonts w:ascii="Times New Roman" w:hAnsi="Times New Roman" w:cs="Times New Roman"/>
        </w:rPr>
        <w:t>depends</w:t>
      </w:r>
      <w:r w:rsidR="009106C9">
        <w:rPr>
          <w:rFonts w:ascii="Times New Roman" w:hAnsi="Times New Roman" w:cs="Times New Roman"/>
        </w:rPr>
        <w:t xml:space="preserve"> on the states and distribution of these individual</w:t>
      </w:r>
      <w:r w:rsidR="0012501E">
        <w:rPr>
          <w:rFonts w:ascii="Times New Roman" w:hAnsi="Times New Roman" w:cs="Times New Roman"/>
        </w:rPr>
        <w:t>s’</w:t>
      </w:r>
      <w:r w:rsidR="009106C9">
        <w:rPr>
          <w:rFonts w:ascii="Times New Roman" w:hAnsi="Times New Roman" w:cs="Times New Roman"/>
        </w:rPr>
        <w:t xml:space="preserve"> responses. </w:t>
      </w:r>
      <w:r w:rsidR="00725EDF">
        <w:rPr>
          <w:rFonts w:ascii="Times New Roman" w:hAnsi="Times New Roman" w:cs="Times New Roman"/>
        </w:rPr>
        <w:t xml:space="preserve">Populations are particularly vulnerable when conditions </w:t>
      </w:r>
      <w:r w:rsidR="00131610">
        <w:rPr>
          <w:rFonts w:ascii="Times New Roman" w:hAnsi="Times New Roman" w:cs="Times New Roman"/>
        </w:rPr>
        <w:t>exceed the</w:t>
      </w:r>
      <w:r w:rsidR="00725EDF">
        <w:rPr>
          <w:rFonts w:ascii="Times New Roman" w:hAnsi="Times New Roman" w:cs="Times New Roman"/>
        </w:rPr>
        <w:t xml:space="preserve"> </w:t>
      </w:r>
      <w:r w:rsidR="008B78B6">
        <w:rPr>
          <w:rFonts w:ascii="Times New Roman" w:hAnsi="Times New Roman" w:cs="Times New Roman"/>
        </w:rPr>
        <w:t>range of plastic</w:t>
      </w:r>
      <w:r w:rsidR="00131610">
        <w:rPr>
          <w:rFonts w:ascii="Times New Roman" w:hAnsi="Times New Roman" w:cs="Times New Roman"/>
        </w:rPr>
        <w:t xml:space="preserve"> responses among individuals, meaning acclimation to a new climate </w:t>
      </w:r>
      <w:r w:rsidR="00FD038C">
        <w:rPr>
          <w:rFonts w:ascii="Times New Roman" w:hAnsi="Times New Roman" w:cs="Times New Roman"/>
        </w:rPr>
        <w:t>may</w:t>
      </w:r>
      <w:r w:rsidR="00131610">
        <w:rPr>
          <w:rFonts w:ascii="Times New Roman" w:hAnsi="Times New Roman" w:cs="Times New Roman"/>
        </w:rPr>
        <w:t xml:space="preserve"> not </w:t>
      </w:r>
      <w:r w:rsidR="00BA3EF6">
        <w:rPr>
          <w:rFonts w:ascii="Times New Roman" w:hAnsi="Times New Roman" w:cs="Times New Roman"/>
        </w:rPr>
        <w:t xml:space="preserve">be </w:t>
      </w:r>
      <w:r w:rsidR="00131610">
        <w:rPr>
          <w:rFonts w:ascii="Times New Roman" w:hAnsi="Times New Roman" w:cs="Times New Roman"/>
        </w:rPr>
        <w:t xml:space="preserve">possible. </w:t>
      </w:r>
      <w:r w:rsidR="00EA315A">
        <w:rPr>
          <w:rFonts w:ascii="Times New Roman" w:hAnsi="Times New Roman" w:cs="Times New Roman"/>
        </w:rPr>
        <w:t>Persistence of such populations</w:t>
      </w:r>
      <w:r w:rsidR="00A701AB">
        <w:rPr>
          <w:rFonts w:ascii="Times New Roman" w:hAnsi="Times New Roman" w:cs="Times New Roman"/>
        </w:rPr>
        <w:t xml:space="preserve"> may </w:t>
      </w:r>
      <w:r w:rsidR="00EA315A">
        <w:rPr>
          <w:rFonts w:ascii="Times New Roman" w:hAnsi="Times New Roman" w:cs="Times New Roman"/>
        </w:rPr>
        <w:t>be further constrained if</w:t>
      </w:r>
      <w:r w:rsidR="00F0500A">
        <w:rPr>
          <w:rFonts w:ascii="Times New Roman" w:hAnsi="Times New Roman" w:cs="Times New Roman"/>
        </w:rPr>
        <w:t xml:space="preserve"> their</w:t>
      </w:r>
      <w:r w:rsidR="00EA315A">
        <w:rPr>
          <w:rFonts w:ascii="Times New Roman" w:hAnsi="Times New Roman" w:cs="Times New Roman"/>
        </w:rPr>
        <w:t xml:space="preserve"> </w:t>
      </w:r>
      <w:r w:rsidR="00A701AB">
        <w:rPr>
          <w:rFonts w:ascii="Times New Roman" w:hAnsi="Times New Roman" w:cs="Times New Roman"/>
        </w:rPr>
        <w:t xml:space="preserve">dispersal capability </w:t>
      </w:r>
      <w:r w:rsidR="00EA315A">
        <w:rPr>
          <w:rFonts w:ascii="Times New Roman" w:hAnsi="Times New Roman" w:cs="Times New Roman"/>
        </w:rPr>
        <w:t xml:space="preserve">is insufficient </w:t>
      </w:r>
      <w:r w:rsidR="00A701AB">
        <w:rPr>
          <w:rFonts w:ascii="Times New Roman" w:hAnsi="Times New Roman" w:cs="Times New Roman"/>
        </w:rPr>
        <w:t xml:space="preserve">to outpace </w:t>
      </w:r>
      <w:r w:rsidR="00EA315A">
        <w:rPr>
          <w:rFonts w:ascii="Times New Roman" w:hAnsi="Times New Roman" w:cs="Times New Roman"/>
        </w:rPr>
        <w:t>shifting environmental conditions, especially across steep climate gradients</w:t>
      </w:r>
      <w:r w:rsidR="00A701AB">
        <w:rPr>
          <w:rFonts w:ascii="Times New Roman" w:hAnsi="Times New Roman" w:cs="Times New Roman"/>
        </w:rPr>
        <w:t xml:space="preserve">. </w:t>
      </w:r>
      <w:r w:rsidR="00885CEC">
        <w:rPr>
          <w:rFonts w:ascii="Times New Roman" w:hAnsi="Times New Roman" w:cs="Times New Roman"/>
        </w:rPr>
        <w:t>E</w:t>
      </w:r>
      <w:r w:rsidR="008B78B6">
        <w:rPr>
          <w:rFonts w:ascii="Times New Roman" w:hAnsi="Times New Roman" w:cs="Times New Roman"/>
        </w:rPr>
        <w:t xml:space="preserve">volutionary adaptation may be the only </w:t>
      </w:r>
      <w:r w:rsidR="00535448">
        <w:rPr>
          <w:rFonts w:ascii="Times New Roman" w:hAnsi="Times New Roman" w:cs="Times New Roman"/>
        </w:rPr>
        <w:t xml:space="preserve">mechanism of </w:t>
      </w:r>
      <w:r w:rsidR="008B78B6">
        <w:rPr>
          <w:rFonts w:ascii="Times New Roman" w:hAnsi="Times New Roman" w:cs="Times New Roman"/>
        </w:rPr>
        <w:t>rescue</w:t>
      </w:r>
      <w:r w:rsidR="00885CEC">
        <w:rPr>
          <w:rFonts w:ascii="Times New Roman" w:hAnsi="Times New Roman" w:cs="Times New Roman"/>
        </w:rPr>
        <w:t xml:space="preserve"> in such populations</w:t>
      </w:r>
      <w:r w:rsidR="006241BC">
        <w:rPr>
          <w:rFonts w:ascii="Times New Roman" w:hAnsi="Times New Roman" w:cs="Times New Roman"/>
        </w:rPr>
        <w:t xml:space="preserve">. </w:t>
      </w:r>
      <w:r w:rsidR="004D26E2">
        <w:rPr>
          <w:rFonts w:ascii="Times New Roman" w:hAnsi="Times New Roman" w:cs="Times New Roman"/>
        </w:rPr>
        <w:t>However, t</w:t>
      </w:r>
      <w:r w:rsidR="006241BC">
        <w:rPr>
          <w:rFonts w:ascii="Times New Roman" w:hAnsi="Times New Roman" w:cs="Times New Roman"/>
        </w:rPr>
        <w:t>he potential for populations to evolve at a rate commensurate with climate change is dependent on several factors.</w:t>
      </w:r>
      <w:r w:rsidR="000A127C">
        <w:rPr>
          <w:rFonts w:ascii="Times New Roman" w:hAnsi="Times New Roman" w:cs="Times New Roman"/>
        </w:rPr>
        <w:t xml:space="preserve"> These factors include the strength of selection </w:t>
      </w:r>
      <w:r w:rsidR="00400741">
        <w:rPr>
          <w:rFonts w:ascii="Times New Roman" w:hAnsi="Times New Roman" w:cs="Times New Roman"/>
        </w:rPr>
        <w:t>on traits</w:t>
      </w:r>
      <w:r w:rsidR="000A127C">
        <w:rPr>
          <w:rFonts w:ascii="Times New Roman" w:hAnsi="Times New Roman" w:cs="Times New Roman"/>
        </w:rPr>
        <w:t>, the heritability of those traits, generation time of the organism, and standing</w:t>
      </w:r>
      <w:r w:rsidR="00BF4613">
        <w:rPr>
          <w:rFonts w:ascii="Times New Roman" w:hAnsi="Times New Roman" w:cs="Times New Roman"/>
        </w:rPr>
        <w:t xml:space="preserve"> genetic</w:t>
      </w:r>
      <w:r w:rsidR="000A127C">
        <w:rPr>
          <w:rFonts w:ascii="Times New Roman" w:hAnsi="Times New Roman" w:cs="Times New Roman"/>
        </w:rPr>
        <w:t xml:space="preserve"> variation.</w:t>
      </w:r>
    </w:p>
    <w:p w14:paraId="6D35A538" w14:textId="55CA16E5" w:rsidR="001E7910" w:rsidRDefault="001D0B27" w:rsidP="002A0AE3">
      <w:pPr>
        <w:spacing w:after="0" w:line="480" w:lineRule="auto"/>
        <w:ind w:firstLine="720"/>
        <w:rPr>
          <w:rFonts w:ascii="Times New Roman" w:hAnsi="Times New Roman" w:cs="Times New Roman"/>
        </w:rPr>
      </w:pPr>
      <w:r>
        <w:rPr>
          <w:rFonts w:ascii="Times New Roman" w:hAnsi="Times New Roman" w:cs="Times New Roman"/>
        </w:rPr>
        <w:t xml:space="preserve">Standing genetic variation, or the intraspecific diversity of a trait within a population, </w:t>
      </w:r>
      <w:r w:rsidR="00BF4468">
        <w:rPr>
          <w:rFonts w:ascii="Times New Roman" w:hAnsi="Times New Roman" w:cs="Times New Roman"/>
        </w:rPr>
        <w:t>is historically understudied by ecologists</w:t>
      </w:r>
      <w:r w:rsidR="00136E4C">
        <w:rPr>
          <w:rFonts w:ascii="Times New Roman" w:hAnsi="Times New Roman" w:cs="Times New Roman"/>
        </w:rPr>
        <w:t>, who have typically</w:t>
      </w:r>
      <w:r w:rsidR="006721DC">
        <w:rPr>
          <w:rFonts w:ascii="Times New Roman" w:hAnsi="Times New Roman" w:cs="Times New Roman"/>
        </w:rPr>
        <w:t xml:space="preserve"> focused on trait means </w:t>
      </w:r>
      <w:r w:rsidR="006F140F">
        <w:rPr>
          <w:rFonts w:ascii="Times New Roman" w:hAnsi="Times New Roman" w:cs="Times New Roman"/>
        </w:rPr>
        <w:t>instead</w:t>
      </w:r>
      <w:r w:rsidR="006721DC">
        <w:rPr>
          <w:rFonts w:ascii="Times New Roman" w:hAnsi="Times New Roman" w:cs="Times New Roman"/>
        </w:rPr>
        <w:t xml:space="preserve">. Not only does standing genetic variation have implications for interactions among species, </w:t>
      </w:r>
      <w:r w:rsidR="005E2343">
        <w:rPr>
          <w:rFonts w:ascii="Times New Roman" w:hAnsi="Times New Roman" w:cs="Times New Roman"/>
        </w:rPr>
        <w:t>but it</w:t>
      </w:r>
      <w:r w:rsidR="006721DC">
        <w:rPr>
          <w:rFonts w:ascii="Times New Roman" w:hAnsi="Times New Roman" w:cs="Times New Roman"/>
        </w:rPr>
        <w:t xml:space="preserve"> </w:t>
      </w:r>
      <w:r w:rsidR="004F3824">
        <w:rPr>
          <w:rFonts w:ascii="Times New Roman" w:hAnsi="Times New Roman" w:cs="Times New Roman"/>
        </w:rPr>
        <w:t xml:space="preserve">is </w:t>
      </w:r>
      <w:r w:rsidR="006721DC">
        <w:rPr>
          <w:rFonts w:ascii="Times New Roman" w:hAnsi="Times New Roman" w:cs="Times New Roman"/>
        </w:rPr>
        <w:t xml:space="preserve">also a key determinant of adaptive potential. </w:t>
      </w:r>
      <w:r w:rsidR="00F05BD5">
        <w:rPr>
          <w:rFonts w:ascii="Times New Roman" w:hAnsi="Times New Roman" w:cs="Times New Roman"/>
        </w:rPr>
        <w:t>Regardless of selection strength, heritability, and generation time, selection cannot lead to rapid adaptation to a new climate w</w:t>
      </w:r>
      <w:r w:rsidR="00C51FE5">
        <w:rPr>
          <w:rFonts w:ascii="Times New Roman" w:hAnsi="Times New Roman" w:cs="Times New Roman"/>
        </w:rPr>
        <w:t>ithout sufficient variation.</w:t>
      </w:r>
      <w:r w:rsidR="00474F5F">
        <w:rPr>
          <w:rFonts w:ascii="Times New Roman" w:hAnsi="Times New Roman" w:cs="Times New Roman"/>
        </w:rPr>
        <w:t xml:space="preserve"> This</w:t>
      </w:r>
      <w:r w:rsidR="00DD0712">
        <w:rPr>
          <w:rFonts w:ascii="Times New Roman" w:hAnsi="Times New Roman" w:cs="Times New Roman"/>
        </w:rPr>
        <w:t xml:space="preserve"> variation</w:t>
      </w:r>
      <w:r w:rsidR="000C6F6E">
        <w:rPr>
          <w:rFonts w:ascii="Times New Roman" w:hAnsi="Times New Roman" w:cs="Times New Roman"/>
        </w:rPr>
        <w:t xml:space="preserve"> is critical for </w:t>
      </w:r>
      <w:r w:rsidR="00474F5F">
        <w:rPr>
          <w:rFonts w:ascii="Times New Roman" w:hAnsi="Times New Roman" w:cs="Times New Roman"/>
        </w:rPr>
        <w:t xml:space="preserve">the </w:t>
      </w:r>
      <w:r w:rsidR="002F0191">
        <w:rPr>
          <w:rFonts w:ascii="Times New Roman" w:hAnsi="Times New Roman" w:cs="Times New Roman"/>
        </w:rPr>
        <w:t>persistence</w:t>
      </w:r>
      <w:r w:rsidR="00474F5F">
        <w:rPr>
          <w:rFonts w:ascii="Times New Roman" w:hAnsi="Times New Roman" w:cs="Times New Roman"/>
        </w:rPr>
        <w:t xml:space="preserve"> of populations that must evolve quickly to escape extinction. </w:t>
      </w:r>
    </w:p>
    <w:p w14:paraId="502E71F5" w14:textId="684C64F6" w:rsidR="00A256E6" w:rsidRDefault="0001336C" w:rsidP="002A0AE3">
      <w:pPr>
        <w:spacing w:after="0" w:line="480" w:lineRule="auto"/>
        <w:ind w:firstLine="720"/>
        <w:rPr>
          <w:rFonts w:ascii="Times New Roman" w:hAnsi="Times New Roman" w:cs="Times New Roman"/>
        </w:rPr>
      </w:pPr>
      <w:r>
        <w:rPr>
          <w:rFonts w:ascii="Times New Roman" w:hAnsi="Times New Roman" w:cs="Times New Roman"/>
        </w:rPr>
        <w:t xml:space="preserve">Variation in traits that mediate responses to temperature is particularly important because temperature is one of the primary axes along which climate change is occurring. </w:t>
      </w:r>
      <w:r w:rsidR="005E5259" w:rsidRPr="003220BD">
        <w:rPr>
          <w:rFonts w:ascii="Times New Roman" w:hAnsi="Times New Roman" w:cs="Times New Roman"/>
        </w:rPr>
        <w:t>Temperature affects a broad range of ecologically relevant traits, including growth rate, body size, and reproduction</w:t>
      </w:r>
      <w:r w:rsidR="00B9069C">
        <w:rPr>
          <w:rFonts w:ascii="Times New Roman" w:hAnsi="Times New Roman" w:cs="Times New Roman"/>
        </w:rPr>
        <w:t xml:space="preserve"> (Angilletta 2009)</w:t>
      </w:r>
      <w:r w:rsidR="005E5259" w:rsidRPr="003220BD">
        <w:rPr>
          <w:rFonts w:ascii="Times New Roman" w:hAnsi="Times New Roman" w:cs="Times New Roman"/>
        </w:rPr>
        <w:t xml:space="preserve">. As a result, variation in these traits can affect individual </w:t>
      </w:r>
      <w:r w:rsidR="005E5259" w:rsidRPr="003220BD">
        <w:rPr>
          <w:rFonts w:ascii="Times New Roman" w:hAnsi="Times New Roman" w:cs="Times New Roman"/>
        </w:rPr>
        <w:lastRenderedPageBreak/>
        <w:t>performance</w:t>
      </w:r>
      <w:r w:rsidR="00EF5821" w:rsidRPr="003220BD">
        <w:rPr>
          <w:rFonts w:ascii="Times New Roman" w:hAnsi="Times New Roman" w:cs="Times New Roman"/>
        </w:rPr>
        <w:t xml:space="preserve"> and fitness</w:t>
      </w:r>
      <w:r w:rsidR="00E95F08">
        <w:rPr>
          <w:rFonts w:ascii="Times New Roman" w:hAnsi="Times New Roman" w:cs="Times New Roman"/>
        </w:rPr>
        <w:t xml:space="preserve"> (Kingsolver and Buckley 2017)</w:t>
      </w:r>
      <w:r w:rsidR="005E5259" w:rsidRPr="003220BD">
        <w:rPr>
          <w:rFonts w:ascii="Times New Roman" w:hAnsi="Times New Roman" w:cs="Times New Roman"/>
        </w:rPr>
        <w:t xml:space="preserve">. Individuals differ not only in trait values, but also in </w:t>
      </w:r>
      <w:r w:rsidR="009F4F89">
        <w:rPr>
          <w:rFonts w:ascii="Times New Roman" w:hAnsi="Times New Roman" w:cs="Times New Roman"/>
        </w:rPr>
        <w:t>their</w:t>
      </w:r>
      <w:r w:rsidR="005E5259" w:rsidRPr="003220BD">
        <w:rPr>
          <w:rFonts w:ascii="Times New Roman" w:hAnsi="Times New Roman" w:cs="Times New Roman"/>
        </w:rPr>
        <w:t xml:space="preserve"> respon</w:t>
      </w:r>
      <w:r w:rsidR="009F4F89">
        <w:rPr>
          <w:rFonts w:ascii="Times New Roman" w:hAnsi="Times New Roman" w:cs="Times New Roman"/>
        </w:rPr>
        <w:t>se</w:t>
      </w:r>
      <w:r w:rsidR="005E5259" w:rsidRPr="003220BD">
        <w:rPr>
          <w:rFonts w:ascii="Times New Roman" w:hAnsi="Times New Roman" w:cs="Times New Roman"/>
        </w:rPr>
        <w:t xml:space="preserve"> to temperature</w:t>
      </w:r>
      <w:r w:rsidR="009F4F89">
        <w:rPr>
          <w:rFonts w:ascii="Times New Roman" w:hAnsi="Times New Roman" w:cs="Times New Roman"/>
        </w:rPr>
        <w:t xml:space="preserve"> adding</w:t>
      </w:r>
      <w:r w:rsidR="00EC3548">
        <w:rPr>
          <w:rFonts w:ascii="Times New Roman" w:hAnsi="Times New Roman" w:cs="Times New Roman"/>
        </w:rPr>
        <w:t xml:space="preserve"> an additional dimension of variation that may contribute to adaptive potential</w:t>
      </w:r>
      <w:r w:rsidR="006370CE" w:rsidRPr="003220BD">
        <w:rPr>
          <w:rFonts w:ascii="Times New Roman" w:hAnsi="Times New Roman" w:cs="Times New Roman"/>
        </w:rPr>
        <w:t>.</w:t>
      </w:r>
      <w:r w:rsidR="001C7252">
        <w:rPr>
          <w:rFonts w:ascii="Times New Roman" w:hAnsi="Times New Roman" w:cs="Times New Roman"/>
        </w:rPr>
        <w:t xml:space="preserve"> </w:t>
      </w:r>
      <w:r w:rsidR="006D31FD">
        <w:rPr>
          <w:rFonts w:ascii="Times New Roman" w:hAnsi="Times New Roman" w:cs="Times New Roman"/>
        </w:rPr>
        <w:t xml:space="preserve">However, the effect of this variation is not only determined by how much exists within a population as a whole, but also </w:t>
      </w:r>
      <w:r w:rsidR="00F34E18">
        <w:rPr>
          <w:rFonts w:ascii="Times New Roman" w:hAnsi="Times New Roman" w:cs="Times New Roman"/>
        </w:rPr>
        <w:t xml:space="preserve">where in that population the variation </w:t>
      </w:r>
      <w:r w:rsidR="0066399D">
        <w:rPr>
          <w:rFonts w:ascii="Times New Roman" w:hAnsi="Times New Roman" w:cs="Times New Roman"/>
        </w:rPr>
        <w:t>resides</w:t>
      </w:r>
      <w:r w:rsidR="00F34E18">
        <w:rPr>
          <w:rFonts w:ascii="Times New Roman" w:hAnsi="Times New Roman" w:cs="Times New Roman"/>
        </w:rPr>
        <w:t>.</w:t>
      </w:r>
    </w:p>
    <w:p w14:paraId="5161F1BA" w14:textId="02934F0D" w:rsidR="00E81299" w:rsidRDefault="009F69A8" w:rsidP="002A0AE3">
      <w:pPr>
        <w:spacing w:after="0" w:line="480" w:lineRule="auto"/>
        <w:ind w:firstLine="720"/>
        <w:rPr>
          <w:rFonts w:ascii="Times New Roman" w:hAnsi="Times New Roman" w:cs="Times New Roman"/>
        </w:rPr>
      </w:pPr>
      <w:r w:rsidRPr="009F69A8">
        <w:rPr>
          <w:rFonts w:ascii="Times New Roman" w:hAnsi="Times New Roman" w:cs="Times New Roman"/>
        </w:rPr>
        <w:t xml:space="preserve">Standing genetic variation is often structured across multiple spatial scales rather than forming a homogeneous pool </w:t>
      </w:r>
      <w:r w:rsidR="00BD586F">
        <w:rPr>
          <w:rFonts w:ascii="Times New Roman" w:hAnsi="Times New Roman" w:cs="Times New Roman"/>
        </w:rPr>
        <w:t>(Bolni</w:t>
      </w:r>
      <w:r w:rsidR="009B5B6A">
        <w:rPr>
          <w:rFonts w:ascii="Times New Roman" w:hAnsi="Times New Roman" w:cs="Times New Roman"/>
        </w:rPr>
        <w:t>c</w:t>
      </w:r>
      <w:r w:rsidR="00BD586F">
        <w:rPr>
          <w:rFonts w:ascii="Times New Roman" w:hAnsi="Times New Roman" w:cs="Times New Roman"/>
        </w:rPr>
        <w:t xml:space="preserve">k et al. 2011; </w:t>
      </w:r>
      <w:proofErr w:type="spellStart"/>
      <w:r w:rsidR="00BD586F">
        <w:rPr>
          <w:rFonts w:ascii="Times New Roman" w:hAnsi="Times New Roman" w:cs="Times New Roman"/>
        </w:rPr>
        <w:t>Violle</w:t>
      </w:r>
      <w:proofErr w:type="spellEnd"/>
      <w:r w:rsidR="00BD586F">
        <w:rPr>
          <w:rFonts w:ascii="Times New Roman" w:hAnsi="Times New Roman" w:cs="Times New Roman"/>
        </w:rPr>
        <w:t xml:space="preserve"> et al. 2012)</w:t>
      </w:r>
      <w:r w:rsidR="00EF5682">
        <w:rPr>
          <w:rFonts w:ascii="Times New Roman" w:hAnsi="Times New Roman" w:cs="Times New Roman"/>
        </w:rPr>
        <w:t>.</w:t>
      </w:r>
      <w:r w:rsidR="00A05B37">
        <w:rPr>
          <w:rFonts w:ascii="Times New Roman" w:hAnsi="Times New Roman" w:cs="Times New Roman"/>
        </w:rPr>
        <w:t xml:space="preserve"> </w:t>
      </w:r>
      <w:r w:rsidR="00E52212">
        <w:rPr>
          <w:rFonts w:ascii="Times New Roman" w:hAnsi="Times New Roman" w:cs="Times New Roman"/>
        </w:rPr>
        <w:t xml:space="preserve">Previous work investigating the spatial scale of </w:t>
      </w:r>
      <w:r w:rsidR="006530F2">
        <w:rPr>
          <w:rFonts w:ascii="Times New Roman" w:hAnsi="Times New Roman" w:cs="Times New Roman"/>
        </w:rPr>
        <w:t xml:space="preserve">intraspecific </w:t>
      </w:r>
      <w:r w:rsidR="00E52212">
        <w:rPr>
          <w:rFonts w:ascii="Times New Roman" w:hAnsi="Times New Roman" w:cs="Times New Roman"/>
        </w:rPr>
        <w:t>variation has shown variation is often spread across multiple hierarchical levels, including within individuals as plastic responses, among individuals within populations, and among populations</w:t>
      </w:r>
      <w:r w:rsidR="00F0545B">
        <w:rPr>
          <w:rFonts w:ascii="Times New Roman" w:hAnsi="Times New Roman" w:cs="Times New Roman"/>
        </w:rPr>
        <w:t xml:space="preserve"> (Albert et al. 2011</w:t>
      </w:r>
      <w:r w:rsidR="00E21047">
        <w:rPr>
          <w:rFonts w:ascii="Times New Roman" w:hAnsi="Times New Roman" w:cs="Times New Roman"/>
        </w:rPr>
        <w:t>; Messier et al. 2010</w:t>
      </w:r>
      <w:r w:rsidR="00F0545B">
        <w:rPr>
          <w:rFonts w:ascii="Times New Roman" w:hAnsi="Times New Roman" w:cs="Times New Roman"/>
        </w:rPr>
        <w:t>)</w:t>
      </w:r>
      <w:r w:rsidR="00E52212">
        <w:rPr>
          <w:rFonts w:ascii="Times New Roman" w:hAnsi="Times New Roman" w:cs="Times New Roman"/>
        </w:rPr>
        <w:t xml:space="preserve">. </w:t>
      </w:r>
      <w:r w:rsidR="008E0155">
        <w:rPr>
          <w:rFonts w:ascii="Times New Roman" w:hAnsi="Times New Roman" w:cs="Times New Roman"/>
        </w:rPr>
        <w:t>T</w:t>
      </w:r>
      <w:r w:rsidR="003C6AAD">
        <w:rPr>
          <w:rFonts w:ascii="Times New Roman" w:hAnsi="Times New Roman" w:cs="Times New Roman"/>
        </w:rPr>
        <w:t xml:space="preserve">he structure of </w:t>
      </w:r>
      <w:r w:rsidR="008E0155">
        <w:rPr>
          <w:rFonts w:ascii="Times New Roman" w:hAnsi="Times New Roman" w:cs="Times New Roman"/>
        </w:rPr>
        <w:t xml:space="preserve">variation in temperature response within a population </w:t>
      </w:r>
      <w:r w:rsidR="006119D6">
        <w:rPr>
          <w:rFonts w:ascii="Times New Roman" w:hAnsi="Times New Roman" w:cs="Times New Roman"/>
        </w:rPr>
        <w:t xml:space="preserve">can </w:t>
      </w:r>
      <w:r w:rsidR="0080205C">
        <w:rPr>
          <w:rFonts w:ascii="Times New Roman" w:hAnsi="Times New Roman" w:cs="Times New Roman"/>
        </w:rPr>
        <w:t>influence adaptive potential</w:t>
      </w:r>
      <w:r w:rsidR="00B24040">
        <w:rPr>
          <w:rFonts w:ascii="Times New Roman" w:hAnsi="Times New Roman" w:cs="Times New Roman"/>
        </w:rPr>
        <w:t xml:space="preserve">, </w:t>
      </w:r>
      <w:r w:rsidR="00CC4441">
        <w:rPr>
          <w:rFonts w:ascii="Times New Roman" w:hAnsi="Times New Roman" w:cs="Times New Roman"/>
        </w:rPr>
        <w:t>since</w:t>
      </w:r>
      <w:r w:rsidR="00E67D34">
        <w:rPr>
          <w:rFonts w:ascii="Times New Roman" w:hAnsi="Times New Roman" w:cs="Times New Roman"/>
        </w:rPr>
        <w:t xml:space="preserve"> </w:t>
      </w:r>
      <w:r w:rsidR="00FD2DD0">
        <w:rPr>
          <w:rFonts w:ascii="Times New Roman" w:hAnsi="Times New Roman" w:cs="Times New Roman"/>
        </w:rPr>
        <w:t xml:space="preserve">the spatial </w:t>
      </w:r>
      <w:r w:rsidR="00E67D34">
        <w:rPr>
          <w:rFonts w:ascii="Times New Roman" w:hAnsi="Times New Roman" w:cs="Times New Roman"/>
        </w:rPr>
        <w:t xml:space="preserve">scale </w:t>
      </w:r>
      <w:r w:rsidR="00FD2DD0">
        <w:rPr>
          <w:rFonts w:ascii="Times New Roman" w:hAnsi="Times New Roman" w:cs="Times New Roman"/>
        </w:rPr>
        <w:t xml:space="preserve">of variation </w:t>
      </w:r>
      <w:r w:rsidR="009B5B6A">
        <w:rPr>
          <w:rFonts w:ascii="Times New Roman" w:hAnsi="Times New Roman" w:cs="Times New Roman"/>
        </w:rPr>
        <w:t>can shape</w:t>
      </w:r>
      <w:r w:rsidR="00FD2DD0">
        <w:rPr>
          <w:rFonts w:ascii="Times New Roman" w:hAnsi="Times New Roman" w:cs="Times New Roman"/>
        </w:rPr>
        <w:t xml:space="preserve"> </w:t>
      </w:r>
      <w:r w:rsidR="00E67D34">
        <w:rPr>
          <w:rFonts w:ascii="Times New Roman" w:hAnsi="Times New Roman" w:cs="Times New Roman"/>
        </w:rPr>
        <w:t xml:space="preserve">how effectively selection can drive rapid adaptation to environmental change </w:t>
      </w:r>
      <w:r w:rsidR="00BD586F">
        <w:rPr>
          <w:rFonts w:ascii="Times New Roman" w:hAnsi="Times New Roman" w:cs="Times New Roman"/>
        </w:rPr>
        <w:t>(</w:t>
      </w:r>
      <w:r w:rsidR="00B24040">
        <w:rPr>
          <w:rFonts w:ascii="Times New Roman" w:hAnsi="Times New Roman" w:cs="Times New Roman"/>
        </w:rPr>
        <w:t>Baumann and Conover</w:t>
      </w:r>
      <w:r w:rsidR="00BD586F">
        <w:rPr>
          <w:rFonts w:ascii="Times New Roman" w:hAnsi="Times New Roman" w:cs="Times New Roman"/>
        </w:rPr>
        <w:t xml:space="preserve"> 2011</w:t>
      </w:r>
      <w:r w:rsidR="008B4D36">
        <w:rPr>
          <w:rFonts w:ascii="Times New Roman" w:hAnsi="Times New Roman" w:cs="Times New Roman"/>
        </w:rPr>
        <w:t xml:space="preserve">; </w:t>
      </w:r>
      <w:r w:rsidR="00B9069C">
        <w:rPr>
          <w:rFonts w:ascii="Times New Roman" w:hAnsi="Times New Roman" w:cs="Times New Roman"/>
        </w:rPr>
        <w:t xml:space="preserve">Buckley and </w:t>
      </w:r>
      <w:r w:rsidR="008B4D36">
        <w:rPr>
          <w:rFonts w:ascii="Times New Roman" w:hAnsi="Times New Roman" w:cs="Times New Roman"/>
        </w:rPr>
        <w:t>Kingsolver 20</w:t>
      </w:r>
      <w:r w:rsidR="00033A4C">
        <w:rPr>
          <w:rFonts w:ascii="Times New Roman" w:hAnsi="Times New Roman" w:cs="Times New Roman"/>
        </w:rPr>
        <w:t>21</w:t>
      </w:r>
      <w:r w:rsidR="00BD586F">
        <w:rPr>
          <w:rFonts w:ascii="Times New Roman" w:hAnsi="Times New Roman" w:cs="Times New Roman"/>
        </w:rPr>
        <w:t>)</w:t>
      </w:r>
      <w:r w:rsidR="0080205C">
        <w:rPr>
          <w:rFonts w:ascii="Times New Roman" w:hAnsi="Times New Roman" w:cs="Times New Roman"/>
        </w:rPr>
        <w:t>.</w:t>
      </w:r>
      <w:r w:rsidR="005C7C4B">
        <w:rPr>
          <w:rFonts w:ascii="Times New Roman" w:hAnsi="Times New Roman" w:cs="Times New Roman"/>
        </w:rPr>
        <w:t xml:space="preserve"> </w:t>
      </w:r>
      <w:r w:rsidR="00E81299" w:rsidRPr="00E81299">
        <w:rPr>
          <w:rFonts w:ascii="Times New Roman" w:hAnsi="Times New Roman" w:cs="Times New Roman"/>
        </w:rPr>
        <w:t>In spatially structured populations, assessing adaptive potential requires understanding how variance is partitioned across scales.</w:t>
      </w:r>
    </w:p>
    <w:p w14:paraId="175FEF9C" w14:textId="63064509" w:rsidR="003C7F52" w:rsidRDefault="00E81301" w:rsidP="002A0AE3">
      <w:pPr>
        <w:spacing w:after="0" w:line="480" w:lineRule="auto"/>
        <w:ind w:firstLine="720"/>
        <w:rPr>
          <w:rFonts w:ascii="Times New Roman" w:hAnsi="Times New Roman" w:cs="Times New Roman"/>
        </w:rPr>
      </w:pPr>
      <w:r>
        <w:rPr>
          <w:rFonts w:ascii="Times New Roman" w:hAnsi="Times New Roman" w:cs="Times New Roman"/>
        </w:rPr>
        <w:t xml:space="preserve">One such spatially hierarchical system is the water-filled leaves of the carnivorous Purple Pitcher Plant, </w:t>
      </w:r>
      <w:r>
        <w:rPr>
          <w:rFonts w:ascii="Times New Roman" w:hAnsi="Times New Roman" w:cs="Times New Roman"/>
          <w:i/>
          <w:iCs/>
        </w:rPr>
        <w:t>Sarracenia purpurea</w:t>
      </w:r>
      <w:r>
        <w:rPr>
          <w:rFonts w:ascii="Times New Roman" w:hAnsi="Times New Roman" w:cs="Times New Roman"/>
        </w:rPr>
        <w:t xml:space="preserve">. This </w:t>
      </w:r>
      <w:proofErr w:type="spellStart"/>
      <w:r>
        <w:rPr>
          <w:rFonts w:ascii="Times New Roman" w:hAnsi="Times New Roman" w:cs="Times New Roman"/>
        </w:rPr>
        <w:t>phytotelmic</w:t>
      </w:r>
      <w:proofErr w:type="spellEnd"/>
      <w:r>
        <w:rPr>
          <w:rFonts w:ascii="Times New Roman" w:hAnsi="Times New Roman" w:cs="Times New Roman"/>
        </w:rPr>
        <w:t xml:space="preserve"> habitat is home to many species spanning multiple trophic levels.</w:t>
      </w:r>
      <w:r w:rsidR="00A54C07">
        <w:rPr>
          <w:rFonts w:ascii="Times New Roman" w:hAnsi="Times New Roman" w:cs="Times New Roman"/>
        </w:rPr>
        <w:t xml:space="preserve"> As each new leaf opens, </w:t>
      </w:r>
      <w:r w:rsidR="001671E5">
        <w:rPr>
          <w:rFonts w:ascii="Times New Roman" w:hAnsi="Times New Roman" w:cs="Times New Roman"/>
        </w:rPr>
        <w:t xml:space="preserve">microbial decomposers including bacteria and single-celled yeasts break down and consume prey </w:t>
      </w:r>
      <w:r w:rsidR="000B4813">
        <w:rPr>
          <w:rFonts w:ascii="Times New Roman" w:hAnsi="Times New Roman" w:cs="Times New Roman"/>
        </w:rPr>
        <w:t xml:space="preserve">items that drown in the rainwater that collects inside the leaf. </w:t>
      </w:r>
      <w:proofErr w:type="gramStart"/>
      <w:r w:rsidR="000B4813">
        <w:rPr>
          <w:rFonts w:ascii="Times New Roman" w:hAnsi="Times New Roman" w:cs="Times New Roman"/>
        </w:rPr>
        <w:t>These prey</w:t>
      </w:r>
      <w:proofErr w:type="gramEnd"/>
      <w:r w:rsidR="000B4813">
        <w:rPr>
          <w:rFonts w:ascii="Times New Roman" w:hAnsi="Times New Roman" w:cs="Times New Roman"/>
        </w:rPr>
        <w:t xml:space="preserve"> are </w:t>
      </w:r>
      <w:r w:rsidR="001671E5">
        <w:rPr>
          <w:rFonts w:ascii="Times New Roman" w:hAnsi="Times New Roman" w:cs="Times New Roman"/>
        </w:rPr>
        <w:t>mostly ants and other small insects. M</w:t>
      </w:r>
      <w:r w:rsidR="00A54C07">
        <w:rPr>
          <w:rFonts w:ascii="Times New Roman" w:hAnsi="Times New Roman" w:cs="Times New Roman"/>
        </w:rPr>
        <w:t xml:space="preserve">ore than a dozen species of ciliates, flagellates, amoebae, and rotifers </w:t>
      </w:r>
      <w:r w:rsidR="001671E5">
        <w:rPr>
          <w:rFonts w:ascii="Times New Roman" w:hAnsi="Times New Roman" w:cs="Times New Roman"/>
        </w:rPr>
        <w:t xml:space="preserve">arrive to graze on </w:t>
      </w:r>
      <w:r w:rsidR="00263718">
        <w:rPr>
          <w:rFonts w:ascii="Times New Roman" w:hAnsi="Times New Roman" w:cs="Times New Roman"/>
        </w:rPr>
        <w:t>the primary consumers. These meso-consumers are in turn predated by the larvae of mosquito</w:t>
      </w:r>
      <w:r w:rsidR="009D513D">
        <w:rPr>
          <w:rFonts w:ascii="Times New Roman" w:hAnsi="Times New Roman" w:cs="Times New Roman"/>
        </w:rPr>
        <w:t>e</w:t>
      </w:r>
      <w:r w:rsidR="00263718">
        <w:rPr>
          <w:rFonts w:ascii="Times New Roman" w:hAnsi="Times New Roman" w:cs="Times New Roman"/>
        </w:rPr>
        <w:t>s (</w:t>
      </w:r>
      <w:r w:rsidR="00263718">
        <w:rPr>
          <w:rFonts w:ascii="Times New Roman" w:hAnsi="Times New Roman" w:cs="Times New Roman"/>
          <w:i/>
          <w:iCs/>
        </w:rPr>
        <w:t xml:space="preserve">Wyeomyia </w:t>
      </w:r>
      <w:r w:rsidR="00263718" w:rsidRPr="00263718">
        <w:rPr>
          <w:rFonts w:ascii="Times New Roman" w:hAnsi="Times New Roman" w:cs="Times New Roman"/>
          <w:i/>
          <w:iCs/>
        </w:rPr>
        <w:t>smithii</w:t>
      </w:r>
      <w:r w:rsidR="00263718">
        <w:rPr>
          <w:rFonts w:ascii="Times New Roman" w:hAnsi="Times New Roman" w:cs="Times New Roman"/>
        </w:rPr>
        <w:t>).</w:t>
      </w:r>
      <w:r w:rsidR="00A30840">
        <w:rPr>
          <w:rFonts w:ascii="Times New Roman" w:hAnsi="Times New Roman" w:cs="Times New Roman"/>
        </w:rPr>
        <w:t xml:space="preserve"> </w:t>
      </w:r>
      <w:r w:rsidR="00527E2F">
        <w:rPr>
          <w:rFonts w:ascii="Times New Roman" w:hAnsi="Times New Roman" w:cs="Times New Roman"/>
        </w:rPr>
        <w:t xml:space="preserve">The successional dynamics of this </w:t>
      </w:r>
      <w:r w:rsidR="00DF4D93">
        <w:rPr>
          <w:rFonts w:ascii="Times New Roman" w:hAnsi="Times New Roman" w:cs="Times New Roman"/>
        </w:rPr>
        <w:t xml:space="preserve">inquiline </w:t>
      </w:r>
      <w:r w:rsidR="00527E2F">
        <w:rPr>
          <w:rFonts w:ascii="Times New Roman" w:hAnsi="Times New Roman" w:cs="Times New Roman"/>
        </w:rPr>
        <w:t>community are well documented, but the effect</w:t>
      </w:r>
      <w:r w:rsidR="00FD6D10">
        <w:rPr>
          <w:rFonts w:ascii="Times New Roman" w:hAnsi="Times New Roman" w:cs="Times New Roman"/>
        </w:rPr>
        <w:t>s</w:t>
      </w:r>
      <w:r w:rsidR="00527E2F">
        <w:rPr>
          <w:rFonts w:ascii="Times New Roman" w:hAnsi="Times New Roman" w:cs="Times New Roman"/>
        </w:rPr>
        <w:t xml:space="preserve"> of climate change on </w:t>
      </w:r>
      <w:r w:rsidR="00527E2F">
        <w:rPr>
          <w:rFonts w:ascii="Times New Roman" w:hAnsi="Times New Roman" w:cs="Times New Roman"/>
        </w:rPr>
        <w:lastRenderedPageBreak/>
        <w:t xml:space="preserve">its ecology </w:t>
      </w:r>
      <w:r w:rsidR="00D270FA">
        <w:rPr>
          <w:rFonts w:ascii="Times New Roman" w:hAnsi="Times New Roman" w:cs="Times New Roman"/>
        </w:rPr>
        <w:t>are</w:t>
      </w:r>
      <w:r w:rsidR="00527E2F">
        <w:rPr>
          <w:rFonts w:ascii="Times New Roman" w:hAnsi="Times New Roman" w:cs="Times New Roman"/>
        </w:rPr>
        <w:t xml:space="preserve"> less understood. </w:t>
      </w:r>
      <w:r w:rsidR="005225AC">
        <w:rPr>
          <w:rFonts w:ascii="Times New Roman" w:hAnsi="Times New Roman" w:cs="Times New Roman"/>
        </w:rPr>
        <w:t xml:space="preserve">The </w:t>
      </w:r>
      <w:r w:rsidR="00904D74">
        <w:rPr>
          <w:rFonts w:ascii="Times New Roman" w:hAnsi="Times New Roman" w:cs="Times New Roman"/>
        </w:rPr>
        <w:t xml:space="preserve">range of the </w:t>
      </w:r>
      <w:r w:rsidR="005225AC">
        <w:rPr>
          <w:rFonts w:ascii="Times New Roman" w:hAnsi="Times New Roman" w:cs="Times New Roman"/>
        </w:rPr>
        <w:t xml:space="preserve">host plant, </w:t>
      </w:r>
      <w:r w:rsidR="005225AC">
        <w:rPr>
          <w:rFonts w:ascii="Times New Roman" w:hAnsi="Times New Roman" w:cs="Times New Roman"/>
          <w:i/>
          <w:iCs/>
        </w:rPr>
        <w:t>S. purpurea</w:t>
      </w:r>
      <w:r w:rsidR="005225AC">
        <w:rPr>
          <w:rFonts w:ascii="Times New Roman" w:hAnsi="Times New Roman" w:cs="Times New Roman"/>
        </w:rPr>
        <w:t xml:space="preserve">, </w:t>
      </w:r>
      <w:r w:rsidR="009129E4">
        <w:rPr>
          <w:rFonts w:ascii="Times New Roman" w:hAnsi="Times New Roman" w:cs="Times New Roman"/>
        </w:rPr>
        <w:t>spans broadly across eastern North America</w:t>
      </w:r>
      <w:r w:rsidR="004164F9">
        <w:rPr>
          <w:rFonts w:ascii="Times New Roman" w:hAnsi="Times New Roman" w:cs="Times New Roman"/>
        </w:rPr>
        <w:t>:</w:t>
      </w:r>
      <w:r w:rsidR="009129E4">
        <w:rPr>
          <w:rFonts w:ascii="Times New Roman" w:hAnsi="Times New Roman" w:cs="Times New Roman"/>
        </w:rPr>
        <w:t xml:space="preserve"> from</w:t>
      </w:r>
      <w:r w:rsidR="00A94D8B">
        <w:rPr>
          <w:rFonts w:ascii="Times New Roman" w:hAnsi="Times New Roman" w:cs="Times New Roman"/>
        </w:rPr>
        <w:t xml:space="preserve"> Florida, to Newfoundland, </w:t>
      </w:r>
      <w:r w:rsidR="009129E4">
        <w:rPr>
          <w:rFonts w:ascii="Times New Roman" w:hAnsi="Times New Roman" w:cs="Times New Roman"/>
        </w:rPr>
        <w:t xml:space="preserve">to </w:t>
      </w:r>
      <w:r w:rsidR="00A94D8B">
        <w:rPr>
          <w:rFonts w:ascii="Times New Roman" w:hAnsi="Times New Roman" w:cs="Times New Roman"/>
        </w:rPr>
        <w:t>Saskatchewan.</w:t>
      </w:r>
      <w:r w:rsidR="0090155B">
        <w:rPr>
          <w:rFonts w:ascii="Times New Roman" w:hAnsi="Times New Roman" w:cs="Times New Roman"/>
        </w:rPr>
        <w:t xml:space="preserve"> The southern edge of its range includes populations in the Apalachicola National Forest in Northern Florida. Apalachicola National Forest is expected to experience a 2–4 °C increase in average daytime temperatures, shifting from 25 °C to 30 °C, by the year 2100 (</w:t>
      </w:r>
      <w:r w:rsidR="0090155B" w:rsidRPr="00A85F52">
        <w:rPr>
          <w:rFonts w:ascii="Times New Roman" w:hAnsi="Times New Roman" w:cs="Times New Roman"/>
          <w:highlight w:val="cyan"/>
        </w:rPr>
        <w:t>CITE</w:t>
      </w:r>
      <w:r w:rsidR="0090155B">
        <w:rPr>
          <w:rFonts w:ascii="Times New Roman" w:hAnsi="Times New Roman" w:cs="Times New Roman"/>
        </w:rPr>
        <w:t xml:space="preserve">). Populations of </w:t>
      </w:r>
      <w:r w:rsidR="0090155B">
        <w:rPr>
          <w:rFonts w:ascii="Times New Roman" w:hAnsi="Times New Roman" w:cs="Times New Roman"/>
          <w:i/>
          <w:iCs/>
        </w:rPr>
        <w:t xml:space="preserve">S. </w:t>
      </w:r>
      <w:r w:rsidR="0090155B" w:rsidRPr="003E4BA4">
        <w:rPr>
          <w:rFonts w:ascii="Times New Roman" w:hAnsi="Times New Roman" w:cs="Times New Roman"/>
          <w:i/>
          <w:iCs/>
        </w:rPr>
        <w:t>purpurea</w:t>
      </w:r>
      <w:r w:rsidR="0090155B">
        <w:rPr>
          <w:rFonts w:ascii="Times New Roman" w:hAnsi="Times New Roman" w:cs="Times New Roman"/>
        </w:rPr>
        <w:t xml:space="preserve"> </w:t>
      </w:r>
      <w:r w:rsidR="006C1CAC">
        <w:rPr>
          <w:rFonts w:ascii="Times New Roman" w:hAnsi="Times New Roman" w:cs="Times New Roman"/>
        </w:rPr>
        <w:t xml:space="preserve">in Apalachicola </w:t>
      </w:r>
      <w:r w:rsidR="0090155B">
        <w:rPr>
          <w:rFonts w:ascii="Times New Roman" w:hAnsi="Times New Roman" w:cs="Times New Roman"/>
        </w:rPr>
        <w:t>are particularly vulnerable to extirpation (NatureServe 2025), not only through direct human activity (Gotelli and Ellison, 2002) but also due to climate-driven disturbances (Abbott and Battaglia, 2015; Brown et al, 2025).</w:t>
      </w:r>
      <w:r w:rsidR="00083B8B">
        <w:rPr>
          <w:rFonts w:ascii="Times New Roman" w:hAnsi="Times New Roman" w:cs="Times New Roman"/>
        </w:rPr>
        <w:t xml:space="preserve"> </w:t>
      </w:r>
    </w:p>
    <w:p w14:paraId="32CE5086" w14:textId="26F6BEE6" w:rsidR="003C7F52" w:rsidRDefault="003C7F52" w:rsidP="002A0AE3">
      <w:pPr>
        <w:spacing w:after="0" w:line="480" w:lineRule="auto"/>
        <w:ind w:firstLine="720"/>
        <w:rPr>
          <w:rFonts w:ascii="Times New Roman" w:hAnsi="Times New Roman" w:cs="Times New Roman"/>
        </w:rPr>
      </w:pPr>
      <w:r>
        <w:rPr>
          <w:rFonts w:ascii="Times New Roman" w:hAnsi="Times New Roman" w:cs="Times New Roman"/>
        </w:rPr>
        <w:t xml:space="preserve">While the threats to </w:t>
      </w:r>
      <w:r>
        <w:rPr>
          <w:rFonts w:ascii="Times New Roman" w:hAnsi="Times New Roman" w:cs="Times New Roman"/>
          <w:i/>
          <w:iCs/>
        </w:rPr>
        <w:t xml:space="preserve">S. </w:t>
      </w:r>
      <w:r w:rsidRPr="00954C2D">
        <w:rPr>
          <w:rFonts w:ascii="Times New Roman" w:hAnsi="Times New Roman" w:cs="Times New Roman"/>
          <w:i/>
          <w:iCs/>
        </w:rPr>
        <w:t>purpurea</w:t>
      </w:r>
      <w:r>
        <w:rPr>
          <w:rFonts w:ascii="Times New Roman" w:hAnsi="Times New Roman" w:cs="Times New Roman"/>
        </w:rPr>
        <w:t xml:space="preserve"> populations are </w:t>
      </w:r>
      <w:r w:rsidRPr="00954C2D">
        <w:rPr>
          <w:rFonts w:ascii="Times New Roman" w:hAnsi="Times New Roman" w:cs="Times New Roman"/>
        </w:rPr>
        <w:t>well</w:t>
      </w:r>
      <w:r>
        <w:rPr>
          <w:rFonts w:ascii="Times New Roman" w:hAnsi="Times New Roman" w:cs="Times New Roman"/>
        </w:rPr>
        <w:t>-documented</w:t>
      </w:r>
      <w:r>
        <w:rPr>
          <w:rFonts w:ascii="Times New Roman" w:hAnsi="Times New Roman" w:cs="Times New Roman"/>
          <w:i/>
          <w:iCs/>
        </w:rPr>
        <w:t>,</w:t>
      </w:r>
      <w:r>
        <w:rPr>
          <w:rFonts w:ascii="Times New Roman" w:hAnsi="Times New Roman" w:cs="Times New Roman"/>
        </w:rPr>
        <w:t xml:space="preserve"> efforts to study the effect of climate change on the inquiline community is largely one</w:t>
      </w:r>
      <w:r w:rsidR="004F1761">
        <w:rPr>
          <w:rFonts w:ascii="Times New Roman" w:hAnsi="Times New Roman" w:cs="Times New Roman"/>
        </w:rPr>
        <w:t>-</w:t>
      </w:r>
      <w:r>
        <w:rPr>
          <w:rFonts w:ascii="Times New Roman" w:hAnsi="Times New Roman" w:cs="Times New Roman"/>
        </w:rPr>
        <w:t xml:space="preserve">dimensional, focusing almost exclusively on the mosquito </w:t>
      </w:r>
      <w:r>
        <w:rPr>
          <w:rFonts w:ascii="Times New Roman" w:hAnsi="Times New Roman" w:cs="Times New Roman"/>
          <w:i/>
          <w:iCs/>
        </w:rPr>
        <w:t>Wyeomyia smithii.</w:t>
      </w:r>
      <w:r>
        <w:rPr>
          <w:rFonts w:ascii="Times New Roman" w:hAnsi="Times New Roman" w:cs="Times New Roman"/>
        </w:rPr>
        <w:t xml:space="preserve"> Bradshaw and Holzapfel (2000) were among the first to demonstrate </w:t>
      </w:r>
      <w:r w:rsidR="006D7567">
        <w:rPr>
          <w:rFonts w:ascii="Times New Roman" w:hAnsi="Times New Roman" w:cs="Times New Roman"/>
        </w:rPr>
        <w:t>an</w:t>
      </w:r>
      <w:r>
        <w:rPr>
          <w:rFonts w:ascii="Times New Roman" w:hAnsi="Times New Roman" w:cs="Times New Roman"/>
        </w:rPr>
        <w:t xml:space="preserve"> evolutionary response driven by rapid climate change, wherein </w:t>
      </w:r>
      <w:r>
        <w:rPr>
          <w:rFonts w:ascii="Times New Roman" w:hAnsi="Times New Roman" w:cs="Times New Roman"/>
          <w:i/>
          <w:iCs/>
        </w:rPr>
        <w:t>W. smithii</w:t>
      </w:r>
      <w:r>
        <w:rPr>
          <w:rFonts w:ascii="Times New Roman" w:hAnsi="Times New Roman" w:cs="Times New Roman"/>
        </w:rPr>
        <w:t xml:space="preserve"> populations shifted their genetically controlled photoperiodic response. To date, </w:t>
      </w:r>
      <w:r>
        <w:rPr>
          <w:rFonts w:ascii="Times New Roman" w:hAnsi="Times New Roman" w:cs="Times New Roman"/>
          <w:i/>
          <w:iCs/>
        </w:rPr>
        <w:t>W. smithii</w:t>
      </w:r>
      <w:r>
        <w:rPr>
          <w:rFonts w:ascii="Times New Roman" w:hAnsi="Times New Roman" w:cs="Times New Roman"/>
        </w:rPr>
        <w:t xml:space="preserve"> continues to be the premier model organism with which to study photoperiodism (reviewed by Bradshaw and Holzapfel, 2017). However, no studies have explored the effects of climate change on any other members of the </w:t>
      </w:r>
      <w:r>
        <w:rPr>
          <w:rFonts w:ascii="Times New Roman" w:hAnsi="Times New Roman" w:cs="Times New Roman"/>
          <w:i/>
          <w:iCs/>
        </w:rPr>
        <w:t>S. purpurea</w:t>
      </w:r>
      <w:r>
        <w:rPr>
          <w:rFonts w:ascii="Times New Roman" w:hAnsi="Times New Roman" w:cs="Times New Roman"/>
        </w:rPr>
        <w:t xml:space="preserve"> inquiline community. </w:t>
      </w:r>
    </w:p>
    <w:p w14:paraId="2E0BF7C8" w14:textId="527D2B66" w:rsidR="00D9589D" w:rsidRDefault="001778DC" w:rsidP="002A0AE3">
      <w:pPr>
        <w:spacing w:after="0" w:line="480" w:lineRule="auto"/>
        <w:ind w:firstLine="720"/>
        <w:rPr>
          <w:rFonts w:ascii="Times New Roman" w:hAnsi="Times New Roman" w:cs="Times New Roman"/>
        </w:rPr>
      </w:pPr>
      <w:r>
        <w:rPr>
          <w:rFonts w:ascii="Times New Roman" w:hAnsi="Times New Roman" w:cs="Times New Roman"/>
          <w:i/>
          <w:iCs/>
        </w:rPr>
        <w:t>Wyeomyia smithii</w:t>
      </w:r>
      <w:r w:rsidR="00D61DF5">
        <w:rPr>
          <w:rFonts w:ascii="Times New Roman" w:hAnsi="Times New Roman" w:cs="Times New Roman"/>
        </w:rPr>
        <w:t xml:space="preserve"> plays an important ecological role in top-down regulation of the </w:t>
      </w:r>
      <w:r w:rsidR="00D61DF5">
        <w:rPr>
          <w:rFonts w:ascii="Times New Roman" w:hAnsi="Times New Roman" w:cs="Times New Roman"/>
          <w:i/>
          <w:iCs/>
        </w:rPr>
        <w:t>S. purpurea</w:t>
      </w:r>
      <w:r w:rsidR="00D61DF5">
        <w:rPr>
          <w:rFonts w:ascii="Times New Roman" w:hAnsi="Times New Roman" w:cs="Times New Roman"/>
        </w:rPr>
        <w:t xml:space="preserve"> food web,</w:t>
      </w:r>
      <w:r>
        <w:rPr>
          <w:rFonts w:ascii="Times New Roman" w:hAnsi="Times New Roman" w:cs="Times New Roman"/>
        </w:rPr>
        <w:t xml:space="preserve"> but its effects on its host plant are largely indirect. </w:t>
      </w:r>
      <w:r w:rsidR="008E3690">
        <w:rPr>
          <w:rFonts w:ascii="Times New Roman" w:hAnsi="Times New Roman" w:cs="Times New Roman"/>
          <w:i/>
          <w:iCs/>
        </w:rPr>
        <w:t xml:space="preserve">Sarracenia </w:t>
      </w:r>
      <w:r w:rsidR="008E3690" w:rsidRPr="008E3690">
        <w:rPr>
          <w:rFonts w:ascii="Times New Roman" w:hAnsi="Times New Roman" w:cs="Times New Roman"/>
          <w:i/>
          <w:iCs/>
        </w:rPr>
        <w:t>purpurea</w:t>
      </w:r>
      <w:r w:rsidR="008E3690">
        <w:rPr>
          <w:rFonts w:ascii="Times New Roman" w:hAnsi="Times New Roman" w:cs="Times New Roman"/>
        </w:rPr>
        <w:t xml:space="preserve"> is especially dependent on its inquiline community when compared to other carnivorous plants. </w:t>
      </w:r>
      <w:r w:rsidR="0009177A" w:rsidRPr="008E3690">
        <w:rPr>
          <w:rFonts w:ascii="Times New Roman" w:hAnsi="Times New Roman" w:cs="Times New Roman"/>
        </w:rPr>
        <w:t>The</w:t>
      </w:r>
      <w:r w:rsidR="0009177A">
        <w:rPr>
          <w:rFonts w:ascii="Times New Roman" w:hAnsi="Times New Roman" w:cs="Times New Roman"/>
        </w:rPr>
        <w:t xml:space="preserve"> pitchers of </w:t>
      </w:r>
      <w:r w:rsidR="0009177A">
        <w:rPr>
          <w:rFonts w:ascii="Times New Roman" w:hAnsi="Times New Roman" w:cs="Times New Roman"/>
          <w:i/>
          <w:iCs/>
        </w:rPr>
        <w:t>S</w:t>
      </w:r>
      <w:r w:rsidR="0076144C">
        <w:rPr>
          <w:rFonts w:ascii="Times New Roman" w:hAnsi="Times New Roman" w:cs="Times New Roman"/>
          <w:i/>
          <w:iCs/>
        </w:rPr>
        <w:t>.</w:t>
      </w:r>
      <w:r w:rsidR="0009177A">
        <w:rPr>
          <w:rFonts w:ascii="Times New Roman" w:hAnsi="Times New Roman" w:cs="Times New Roman"/>
          <w:i/>
          <w:iCs/>
        </w:rPr>
        <w:t xml:space="preserve"> purpurea</w:t>
      </w:r>
      <w:r w:rsidR="0009177A">
        <w:rPr>
          <w:rFonts w:ascii="Times New Roman" w:hAnsi="Times New Roman" w:cs="Times New Roman"/>
        </w:rPr>
        <w:t xml:space="preserve"> produce a very limited set of digestive enzymes compared to other species of pitcher plant</w:t>
      </w:r>
      <w:r w:rsidR="00A02685">
        <w:rPr>
          <w:rFonts w:ascii="Times New Roman" w:hAnsi="Times New Roman" w:cs="Times New Roman"/>
        </w:rPr>
        <w:t xml:space="preserve"> (Luciano and Newell, 2017)</w:t>
      </w:r>
      <w:r w:rsidR="0009177A">
        <w:rPr>
          <w:rFonts w:ascii="Times New Roman" w:hAnsi="Times New Roman" w:cs="Times New Roman"/>
        </w:rPr>
        <w:t>.</w:t>
      </w:r>
      <w:r w:rsidR="00431FA1">
        <w:rPr>
          <w:rFonts w:ascii="Times New Roman" w:hAnsi="Times New Roman" w:cs="Times New Roman"/>
        </w:rPr>
        <w:t xml:space="preserve"> These enzymes mainly include phosphatase</w:t>
      </w:r>
      <w:r w:rsidR="00A06F58">
        <w:rPr>
          <w:rFonts w:ascii="Times New Roman" w:hAnsi="Times New Roman" w:cs="Times New Roman"/>
        </w:rPr>
        <w:t>s</w:t>
      </w:r>
      <w:r w:rsidR="00431FA1">
        <w:rPr>
          <w:rFonts w:ascii="Times New Roman" w:hAnsi="Times New Roman" w:cs="Times New Roman"/>
        </w:rPr>
        <w:t xml:space="preserve"> and proteases, with a distinct absence of </w:t>
      </w:r>
      <w:r w:rsidR="00E76F3E">
        <w:rPr>
          <w:rFonts w:ascii="Times New Roman" w:hAnsi="Times New Roman" w:cs="Times New Roman"/>
        </w:rPr>
        <w:t>other enzymes commonly associated with the digestion of insect prey such as chitinases</w:t>
      </w:r>
      <w:r w:rsidR="0045504A">
        <w:rPr>
          <w:rFonts w:ascii="Times New Roman" w:hAnsi="Times New Roman" w:cs="Times New Roman"/>
        </w:rPr>
        <w:t xml:space="preserve"> (Gallie and Chang, 1997; Koller-Peroutka 2019)</w:t>
      </w:r>
      <w:r w:rsidR="00431FA1">
        <w:rPr>
          <w:rFonts w:ascii="Times New Roman" w:hAnsi="Times New Roman" w:cs="Times New Roman"/>
        </w:rPr>
        <w:t xml:space="preserve">. </w:t>
      </w:r>
      <w:r w:rsidR="00431FA1">
        <w:rPr>
          <w:rFonts w:ascii="Times New Roman" w:hAnsi="Times New Roman" w:cs="Times New Roman"/>
        </w:rPr>
        <w:lastRenderedPageBreak/>
        <w:t xml:space="preserve">Additionally, Sarraceniaceae </w:t>
      </w:r>
      <w:r w:rsidR="0009177A">
        <w:rPr>
          <w:rFonts w:ascii="Times New Roman" w:hAnsi="Times New Roman" w:cs="Times New Roman"/>
        </w:rPr>
        <w:t>lack</w:t>
      </w:r>
      <w:r w:rsidR="00431FA1">
        <w:rPr>
          <w:rFonts w:ascii="Times New Roman" w:hAnsi="Times New Roman" w:cs="Times New Roman"/>
        </w:rPr>
        <w:t>s</w:t>
      </w:r>
      <w:r w:rsidR="0009177A">
        <w:rPr>
          <w:rFonts w:ascii="Times New Roman" w:hAnsi="Times New Roman" w:cs="Times New Roman"/>
        </w:rPr>
        <w:t xml:space="preserve"> the capability to uptake larger, partially digested nutrients</w:t>
      </w:r>
      <w:r w:rsidR="00431FA1">
        <w:rPr>
          <w:rFonts w:ascii="Times New Roman" w:hAnsi="Times New Roman" w:cs="Times New Roman"/>
        </w:rPr>
        <w:t xml:space="preserve"> via endocytosis, and are thus limited to inorganic ions and small organic molecules</w:t>
      </w:r>
      <w:r w:rsidR="002636F3">
        <w:rPr>
          <w:rFonts w:ascii="Times New Roman" w:hAnsi="Times New Roman" w:cs="Times New Roman"/>
        </w:rPr>
        <w:t xml:space="preserve"> (Plummer and Kethley, 1964)</w:t>
      </w:r>
      <w:r w:rsidR="00431FA1">
        <w:rPr>
          <w:rFonts w:ascii="Times New Roman" w:hAnsi="Times New Roman" w:cs="Times New Roman"/>
        </w:rPr>
        <w:t>.</w:t>
      </w:r>
      <w:r w:rsidR="00D94AE9">
        <w:rPr>
          <w:rFonts w:ascii="Times New Roman" w:hAnsi="Times New Roman" w:cs="Times New Roman"/>
        </w:rPr>
        <w:t xml:space="preserve"> Because of these digestive limitations, </w:t>
      </w:r>
      <w:r w:rsidR="00F97163">
        <w:rPr>
          <w:rFonts w:ascii="Times New Roman" w:hAnsi="Times New Roman" w:cs="Times New Roman"/>
          <w:i/>
          <w:iCs/>
        </w:rPr>
        <w:t>S. purpurea</w:t>
      </w:r>
      <w:r w:rsidR="00F97163">
        <w:rPr>
          <w:rFonts w:ascii="Times New Roman" w:hAnsi="Times New Roman" w:cs="Times New Roman"/>
        </w:rPr>
        <w:t xml:space="preserve"> depends </w:t>
      </w:r>
      <w:r w:rsidR="005F62AB">
        <w:rPr>
          <w:rFonts w:ascii="Times New Roman" w:hAnsi="Times New Roman" w:cs="Times New Roman"/>
        </w:rPr>
        <w:t xml:space="preserve">largely </w:t>
      </w:r>
      <w:r w:rsidR="00F97163">
        <w:rPr>
          <w:rFonts w:ascii="Times New Roman" w:hAnsi="Times New Roman" w:cs="Times New Roman"/>
        </w:rPr>
        <w:t>on its inquiline community to break down captured prey and facilitate nutrient mineralization</w:t>
      </w:r>
      <w:r w:rsidR="005F62AB">
        <w:rPr>
          <w:rFonts w:ascii="Times New Roman" w:hAnsi="Times New Roman" w:cs="Times New Roman"/>
        </w:rPr>
        <w:t xml:space="preserve"> (Luciano and Newell, 2017)</w:t>
      </w:r>
      <w:r w:rsidR="00F97163">
        <w:rPr>
          <w:rFonts w:ascii="Times New Roman" w:hAnsi="Times New Roman" w:cs="Times New Roman"/>
        </w:rPr>
        <w:t xml:space="preserve">. </w:t>
      </w:r>
      <w:r w:rsidR="004F58D0">
        <w:rPr>
          <w:rFonts w:ascii="Times New Roman" w:hAnsi="Times New Roman" w:cs="Times New Roman"/>
        </w:rPr>
        <w:t xml:space="preserve">Within this community, the rotifer </w:t>
      </w:r>
      <w:r w:rsidR="004F58D0">
        <w:rPr>
          <w:rFonts w:ascii="Times New Roman" w:hAnsi="Times New Roman" w:cs="Times New Roman"/>
          <w:i/>
          <w:iCs/>
        </w:rPr>
        <w:t>Habrotrocha rosa</w:t>
      </w:r>
      <w:r w:rsidR="004F58D0">
        <w:rPr>
          <w:rFonts w:ascii="Times New Roman" w:hAnsi="Times New Roman" w:cs="Times New Roman"/>
        </w:rPr>
        <w:t xml:space="preserve"> </w:t>
      </w:r>
      <w:r w:rsidR="00C01634">
        <w:rPr>
          <w:rFonts w:ascii="Times New Roman" w:hAnsi="Times New Roman" w:cs="Times New Roman"/>
        </w:rPr>
        <w:t xml:space="preserve">is </w:t>
      </w:r>
      <w:r w:rsidR="008703CF">
        <w:rPr>
          <w:rFonts w:ascii="Times New Roman" w:hAnsi="Times New Roman" w:cs="Times New Roman"/>
        </w:rPr>
        <w:t xml:space="preserve">a </w:t>
      </w:r>
      <w:r w:rsidR="004F58D0">
        <w:rPr>
          <w:rFonts w:ascii="Times New Roman" w:hAnsi="Times New Roman" w:cs="Times New Roman"/>
        </w:rPr>
        <w:t>major contributor of fixed nitrogen (NO</w:t>
      </w:r>
      <w:r w:rsidR="004F58D0" w:rsidRPr="004F58D0">
        <w:rPr>
          <w:rFonts w:ascii="Times New Roman" w:hAnsi="Times New Roman" w:cs="Times New Roman"/>
          <w:vertAlign w:val="subscript"/>
        </w:rPr>
        <w:t>3</w:t>
      </w:r>
      <w:r w:rsidR="004F58D0" w:rsidRPr="004F58D0">
        <w:rPr>
          <w:rFonts w:ascii="Times New Roman" w:hAnsi="Times New Roman" w:cs="Times New Roman"/>
          <w:vertAlign w:val="superscript"/>
        </w:rPr>
        <w:t>-</w:t>
      </w:r>
      <w:r w:rsidR="00181EC3">
        <w:rPr>
          <w:rFonts w:ascii="Times New Roman" w:hAnsi="Times New Roman" w:cs="Times New Roman"/>
        </w:rPr>
        <w:t xml:space="preserve">, </w:t>
      </w:r>
      <w:r w:rsidR="004F58D0">
        <w:rPr>
          <w:rFonts w:ascii="Times New Roman" w:hAnsi="Times New Roman" w:cs="Times New Roman"/>
        </w:rPr>
        <w:t>NH</w:t>
      </w:r>
      <w:r w:rsidR="004F58D0" w:rsidRPr="004F58D0">
        <w:rPr>
          <w:rFonts w:ascii="Times New Roman" w:hAnsi="Times New Roman" w:cs="Times New Roman"/>
          <w:vertAlign w:val="subscript"/>
        </w:rPr>
        <w:t>4</w:t>
      </w:r>
      <w:r w:rsidR="004F58D0" w:rsidRPr="004F58D0">
        <w:rPr>
          <w:rFonts w:ascii="Times New Roman" w:hAnsi="Times New Roman" w:cs="Times New Roman"/>
          <w:vertAlign w:val="superscript"/>
        </w:rPr>
        <w:t>+</w:t>
      </w:r>
      <w:r w:rsidR="004F58D0">
        <w:rPr>
          <w:rFonts w:ascii="Times New Roman" w:hAnsi="Times New Roman" w:cs="Times New Roman"/>
        </w:rPr>
        <w:t>) and phosphorus (PO</w:t>
      </w:r>
      <w:r w:rsidR="004F58D0" w:rsidRPr="004F58D0">
        <w:rPr>
          <w:rFonts w:ascii="Times New Roman" w:hAnsi="Times New Roman" w:cs="Times New Roman"/>
          <w:vertAlign w:val="subscript"/>
        </w:rPr>
        <w:t>4</w:t>
      </w:r>
      <w:r w:rsidR="004F58D0" w:rsidRPr="004F58D0">
        <w:rPr>
          <w:rFonts w:ascii="Times New Roman" w:hAnsi="Times New Roman" w:cs="Times New Roman"/>
          <w:vertAlign w:val="superscript"/>
        </w:rPr>
        <w:t>3-</w:t>
      </w:r>
      <w:r w:rsidR="004F58D0">
        <w:rPr>
          <w:rFonts w:ascii="Times New Roman" w:hAnsi="Times New Roman" w:cs="Times New Roman"/>
        </w:rPr>
        <w:t>)</w:t>
      </w:r>
      <w:r w:rsidR="00E26EA3">
        <w:rPr>
          <w:rFonts w:ascii="Times New Roman" w:hAnsi="Times New Roman" w:cs="Times New Roman"/>
        </w:rPr>
        <w:t xml:space="preserve"> (</w:t>
      </w:r>
      <w:proofErr w:type="spellStart"/>
      <w:r w:rsidR="00E26EA3">
        <w:rPr>
          <w:rFonts w:ascii="Times New Roman" w:hAnsi="Times New Roman" w:cs="Times New Roman"/>
        </w:rPr>
        <w:t>Bledzki</w:t>
      </w:r>
      <w:proofErr w:type="spellEnd"/>
      <w:r w:rsidR="00E26EA3">
        <w:rPr>
          <w:rFonts w:ascii="Times New Roman" w:hAnsi="Times New Roman" w:cs="Times New Roman"/>
        </w:rPr>
        <w:t xml:space="preserve"> and Ellison, 2018)</w:t>
      </w:r>
      <w:r w:rsidR="008703CF">
        <w:rPr>
          <w:rFonts w:ascii="Times New Roman" w:hAnsi="Times New Roman" w:cs="Times New Roman"/>
        </w:rPr>
        <w:t>, often responsible for supplying a large majority of these nutrients to the plant</w:t>
      </w:r>
      <w:r w:rsidR="008E197C">
        <w:rPr>
          <w:rFonts w:ascii="Times New Roman" w:hAnsi="Times New Roman" w:cs="Times New Roman"/>
        </w:rPr>
        <w:t xml:space="preserve"> (</w:t>
      </w:r>
      <w:proofErr w:type="spellStart"/>
      <w:r w:rsidR="008E197C">
        <w:rPr>
          <w:rFonts w:ascii="Times New Roman" w:hAnsi="Times New Roman" w:cs="Times New Roman"/>
        </w:rPr>
        <w:t>Bled</w:t>
      </w:r>
      <w:r w:rsidR="00E26EA3">
        <w:rPr>
          <w:rFonts w:ascii="Times New Roman" w:hAnsi="Times New Roman" w:cs="Times New Roman"/>
        </w:rPr>
        <w:t>z</w:t>
      </w:r>
      <w:r w:rsidR="008E197C">
        <w:rPr>
          <w:rFonts w:ascii="Times New Roman" w:hAnsi="Times New Roman" w:cs="Times New Roman"/>
        </w:rPr>
        <w:t>ki</w:t>
      </w:r>
      <w:proofErr w:type="spellEnd"/>
      <w:r w:rsidR="008E197C">
        <w:rPr>
          <w:rFonts w:ascii="Times New Roman" w:hAnsi="Times New Roman" w:cs="Times New Roman"/>
        </w:rPr>
        <w:t xml:space="preserve"> and Ellison, 1998; </w:t>
      </w:r>
      <w:proofErr w:type="spellStart"/>
      <w:r w:rsidR="008E197C">
        <w:rPr>
          <w:rFonts w:ascii="Times New Roman" w:hAnsi="Times New Roman" w:cs="Times New Roman"/>
        </w:rPr>
        <w:t>Bledzki</w:t>
      </w:r>
      <w:proofErr w:type="spellEnd"/>
      <w:r w:rsidR="008E197C">
        <w:rPr>
          <w:rFonts w:ascii="Times New Roman" w:hAnsi="Times New Roman" w:cs="Times New Roman"/>
        </w:rPr>
        <w:t xml:space="preserve"> and Ellison, 2002, </w:t>
      </w:r>
      <w:proofErr w:type="spellStart"/>
      <w:r w:rsidR="008E197C">
        <w:rPr>
          <w:rFonts w:ascii="Times New Roman" w:hAnsi="Times New Roman" w:cs="Times New Roman"/>
        </w:rPr>
        <w:t>Bledzki</w:t>
      </w:r>
      <w:proofErr w:type="spellEnd"/>
      <w:r w:rsidR="008E197C">
        <w:rPr>
          <w:rFonts w:ascii="Times New Roman" w:hAnsi="Times New Roman" w:cs="Times New Roman"/>
        </w:rPr>
        <w:t xml:space="preserve"> and Ellison 2003)</w:t>
      </w:r>
      <w:r w:rsidR="008703CF">
        <w:rPr>
          <w:rFonts w:ascii="Times New Roman" w:hAnsi="Times New Roman" w:cs="Times New Roman"/>
        </w:rPr>
        <w:t xml:space="preserve">. </w:t>
      </w:r>
      <w:r w:rsidR="007E1994">
        <w:rPr>
          <w:rFonts w:ascii="Times New Roman" w:hAnsi="Times New Roman" w:cs="Times New Roman"/>
        </w:rPr>
        <w:t xml:space="preserve">Despite its ecological value to </w:t>
      </w:r>
      <w:r w:rsidR="007E1994">
        <w:rPr>
          <w:rFonts w:ascii="Times New Roman" w:hAnsi="Times New Roman" w:cs="Times New Roman"/>
          <w:i/>
          <w:iCs/>
        </w:rPr>
        <w:t>S. purpurea</w:t>
      </w:r>
      <w:r w:rsidR="007E1994">
        <w:rPr>
          <w:rFonts w:ascii="Times New Roman" w:hAnsi="Times New Roman" w:cs="Times New Roman"/>
        </w:rPr>
        <w:t xml:space="preserve">, </w:t>
      </w:r>
      <w:r w:rsidR="007E1994">
        <w:rPr>
          <w:rFonts w:ascii="Times New Roman" w:hAnsi="Times New Roman" w:cs="Times New Roman"/>
          <w:i/>
          <w:iCs/>
        </w:rPr>
        <w:t>H. rosa</w:t>
      </w:r>
      <w:r w:rsidR="007E1994">
        <w:rPr>
          <w:rFonts w:ascii="Times New Roman" w:hAnsi="Times New Roman" w:cs="Times New Roman"/>
        </w:rPr>
        <w:t xml:space="preserve"> has received little attention outside of its direct benefits to its host plant. </w:t>
      </w:r>
    </w:p>
    <w:p w14:paraId="5433AFB4" w14:textId="6E252B36" w:rsidR="003B63B9" w:rsidRDefault="00B44A33" w:rsidP="002A0AE3">
      <w:pPr>
        <w:spacing w:after="0" w:line="480" w:lineRule="auto"/>
        <w:ind w:firstLine="720"/>
        <w:rPr>
          <w:rFonts w:ascii="Times New Roman" w:hAnsi="Times New Roman" w:cs="Times New Roman"/>
        </w:rPr>
      </w:pPr>
      <w:r w:rsidRPr="00B44A33">
        <w:rPr>
          <w:rFonts w:ascii="Times New Roman" w:hAnsi="Times New Roman" w:cs="Times New Roman"/>
        </w:rPr>
        <w:t xml:space="preserve">Despite its ecological importance, we lack an understanding of how variation in </w:t>
      </w:r>
      <w:r w:rsidR="008D5FA5">
        <w:rPr>
          <w:rFonts w:ascii="Times New Roman" w:hAnsi="Times New Roman" w:cs="Times New Roman"/>
        </w:rPr>
        <w:t xml:space="preserve">the </w:t>
      </w:r>
      <w:r w:rsidRPr="00B44A33">
        <w:rPr>
          <w:rFonts w:ascii="Times New Roman" w:hAnsi="Times New Roman" w:cs="Times New Roman"/>
        </w:rPr>
        <w:t>temperature</w:t>
      </w:r>
      <w:r w:rsidR="000447E2">
        <w:rPr>
          <w:rFonts w:ascii="Times New Roman" w:hAnsi="Times New Roman" w:cs="Times New Roman"/>
        </w:rPr>
        <w:t xml:space="preserve"> </w:t>
      </w:r>
      <w:r w:rsidRPr="00B44A33">
        <w:rPr>
          <w:rFonts w:ascii="Times New Roman" w:hAnsi="Times New Roman" w:cs="Times New Roman"/>
        </w:rPr>
        <w:t>responses</w:t>
      </w:r>
      <w:r w:rsidR="008D5FA5">
        <w:rPr>
          <w:rFonts w:ascii="Times New Roman" w:hAnsi="Times New Roman" w:cs="Times New Roman"/>
        </w:rPr>
        <w:t xml:space="preserve"> of </w:t>
      </w:r>
      <w:r w:rsidR="008D5FA5">
        <w:rPr>
          <w:rFonts w:ascii="Times New Roman" w:hAnsi="Times New Roman" w:cs="Times New Roman"/>
          <w:i/>
          <w:iCs/>
        </w:rPr>
        <w:t>H. rosa</w:t>
      </w:r>
      <w:r w:rsidRPr="00B44A33">
        <w:rPr>
          <w:rFonts w:ascii="Times New Roman" w:hAnsi="Times New Roman" w:cs="Times New Roman"/>
        </w:rPr>
        <w:t xml:space="preserve"> is structured within </w:t>
      </w:r>
      <w:r w:rsidR="008D5FA5">
        <w:rPr>
          <w:rFonts w:ascii="Times New Roman" w:hAnsi="Times New Roman" w:cs="Times New Roman"/>
        </w:rPr>
        <w:t>pitchers, among pitchers, and among distinct sites. T</w:t>
      </w:r>
      <w:r w:rsidRPr="00B44A33">
        <w:rPr>
          <w:rFonts w:ascii="Times New Roman" w:hAnsi="Times New Roman" w:cs="Times New Roman"/>
        </w:rPr>
        <w:t xml:space="preserve">his structure may influence adaptive potential </w:t>
      </w:r>
      <w:r w:rsidR="00EE5BDD" w:rsidRPr="00EE5BDD">
        <w:rPr>
          <w:rFonts w:ascii="Times New Roman" w:hAnsi="Times New Roman" w:cs="Times New Roman"/>
        </w:rPr>
        <w:t>by determining the scale at which selection can act on thermal traits</w:t>
      </w:r>
      <w:r w:rsidRPr="00B44A33">
        <w:rPr>
          <w:rFonts w:ascii="Times New Roman" w:hAnsi="Times New Roman" w:cs="Times New Roman"/>
        </w:rPr>
        <w:t xml:space="preserve">. In this study, </w:t>
      </w:r>
      <w:r>
        <w:rPr>
          <w:rFonts w:ascii="Times New Roman" w:hAnsi="Times New Roman" w:cs="Times New Roman"/>
        </w:rPr>
        <w:t xml:space="preserve">I performed laboratory </w:t>
      </w:r>
      <w:r w:rsidR="00460455">
        <w:rPr>
          <w:rFonts w:ascii="Times New Roman" w:hAnsi="Times New Roman" w:cs="Times New Roman"/>
        </w:rPr>
        <w:t>experiments</w:t>
      </w:r>
      <w:r>
        <w:rPr>
          <w:rFonts w:ascii="Times New Roman" w:hAnsi="Times New Roman" w:cs="Times New Roman"/>
        </w:rPr>
        <w:t xml:space="preserve"> using microcosms that mimic the conditions of natural </w:t>
      </w:r>
      <w:r w:rsidRPr="00FC48BB">
        <w:rPr>
          <w:rFonts w:ascii="Times New Roman" w:hAnsi="Times New Roman" w:cs="Times New Roman"/>
          <w:i/>
          <w:iCs/>
        </w:rPr>
        <w:t>S. purpurea</w:t>
      </w:r>
      <w:r>
        <w:rPr>
          <w:rFonts w:ascii="Times New Roman" w:hAnsi="Times New Roman" w:cs="Times New Roman"/>
        </w:rPr>
        <w:t xml:space="preserve"> leaves to investigate the </w:t>
      </w:r>
      <w:r w:rsidR="00B15045">
        <w:rPr>
          <w:rFonts w:ascii="Times New Roman" w:hAnsi="Times New Roman" w:cs="Times New Roman"/>
        </w:rPr>
        <w:t xml:space="preserve">spatial </w:t>
      </w:r>
      <w:r>
        <w:rPr>
          <w:rFonts w:ascii="Times New Roman" w:hAnsi="Times New Roman" w:cs="Times New Roman"/>
        </w:rPr>
        <w:t>structure of such a response</w:t>
      </w:r>
      <w:r w:rsidR="00392DEF">
        <w:rPr>
          <w:rFonts w:ascii="Times New Roman" w:hAnsi="Times New Roman" w:cs="Times New Roman"/>
        </w:rPr>
        <w:t>.</w:t>
      </w:r>
      <w:r w:rsidR="00043A6A">
        <w:rPr>
          <w:rFonts w:ascii="Times New Roman" w:hAnsi="Times New Roman" w:cs="Times New Roman"/>
        </w:rPr>
        <w:t xml:space="preserve"> </w:t>
      </w:r>
      <w:r w:rsidR="009D46F2">
        <w:rPr>
          <w:rFonts w:ascii="Times New Roman" w:hAnsi="Times New Roman" w:cs="Times New Roman"/>
        </w:rPr>
        <w:t>C</w:t>
      </w:r>
      <w:r w:rsidR="00043A6A">
        <w:rPr>
          <w:rFonts w:ascii="Times New Roman" w:hAnsi="Times New Roman" w:cs="Times New Roman"/>
        </w:rPr>
        <w:t xml:space="preserve">lonal lines of </w:t>
      </w:r>
      <w:r w:rsidR="00043A6A">
        <w:rPr>
          <w:rFonts w:ascii="Times New Roman" w:hAnsi="Times New Roman" w:cs="Times New Roman"/>
          <w:i/>
          <w:iCs/>
        </w:rPr>
        <w:t>H. rosa</w:t>
      </w:r>
      <w:r w:rsidR="00043A6A">
        <w:rPr>
          <w:rFonts w:ascii="Times New Roman" w:hAnsi="Times New Roman" w:cs="Times New Roman"/>
        </w:rPr>
        <w:t xml:space="preserve"> </w:t>
      </w:r>
      <w:r w:rsidR="009D46F2">
        <w:rPr>
          <w:rFonts w:ascii="Times New Roman" w:hAnsi="Times New Roman" w:cs="Times New Roman"/>
        </w:rPr>
        <w:t xml:space="preserve">were </w:t>
      </w:r>
      <w:r w:rsidR="00043A6A">
        <w:rPr>
          <w:rFonts w:ascii="Times New Roman" w:hAnsi="Times New Roman" w:cs="Times New Roman"/>
        </w:rPr>
        <w:t xml:space="preserve">isolated from </w:t>
      </w:r>
      <w:r w:rsidR="001849C1">
        <w:rPr>
          <w:rFonts w:ascii="Times New Roman" w:hAnsi="Times New Roman" w:cs="Times New Roman"/>
        </w:rPr>
        <w:t xml:space="preserve">multiple leaves at </w:t>
      </w:r>
      <w:r w:rsidR="00043A6A">
        <w:rPr>
          <w:rFonts w:ascii="Times New Roman" w:hAnsi="Times New Roman" w:cs="Times New Roman"/>
        </w:rPr>
        <w:t>two sites</w:t>
      </w:r>
      <w:r>
        <w:rPr>
          <w:rFonts w:ascii="Times New Roman" w:hAnsi="Times New Roman" w:cs="Times New Roman"/>
        </w:rPr>
        <w:t xml:space="preserve">. </w:t>
      </w:r>
      <w:r w:rsidR="009D6671">
        <w:rPr>
          <w:rFonts w:ascii="Times New Roman" w:hAnsi="Times New Roman" w:cs="Times New Roman"/>
        </w:rPr>
        <w:t>I measured the maximum specific growth rate (</w:t>
      </w:r>
      <w:proofErr w:type="spellStart"/>
      <w:r w:rsidR="00880BF5" w:rsidRPr="00880BF5">
        <w:rPr>
          <w:rFonts w:ascii="Times New Roman" w:hAnsi="Times New Roman" w:cs="Times New Roman"/>
        </w:rPr>
        <w:t>μ</w:t>
      </w:r>
      <w:r w:rsidR="009D6671" w:rsidRPr="009D6671">
        <w:rPr>
          <w:rFonts w:ascii="Times New Roman" w:hAnsi="Times New Roman" w:cs="Times New Roman"/>
          <w:vertAlign w:val="subscript"/>
        </w:rPr>
        <w:t>max</w:t>
      </w:r>
      <w:proofErr w:type="spellEnd"/>
      <w:r w:rsidR="009D6671">
        <w:rPr>
          <w:rFonts w:ascii="Times New Roman" w:hAnsi="Times New Roman" w:cs="Times New Roman"/>
        </w:rPr>
        <w:t>)</w:t>
      </w:r>
      <w:r w:rsidR="004D2783">
        <w:rPr>
          <w:rFonts w:ascii="Times New Roman" w:hAnsi="Times New Roman" w:cs="Times New Roman"/>
        </w:rPr>
        <w:t xml:space="preserve"> and </w:t>
      </w:r>
      <w:r w:rsidR="006C176C">
        <w:rPr>
          <w:rFonts w:ascii="Times New Roman" w:hAnsi="Times New Roman" w:cs="Times New Roman"/>
        </w:rPr>
        <w:t>body size (</w:t>
      </w:r>
      <w:r w:rsidR="004D2783">
        <w:rPr>
          <w:rFonts w:ascii="Times New Roman" w:hAnsi="Times New Roman" w:cs="Times New Roman"/>
        </w:rPr>
        <w:t>cross-sectional area</w:t>
      </w:r>
      <w:r w:rsidR="006C176C">
        <w:rPr>
          <w:rFonts w:ascii="Times New Roman" w:hAnsi="Times New Roman" w:cs="Times New Roman"/>
        </w:rPr>
        <w:t>)</w:t>
      </w:r>
      <w:r w:rsidR="004D2783">
        <w:rPr>
          <w:rFonts w:ascii="Times New Roman" w:hAnsi="Times New Roman" w:cs="Times New Roman"/>
        </w:rPr>
        <w:t xml:space="preserve"> of </w:t>
      </w:r>
      <w:r w:rsidR="004D2783">
        <w:rPr>
          <w:rFonts w:ascii="Times New Roman" w:hAnsi="Times New Roman" w:cs="Times New Roman"/>
          <w:i/>
          <w:iCs/>
        </w:rPr>
        <w:t>H. rosa</w:t>
      </w:r>
      <w:r w:rsidR="004D2783">
        <w:rPr>
          <w:rFonts w:ascii="Times New Roman" w:hAnsi="Times New Roman" w:cs="Times New Roman"/>
        </w:rPr>
        <w:t xml:space="preserve"> clones cultured at </w:t>
      </w:r>
      <w:r w:rsidR="00C4504F">
        <w:rPr>
          <w:rFonts w:ascii="Times New Roman" w:hAnsi="Times New Roman" w:cs="Times New Roman"/>
        </w:rPr>
        <w:t xml:space="preserve">a constant </w:t>
      </w:r>
      <w:r w:rsidR="00C725DB">
        <w:rPr>
          <w:rFonts w:ascii="Times New Roman" w:hAnsi="Times New Roman" w:cs="Times New Roman"/>
        </w:rPr>
        <w:t xml:space="preserve">temperature of 25 </w:t>
      </w:r>
      <w:r w:rsidR="004E6893">
        <w:rPr>
          <w:rFonts w:ascii="Times New Roman" w:hAnsi="Times New Roman" w:cs="Times New Roman"/>
        </w:rPr>
        <w:t>°</w:t>
      </w:r>
      <w:r w:rsidR="004D2783">
        <w:rPr>
          <w:rFonts w:ascii="Times New Roman" w:hAnsi="Times New Roman" w:cs="Times New Roman"/>
        </w:rPr>
        <w:t xml:space="preserve">C and 30 °C. </w:t>
      </w:r>
      <w:r w:rsidR="00C4504F">
        <w:rPr>
          <w:rFonts w:ascii="Times New Roman" w:hAnsi="Times New Roman" w:cs="Times New Roman"/>
        </w:rPr>
        <w:t xml:space="preserve">I </w:t>
      </w:r>
      <w:r w:rsidR="0079335A">
        <w:rPr>
          <w:rFonts w:ascii="Times New Roman" w:hAnsi="Times New Roman" w:cs="Times New Roman"/>
        </w:rPr>
        <w:t>hypothesized that</w:t>
      </w:r>
      <w:r w:rsidR="00C4504F">
        <w:rPr>
          <w:rFonts w:ascii="Times New Roman" w:hAnsi="Times New Roman" w:cs="Times New Roman"/>
        </w:rPr>
        <w:t xml:space="preserve"> </w:t>
      </w:r>
      <w:r w:rsidR="001710A7">
        <w:rPr>
          <w:rFonts w:ascii="Times New Roman" w:hAnsi="Times New Roman" w:cs="Times New Roman"/>
        </w:rPr>
        <w:t xml:space="preserve">most </w:t>
      </w:r>
      <w:r w:rsidR="00C4504F">
        <w:rPr>
          <w:rFonts w:ascii="Times New Roman" w:hAnsi="Times New Roman" w:cs="Times New Roman"/>
        </w:rPr>
        <w:t xml:space="preserve">clones </w:t>
      </w:r>
      <w:r w:rsidR="0079335A">
        <w:rPr>
          <w:rFonts w:ascii="Times New Roman" w:hAnsi="Times New Roman" w:cs="Times New Roman"/>
        </w:rPr>
        <w:t>would</w:t>
      </w:r>
      <w:r w:rsidR="00C4504F">
        <w:rPr>
          <w:rFonts w:ascii="Times New Roman" w:hAnsi="Times New Roman" w:cs="Times New Roman"/>
        </w:rPr>
        <w:t xml:space="preserve"> </w:t>
      </w:r>
      <w:r w:rsidR="000033C8">
        <w:rPr>
          <w:rFonts w:ascii="Times New Roman" w:hAnsi="Times New Roman" w:cs="Times New Roman"/>
        </w:rPr>
        <w:t>exhibit</w:t>
      </w:r>
      <w:r w:rsidR="00CC16D6">
        <w:rPr>
          <w:rFonts w:ascii="Times New Roman" w:hAnsi="Times New Roman" w:cs="Times New Roman"/>
        </w:rPr>
        <w:t xml:space="preserve"> </w:t>
      </w:r>
      <w:r w:rsidR="000033C8">
        <w:rPr>
          <w:rFonts w:ascii="Times New Roman" w:hAnsi="Times New Roman" w:cs="Times New Roman"/>
        </w:rPr>
        <w:t>a higher maximum growth rate</w:t>
      </w:r>
      <w:r w:rsidR="00F25096">
        <w:rPr>
          <w:rFonts w:ascii="Times New Roman" w:hAnsi="Times New Roman" w:cs="Times New Roman"/>
        </w:rPr>
        <w:t>s</w:t>
      </w:r>
      <w:r w:rsidR="000033C8">
        <w:rPr>
          <w:rFonts w:ascii="Times New Roman" w:hAnsi="Times New Roman" w:cs="Times New Roman"/>
        </w:rPr>
        <w:t xml:space="preserve"> </w:t>
      </w:r>
      <w:r w:rsidR="00CC16D6">
        <w:rPr>
          <w:rFonts w:ascii="Times New Roman" w:hAnsi="Times New Roman" w:cs="Times New Roman"/>
        </w:rPr>
        <w:t>and small</w:t>
      </w:r>
      <w:r w:rsidR="005231FA">
        <w:rPr>
          <w:rFonts w:ascii="Times New Roman" w:hAnsi="Times New Roman" w:cs="Times New Roman"/>
        </w:rPr>
        <w:t>er</w:t>
      </w:r>
      <w:r w:rsidR="00CC16D6">
        <w:rPr>
          <w:rFonts w:ascii="Times New Roman" w:hAnsi="Times New Roman" w:cs="Times New Roman"/>
        </w:rPr>
        <w:t xml:space="preserve"> body size</w:t>
      </w:r>
      <w:r w:rsidR="00F25096">
        <w:rPr>
          <w:rFonts w:ascii="Times New Roman" w:hAnsi="Times New Roman" w:cs="Times New Roman"/>
        </w:rPr>
        <w:t>s</w:t>
      </w:r>
      <w:r w:rsidR="00CC16D6">
        <w:rPr>
          <w:rFonts w:ascii="Times New Roman" w:hAnsi="Times New Roman" w:cs="Times New Roman"/>
        </w:rPr>
        <w:t xml:space="preserve"> </w:t>
      </w:r>
      <w:r w:rsidR="000033C8">
        <w:rPr>
          <w:rFonts w:ascii="Times New Roman" w:hAnsi="Times New Roman" w:cs="Times New Roman"/>
        </w:rPr>
        <w:t xml:space="preserve">at </w:t>
      </w:r>
      <w:r w:rsidR="00F9269F">
        <w:rPr>
          <w:rFonts w:ascii="Times New Roman" w:hAnsi="Times New Roman" w:cs="Times New Roman"/>
        </w:rPr>
        <w:t>30 °C</w:t>
      </w:r>
      <w:r w:rsidR="00CC16D6">
        <w:rPr>
          <w:rFonts w:ascii="Times New Roman" w:hAnsi="Times New Roman" w:cs="Times New Roman"/>
        </w:rPr>
        <w:t>,</w:t>
      </w:r>
      <w:r w:rsidR="00F9269F">
        <w:rPr>
          <w:rFonts w:ascii="Times New Roman" w:hAnsi="Times New Roman" w:cs="Times New Roman"/>
        </w:rPr>
        <w:t xml:space="preserve"> </w:t>
      </w:r>
      <w:r w:rsidR="00CC16D6">
        <w:rPr>
          <w:rFonts w:ascii="Times New Roman" w:hAnsi="Times New Roman" w:cs="Times New Roman"/>
        </w:rPr>
        <w:t xml:space="preserve">but that </w:t>
      </w:r>
      <w:r w:rsidR="000840B1">
        <w:rPr>
          <w:rFonts w:ascii="Times New Roman" w:hAnsi="Times New Roman" w:cs="Times New Roman"/>
        </w:rPr>
        <w:t xml:space="preserve">the </w:t>
      </w:r>
      <w:r w:rsidR="00CC16D6">
        <w:rPr>
          <w:rFonts w:ascii="Times New Roman" w:hAnsi="Times New Roman" w:cs="Times New Roman"/>
        </w:rPr>
        <w:t>magnitude of that response would vary among clones</w:t>
      </w:r>
      <w:r w:rsidR="004B57F2">
        <w:rPr>
          <w:rFonts w:ascii="Times New Roman" w:hAnsi="Times New Roman" w:cs="Times New Roman"/>
        </w:rPr>
        <w:t>, resulting in measurable differences in variance partitioning across spatial scales</w:t>
      </w:r>
      <w:r w:rsidR="00CC16D6">
        <w:rPr>
          <w:rFonts w:ascii="Times New Roman" w:hAnsi="Times New Roman" w:cs="Times New Roman"/>
        </w:rPr>
        <w:t>.</w:t>
      </w:r>
    </w:p>
    <w:p w14:paraId="24616A41" w14:textId="77777777" w:rsidR="00AB5FD8" w:rsidRDefault="00AB5FD8" w:rsidP="00FA3F0A">
      <w:pPr>
        <w:spacing w:after="0" w:line="240" w:lineRule="auto"/>
        <w:rPr>
          <w:rFonts w:ascii="Times New Roman" w:hAnsi="Times New Roman" w:cs="Times New Roman"/>
        </w:rPr>
      </w:pPr>
    </w:p>
    <w:p w14:paraId="2B419D6C" w14:textId="77777777" w:rsidR="006A3DA3" w:rsidRDefault="006A3DA3" w:rsidP="006A3DA3">
      <w:pPr>
        <w:spacing w:after="0" w:line="480" w:lineRule="auto"/>
        <w:jc w:val="center"/>
        <w:rPr>
          <w:rFonts w:ascii="Times New Roman" w:hAnsi="Times New Roman" w:cs="Times New Roman"/>
        </w:rPr>
      </w:pPr>
      <w:r>
        <w:rPr>
          <w:rFonts w:ascii="Times New Roman" w:hAnsi="Times New Roman" w:cs="Times New Roman"/>
          <w:b/>
          <w:bCs/>
        </w:rPr>
        <w:t>Methods</w:t>
      </w:r>
    </w:p>
    <w:p w14:paraId="0F40F860" w14:textId="77777777" w:rsidR="006A3DA3" w:rsidRDefault="006A3DA3" w:rsidP="006A3DA3">
      <w:pPr>
        <w:spacing w:after="0" w:line="480" w:lineRule="auto"/>
        <w:rPr>
          <w:rFonts w:ascii="Times New Roman" w:hAnsi="Times New Roman" w:cs="Times New Roman"/>
        </w:rPr>
      </w:pPr>
      <w:r>
        <w:rPr>
          <w:rFonts w:ascii="Times New Roman" w:hAnsi="Times New Roman" w:cs="Times New Roman"/>
          <w:u w:val="single"/>
        </w:rPr>
        <w:t>Field Collection of Rotifers</w:t>
      </w:r>
    </w:p>
    <w:p w14:paraId="4A8540EF" w14:textId="77777777" w:rsidR="006A3DA3" w:rsidRDefault="006A3DA3" w:rsidP="006A3DA3">
      <w:pPr>
        <w:spacing w:after="0" w:line="480" w:lineRule="auto"/>
        <w:ind w:firstLine="720"/>
        <w:rPr>
          <w:rFonts w:ascii="Times New Roman" w:hAnsi="Times New Roman" w:cs="Times New Roman"/>
        </w:rPr>
      </w:pPr>
      <w:r>
        <w:rPr>
          <w:rFonts w:ascii="Times New Roman" w:hAnsi="Times New Roman" w:cs="Times New Roman"/>
        </w:rPr>
        <w:lastRenderedPageBreak/>
        <w:t xml:space="preserve">I collected samples of </w:t>
      </w:r>
      <w:r w:rsidRPr="00BF5962">
        <w:rPr>
          <w:rFonts w:ascii="Times New Roman" w:hAnsi="Times New Roman" w:cs="Times New Roman"/>
          <w:i/>
          <w:iCs/>
        </w:rPr>
        <w:t>Sarracenia purpurea</w:t>
      </w:r>
      <w:r>
        <w:rPr>
          <w:rFonts w:ascii="Times New Roman" w:hAnsi="Times New Roman" w:cs="Times New Roman"/>
        </w:rPr>
        <w:t xml:space="preserve"> leaf water from 97 plants across three sites in the Apalachicola National Forest in northern Florida in July of 2024. These sites were chosen for the presence of known </w:t>
      </w:r>
      <w:r>
        <w:rPr>
          <w:rFonts w:ascii="Times New Roman" w:hAnsi="Times New Roman" w:cs="Times New Roman"/>
          <w:i/>
          <w:iCs/>
        </w:rPr>
        <w:t>S. purpurea</w:t>
      </w:r>
      <w:r>
        <w:rPr>
          <w:rFonts w:ascii="Times New Roman" w:hAnsi="Times New Roman" w:cs="Times New Roman"/>
        </w:rPr>
        <w:t xml:space="preserve"> populations. I haphazardly sampled 50 plants from Site 1 (Crystal Bog), and all plants with open, water-filled leaves from Site 2 (N = 38, Pleaphase Savanna) and Site 3 (N = 8, Twisted Cyprus Bog). From each plant, a sample from one leaf was collected using a clean plastic transfer pipette and stored in sterile 50 ml conical tubes. Since many endemic leaf water species are known to seek refuge in the detritus that collects at the base of each leaf, I positioned the tip of the pipette just above the bottom of each leaf to prioritize this highly inhabited leaf region. All of the water in each leaf was collected, unless the leaf water volume exceeded that of the collection tubes, in which case only ~45 ml was collected. The samples were then transported to Forida State University and stored at room temperature. </w:t>
      </w:r>
    </w:p>
    <w:p w14:paraId="7518E44B" w14:textId="1070F854" w:rsidR="006A3DA3" w:rsidRDefault="006A3DA3" w:rsidP="006A3DA3">
      <w:pPr>
        <w:spacing w:after="0" w:line="480" w:lineRule="auto"/>
        <w:ind w:firstLine="720"/>
        <w:rPr>
          <w:rFonts w:ascii="Times New Roman" w:hAnsi="Times New Roman" w:cs="Times New Roman"/>
        </w:rPr>
      </w:pPr>
      <w:r>
        <w:rPr>
          <w:rFonts w:ascii="Times New Roman" w:hAnsi="Times New Roman" w:cs="Times New Roman"/>
        </w:rPr>
        <w:t>Within 24 hours of collection, the samples were visually inspected for the presence of late-instar mosquito larvae (</w:t>
      </w:r>
      <w:r w:rsidRPr="00EA263C">
        <w:rPr>
          <w:rFonts w:ascii="Times New Roman" w:hAnsi="Times New Roman" w:cs="Times New Roman"/>
          <w:i/>
          <w:iCs/>
        </w:rPr>
        <w:t>W</w:t>
      </w:r>
      <w:r w:rsidR="008C389C">
        <w:rPr>
          <w:rFonts w:ascii="Times New Roman" w:hAnsi="Times New Roman" w:cs="Times New Roman"/>
          <w:i/>
          <w:iCs/>
        </w:rPr>
        <w:t>.</w:t>
      </w:r>
      <w:r w:rsidRPr="00EA263C">
        <w:rPr>
          <w:rFonts w:ascii="Times New Roman" w:hAnsi="Times New Roman" w:cs="Times New Roman"/>
          <w:i/>
          <w:iCs/>
        </w:rPr>
        <w:t xml:space="preserve"> smithii</w:t>
      </w:r>
      <w:r>
        <w:rPr>
          <w:rFonts w:ascii="Times New Roman" w:hAnsi="Times New Roman" w:cs="Times New Roman"/>
        </w:rPr>
        <w:t xml:space="preserve">). If present, larvae were removed using a plastic transfer pipette to prevent predation on </w:t>
      </w:r>
      <w:r>
        <w:rPr>
          <w:rFonts w:ascii="Times New Roman" w:hAnsi="Times New Roman" w:cs="Times New Roman"/>
          <w:i/>
          <w:iCs/>
        </w:rPr>
        <w:t>H</w:t>
      </w:r>
      <w:r w:rsidR="008C389C">
        <w:rPr>
          <w:rFonts w:ascii="Times New Roman" w:hAnsi="Times New Roman" w:cs="Times New Roman"/>
          <w:i/>
          <w:iCs/>
        </w:rPr>
        <w:t>.</w:t>
      </w:r>
      <w:r>
        <w:rPr>
          <w:rFonts w:ascii="Times New Roman" w:hAnsi="Times New Roman" w:cs="Times New Roman"/>
          <w:i/>
          <w:iCs/>
        </w:rPr>
        <w:t xml:space="preserve"> rosa</w:t>
      </w:r>
      <w:r>
        <w:rPr>
          <w:rFonts w:ascii="Times New Roman" w:hAnsi="Times New Roman" w:cs="Times New Roman"/>
        </w:rPr>
        <w:t xml:space="preserve">. The excess leaf water discarded during this process was filtered using a 35 </w:t>
      </w:r>
      <w:r w:rsidRPr="00B222C7">
        <w:rPr>
          <w:rFonts w:ascii="Times New Roman" w:hAnsi="Times New Roman" w:cs="Times New Roman"/>
        </w:rPr>
        <w:t>µ</w:t>
      </w:r>
      <w:r>
        <w:rPr>
          <w:rFonts w:ascii="Times New Roman" w:hAnsi="Times New Roman" w:cs="Times New Roman"/>
        </w:rPr>
        <w:t xml:space="preserve">m cell strainer and frozen in 1.5 ml plastic tubes for later use. All sample tubes were sealed with parafilm and transported via commercial flight in a checked bag to California State University, Northridge. The samples were then stored in a growth chamber at 25°C. A 300 </w:t>
      </w:r>
      <w:r w:rsidRPr="00B222C7">
        <w:rPr>
          <w:rFonts w:ascii="Times New Roman" w:hAnsi="Times New Roman" w:cs="Times New Roman"/>
        </w:rPr>
        <w:t>µ</w:t>
      </w:r>
      <w:r>
        <w:rPr>
          <w:rFonts w:ascii="Times New Roman" w:hAnsi="Times New Roman" w:cs="Times New Roman"/>
        </w:rPr>
        <w:t xml:space="preserve">l sample from each tube was scored for the presence of </w:t>
      </w:r>
      <w:r>
        <w:rPr>
          <w:rFonts w:ascii="Times New Roman" w:hAnsi="Times New Roman" w:cs="Times New Roman"/>
          <w:i/>
          <w:iCs/>
        </w:rPr>
        <w:t>H. rosa</w:t>
      </w:r>
      <w:r>
        <w:rPr>
          <w:rFonts w:ascii="Times New Roman" w:hAnsi="Times New Roman" w:cs="Times New Roman"/>
        </w:rPr>
        <w:t>, other species of rotifers, and ciliates using 24-well tissue culture plates and a stereomicroscope. Samples were inspected daily for the presence of developing mosquito larvae for two weeks, which were removed upon detection.</w:t>
      </w:r>
    </w:p>
    <w:p w14:paraId="56FAF86C" w14:textId="77777777" w:rsidR="006A3DA3" w:rsidRPr="00F341BE" w:rsidRDefault="006A3DA3" w:rsidP="006A3DA3">
      <w:pPr>
        <w:spacing w:after="0" w:line="480" w:lineRule="auto"/>
        <w:rPr>
          <w:rFonts w:ascii="Times New Roman" w:hAnsi="Times New Roman" w:cs="Times New Roman"/>
        </w:rPr>
      </w:pPr>
    </w:p>
    <w:p w14:paraId="751925B7" w14:textId="77777777" w:rsidR="006A3DA3" w:rsidRDefault="006A3DA3" w:rsidP="006A3DA3">
      <w:pPr>
        <w:spacing w:after="0" w:line="480" w:lineRule="auto"/>
        <w:rPr>
          <w:rFonts w:ascii="Times New Roman" w:hAnsi="Times New Roman" w:cs="Times New Roman"/>
        </w:rPr>
      </w:pPr>
      <w:r>
        <w:rPr>
          <w:rFonts w:ascii="Times New Roman" w:hAnsi="Times New Roman" w:cs="Times New Roman"/>
          <w:u w:val="single"/>
        </w:rPr>
        <w:t>Rotifer Isolation and Rearing</w:t>
      </w:r>
    </w:p>
    <w:p w14:paraId="60C8DF8E" w14:textId="58F356AD" w:rsidR="006A3DA3" w:rsidRDefault="006A3DA3" w:rsidP="006A3DA3">
      <w:pPr>
        <w:spacing w:after="0" w:line="480" w:lineRule="auto"/>
        <w:ind w:firstLine="720"/>
        <w:rPr>
          <w:rFonts w:ascii="Times New Roman" w:hAnsi="Times New Roman" w:cs="Times New Roman"/>
        </w:rPr>
      </w:pPr>
      <w:r>
        <w:rPr>
          <w:rFonts w:ascii="Times New Roman" w:hAnsi="Times New Roman" w:cs="Times New Roman"/>
        </w:rPr>
        <w:lastRenderedPageBreak/>
        <w:t xml:space="preserve">To establish clonal lines of the obligate parthenogenic </w:t>
      </w:r>
      <w:r>
        <w:rPr>
          <w:rFonts w:ascii="Times New Roman" w:hAnsi="Times New Roman" w:cs="Times New Roman"/>
          <w:i/>
          <w:iCs/>
        </w:rPr>
        <w:t>H. rosa,</w:t>
      </w:r>
      <w:r>
        <w:rPr>
          <w:rFonts w:ascii="Times New Roman" w:hAnsi="Times New Roman" w:cs="Times New Roman"/>
        </w:rPr>
        <w:t xml:space="preserve"> I isolated individual rotifers from leaf water samples. Of the 97 leaf water samples collected, only seven from Site 1, six from Site 2, and two from Site 3 were likely candidates for isolation. The remaining samples either had no rotifers or were so densely populated by small ciliates that isolating rotifers without contamination was impractical. From each leaf water sample, I isolated between 20 and 50 individuals. While I attempted to isolate some individuals from the Site 3 samples, none of those isolations were successful. Because of this, experiments only include Sites 1 and 2.</w:t>
      </w:r>
    </w:p>
    <w:p w14:paraId="15353104" w14:textId="64923950" w:rsidR="006A3DA3" w:rsidRDefault="006A3DA3" w:rsidP="006A3DA3">
      <w:pPr>
        <w:spacing w:after="0" w:line="480" w:lineRule="auto"/>
        <w:ind w:firstLine="720"/>
        <w:rPr>
          <w:rFonts w:ascii="Times New Roman" w:hAnsi="Times New Roman" w:cs="Times New Roman"/>
        </w:rPr>
      </w:pPr>
      <w:r>
        <w:rPr>
          <w:rFonts w:ascii="Times New Roman" w:hAnsi="Times New Roman" w:cs="Times New Roman"/>
        </w:rPr>
        <w:t>I performed the isolations in six-well culture plates by capturing rotifers with pulled glass Pasteur pipettes, which provide an extremely small aperture well-suited for moving individual rotifers. Captured rotifers were washed three or more times in an excess of sterile deionized water in 12-well tissue culture plates before being left alone for two weeks in the isolated wells of 24-well tissue culture plate</w:t>
      </w:r>
      <w:r w:rsidR="0039186E">
        <w:rPr>
          <w:rFonts w:ascii="Times New Roman" w:hAnsi="Times New Roman" w:cs="Times New Roman"/>
        </w:rPr>
        <w:t>s</w:t>
      </w:r>
      <w:r>
        <w:rPr>
          <w:rFonts w:ascii="Times New Roman" w:hAnsi="Times New Roman" w:cs="Times New Roman"/>
        </w:rPr>
        <w:t xml:space="preserve">. I carried out 32 isolations per leaf water sample, for a total of 448 isolated rotifers across twenty 24-well culture plates. Since the isolation process is intended to exclude other protists and not to produce a fully axenic culture, bacteria from the original sample were carried over along with each individual rotifer. The addition of fish food flakes acted as the basal resource for these bacteria, that in turn provided a food source for the rotifer. </w:t>
      </w:r>
    </w:p>
    <w:p w14:paraId="34A6258B" w14:textId="77777777" w:rsidR="006A3DA3" w:rsidRPr="00545A04" w:rsidRDefault="006A3DA3" w:rsidP="006A3DA3">
      <w:pPr>
        <w:spacing w:after="0" w:line="480" w:lineRule="auto"/>
        <w:ind w:firstLine="720"/>
        <w:rPr>
          <w:rFonts w:ascii="Times New Roman" w:hAnsi="Times New Roman" w:cs="Times New Roman"/>
        </w:rPr>
      </w:pPr>
      <w:r>
        <w:rPr>
          <w:rFonts w:ascii="Times New Roman" w:hAnsi="Times New Roman" w:cs="Times New Roman"/>
        </w:rPr>
        <w:t>After two weeks, each well was observed for isolates that successfully founded clonal lines. Those that succeeded were transferred to 125 ml sterile flasks with 100 ml of artificial freshwater medium, AFW (0.0096% sodium bicarbonate (NaHCO</w:t>
      </w:r>
      <w:r w:rsidRPr="0049568C">
        <w:rPr>
          <w:rFonts w:ascii="Times New Roman" w:hAnsi="Times New Roman" w:cs="Times New Roman"/>
          <w:vertAlign w:val="subscript"/>
        </w:rPr>
        <w:t>3</w:t>
      </w:r>
      <w:r w:rsidRPr="0049568C">
        <w:rPr>
          <w:rFonts w:ascii="Times New Roman" w:hAnsi="Times New Roman" w:cs="Times New Roman"/>
        </w:rPr>
        <w:t>)</w:t>
      </w:r>
      <w:r>
        <w:rPr>
          <w:rFonts w:ascii="Times New Roman" w:hAnsi="Times New Roman" w:cs="Times New Roman"/>
        </w:rPr>
        <w:t>, 0.0060% calcium sulfate dihydrate (CaSO</w:t>
      </w:r>
      <w:r w:rsidRPr="0049568C">
        <w:rPr>
          <w:rFonts w:ascii="Times New Roman" w:hAnsi="Times New Roman" w:cs="Times New Roman"/>
          <w:vertAlign w:val="subscript"/>
        </w:rPr>
        <w:t>4</w:t>
      </w:r>
      <w:r>
        <w:rPr>
          <w:rFonts w:ascii="Times New Roman" w:hAnsi="Times New Roman" w:cs="Times New Roman"/>
        </w:rPr>
        <w:t>•2H</w:t>
      </w:r>
      <w:r w:rsidRPr="0049568C">
        <w:rPr>
          <w:rFonts w:ascii="Times New Roman" w:hAnsi="Times New Roman" w:cs="Times New Roman"/>
          <w:vertAlign w:val="subscript"/>
        </w:rPr>
        <w:t>2</w:t>
      </w:r>
      <w:r>
        <w:rPr>
          <w:rFonts w:ascii="Times New Roman" w:hAnsi="Times New Roman" w:cs="Times New Roman"/>
        </w:rPr>
        <w:t>O), 0.0060% magnesium sulfate (MgSO</w:t>
      </w:r>
      <w:r w:rsidRPr="0049568C">
        <w:rPr>
          <w:rFonts w:ascii="Times New Roman" w:hAnsi="Times New Roman" w:cs="Times New Roman"/>
          <w:vertAlign w:val="subscript"/>
        </w:rPr>
        <w:t>4</w:t>
      </w:r>
      <w:r w:rsidRPr="0049568C">
        <w:rPr>
          <w:rFonts w:ascii="Times New Roman" w:hAnsi="Times New Roman" w:cs="Times New Roman"/>
        </w:rPr>
        <w:t>)</w:t>
      </w:r>
      <w:r>
        <w:rPr>
          <w:rFonts w:ascii="Times New Roman" w:hAnsi="Times New Roman" w:cs="Times New Roman"/>
        </w:rPr>
        <w:t xml:space="preserve">, 0.0004% potassium chloride (KCl)). I designed this medium to approximate the low-mineral conditions of </w:t>
      </w:r>
      <w:r>
        <w:rPr>
          <w:rFonts w:ascii="Times New Roman" w:hAnsi="Times New Roman" w:cs="Times New Roman"/>
          <w:i/>
          <w:iCs/>
        </w:rPr>
        <w:t>S. purpurea</w:t>
      </w:r>
      <w:r>
        <w:rPr>
          <w:rFonts w:ascii="Times New Roman" w:hAnsi="Times New Roman" w:cs="Times New Roman"/>
        </w:rPr>
        <w:t xml:space="preserve"> leaf water. The inclusion of carbonate for buffering improved culture stability during experiments and replicability of conditions among experiments. The flasks (hereafter, clonal stock cultures) were </w:t>
      </w:r>
      <w:r>
        <w:rPr>
          <w:rFonts w:ascii="Times New Roman" w:hAnsi="Times New Roman" w:cs="Times New Roman"/>
        </w:rPr>
        <w:lastRenderedPageBreak/>
        <w:t xml:space="preserve">also provided with two sterile wheat seeds as a slow-release carbon source for bacteria. The isolation process led to the successful founding of 85 clonal stock cultures spanning at least three leaves for each of two sites (Site 1 and Site 2). </w:t>
      </w:r>
    </w:p>
    <w:p w14:paraId="64FB1D16" w14:textId="77777777" w:rsidR="006A3DA3" w:rsidRDefault="006A3DA3" w:rsidP="006A3DA3">
      <w:pPr>
        <w:spacing w:after="0" w:line="480" w:lineRule="auto"/>
        <w:rPr>
          <w:rFonts w:ascii="Times New Roman" w:hAnsi="Times New Roman" w:cs="Times New Roman"/>
        </w:rPr>
      </w:pPr>
    </w:p>
    <w:p w14:paraId="1097BBCC" w14:textId="77777777" w:rsidR="006A3DA3" w:rsidRDefault="006A3DA3" w:rsidP="006A3DA3">
      <w:pPr>
        <w:spacing w:after="0" w:line="480" w:lineRule="auto"/>
        <w:rPr>
          <w:rFonts w:ascii="Times New Roman" w:hAnsi="Times New Roman" w:cs="Times New Roman"/>
        </w:rPr>
      </w:pPr>
      <w:r>
        <w:rPr>
          <w:rFonts w:ascii="Times New Roman" w:hAnsi="Times New Roman" w:cs="Times New Roman"/>
          <w:u w:val="single"/>
        </w:rPr>
        <w:t>Growth models</w:t>
      </w:r>
    </w:p>
    <w:p w14:paraId="6B534880" w14:textId="0C71BF86" w:rsidR="006A3DA3" w:rsidRDefault="006A3DA3" w:rsidP="006A3DA3">
      <w:pPr>
        <w:spacing w:after="0" w:line="480" w:lineRule="auto"/>
        <w:ind w:firstLine="720"/>
        <w:rPr>
          <w:rFonts w:ascii="Times New Roman" w:hAnsi="Times New Roman" w:cs="Times New Roman"/>
        </w:rPr>
      </w:pPr>
      <w:r>
        <w:rPr>
          <w:rFonts w:ascii="Times New Roman" w:hAnsi="Times New Roman" w:cs="Times New Roman"/>
        </w:rPr>
        <w:t xml:space="preserve">I used a non-parametric approach to modeling </w:t>
      </w:r>
      <w:r w:rsidR="00AF1A1E">
        <w:rPr>
          <w:rFonts w:ascii="Times New Roman" w:hAnsi="Times New Roman" w:cs="Times New Roman"/>
        </w:rPr>
        <w:t>t</w:t>
      </w:r>
      <w:r>
        <w:rPr>
          <w:rFonts w:ascii="Times New Roman" w:hAnsi="Times New Roman" w:cs="Times New Roman"/>
        </w:rPr>
        <w:t>he maximum growth rate (</w:t>
      </w:r>
      <w:r w:rsidRPr="003873C9">
        <w:rPr>
          <w:rFonts w:ascii="Times New Roman" w:hAnsi="Times New Roman" w:cs="Times New Roman"/>
          <w:i/>
          <w:iCs/>
        </w:rPr>
        <w:t>µ</w:t>
      </w:r>
      <w:r w:rsidRPr="004C2125">
        <w:rPr>
          <w:rFonts w:ascii="Times New Roman" w:hAnsi="Times New Roman" w:cs="Times New Roman"/>
          <w:i/>
          <w:iCs/>
          <w:vertAlign w:val="subscript"/>
        </w:rPr>
        <w:t>max</w:t>
      </w:r>
      <w:r>
        <w:rPr>
          <w:rFonts w:ascii="Times New Roman" w:hAnsi="Times New Roman" w:cs="Times New Roman"/>
        </w:rPr>
        <w:t xml:space="preserve">) of each replicate by fitting a smoothing spline to log-transformed abundance data using the </w:t>
      </w:r>
      <w:proofErr w:type="spellStart"/>
      <w:r>
        <w:rPr>
          <w:rFonts w:ascii="Times New Roman" w:hAnsi="Times New Roman" w:cs="Times New Roman"/>
        </w:rPr>
        <w:t>fit_</w:t>
      </w:r>
      <w:proofErr w:type="gramStart"/>
      <w:r>
        <w:rPr>
          <w:rFonts w:ascii="Times New Roman" w:hAnsi="Times New Roman" w:cs="Times New Roman"/>
        </w:rPr>
        <w:t>spline</w:t>
      </w:r>
      <w:proofErr w:type="spellEnd"/>
      <w:r>
        <w:rPr>
          <w:rFonts w:ascii="Times New Roman" w:hAnsi="Times New Roman" w:cs="Times New Roman"/>
        </w:rPr>
        <w:t>(</w:t>
      </w:r>
      <w:proofErr w:type="gramEnd"/>
      <w:r>
        <w:rPr>
          <w:rFonts w:ascii="Times New Roman" w:hAnsi="Times New Roman" w:cs="Times New Roman"/>
        </w:rPr>
        <w:t xml:space="preserve">) function in the </w:t>
      </w:r>
      <w:r w:rsidR="009E0D88">
        <w:rPr>
          <w:rFonts w:ascii="Times New Roman" w:hAnsi="Times New Roman" w:cs="Times New Roman"/>
        </w:rPr>
        <w:t>‘</w:t>
      </w:r>
      <w:proofErr w:type="spellStart"/>
      <w:r>
        <w:rPr>
          <w:rFonts w:ascii="Times New Roman" w:hAnsi="Times New Roman" w:cs="Times New Roman"/>
        </w:rPr>
        <w:t>growthrates</w:t>
      </w:r>
      <w:proofErr w:type="spellEnd"/>
      <w:r w:rsidR="009E0D88">
        <w:rPr>
          <w:rFonts w:ascii="Times New Roman" w:hAnsi="Times New Roman" w:cs="Times New Roman"/>
        </w:rPr>
        <w:t>’</w:t>
      </w:r>
      <w:r>
        <w:rPr>
          <w:rFonts w:ascii="Times New Roman" w:hAnsi="Times New Roman" w:cs="Times New Roman"/>
        </w:rPr>
        <w:t xml:space="preserve"> package</w:t>
      </w:r>
      <w:r w:rsidR="00227FE3" w:rsidRPr="00227FE3">
        <w:rPr>
          <w:rFonts w:ascii="Times New Roman" w:hAnsi="Times New Roman" w:cs="Times New Roman"/>
        </w:rPr>
        <w:t xml:space="preserve"> </w:t>
      </w:r>
      <w:r w:rsidR="00227FE3">
        <w:rPr>
          <w:rFonts w:ascii="Times New Roman" w:hAnsi="Times New Roman" w:cs="Times New Roman"/>
        </w:rPr>
        <w:t>(</w:t>
      </w:r>
      <w:r w:rsidR="00227FE3" w:rsidRPr="00470F66">
        <w:rPr>
          <w:rFonts w:ascii="Times New Roman" w:hAnsi="Times New Roman" w:cs="Times New Roman"/>
        </w:rPr>
        <w:t>v0.8.</w:t>
      </w:r>
      <w:r w:rsidR="00227FE3">
        <w:rPr>
          <w:rFonts w:ascii="Times New Roman" w:hAnsi="Times New Roman" w:cs="Times New Roman"/>
        </w:rPr>
        <w:t xml:space="preserve">5) </w:t>
      </w:r>
      <w:r w:rsidR="00227FE3">
        <w:rPr>
          <w:rFonts w:ascii="Times New Roman" w:hAnsi="Times New Roman" w:cs="Times New Roman"/>
        </w:rPr>
        <w:t>with</w:t>
      </w:r>
      <w:r w:rsidR="00227FE3">
        <w:rPr>
          <w:rFonts w:ascii="Times New Roman" w:hAnsi="Times New Roman" w:cs="Times New Roman"/>
        </w:rPr>
        <w:t>in R (</w:t>
      </w:r>
      <w:r w:rsidR="00227FE3" w:rsidRPr="00470F66">
        <w:rPr>
          <w:rFonts w:ascii="Times New Roman" w:hAnsi="Times New Roman" w:cs="Times New Roman"/>
        </w:rPr>
        <w:t>v4.5.</w:t>
      </w:r>
      <w:r w:rsidR="00227FE3">
        <w:rPr>
          <w:rFonts w:ascii="Times New Roman" w:hAnsi="Times New Roman" w:cs="Times New Roman"/>
        </w:rPr>
        <w:t>2</w:t>
      </w:r>
      <w:r w:rsidR="00227FE3">
        <w:rPr>
          <w:rFonts w:ascii="Times New Roman" w:hAnsi="Times New Roman" w:cs="Times New Roman"/>
        </w:rPr>
        <w:t>)</w:t>
      </w:r>
      <w:r>
        <w:rPr>
          <w:rFonts w:ascii="Times New Roman" w:hAnsi="Times New Roman" w:cs="Times New Roman"/>
        </w:rPr>
        <w:t xml:space="preserve">. Maximum growth rate was defined by </w:t>
      </w:r>
      <w:r w:rsidR="00A94DC9">
        <w:rPr>
          <w:rFonts w:ascii="Times New Roman" w:hAnsi="Times New Roman" w:cs="Times New Roman"/>
        </w:rPr>
        <w:t>E</w:t>
      </w:r>
      <w:r>
        <w:rPr>
          <w:rFonts w:ascii="Times New Roman" w:hAnsi="Times New Roman" w:cs="Times New Roman"/>
        </w:rPr>
        <w:t xml:space="preserve">quation </w:t>
      </w:r>
      <w:r w:rsidR="00083AF8">
        <w:rPr>
          <w:rFonts w:ascii="Times New Roman" w:hAnsi="Times New Roman" w:cs="Times New Roman"/>
        </w:rPr>
        <w:t>1</w:t>
      </w:r>
      <w:r>
        <w:rPr>
          <w:rFonts w:ascii="Times New Roman" w:hAnsi="Times New Roman" w:cs="Times New Roman"/>
        </w:rPr>
        <w:t xml:space="preserve"> as the first derivative of the fitted spline over time, representing the highest instantaneous per-capita growth rate of each replicate. </w:t>
      </w:r>
    </w:p>
    <w:p w14:paraId="34A84F9B" w14:textId="6A71F6E1" w:rsidR="006A3DA3" w:rsidRPr="00461774" w:rsidRDefault="00000000" w:rsidP="00461774">
      <w:pPr>
        <w:rPr>
          <w:rFonts w:ascii="Times New Roman" w:eastAsiaTheme="minorEastAsia" w:hAnsi="Times New Roman" w:cs="Times New Roman"/>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µ</m:t>
                  </m:r>
                </m:e>
                <m:sub>
                  <m:r>
                    <w:rPr>
                      <w:rFonts w:ascii="Cambria Math" w:hAnsi="Cambria Math"/>
                    </w:rPr>
                    <m:t>max</m:t>
                  </m:r>
                </m:sub>
              </m:sSub>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t</m:t>
                    </m:r>
                  </m:e>
                </m:mr>
              </m:m>
              <m:d>
                <m:dPr>
                  <m:ctrlPr>
                    <w:rPr>
                      <w:rFonts w:ascii="Cambria Math" w:hAnsi="Cambria Math"/>
                      <w:i/>
                    </w:rPr>
                  </m:ctrlPr>
                </m:dPr>
                <m:e>
                  <m:f>
                    <m:fPr>
                      <m:ctrlPr>
                        <w:rPr>
                          <w:rFonts w:ascii="Cambria Math" w:hAnsi="Cambria Math"/>
                          <w:i/>
                        </w:rPr>
                      </m:ctrlPr>
                    </m:fPr>
                    <m:num>
                      <m:r>
                        <w:rPr>
                          <w:rFonts w:ascii="Cambria Math" w:hAnsi="Cambria Math"/>
                        </w:rPr>
                        <m:t>d</m:t>
                      </m:r>
                    </m:num>
                    <m:den>
                      <m:r>
                        <w:rPr>
                          <w:rFonts w:ascii="Cambria Math" w:hAnsi="Cambria Math"/>
                        </w:rPr>
                        <m:t>dt</m:t>
                      </m:r>
                    </m:den>
                  </m:f>
                  <m:func>
                    <m:funcPr>
                      <m:ctrlPr>
                        <w:rPr>
                          <w:rFonts w:ascii="Cambria Math" w:hAnsi="Cambria Math"/>
                          <w:i/>
                        </w:rPr>
                      </m:ctrlPr>
                    </m:funcPr>
                    <m:fName>
                      <m:r>
                        <m:rPr>
                          <m:sty m:val="p"/>
                        </m:rPr>
                        <w:rPr>
                          <w:rFonts w:ascii="Cambria Math" w:hAnsi="Cambria Math"/>
                        </w:rPr>
                        <m:t>ln</m:t>
                      </m:r>
                    </m:fName>
                    <m:e>
                      <m:r>
                        <w:rPr>
                          <w:rFonts w:ascii="Cambria Math" w:hAnsi="Cambria Math"/>
                        </w:rPr>
                        <m:t>N(t)</m:t>
                      </m:r>
                    </m:e>
                  </m:func>
                </m:e>
              </m:d>
              <m:r>
                <w:rPr>
                  <w:rFonts w:ascii="Cambria Math" w:hAnsi="Cambria Math"/>
                </w:rPr>
                <m:t>#</m:t>
              </m:r>
              <m:d>
                <m:dPr>
                  <m:ctrlPr>
                    <w:rPr>
                      <w:rFonts w:ascii="Cambria Math" w:hAnsi="Cambria Math"/>
                      <w:i/>
                    </w:rPr>
                  </m:ctrlPr>
                </m:dPr>
                <m:e>
                  <m:r>
                    <w:rPr>
                      <w:rFonts w:ascii="Cambria Math" w:hAnsi="Cambria Math"/>
                    </w:rPr>
                    <m:t>1</m:t>
                  </m:r>
                </m:e>
              </m:d>
            </m:e>
          </m:eqArr>
        </m:oMath>
      </m:oMathPara>
    </w:p>
    <w:p w14:paraId="3802B59D" w14:textId="77777777" w:rsidR="006A3DA3" w:rsidRDefault="006A3DA3" w:rsidP="006A3DA3">
      <w:pPr>
        <w:spacing w:after="0" w:line="480" w:lineRule="auto"/>
        <w:rPr>
          <w:rFonts w:ascii="Times New Roman" w:hAnsi="Times New Roman" w:cs="Times New Roman"/>
        </w:rPr>
      </w:pPr>
      <w:r>
        <w:rPr>
          <w:rFonts w:ascii="Times New Roman" w:hAnsi="Times New Roman" w:cs="Times New Roman"/>
          <w:u w:val="single"/>
        </w:rPr>
        <w:t>Body size measurements</w:t>
      </w:r>
    </w:p>
    <w:p w14:paraId="5AFE2CBD" w14:textId="320DF252" w:rsidR="006A3DA3" w:rsidRDefault="006A3DA3" w:rsidP="006A3DA3">
      <w:pPr>
        <w:spacing w:after="0" w:line="480" w:lineRule="auto"/>
        <w:ind w:firstLine="720"/>
        <w:rPr>
          <w:rFonts w:ascii="Times New Roman" w:hAnsi="Times New Roman" w:cs="Times New Roman"/>
        </w:rPr>
      </w:pPr>
      <w:r>
        <w:rPr>
          <w:rFonts w:ascii="Times New Roman" w:hAnsi="Times New Roman" w:cs="Times New Roman"/>
        </w:rPr>
        <w:t>I used video recording to image active rotifers as opposed to still photography of fixed specimens because of the inconsistent effects of fixatives on soft-bodied organism morphology. Samples of rotifers were imaged on customized glass microscope slides that featured a series of long independent channels cut into a waterproof sticker adhered to the slide surface. These channels were shallow enough to prevent rotifers from orienting themselves perpendicular to the slide, and wide enough to fill the camera’s field of view. When recording videos, the slide stage was moved so that each channel was scanned by a camera (</w:t>
      </w:r>
      <w:r w:rsidR="001B54F6" w:rsidRPr="001B54F6">
        <w:rPr>
          <w:rFonts w:ascii="Times New Roman" w:hAnsi="Times New Roman" w:cs="Times New Roman"/>
        </w:rPr>
        <w:t>Sony α7 II, ILCE-7M2, Sony Corp., Tokyo, Japan</w:t>
      </w:r>
      <w:r>
        <w:rPr>
          <w:rFonts w:ascii="Times New Roman" w:hAnsi="Times New Roman" w:cs="Times New Roman"/>
        </w:rPr>
        <w:t xml:space="preserve">) attached to the compound microscope. Videos were recorded at 30 frames per second at a resolution of 1440 x 1080 pixels. From each video, still frames were </w:t>
      </w:r>
      <w:r w:rsidR="00585704">
        <w:rPr>
          <w:rFonts w:ascii="Times New Roman" w:hAnsi="Times New Roman" w:cs="Times New Roman"/>
        </w:rPr>
        <w:t>exported</w:t>
      </w:r>
      <w:r>
        <w:rPr>
          <w:rFonts w:ascii="Times New Roman" w:hAnsi="Times New Roman" w:cs="Times New Roman"/>
        </w:rPr>
        <w:t xml:space="preserve"> each time a unique individual rotifer was </w:t>
      </w:r>
      <w:r w:rsidR="00346266">
        <w:rPr>
          <w:rFonts w:ascii="Times New Roman" w:hAnsi="Times New Roman" w:cs="Times New Roman"/>
        </w:rPr>
        <w:t>visible,</w:t>
      </w:r>
      <w:r>
        <w:rPr>
          <w:rFonts w:ascii="Times New Roman" w:hAnsi="Times New Roman" w:cs="Times New Roman"/>
        </w:rPr>
        <w:t xml:space="preserve"> out-stretched</w:t>
      </w:r>
      <w:r w:rsidR="00346266">
        <w:rPr>
          <w:rFonts w:ascii="Times New Roman" w:hAnsi="Times New Roman" w:cs="Times New Roman"/>
        </w:rPr>
        <w:t>,</w:t>
      </w:r>
      <w:r>
        <w:rPr>
          <w:rFonts w:ascii="Times New Roman" w:hAnsi="Times New Roman" w:cs="Times New Roman"/>
        </w:rPr>
        <w:t xml:space="preserve"> and flat against the surface of the slide. </w:t>
      </w:r>
      <w:r w:rsidR="007547F7">
        <w:rPr>
          <w:rFonts w:ascii="Times New Roman" w:hAnsi="Times New Roman" w:cs="Times New Roman"/>
        </w:rPr>
        <w:t>From these images, rotifers were first isolated using object identification with a custom-</w:t>
      </w:r>
      <w:r w:rsidR="007547F7">
        <w:rPr>
          <w:rFonts w:ascii="Times New Roman" w:hAnsi="Times New Roman" w:cs="Times New Roman"/>
        </w:rPr>
        <w:lastRenderedPageBreak/>
        <w:t xml:space="preserve">trained YOLO11s model </w:t>
      </w:r>
      <w:r w:rsidR="00FD4908">
        <w:rPr>
          <w:rFonts w:ascii="Times New Roman" w:hAnsi="Times New Roman" w:cs="Times New Roman"/>
        </w:rPr>
        <w:t xml:space="preserve">using </w:t>
      </w:r>
      <w:proofErr w:type="spellStart"/>
      <w:r w:rsidR="007547F7">
        <w:rPr>
          <w:rFonts w:ascii="Times New Roman" w:hAnsi="Times New Roman" w:cs="Times New Roman"/>
        </w:rPr>
        <w:t>Ultralytics</w:t>
      </w:r>
      <w:proofErr w:type="spellEnd"/>
      <w:r w:rsidR="007547F7">
        <w:rPr>
          <w:rFonts w:ascii="Times New Roman" w:hAnsi="Times New Roman" w:cs="Times New Roman"/>
        </w:rPr>
        <w:t xml:space="preserve"> YOLO</w:t>
      </w:r>
      <w:r w:rsidR="00FD4908">
        <w:rPr>
          <w:rFonts w:ascii="Times New Roman" w:hAnsi="Times New Roman" w:cs="Times New Roman"/>
        </w:rPr>
        <w:t xml:space="preserve"> (</w:t>
      </w:r>
      <w:r w:rsidR="002B3B60">
        <w:rPr>
          <w:rFonts w:ascii="Times New Roman" w:hAnsi="Times New Roman" w:cs="Times New Roman"/>
        </w:rPr>
        <w:t>version</w:t>
      </w:r>
      <w:r w:rsidR="007547F7">
        <w:rPr>
          <w:rFonts w:ascii="Times New Roman" w:hAnsi="Times New Roman" w:cs="Times New Roman"/>
        </w:rPr>
        <w:t xml:space="preserve"> 8.3.240</w:t>
      </w:r>
      <w:r w:rsidR="00FD4908">
        <w:rPr>
          <w:rFonts w:ascii="Times New Roman" w:hAnsi="Times New Roman" w:cs="Times New Roman"/>
        </w:rPr>
        <w:t xml:space="preserve">; </w:t>
      </w:r>
      <w:proofErr w:type="spellStart"/>
      <w:r w:rsidR="00FD4908">
        <w:rPr>
          <w:rFonts w:ascii="Times New Roman" w:hAnsi="Times New Roman" w:cs="Times New Roman"/>
        </w:rPr>
        <w:t>Jocher</w:t>
      </w:r>
      <w:proofErr w:type="spellEnd"/>
      <w:r w:rsidR="00FD4908">
        <w:rPr>
          <w:rFonts w:ascii="Times New Roman" w:hAnsi="Times New Roman" w:cs="Times New Roman"/>
        </w:rPr>
        <w:t xml:space="preserve"> et al., 2024</w:t>
      </w:r>
      <w:r>
        <w:rPr>
          <w:rFonts w:ascii="Times New Roman" w:hAnsi="Times New Roman" w:cs="Times New Roman"/>
        </w:rPr>
        <w:t>)</w:t>
      </w:r>
      <w:r w:rsidR="002A7165">
        <w:rPr>
          <w:rFonts w:ascii="Times New Roman" w:hAnsi="Times New Roman" w:cs="Times New Roman"/>
        </w:rPr>
        <w:t xml:space="preserve"> running with </w:t>
      </w:r>
      <w:proofErr w:type="spellStart"/>
      <w:r w:rsidR="002A7165">
        <w:rPr>
          <w:rFonts w:ascii="Times New Roman" w:hAnsi="Times New Roman" w:cs="Times New Roman"/>
        </w:rPr>
        <w:t>PyTorceh</w:t>
      </w:r>
      <w:proofErr w:type="spellEnd"/>
      <w:r w:rsidR="002A7165">
        <w:rPr>
          <w:rFonts w:ascii="Times New Roman" w:hAnsi="Times New Roman" w:cs="Times New Roman"/>
        </w:rPr>
        <w:t xml:space="preserve"> </w:t>
      </w:r>
      <w:r w:rsidR="004B7286">
        <w:rPr>
          <w:rFonts w:ascii="Times New Roman" w:hAnsi="Times New Roman" w:cs="Times New Roman"/>
        </w:rPr>
        <w:t xml:space="preserve">(version </w:t>
      </w:r>
      <w:r w:rsidR="002A7165">
        <w:rPr>
          <w:rFonts w:ascii="Times New Roman" w:hAnsi="Times New Roman" w:cs="Times New Roman"/>
        </w:rPr>
        <w:t>2.9.0</w:t>
      </w:r>
      <w:r w:rsidR="004B7286">
        <w:rPr>
          <w:rFonts w:ascii="Times New Roman" w:hAnsi="Times New Roman" w:cs="Times New Roman"/>
        </w:rPr>
        <w:t>)</w:t>
      </w:r>
      <w:r w:rsidR="002A7165">
        <w:rPr>
          <w:rFonts w:ascii="Times New Roman" w:hAnsi="Times New Roman" w:cs="Times New Roman"/>
        </w:rPr>
        <w:t xml:space="preserve"> on a CUDA-enabled GPU (NVIDIA Tesla T4).</w:t>
      </w:r>
      <w:r>
        <w:rPr>
          <w:rFonts w:ascii="Times New Roman" w:hAnsi="Times New Roman" w:cs="Times New Roman"/>
        </w:rPr>
        <w:t xml:space="preserve"> </w:t>
      </w:r>
      <w:r w:rsidR="002A7165">
        <w:rPr>
          <w:rFonts w:ascii="Times New Roman" w:hAnsi="Times New Roman" w:cs="Times New Roman"/>
        </w:rPr>
        <w:t xml:space="preserve">Objects identified as rotifers were then classified at the </w:t>
      </w:r>
      <w:r>
        <w:rPr>
          <w:rFonts w:ascii="Times New Roman" w:hAnsi="Times New Roman" w:cs="Times New Roman"/>
        </w:rPr>
        <w:t xml:space="preserve">pixel </w:t>
      </w:r>
      <w:r w:rsidR="002A7165">
        <w:rPr>
          <w:rFonts w:ascii="Times New Roman" w:hAnsi="Times New Roman" w:cs="Times New Roman"/>
        </w:rPr>
        <w:t xml:space="preserve">level using </w:t>
      </w:r>
      <w:r w:rsidR="007607DF">
        <w:rPr>
          <w:rFonts w:ascii="Times New Roman" w:hAnsi="Times New Roman" w:cs="Times New Roman"/>
        </w:rPr>
        <w:t xml:space="preserve">a </w:t>
      </w:r>
      <w:r w:rsidR="007607DF" w:rsidRPr="007607DF">
        <w:rPr>
          <w:rFonts w:ascii="Times New Roman" w:hAnsi="Times New Roman" w:cs="Times New Roman"/>
        </w:rPr>
        <w:t xml:space="preserve">supervised parallel random forest classifier with variable importance </w:t>
      </w:r>
      <w:r w:rsidR="00773FE7">
        <w:rPr>
          <w:rFonts w:ascii="Times New Roman" w:hAnsi="Times New Roman" w:cs="Times New Roman"/>
        </w:rPr>
        <w:t xml:space="preserve">in </w:t>
      </w:r>
      <w:proofErr w:type="spellStart"/>
      <w:r w:rsidR="00773FE7">
        <w:rPr>
          <w:rFonts w:ascii="Times New Roman" w:hAnsi="Times New Roman" w:cs="Times New Roman"/>
        </w:rPr>
        <w:t>Ilastik</w:t>
      </w:r>
      <w:proofErr w:type="spellEnd"/>
      <w:r w:rsidR="00773FE7">
        <w:rPr>
          <w:rFonts w:ascii="Times New Roman" w:hAnsi="Times New Roman" w:cs="Times New Roman"/>
        </w:rPr>
        <w:t xml:space="preserve"> </w:t>
      </w:r>
      <w:r>
        <w:rPr>
          <w:rFonts w:ascii="Times New Roman" w:hAnsi="Times New Roman" w:cs="Times New Roman"/>
        </w:rPr>
        <w:t>(</w:t>
      </w:r>
      <w:r w:rsidR="00773FE7">
        <w:rPr>
          <w:rFonts w:ascii="Times New Roman" w:hAnsi="Times New Roman" w:cs="Times New Roman"/>
        </w:rPr>
        <w:t>version 1.4.</w:t>
      </w:r>
      <w:proofErr w:type="gramStart"/>
      <w:r w:rsidR="00773FE7">
        <w:rPr>
          <w:rFonts w:ascii="Times New Roman" w:hAnsi="Times New Roman" w:cs="Times New Roman"/>
        </w:rPr>
        <w:t>1.post</w:t>
      </w:r>
      <w:proofErr w:type="gramEnd"/>
      <w:r w:rsidR="00773FE7">
        <w:rPr>
          <w:rFonts w:ascii="Times New Roman" w:hAnsi="Times New Roman" w:cs="Times New Roman"/>
        </w:rPr>
        <w:t>1-gpu</w:t>
      </w:r>
      <w:r w:rsidR="006D63EB">
        <w:rPr>
          <w:rFonts w:ascii="Times New Roman" w:hAnsi="Times New Roman" w:cs="Times New Roman"/>
        </w:rPr>
        <w:t>; Berg et al., 2019</w:t>
      </w:r>
      <w:r>
        <w:rPr>
          <w:rFonts w:ascii="Times New Roman" w:hAnsi="Times New Roman" w:cs="Times New Roman"/>
        </w:rPr>
        <w:t>)</w:t>
      </w:r>
      <w:r w:rsidR="00B81B71">
        <w:rPr>
          <w:rFonts w:ascii="Times New Roman" w:hAnsi="Times New Roman" w:cs="Times New Roman"/>
        </w:rPr>
        <w:t>.</w:t>
      </w:r>
      <w:r w:rsidR="00E5539E">
        <w:rPr>
          <w:rFonts w:ascii="Times New Roman" w:hAnsi="Times New Roman" w:cs="Times New Roman"/>
        </w:rPr>
        <w:t xml:space="preserve"> </w:t>
      </w:r>
      <w:r w:rsidR="00E5539E" w:rsidRPr="00E5539E">
        <w:rPr>
          <w:rFonts w:ascii="Times New Roman" w:hAnsi="Times New Roman" w:cs="Times New Roman"/>
        </w:rPr>
        <w:t>The classifier was trained on manually annotated pixels using multi-scale image features to generate per-pixel probability maps</w:t>
      </w:r>
      <w:r w:rsidR="00107F0B">
        <w:rPr>
          <w:rFonts w:ascii="Times New Roman" w:hAnsi="Times New Roman" w:cs="Times New Roman"/>
        </w:rPr>
        <w:t>.</w:t>
      </w:r>
      <w:r w:rsidR="00E5539E">
        <w:rPr>
          <w:rFonts w:ascii="Times New Roman" w:hAnsi="Times New Roman" w:cs="Times New Roman"/>
        </w:rPr>
        <w:t xml:space="preserve"> </w:t>
      </w:r>
      <w:r w:rsidR="00107F0B">
        <w:rPr>
          <w:rFonts w:ascii="Times New Roman" w:hAnsi="Times New Roman" w:cs="Times New Roman"/>
        </w:rPr>
        <w:t xml:space="preserve">Segmented images were exported from </w:t>
      </w:r>
      <w:proofErr w:type="spellStart"/>
      <w:r w:rsidR="00107F0B">
        <w:rPr>
          <w:rFonts w:ascii="Times New Roman" w:hAnsi="Times New Roman" w:cs="Times New Roman"/>
        </w:rPr>
        <w:t>Ilastik</w:t>
      </w:r>
      <w:proofErr w:type="spellEnd"/>
      <w:r w:rsidR="00107F0B">
        <w:rPr>
          <w:rFonts w:ascii="Times New Roman" w:hAnsi="Times New Roman" w:cs="Times New Roman"/>
        </w:rPr>
        <w:t xml:space="preserve"> using the default settings, where </w:t>
      </w:r>
      <w:r w:rsidR="00622E06">
        <w:rPr>
          <w:rFonts w:ascii="Times New Roman" w:hAnsi="Times New Roman" w:cs="Times New Roman"/>
        </w:rPr>
        <w:t xml:space="preserve">each </w:t>
      </w:r>
      <w:r w:rsidR="00107F0B">
        <w:rPr>
          <w:rFonts w:ascii="Times New Roman" w:hAnsi="Times New Roman" w:cs="Times New Roman"/>
        </w:rPr>
        <w:t xml:space="preserve">pixel </w:t>
      </w:r>
      <w:r w:rsidR="00622E06">
        <w:rPr>
          <w:rFonts w:ascii="Times New Roman" w:hAnsi="Times New Roman" w:cs="Times New Roman"/>
        </w:rPr>
        <w:t xml:space="preserve">was assigned to the rotifer </w:t>
      </w:r>
      <w:r w:rsidR="00107F0B">
        <w:rPr>
          <w:rFonts w:ascii="Times New Roman" w:hAnsi="Times New Roman" w:cs="Times New Roman"/>
        </w:rPr>
        <w:t xml:space="preserve">class </w:t>
      </w:r>
      <w:r w:rsidR="00622E06">
        <w:rPr>
          <w:rFonts w:ascii="Times New Roman" w:hAnsi="Times New Roman" w:cs="Times New Roman"/>
        </w:rPr>
        <w:t xml:space="preserve">when it had the </w:t>
      </w:r>
      <w:r w:rsidR="00107F0B">
        <w:rPr>
          <w:rFonts w:ascii="Times New Roman" w:hAnsi="Times New Roman" w:cs="Times New Roman"/>
        </w:rPr>
        <w:t>highest predicted probability</w:t>
      </w:r>
      <w:r>
        <w:rPr>
          <w:rFonts w:ascii="Times New Roman" w:hAnsi="Times New Roman" w:cs="Times New Roman"/>
        </w:rPr>
        <w:t xml:space="preserve">. These </w:t>
      </w:r>
      <w:r w:rsidR="003F4F54">
        <w:rPr>
          <w:rFonts w:ascii="Times New Roman" w:hAnsi="Times New Roman" w:cs="Times New Roman"/>
        </w:rPr>
        <w:t xml:space="preserve">segmented images were converted to </w:t>
      </w:r>
      <w:r>
        <w:rPr>
          <w:rFonts w:ascii="Times New Roman" w:hAnsi="Times New Roman" w:cs="Times New Roman"/>
        </w:rPr>
        <w:t xml:space="preserve">binary </w:t>
      </w:r>
      <w:r w:rsidR="00590AAB">
        <w:rPr>
          <w:rFonts w:ascii="Times New Roman" w:hAnsi="Times New Roman" w:cs="Times New Roman"/>
        </w:rPr>
        <w:t>masks</w:t>
      </w:r>
      <w:r w:rsidR="000E4362">
        <w:rPr>
          <w:rFonts w:ascii="Times New Roman" w:hAnsi="Times New Roman" w:cs="Times New Roman"/>
        </w:rPr>
        <w:t xml:space="preserve"> and</w:t>
      </w:r>
      <w:r>
        <w:rPr>
          <w:rFonts w:ascii="Times New Roman" w:hAnsi="Times New Roman" w:cs="Times New Roman"/>
        </w:rPr>
        <w:t xml:space="preserve"> further processed with closing, gap-filling, and smoothing </w:t>
      </w:r>
      <w:r w:rsidR="00F00088">
        <w:rPr>
          <w:rFonts w:ascii="Times New Roman" w:hAnsi="Times New Roman" w:cs="Times New Roman"/>
        </w:rPr>
        <w:t>operations</w:t>
      </w:r>
      <w:r>
        <w:rPr>
          <w:rFonts w:ascii="Times New Roman" w:hAnsi="Times New Roman" w:cs="Times New Roman"/>
        </w:rPr>
        <w:t xml:space="preserve"> using OpenCV (</w:t>
      </w:r>
      <w:r w:rsidR="00BC463C">
        <w:rPr>
          <w:rFonts w:ascii="Times New Roman" w:hAnsi="Times New Roman" w:cs="Times New Roman"/>
        </w:rPr>
        <w:t>cv2, version 4.12.0</w:t>
      </w:r>
      <w:r>
        <w:rPr>
          <w:rFonts w:ascii="Times New Roman" w:hAnsi="Times New Roman" w:cs="Times New Roman"/>
        </w:rPr>
        <w:t xml:space="preserve">) </w:t>
      </w:r>
      <w:r w:rsidR="00447819">
        <w:rPr>
          <w:rFonts w:ascii="Times New Roman" w:hAnsi="Times New Roman" w:cs="Times New Roman"/>
        </w:rPr>
        <w:t>with</w:t>
      </w:r>
      <w:r w:rsidR="005669B8">
        <w:rPr>
          <w:rFonts w:ascii="Times New Roman" w:hAnsi="Times New Roman" w:cs="Times New Roman"/>
        </w:rPr>
        <w:t xml:space="preserve">in Python (version </w:t>
      </w:r>
      <w:r w:rsidR="00BC463C">
        <w:rPr>
          <w:rFonts w:ascii="Times New Roman" w:hAnsi="Times New Roman" w:cs="Times New Roman"/>
        </w:rPr>
        <w:t>3.13.5</w:t>
      </w:r>
      <w:r w:rsidR="005669B8">
        <w:rPr>
          <w:rFonts w:ascii="Times New Roman" w:hAnsi="Times New Roman" w:cs="Times New Roman"/>
        </w:rPr>
        <w:t>)</w:t>
      </w:r>
      <w:r>
        <w:rPr>
          <w:rFonts w:ascii="Times New Roman" w:hAnsi="Times New Roman" w:cs="Times New Roman"/>
        </w:rPr>
        <w:t xml:space="preserve">. </w:t>
      </w:r>
      <w:r w:rsidR="00A304C7">
        <w:rPr>
          <w:rFonts w:ascii="Times New Roman" w:hAnsi="Times New Roman" w:cs="Times New Roman"/>
        </w:rPr>
        <w:t xml:space="preserve">The area of each mask was measured in square pixels then converted to </w:t>
      </w:r>
      <w:proofErr w:type="spellStart"/>
      <w:r w:rsidR="00A304C7">
        <w:rPr>
          <w:rFonts w:ascii="Times New Roman" w:hAnsi="Times New Roman" w:cs="Times New Roman"/>
        </w:rPr>
        <w:t>ɥm</w:t>
      </w:r>
      <w:proofErr w:type="spellEnd"/>
      <w:r w:rsidR="00A304C7">
        <w:rPr>
          <w:rFonts w:ascii="Times New Roman" w:hAnsi="Times New Roman" w:cs="Times New Roman"/>
        </w:rPr>
        <w:t xml:space="preserve">. </w:t>
      </w:r>
      <w:r>
        <w:rPr>
          <w:rFonts w:ascii="Times New Roman" w:hAnsi="Times New Roman" w:cs="Times New Roman"/>
        </w:rPr>
        <w:t xml:space="preserve">Finally, </w:t>
      </w:r>
      <w:r w:rsidR="006F4720">
        <w:rPr>
          <w:rFonts w:ascii="Times New Roman" w:hAnsi="Times New Roman" w:cs="Times New Roman"/>
        </w:rPr>
        <w:t>the</w:t>
      </w:r>
      <w:r>
        <w:rPr>
          <w:rFonts w:ascii="Times New Roman" w:hAnsi="Times New Roman" w:cs="Times New Roman"/>
        </w:rPr>
        <w:t xml:space="preserve"> cleaned masks were overlayed on top of the original color images and manually reviewed to ensure accuracy</w:t>
      </w:r>
      <w:r w:rsidR="006830A4">
        <w:rPr>
          <w:rFonts w:ascii="Times New Roman" w:hAnsi="Times New Roman" w:cs="Times New Roman"/>
        </w:rPr>
        <w:t xml:space="preserve"> using a custom Python script</w:t>
      </w:r>
      <w:r>
        <w:rPr>
          <w:rFonts w:ascii="Times New Roman" w:hAnsi="Times New Roman" w:cs="Times New Roman"/>
        </w:rPr>
        <w:t>.</w:t>
      </w:r>
    </w:p>
    <w:p w14:paraId="64072D4B" w14:textId="77777777" w:rsidR="006A3DA3" w:rsidRPr="00CA7D3B" w:rsidRDefault="006A3DA3" w:rsidP="006A3DA3">
      <w:pPr>
        <w:spacing w:after="0" w:line="480" w:lineRule="auto"/>
        <w:rPr>
          <w:rFonts w:ascii="Times New Roman" w:eastAsiaTheme="minorEastAsia" w:hAnsi="Times New Roman" w:cs="Times New Roman"/>
        </w:rPr>
      </w:pPr>
    </w:p>
    <w:p w14:paraId="02617FE6" w14:textId="77777777" w:rsidR="006A3DA3" w:rsidRPr="004F3818" w:rsidRDefault="006A3DA3" w:rsidP="006A3DA3">
      <w:pPr>
        <w:spacing w:after="0" w:line="480" w:lineRule="auto"/>
        <w:rPr>
          <w:rFonts w:ascii="Times New Roman" w:hAnsi="Times New Roman" w:cs="Times New Roman"/>
        </w:rPr>
      </w:pPr>
      <w:r w:rsidRPr="00C119DD">
        <w:rPr>
          <w:rFonts w:ascii="Times New Roman" w:hAnsi="Times New Roman" w:cs="Times New Roman"/>
          <w:u w:val="single"/>
        </w:rPr>
        <w:t>Temperature Response Experiment</w:t>
      </w:r>
    </w:p>
    <w:p w14:paraId="71745260" w14:textId="77777777" w:rsidR="006A3DA3" w:rsidRDefault="006A3DA3" w:rsidP="006A3DA3">
      <w:pPr>
        <w:spacing w:after="0" w:line="480" w:lineRule="auto"/>
        <w:rPr>
          <w:rFonts w:ascii="Times New Roman" w:hAnsi="Times New Roman" w:cs="Times New Roman"/>
        </w:rPr>
      </w:pPr>
      <w:r>
        <w:rPr>
          <w:rFonts w:ascii="Times New Roman" w:hAnsi="Times New Roman" w:cs="Times New Roman"/>
        </w:rPr>
        <w:tab/>
      </w:r>
      <w:r w:rsidRPr="00406FF3">
        <w:rPr>
          <w:rFonts w:ascii="Times New Roman" w:hAnsi="Times New Roman" w:cs="Times New Roman"/>
        </w:rPr>
        <w:t>To</w:t>
      </w:r>
      <w:r>
        <w:rPr>
          <w:rFonts w:ascii="Times New Roman" w:hAnsi="Times New Roman" w:cs="Times New Roman"/>
        </w:rPr>
        <w:t xml:space="preserve"> assess how </w:t>
      </w:r>
      <w:r>
        <w:rPr>
          <w:rFonts w:ascii="Times New Roman" w:hAnsi="Times New Roman" w:cs="Times New Roman"/>
          <w:i/>
          <w:iCs/>
        </w:rPr>
        <w:t>Habrotrocha rosa</w:t>
      </w:r>
      <w:r>
        <w:rPr>
          <w:rFonts w:ascii="Times New Roman" w:hAnsi="Times New Roman" w:cs="Times New Roman"/>
        </w:rPr>
        <w:t xml:space="preserve"> respond to temperature, I measured population parameters (</w:t>
      </w:r>
      <w:r w:rsidRPr="00277B95">
        <w:rPr>
          <w:rFonts w:ascii="Times New Roman" w:hAnsi="Times New Roman" w:cs="Times New Roman"/>
          <w:highlight w:val="red"/>
        </w:rPr>
        <w:t>intrinsic growth rate, competitive crowding effec</w:t>
      </w:r>
      <w:r>
        <w:rPr>
          <w:rFonts w:ascii="Times New Roman" w:hAnsi="Times New Roman" w:cs="Times New Roman"/>
        </w:rPr>
        <w:t>t) and body size of clonal lines when grown at two temperatures: 25°C and 30°C. Clonal lines were selected from across the spatial distribution of origin leaf water samples to investigate whether differences in response existed between sites, among leaves, or among clones within leaves. From each site (Site 1 and Site 2), three leaves were randomly chosen, with each leaf represented by three randomly selected clonal lines.</w:t>
      </w:r>
    </w:p>
    <w:p w14:paraId="16891315" w14:textId="77777777" w:rsidR="006A3DA3" w:rsidRDefault="006A3DA3" w:rsidP="006A3DA3">
      <w:pPr>
        <w:spacing w:after="0" w:line="480" w:lineRule="auto"/>
        <w:rPr>
          <w:rFonts w:ascii="Times New Roman" w:hAnsi="Times New Roman" w:cs="Times New Roman"/>
        </w:rPr>
      </w:pPr>
      <w:r>
        <w:rPr>
          <w:rFonts w:ascii="Times New Roman" w:hAnsi="Times New Roman" w:cs="Times New Roman"/>
        </w:rPr>
        <w:tab/>
        <w:t xml:space="preserve">Experimental cultures were established in 15 ml sterile conical tubes. For each clone, the appropriate volume of clonal stock culture was added to six replicate tubes so that the final </w:t>
      </w:r>
      <w:r>
        <w:rPr>
          <w:rFonts w:ascii="Times New Roman" w:hAnsi="Times New Roman" w:cs="Times New Roman"/>
        </w:rPr>
        <w:lastRenderedPageBreak/>
        <w:t xml:space="preserve">density of rotifers was 5 individuals per ml in 10 ml of AFW medium (as described above). In an effort to better match the community of bacteria present among clones in these experimental cultures, I prepared a stock bacterial culture. </w:t>
      </w:r>
      <w:r w:rsidRPr="00277B95">
        <w:rPr>
          <w:rFonts w:ascii="Times New Roman" w:hAnsi="Times New Roman" w:cs="Times New Roman"/>
          <w:highlight w:val="green"/>
        </w:rPr>
        <w:t>One day prior to the start of the experiment, this bacterial culture was established from frozen, filtered leaf-water samples collected from the field. It was grown in the same AFW medium, with the addition of sterile fish food flakes (</w:t>
      </w:r>
      <w:proofErr w:type="gramStart"/>
      <w:r w:rsidRPr="00277B95">
        <w:rPr>
          <w:rFonts w:ascii="Times New Roman" w:hAnsi="Times New Roman" w:cs="Times New Roman"/>
          <w:highlight w:val="green"/>
        </w:rPr>
        <w:t>Tetra..</w:t>
      </w:r>
      <w:proofErr w:type="gramEnd"/>
      <w:r w:rsidRPr="00277B95">
        <w:rPr>
          <w:rFonts w:ascii="Times New Roman" w:hAnsi="Times New Roman" w:cs="Times New Roman"/>
          <w:highlight w:val="green"/>
        </w:rPr>
        <w:t>), at 30°C with constant stirring.</w:t>
      </w:r>
      <w:r w:rsidRPr="0063140B">
        <w:rPr>
          <w:rFonts w:ascii="Times New Roman" w:hAnsi="Times New Roman" w:cs="Times New Roman"/>
        </w:rPr>
        <w:t xml:space="preserve"> </w:t>
      </w:r>
      <w:r>
        <w:rPr>
          <w:rFonts w:ascii="Times New Roman" w:hAnsi="Times New Roman" w:cs="Times New Roman"/>
        </w:rPr>
        <w:t xml:space="preserve">Each replicate received 50 </w:t>
      </w:r>
      <w:r w:rsidRPr="00B222C7">
        <w:rPr>
          <w:rFonts w:ascii="Times New Roman" w:hAnsi="Times New Roman" w:cs="Times New Roman"/>
        </w:rPr>
        <w:t>µ</w:t>
      </w:r>
      <w:r>
        <w:rPr>
          <w:rFonts w:ascii="Times New Roman" w:hAnsi="Times New Roman" w:cs="Times New Roman"/>
        </w:rPr>
        <w:t>l of the stock bacterial culture, and 1 mg of finely ground and sterilized fish food dissolved in deionized water. The same amount of fish food was added to each replicate once every six days for the duration of the experiment. Three replicates of each clone were maintained at a constant temperature of 25°C or 30°C in laboratory growth chambers (</w:t>
      </w:r>
      <w:r w:rsidRPr="00D21BFA">
        <w:rPr>
          <w:rFonts w:ascii="Times New Roman" w:hAnsi="Times New Roman" w:cs="Times New Roman"/>
          <w:highlight w:val="yellow"/>
        </w:rPr>
        <w:t>chamber manuf</w:t>
      </w:r>
      <w:r>
        <w:rPr>
          <w:rFonts w:ascii="Times New Roman" w:hAnsi="Times New Roman" w:cs="Times New Roman"/>
        </w:rPr>
        <w:t>.) with a 12/12 hour day/night light cycle.</w:t>
      </w:r>
    </w:p>
    <w:p w14:paraId="23ADCDE5" w14:textId="77777777" w:rsidR="006A3DA3" w:rsidRDefault="006A3DA3" w:rsidP="006A3DA3">
      <w:pPr>
        <w:spacing w:after="0" w:line="480" w:lineRule="auto"/>
        <w:rPr>
          <w:rFonts w:ascii="Times New Roman" w:hAnsi="Times New Roman" w:cs="Times New Roman"/>
        </w:rPr>
      </w:pPr>
      <w:r>
        <w:rPr>
          <w:rFonts w:ascii="Times New Roman" w:hAnsi="Times New Roman" w:cs="Times New Roman"/>
        </w:rPr>
        <w:tab/>
        <w:t xml:space="preserve">Every three days for 39 days, a 300 </w:t>
      </w:r>
      <w:r w:rsidRPr="00B222C7">
        <w:rPr>
          <w:rFonts w:ascii="Times New Roman" w:hAnsi="Times New Roman" w:cs="Times New Roman"/>
        </w:rPr>
        <w:t>µ</w:t>
      </w:r>
      <w:r>
        <w:rPr>
          <w:rFonts w:ascii="Times New Roman" w:hAnsi="Times New Roman" w:cs="Times New Roman"/>
        </w:rPr>
        <w:t xml:space="preserve">l sample was transferred from each replicate to an empty well in a 24-well culture plate for counting using an inverted compound microscope. On the final day of the experiment, a sample of each replicate was imaged for body size measurement (as described above). </w:t>
      </w:r>
    </w:p>
    <w:p w14:paraId="5DC085AF" w14:textId="77777777" w:rsidR="006A3DA3" w:rsidRDefault="006A3DA3" w:rsidP="006A3DA3">
      <w:pPr>
        <w:spacing w:after="0" w:line="480" w:lineRule="auto"/>
        <w:rPr>
          <w:rFonts w:ascii="Times New Roman" w:hAnsi="Times New Roman" w:cs="Times New Roman"/>
        </w:rPr>
      </w:pPr>
    </w:p>
    <w:p w14:paraId="3DD56CF5" w14:textId="77777777" w:rsidR="006A3DA3" w:rsidRPr="00084128" w:rsidRDefault="006A3DA3" w:rsidP="006A3DA3">
      <w:pPr>
        <w:spacing w:after="0" w:line="480" w:lineRule="auto"/>
        <w:rPr>
          <w:rFonts w:ascii="Times New Roman" w:hAnsi="Times New Roman" w:cs="Times New Roman"/>
        </w:rPr>
      </w:pPr>
      <w:r>
        <w:rPr>
          <w:rFonts w:ascii="Times New Roman" w:hAnsi="Times New Roman" w:cs="Times New Roman"/>
          <w:u w:val="single"/>
        </w:rPr>
        <w:t>Competition Experiment</w:t>
      </w:r>
    </w:p>
    <w:p w14:paraId="3FC1B970" w14:textId="77777777" w:rsidR="006A3DA3" w:rsidRDefault="006A3DA3" w:rsidP="006A3DA3">
      <w:pPr>
        <w:spacing w:after="0" w:line="480" w:lineRule="auto"/>
        <w:rPr>
          <w:rFonts w:ascii="Times New Roman" w:hAnsi="Times New Roman" w:cs="Times New Roman"/>
        </w:rPr>
      </w:pPr>
      <w:r>
        <w:rPr>
          <w:rFonts w:ascii="Times New Roman" w:hAnsi="Times New Roman" w:cs="Times New Roman"/>
        </w:rPr>
        <w:tab/>
        <w:t xml:space="preserve"> Rotifers from 17 different clonal lines were used in equal density to establish ten pairs of mixed-clone cultures. Each pair was separated and stored in 25°C or 30°C growth chambers at a constant temperature for </w:t>
      </w:r>
      <w:r w:rsidRPr="005554D7">
        <w:rPr>
          <w:rFonts w:ascii="Times New Roman" w:hAnsi="Times New Roman" w:cs="Times New Roman"/>
          <w:highlight w:val="yellow"/>
        </w:rPr>
        <w:t>XXX</w:t>
      </w:r>
      <w:r>
        <w:rPr>
          <w:rFonts w:ascii="Times New Roman" w:hAnsi="Times New Roman" w:cs="Times New Roman"/>
        </w:rPr>
        <w:t xml:space="preserve"> days, or </w:t>
      </w:r>
      <w:r w:rsidRPr="000107EF">
        <w:rPr>
          <w:rFonts w:ascii="Times New Roman" w:hAnsi="Times New Roman" w:cs="Times New Roman"/>
          <w:highlight w:val="yellow"/>
        </w:rPr>
        <w:t>XX</w:t>
      </w:r>
      <w:r>
        <w:rPr>
          <w:rFonts w:ascii="Times New Roman" w:hAnsi="Times New Roman" w:cs="Times New Roman"/>
        </w:rPr>
        <w:t xml:space="preserve"> and </w:t>
      </w:r>
      <w:r w:rsidRPr="000107EF">
        <w:rPr>
          <w:rFonts w:ascii="Times New Roman" w:hAnsi="Times New Roman" w:cs="Times New Roman"/>
          <w:highlight w:val="yellow"/>
        </w:rPr>
        <w:t>XX</w:t>
      </w:r>
      <w:r>
        <w:rPr>
          <w:rFonts w:ascii="Times New Roman" w:hAnsi="Times New Roman" w:cs="Times New Roman"/>
        </w:rPr>
        <w:t xml:space="preserve"> generations respectively. After this period, samples from each culture were imaged for size measurement, then used to establish new cultures for the competition experiment at a density of 2</w:t>
      </w:r>
      <w:r w:rsidRPr="00470F66">
        <w:rPr>
          <w:rFonts w:ascii="Times New Roman" w:hAnsi="Times New Roman" w:cs="Times New Roman"/>
        </w:rPr>
        <w:t>0 rotifers</w:t>
      </w:r>
      <w:r>
        <w:rPr>
          <w:rFonts w:ascii="Times New Roman" w:hAnsi="Times New Roman" w:cs="Times New Roman"/>
        </w:rPr>
        <w:t xml:space="preserve"> per ml. These experimental cultures were established in 50 ml conical tubes, and had a total volume of 20 ml of AFW </w:t>
      </w:r>
      <w:r>
        <w:rPr>
          <w:rFonts w:ascii="Times New Roman" w:hAnsi="Times New Roman" w:cs="Times New Roman"/>
        </w:rPr>
        <w:lastRenderedPageBreak/>
        <w:t xml:space="preserve">medium. Each replicate received 5 mg of sterile fish food powder dissolved in deionized water and 50 </w:t>
      </w:r>
      <w:r w:rsidRPr="00B222C7">
        <w:rPr>
          <w:rFonts w:ascii="Times New Roman" w:hAnsi="Times New Roman" w:cs="Times New Roman"/>
        </w:rPr>
        <w:t>µ</w:t>
      </w:r>
      <w:r>
        <w:rPr>
          <w:rFonts w:ascii="Times New Roman" w:hAnsi="Times New Roman" w:cs="Times New Roman"/>
        </w:rPr>
        <w:t xml:space="preserve">l of a concentrated culture of pitcher plant bacteria (prepared as described above). </w:t>
      </w:r>
    </w:p>
    <w:p w14:paraId="05F3CDA4" w14:textId="77777777" w:rsidR="006A3DA3" w:rsidRDefault="006A3DA3" w:rsidP="006A3DA3">
      <w:pPr>
        <w:spacing w:after="0" w:line="480" w:lineRule="auto"/>
        <w:ind w:firstLine="720"/>
        <w:rPr>
          <w:rFonts w:ascii="Times New Roman" w:hAnsi="Times New Roman" w:cs="Times New Roman"/>
        </w:rPr>
      </w:pPr>
      <w:r>
        <w:rPr>
          <w:rFonts w:ascii="Times New Roman" w:hAnsi="Times New Roman" w:cs="Times New Roman"/>
        </w:rPr>
        <w:t xml:space="preserve">Replicates of each temperature history (25°C and 30°C) grew in two contemporary temperature treatments: 25°C and 30°C. Each of these four treatment groups were established with and without the addition of the bacterivorous ciliate </w:t>
      </w:r>
      <w:r>
        <w:rPr>
          <w:rFonts w:ascii="Times New Roman" w:hAnsi="Times New Roman" w:cs="Times New Roman"/>
          <w:i/>
          <w:iCs/>
        </w:rPr>
        <w:t xml:space="preserve">Tetrahymena </w:t>
      </w:r>
      <w:r>
        <w:rPr>
          <w:rFonts w:ascii="Times New Roman" w:hAnsi="Times New Roman" w:cs="Times New Roman"/>
        </w:rPr>
        <w:t>sp.</w:t>
      </w:r>
      <w:r>
        <w:rPr>
          <w:rFonts w:ascii="Times New Roman" w:hAnsi="Times New Roman" w:cs="Times New Roman"/>
          <w:i/>
          <w:iCs/>
        </w:rPr>
        <w:t>,</w:t>
      </w:r>
      <w:r>
        <w:rPr>
          <w:rFonts w:ascii="Times New Roman" w:hAnsi="Times New Roman" w:cs="Times New Roman"/>
        </w:rPr>
        <w:t xml:space="preserve"> at a density of </w:t>
      </w:r>
      <w:r w:rsidRPr="00093BEA">
        <w:rPr>
          <w:rFonts w:ascii="Times New Roman" w:hAnsi="Times New Roman" w:cs="Times New Roman"/>
          <w:highlight w:val="green"/>
        </w:rPr>
        <w:t>80 cells per m</w:t>
      </w:r>
      <w:r>
        <w:rPr>
          <w:rFonts w:ascii="Times New Roman" w:hAnsi="Times New Roman" w:cs="Times New Roman"/>
        </w:rPr>
        <w:t xml:space="preserve">l. I also grew </w:t>
      </w:r>
      <w:r>
        <w:rPr>
          <w:rFonts w:ascii="Times New Roman" w:hAnsi="Times New Roman" w:cs="Times New Roman"/>
          <w:i/>
          <w:iCs/>
        </w:rPr>
        <w:t>Tetrahymena</w:t>
      </w:r>
      <w:r>
        <w:rPr>
          <w:rFonts w:ascii="Times New Roman" w:hAnsi="Times New Roman" w:cs="Times New Roman"/>
        </w:rPr>
        <w:t xml:space="preserve"> at both contemporary temperatures without rotifers, at the same density. Each unique grouping of treatments had ten replicates. Estimates of population size were made at expanding intervals of time: every six hours for the first two days, every 12 hours on the third day, daily until day 7, then every two days until day 21. A 100 ul sample of each replicate was removed and counted using a custom counting slide and a compound microscope to estimate population size. For replicates with both rotifers and ciliates, both species were counted from the same sample. </w:t>
      </w:r>
    </w:p>
    <w:p w14:paraId="7524B8C8" w14:textId="77777777" w:rsidR="006A3DA3" w:rsidRPr="00580546" w:rsidRDefault="006A3DA3" w:rsidP="006A3DA3">
      <w:pPr>
        <w:spacing w:after="0" w:line="480" w:lineRule="auto"/>
        <w:ind w:firstLine="720"/>
        <w:rPr>
          <w:rFonts w:ascii="Times New Roman" w:hAnsi="Times New Roman" w:cs="Times New Roman"/>
        </w:rPr>
      </w:pPr>
      <w:r>
        <w:rPr>
          <w:rFonts w:ascii="Times New Roman" w:hAnsi="Times New Roman" w:cs="Times New Roman"/>
        </w:rPr>
        <w:t>The interacting effects of historic temperature, experimental temperature, and competition on the intrinsic growth rate (</w:t>
      </w:r>
      <w:r>
        <w:rPr>
          <w:rFonts w:ascii="Times New Roman" w:hAnsi="Times New Roman" w:cs="Times New Roman"/>
          <w:i/>
          <w:iCs/>
        </w:rPr>
        <w:t>r</w:t>
      </w:r>
      <w:r>
        <w:rPr>
          <w:rFonts w:ascii="Times New Roman" w:hAnsi="Times New Roman" w:cs="Times New Roman"/>
        </w:rPr>
        <w:t>), crowding coefficient (</w:t>
      </w:r>
      <w:r w:rsidRPr="00580546">
        <w:rPr>
          <w:rFonts w:ascii="Times New Roman" w:hAnsi="Times New Roman" w:cs="Times New Roman"/>
          <w:i/>
          <w:iCs/>
        </w:rPr>
        <w:t>α</w:t>
      </w:r>
      <w:r>
        <w:rPr>
          <w:rFonts w:ascii="Times New Roman" w:hAnsi="Times New Roman" w:cs="Times New Roman"/>
        </w:rPr>
        <w:t xml:space="preserve">), and body size of rotifers were analyzed using separate three-way ANOVA. </w:t>
      </w:r>
    </w:p>
    <w:p w14:paraId="1CD1D74E" w14:textId="77777777" w:rsidR="006A3DA3" w:rsidRDefault="006A3DA3" w:rsidP="006A3DA3">
      <w:pPr>
        <w:spacing w:after="0" w:line="480" w:lineRule="auto"/>
        <w:ind w:firstLine="720"/>
        <w:rPr>
          <w:rFonts w:ascii="Times New Roman" w:hAnsi="Times New Roman" w:cs="Times New Roman"/>
        </w:rPr>
      </w:pPr>
    </w:p>
    <w:p w14:paraId="393D8E8C" w14:textId="77777777" w:rsidR="006A3DA3" w:rsidRDefault="006A3DA3" w:rsidP="006A3DA3">
      <w:pPr>
        <w:spacing w:after="0" w:line="480" w:lineRule="auto"/>
        <w:ind w:firstLine="720"/>
        <w:rPr>
          <w:rFonts w:ascii="Times New Roman" w:hAnsi="Times New Roman" w:cs="Times New Roman"/>
        </w:rPr>
      </w:pPr>
      <w:r>
        <w:rPr>
          <w:rFonts w:ascii="Times New Roman" w:hAnsi="Times New Roman" w:cs="Times New Roman"/>
        </w:rPr>
        <w:t>Population parameters were modeled as described above. Intrinsic growth rate (</w:t>
      </w:r>
      <w:r w:rsidRPr="006C0326">
        <w:rPr>
          <w:rFonts w:ascii="Times New Roman" w:hAnsi="Times New Roman" w:cs="Times New Roman"/>
          <w:i/>
          <w:iCs/>
        </w:rPr>
        <w:t>r</w:t>
      </w:r>
      <w:r>
        <w:rPr>
          <w:rFonts w:ascii="Times New Roman" w:hAnsi="Times New Roman" w:cs="Times New Roman"/>
        </w:rPr>
        <w:t>) and logistic crowding coefficient (</w:t>
      </w:r>
      <w:r w:rsidRPr="006C0326">
        <w:rPr>
          <w:rFonts w:ascii="Times New Roman" w:hAnsi="Times New Roman" w:cs="Times New Roman"/>
          <w:i/>
          <w:iCs/>
        </w:rPr>
        <w:t>α</w:t>
      </w:r>
      <w:r>
        <w:rPr>
          <w:rFonts w:ascii="Times New Roman" w:hAnsi="Times New Roman" w:cs="Times New Roman"/>
        </w:rPr>
        <w:t xml:space="preserve">) were treated as separate dependent variables. For rotifer </w:t>
      </w:r>
      <w:r>
        <w:rPr>
          <w:rFonts w:ascii="Times New Roman" w:hAnsi="Times New Roman" w:cs="Times New Roman"/>
          <w:i/>
          <w:iCs/>
        </w:rPr>
        <w:t>r</w:t>
      </w:r>
      <w:r>
        <w:rPr>
          <w:rFonts w:ascii="Times New Roman" w:hAnsi="Times New Roman" w:cs="Times New Roman"/>
        </w:rPr>
        <w:t xml:space="preserve"> and </w:t>
      </w:r>
      <w:r w:rsidRPr="006C0326">
        <w:rPr>
          <w:rFonts w:ascii="Times New Roman" w:hAnsi="Times New Roman" w:cs="Times New Roman"/>
          <w:i/>
          <w:iCs/>
        </w:rPr>
        <w:t>α</w:t>
      </w:r>
      <w:r>
        <w:rPr>
          <w:rFonts w:ascii="Times New Roman" w:hAnsi="Times New Roman" w:cs="Times New Roman"/>
        </w:rPr>
        <w:t>, I used three-way ANOVAs to analyze the interactions among historic temperature, contemporary temperature, and presence of the competitor. Post-hoc comparisons were performed using Tukey’s honestly significant difference tests.</w:t>
      </w:r>
    </w:p>
    <w:p w14:paraId="09926814" w14:textId="77777777" w:rsidR="006A3DA3" w:rsidRDefault="006A3DA3" w:rsidP="006A3DA3">
      <w:pPr>
        <w:spacing w:after="0" w:line="480" w:lineRule="auto"/>
        <w:rPr>
          <w:rFonts w:ascii="Times New Roman" w:hAnsi="Times New Roman" w:cs="Times New Roman"/>
        </w:rPr>
      </w:pPr>
    </w:p>
    <w:p w14:paraId="50AF8B3A" w14:textId="77777777" w:rsidR="006A3DA3" w:rsidRDefault="006A3DA3" w:rsidP="006A3DA3">
      <w:pPr>
        <w:spacing w:after="0" w:line="480" w:lineRule="auto"/>
        <w:jc w:val="center"/>
        <w:rPr>
          <w:rFonts w:ascii="Times New Roman" w:hAnsi="Times New Roman" w:cs="Times New Roman"/>
        </w:rPr>
      </w:pPr>
      <w:r>
        <w:rPr>
          <w:rFonts w:ascii="Times New Roman" w:hAnsi="Times New Roman" w:cs="Times New Roman"/>
          <w:b/>
          <w:bCs/>
        </w:rPr>
        <w:t>Results</w:t>
      </w:r>
    </w:p>
    <w:p w14:paraId="797D003E" w14:textId="77777777" w:rsidR="006A3DA3" w:rsidRPr="005314FE" w:rsidRDefault="006A3DA3" w:rsidP="006A3DA3">
      <w:pPr>
        <w:spacing w:after="0" w:line="480" w:lineRule="auto"/>
        <w:rPr>
          <w:rFonts w:ascii="Times New Roman" w:hAnsi="Times New Roman" w:cs="Times New Roman"/>
          <w:u w:val="single"/>
        </w:rPr>
      </w:pPr>
      <w:r w:rsidRPr="005314FE">
        <w:rPr>
          <w:rFonts w:ascii="Times New Roman" w:hAnsi="Times New Roman" w:cs="Times New Roman"/>
          <w:u w:val="single"/>
        </w:rPr>
        <w:lastRenderedPageBreak/>
        <w:t>Effects of temperature</w:t>
      </w:r>
      <w:r>
        <w:rPr>
          <w:rFonts w:ascii="Times New Roman" w:hAnsi="Times New Roman" w:cs="Times New Roman"/>
          <w:u w:val="single"/>
        </w:rPr>
        <w:t xml:space="preserve"> on rotifer clones</w:t>
      </w:r>
    </w:p>
    <w:p w14:paraId="4B7F3200" w14:textId="77777777" w:rsidR="006A3DA3" w:rsidRDefault="006A3DA3" w:rsidP="006A3DA3">
      <w:pPr>
        <w:spacing w:after="0" w:line="480" w:lineRule="auto"/>
        <w:rPr>
          <w:rFonts w:ascii="Times New Roman" w:hAnsi="Times New Roman" w:cs="Times New Roman"/>
        </w:rPr>
      </w:pPr>
      <w:r>
        <w:rPr>
          <w:rFonts w:ascii="Times New Roman" w:hAnsi="Times New Roman" w:cs="Times New Roman"/>
        </w:rPr>
        <w:tab/>
        <w:t>Rotifers on average had a higher maximum growth rate when cultured at 30°C compared to those cultured at 25°C after accounting for the random effects of leaf and clone (F</w:t>
      </w:r>
      <w:r w:rsidRPr="00A56917">
        <w:rPr>
          <w:rFonts w:ascii="Times New Roman" w:hAnsi="Times New Roman" w:cs="Times New Roman"/>
          <w:vertAlign w:val="subscript"/>
        </w:rPr>
        <w:t>1,</w:t>
      </w:r>
      <w:r>
        <w:rPr>
          <w:rFonts w:ascii="Times New Roman" w:hAnsi="Times New Roman" w:cs="Times New Roman"/>
          <w:vertAlign w:val="subscript"/>
        </w:rPr>
        <w:t>15.99</w:t>
      </w:r>
      <w:r>
        <w:rPr>
          <w:rFonts w:ascii="Times New Roman" w:hAnsi="Times New Roman" w:cs="Times New Roman"/>
        </w:rPr>
        <w:t xml:space="preserve"> = 40.35, P &lt; 0.001). A linear mixed model attributed no variance in growth rate to the random effects of site and leaf. The variance in growth rate among clones (nested within leaves and sites) accounted for 40.4% of the total variance explained. When further partitioned, 8.2% of the total variance was attributed to the difference in growth rate among clones at 25°C and 32.2% was attributed to differences in how clones responded to temperature (i.e., reaction norm slope). The size of rotifers did not differ between temperature treatments (P = 0.58). No meaningful variance in size could be attributed to the random effects of site (0.43% of total), leaf (0% of total), or clone (0.68% of total). </w:t>
      </w:r>
    </w:p>
    <w:p w14:paraId="69ADFDFE" w14:textId="77777777" w:rsidR="006A3DA3" w:rsidRPr="0095643E" w:rsidRDefault="006A3DA3" w:rsidP="006A3DA3">
      <w:pPr>
        <w:spacing w:after="0" w:line="480" w:lineRule="auto"/>
        <w:rPr>
          <w:rFonts w:ascii="Times New Roman" w:hAnsi="Times New Roman" w:cs="Times New Roman"/>
          <w:u w:val="single"/>
        </w:rPr>
      </w:pPr>
      <w:r w:rsidRPr="0095643E">
        <w:rPr>
          <w:rFonts w:ascii="Times New Roman" w:hAnsi="Times New Roman" w:cs="Times New Roman"/>
          <w:u w:val="single"/>
        </w:rPr>
        <w:t>Competition, temperature, and evolutionary history</w:t>
      </w:r>
    </w:p>
    <w:p w14:paraId="52F5EADD" w14:textId="77777777" w:rsidR="006A3DA3" w:rsidRDefault="006A3DA3" w:rsidP="006A3DA3">
      <w:pPr>
        <w:spacing w:after="0" w:line="480" w:lineRule="auto"/>
        <w:rPr>
          <w:rFonts w:ascii="Times New Roman" w:hAnsi="Times New Roman" w:cs="Times New Roman"/>
        </w:rPr>
      </w:pPr>
      <w:r>
        <w:rPr>
          <w:rFonts w:ascii="Times New Roman" w:hAnsi="Times New Roman" w:cs="Times New Roman"/>
        </w:rPr>
        <w:tab/>
        <w:t xml:space="preserve"> The effect of competition on the intrinsic growth rate of rotifers depended on both the contemporary temperature and evolutionary history of temperature, separately. The effect of evolutionary history on rotifer intrinsic growth rate was consistent at both contemporary temperatures, thus there was no support for an interaction among all three factors. </w:t>
      </w:r>
    </w:p>
    <w:p w14:paraId="5E34919C" w14:textId="24408D0E" w:rsidR="006E42D5" w:rsidRDefault="006E42D5">
      <w:pPr>
        <w:rPr>
          <w:rFonts w:ascii="Times New Roman" w:hAnsi="Times New Roman" w:cs="Times New Roman"/>
        </w:rPr>
      </w:pPr>
    </w:p>
    <w:p w14:paraId="0F1A609F" w14:textId="287CFE4D" w:rsidR="00943A53" w:rsidRDefault="00943A53" w:rsidP="004E6ED5">
      <w:pPr>
        <w:spacing w:after="0" w:line="480" w:lineRule="auto"/>
        <w:rPr>
          <w:rFonts w:ascii="Times New Roman" w:hAnsi="Times New Roman" w:cs="Times New Roman"/>
        </w:rPr>
      </w:pPr>
      <w:r w:rsidRPr="00943A53">
        <w:rPr>
          <w:rFonts w:ascii="Times New Roman" w:hAnsi="Times New Roman" w:cs="Times New Roman"/>
        </w:rPr>
        <w:t>Readings</w:t>
      </w:r>
      <w:r>
        <w:rPr>
          <w:rFonts w:ascii="Times New Roman" w:hAnsi="Times New Roman" w:cs="Times New Roman"/>
        </w:rPr>
        <w:t>:</w:t>
      </w:r>
    </w:p>
    <w:p w14:paraId="0103D33D" w14:textId="5B2A821E" w:rsidR="00A026E2" w:rsidRDefault="00A026E2" w:rsidP="00A026E2">
      <w:pPr>
        <w:spacing w:after="0" w:line="240" w:lineRule="auto"/>
        <w:rPr>
          <w:rFonts w:ascii="Times New Roman" w:hAnsi="Times New Roman" w:cs="Times New Roman"/>
        </w:rPr>
      </w:pPr>
      <w:r w:rsidRPr="00A026E2">
        <w:rPr>
          <w:rFonts w:ascii="Times New Roman" w:hAnsi="Times New Roman" w:cs="Times New Roman"/>
          <w:highlight w:val="green"/>
        </w:rPr>
        <w:t>Outstanding questions</w:t>
      </w:r>
    </w:p>
    <w:p w14:paraId="6B764D7F" w14:textId="4D2ECB6B" w:rsidR="00A026E2" w:rsidRDefault="00A026E2" w:rsidP="00A026E2">
      <w:pPr>
        <w:spacing w:after="0" w:line="240" w:lineRule="auto"/>
        <w:rPr>
          <w:rFonts w:ascii="Times New Roman" w:hAnsi="Times New Roman" w:cs="Times New Roman"/>
        </w:rPr>
      </w:pPr>
      <w:r w:rsidRPr="00A026E2">
        <w:rPr>
          <w:rFonts w:ascii="Times New Roman" w:hAnsi="Times New Roman" w:cs="Times New Roman"/>
          <w:highlight w:val="magenta"/>
        </w:rPr>
        <w:t>Future reading</w:t>
      </w:r>
    </w:p>
    <w:p w14:paraId="60F90DD2" w14:textId="42A8A7B8" w:rsidR="006A285C" w:rsidRDefault="006A285C" w:rsidP="00A026E2">
      <w:pPr>
        <w:spacing w:after="0" w:line="240" w:lineRule="auto"/>
        <w:rPr>
          <w:rFonts w:ascii="Times New Roman" w:hAnsi="Times New Roman" w:cs="Times New Roman"/>
        </w:rPr>
      </w:pPr>
      <w:r w:rsidRPr="006A285C">
        <w:rPr>
          <w:rFonts w:ascii="Times New Roman" w:hAnsi="Times New Roman" w:cs="Times New Roman"/>
          <w:highlight w:val="lightGray"/>
        </w:rPr>
        <w:t>Read already</w:t>
      </w:r>
      <w:r w:rsidR="0082353D">
        <w:rPr>
          <w:rFonts w:ascii="Times New Roman" w:hAnsi="Times New Roman" w:cs="Times New Roman"/>
        </w:rPr>
        <w:t xml:space="preserve"> (w/ link) </w:t>
      </w:r>
    </w:p>
    <w:p w14:paraId="3227D5C7" w14:textId="3D411320" w:rsidR="006A285C" w:rsidRDefault="00977B08" w:rsidP="00A026E2">
      <w:pPr>
        <w:spacing w:after="0" w:line="240" w:lineRule="auto"/>
        <w:rPr>
          <w:rFonts w:ascii="Times New Roman" w:hAnsi="Times New Roman" w:cs="Times New Roman"/>
        </w:rPr>
      </w:pPr>
      <w:r w:rsidRPr="00977B08">
        <w:rPr>
          <w:rFonts w:ascii="Times New Roman" w:hAnsi="Times New Roman" w:cs="Times New Roman"/>
          <w:highlight w:val="cyan"/>
        </w:rPr>
        <w:t>To-do</w:t>
      </w:r>
    </w:p>
    <w:p w14:paraId="7A39C1F3" w14:textId="77777777" w:rsidR="00A026E2" w:rsidRDefault="00A026E2" w:rsidP="00A026E2">
      <w:pPr>
        <w:spacing w:after="0" w:line="240" w:lineRule="auto"/>
        <w:rPr>
          <w:rFonts w:ascii="Times New Roman" w:hAnsi="Times New Roman" w:cs="Times New Roman"/>
        </w:rPr>
      </w:pPr>
    </w:p>
    <w:p w14:paraId="14144658" w14:textId="77777777" w:rsidR="00B346F4" w:rsidRDefault="00B346F4" w:rsidP="00D069DD">
      <w:pPr>
        <w:spacing w:after="0" w:line="240" w:lineRule="auto"/>
        <w:rPr>
          <w:rFonts w:ascii="Times New Roman" w:hAnsi="Times New Roman" w:cs="Times New Roman"/>
        </w:rPr>
      </w:pPr>
    </w:p>
    <w:p w14:paraId="3B5EBE03" w14:textId="1716DD55" w:rsidR="001F6538" w:rsidRDefault="001F6538" w:rsidP="00D069DD">
      <w:pPr>
        <w:spacing w:after="0" w:line="240" w:lineRule="auto"/>
        <w:rPr>
          <w:rFonts w:ascii="Times New Roman" w:hAnsi="Times New Roman" w:cs="Times New Roman"/>
        </w:rPr>
      </w:pPr>
      <w:r w:rsidRPr="00A85BD8">
        <w:rPr>
          <w:rFonts w:ascii="Times New Roman" w:hAnsi="Times New Roman" w:cs="Times New Roman"/>
          <w:b/>
          <w:bCs/>
          <w:highlight w:val="cyan"/>
        </w:rPr>
        <w:t>Ahrens</w:t>
      </w:r>
      <w:r>
        <w:rPr>
          <w:rFonts w:ascii="Times New Roman" w:hAnsi="Times New Roman" w:cs="Times New Roman"/>
          <w:b/>
          <w:bCs/>
        </w:rPr>
        <w:t xml:space="preserve"> (2020)</w:t>
      </w:r>
      <w:r>
        <w:rPr>
          <w:rFonts w:ascii="Times New Roman" w:hAnsi="Times New Roman" w:cs="Times New Roman"/>
        </w:rPr>
        <w:t xml:space="preserve"> – </w:t>
      </w:r>
      <w:r>
        <w:rPr>
          <w:rFonts w:ascii="Times New Roman" w:hAnsi="Times New Roman" w:cs="Times New Roman"/>
          <w:b/>
          <w:bCs/>
        </w:rPr>
        <w:t>Commentary</w:t>
      </w:r>
    </w:p>
    <w:p w14:paraId="579B4009" w14:textId="73D017ED" w:rsidR="001F6538" w:rsidRDefault="001F6538" w:rsidP="00D069DD">
      <w:pPr>
        <w:spacing w:after="0" w:line="240" w:lineRule="auto"/>
        <w:rPr>
          <w:rFonts w:ascii="Times New Roman" w:hAnsi="Times New Roman" w:cs="Times New Roman"/>
        </w:rPr>
      </w:pPr>
      <w:r w:rsidRPr="001F6538">
        <w:rPr>
          <w:rFonts w:ascii="Times New Roman" w:hAnsi="Times New Roman" w:cs="Times New Roman"/>
        </w:rPr>
        <w:t>Intra-specific trait variation</w:t>
      </w:r>
      <w:r>
        <w:rPr>
          <w:rFonts w:ascii="Times New Roman" w:hAnsi="Times New Roman" w:cs="Times New Roman"/>
        </w:rPr>
        <w:t xml:space="preserve"> </w:t>
      </w:r>
      <w:r w:rsidRPr="001F6538">
        <w:rPr>
          <w:rFonts w:ascii="Times New Roman" w:hAnsi="Times New Roman" w:cs="Times New Roman"/>
        </w:rPr>
        <w:t>remains hidden in the</w:t>
      </w:r>
      <w:r>
        <w:rPr>
          <w:rFonts w:ascii="Times New Roman" w:hAnsi="Times New Roman" w:cs="Times New Roman"/>
        </w:rPr>
        <w:t xml:space="preserve"> </w:t>
      </w:r>
      <w:r w:rsidRPr="001F6538">
        <w:rPr>
          <w:rFonts w:ascii="Times New Roman" w:hAnsi="Times New Roman" w:cs="Times New Roman"/>
        </w:rPr>
        <w:t>environment</w:t>
      </w:r>
    </w:p>
    <w:p w14:paraId="629EB479" w14:textId="75C0E990" w:rsidR="00EF472E" w:rsidRDefault="001F6538" w:rsidP="00D069DD">
      <w:pPr>
        <w:spacing w:after="0" w:line="240" w:lineRule="auto"/>
        <w:rPr>
          <w:rFonts w:ascii="Times New Roman" w:hAnsi="Times New Roman" w:cs="Times New Roman"/>
        </w:rPr>
      </w:pPr>
      <w:r>
        <w:rPr>
          <w:rFonts w:ascii="Times New Roman" w:hAnsi="Times New Roman" w:cs="Times New Roman"/>
          <w:i/>
          <w:iCs/>
        </w:rPr>
        <w:t xml:space="preserve">New Phytologist, </w:t>
      </w:r>
      <w:r w:rsidR="00EC771D">
        <w:rPr>
          <w:rFonts w:ascii="Times New Roman" w:hAnsi="Times New Roman" w:cs="Times New Roman"/>
          <w:i/>
          <w:iCs/>
        </w:rPr>
        <w:t>229:1375-1387</w:t>
      </w:r>
    </w:p>
    <w:p w14:paraId="4CDA14AB" w14:textId="77777777" w:rsidR="00A85BD8" w:rsidRDefault="00A85BD8" w:rsidP="00D069DD">
      <w:pPr>
        <w:spacing w:after="0" w:line="240" w:lineRule="auto"/>
        <w:rPr>
          <w:rFonts w:ascii="Times New Roman" w:hAnsi="Times New Roman" w:cs="Times New Roman"/>
        </w:rPr>
      </w:pPr>
    </w:p>
    <w:p w14:paraId="7029D207" w14:textId="22524F84" w:rsidR="002564C7" w:rsidRDefault="003B3CAA" w:rsidP="00D069DD">
      <w:pPr>
        <w:spacing w:after="0" w:line="240" w:lineRule="auto"/>
        <w:rPr>
          <w:rFonts w:ascii="Times New Roman" w:hAnsi="Times New Roman" w:cs="Times New Roman"/>
          <w:b/>
          <w:bCs/>
        </w:rPr>
      </w:pPr>
      <w:r>
        <w:rPr>
          <w:rFonts w:ascii="Times New Roman" w:hAnsi="Times New Roman" w:cs="Times New Roman"/>
          <w:b/>
          <w:bCs/>
        </w:rPr>
        <w:t>Buckley (2004)</w:t>
      </w:r>
    </w:p>
    <w:p w14:paraId="72D6A455" w14:textId="7655E36A" w:rsidR="003B3CAA" w:rsidRDefault="003B3CAA" w:rsidP="00D069DD">
      <w:pPr>
        <w:spacing w:after="0" w:line="240" w:lineRule="auto"/>
        <w:rPr>
          <w:rFonts w:ascii="Times New Roman" w:hAnsi="Times New Roman" w:cs="Times New Roman"/>
        </w:rPr>
      </w:pPr>
      <w:r>
        <w:rPr>
          <w:rFonts w:ascii="Times New Roman" w:hAnsi="Times New Roman" w:cs="Times New Roman"/>
        </w:rPr>
        <w:lastRenderedPageBreak/>
        <w:t xml:space="preserve">Small-scale patterns in community structure of </w:t>
      </w:r>
      <w:r>
        <w:rPr>
          <w:rFonts w:ascii="Times New Roman" w:hAnsi="Times New Roman" w:cs="Times New Roman"/>
          <w:i/>
          <w:iCs/>
        </w:rPr>
        <w:t>Sarracenia purpurea</w:t>
      </w:r>
      <w:r>
        <w:rPr>
          <w:rFonts w:ascii="Times New Roman" w:hAnsi="Times New Roman" w:cs="Times New Roman"/>
        </w:rPr>
        <w:t xml:space="preserve"> inquilines</w:t>
      </w:r>
    </w:p>
    <w:p w14:paraId="6BD3FCE6" w14:textId="2576EC11" w:rsidR="003B3CAA" w:rsidRDefault="003B3CAA" w:rsidP="00D069DD">
      <w:pPr>
        <w:spacing w:after="0" w:line="240" w:lineRule="auto"/>
        <w:rPr>
          <w:rFonts w:ascii="Times New Roman" w:hAnsi="Times New Roman" w:cs="Times New Roman"/>
        </w:rPr>
      </w:pPr>
      <w:r>
        <w:rPr>
          <w:rFonts w:ascii="Times New Roman" w:hAnsi="Times New Roman" w:cs="Times New Roman"/>
          <w:i/>
          <w:iCs/>
        </w:rPr>
        <w:t>Community Ecology, 5(2): 181-188</w:t>
      </w:r>
    </w:p>
    <w:p w14:paraId="7E687E8B" w14:textId="6938A2F2" w:rsidR="003B3CAA" w:rsidRPr="003B3CAA" w:rsidRDefault="003B3CAA" w:rsidP="003B3CAA">
      <w:pPr>
        <w:pStyle w:val="ListParagraph"/>
        <w:numPr>
          <w:ilvl w:val="0"/>
          <w:numId w:val="13"/>
        </w:numPr>
        <w:spacing w:after="0" w:line="240" w:lineRule="auto"/>
        <w:rPr>
          <w:rFonts w:ascii="Times New Roman" w:hAnsi="Times New Roman" w:cs="Times New Roman"/>
        </w:rPr>
      </w:pPr>
      <w:r>
        <w:rPr>
          <w:rFonts w:ascii="Times New Roman" w:hAnsi="Times New Roman" w:cs="Times New Roman"/>
        </w:rPr>
        <w:t>Talks about rotifer and protist abundances and co-</w:t>
      </w:r>
      <w:r w:rsidR="000679E9">
        <w:rPr>
          <w:rFonts w:ascii="Times New Roman" w:hAnsi="Times New Roman" w:cs="Times New Roman"/>
        </w:rPr>
        <w:t>occurrences</w:t>
      </w:r>
    </w:p>
    <w:p w14:paraId="24C06591" w14:textId="77777777" w:rsidR="002564C7" w:rsidRDefault="002564C7" w:rsidP="00D069DD">
      <w:pPr>
        <w:spacing w:after="0" w:line="240" w:lineRule="auto"/>
        <w:rPr>
          <w:rFonts w:ascii="Times New Roman" w:hAnsi="Times New Roman" w:cs="Times New Roman"/>
        </w:rPr>
      </w:pPr>
    </w:p>
    <w:p w14:paraId="1B4716CA" w14:textId="77777777" w:rsidR="00CE4ACE" w:rsidRPr="006979D1" w:rsidRDefault="00CE4ACE" w:rsidP="00CE4ACE">
      <w:pPr>
        <w:spacing w:after="0" w:line="240" w:lineRule="auto"/>
        <w:rPr>
          <w:rFonts w:ascii="Times New Roman" w:hAnsi="Times New Roman" w:cs="Times New Roman"/>
          <w:b/>
          <w:bCs/>
        </w:rPr>
      </w:pPr>
      <w:bookmarkStart w:id="0" w:name="Catullo_2019"/>
      <w:r w:rsidRPr="006979D1">
        <w:rPr>
          <w:rFonts w:ascii="Times New Roman" w:hAnsi="Times New Roman" w:cs="Times New Roman"/>
          <w:b/>
          <w:bCs/>
        </w:rPr>
        <w:t>Catullo (2019) - REVIEW</w:t>
      </w:r>
    </w:p>
    <w:bookmarkEnd w:id="0"/>
    <w:p w14:paraId="1142033A" w14:textId="77777777" w:rsidR="00CE4ACE" w:rsidRDefault="00CE4ACE" w:rsidP="00CE4ACE">
      <w:pPr>
        <w:spacing w:after="0" w:line="240" w:lineRule="auto"/>
        <w:rPr>
          <w:rFonts w:ascii="Times New Roman" w:hAnsi="Times New Roman" w:cs="Times New Roman"/>
        </w:rPr>
      </w:pPr>
      <w:r>
        <w:rPr>
          <w:rFonts w:ascii="Times New Roman" w:hAnsi="Times New Roman" w:cs="Times New Roman"/>
        </w:rPr>
        <w:t>The potential for rapid evolution under anthropogenic climate change.</w:t>
      </w:r>
    </w:p>
    <w:p w14:paraId="2C827242" w14:textId="77777777" w:rsidR="00CE4ACE" w:rsidRDefault="00CE4ACE" w:rsidP="00CE4ACE">
      <w:pPr>
        <w:spacing w:after="0" w:line="240" w:lineRule="auto"/>
        <w:rPr>
          <w:rFonts w:ascii="Times New Roman" w:hAnsi="Times New Roman" w:cs="Times New Roman"/>
        </w:rPr>
      </w:pPr>
    </w:p>
    <w:p w14:paraId="23660B92" w14:textId="77777777" w:rsidR="00CE4ACE" w:rsidRPr="009D0E58" w:rsidRDefault="00CE4ACE" w:rsidP="00CE4ACE">
      <w:pPr>
        <w:pStyle w:val="ListParagraph"/>
        <w:numPr>
          <w:ilvl w:val="0"/>
          <w:numId w:val="2"/>
        </w:numPr>
        <w:spacing w:after="0" w:line="240" w:lineRule="auto"/>
        <w:rPr>
          <w:rFonts w:ascii="Times New Roman" w:hAnsi="Times New Roman" w:cs="Times New Roman"/>
        </w:rPr>
      </w:pPr>
      <w:r w:rsidRPr="009D0E58">
        <w:rPr>
          <w:rFonts w:ascii="Times New Roman" w:hAnsi="Times New Roman" w:cs="Times New Roman"/>
        </w:rPr>
        <w:t>Selection on thermal performance:</w:t>
      </w:r>
    </w:p>
    <w:p w14:paraId="1CD69F5B" w14:textId="77777777" w:rsidR="00CE4ACE" w:rsidRPr="009D0E58" w:rsidRDefault="00CE4ACE" w:rsidP="00CE4ACE">
      <w:pPr>
        <w:pStyle w:val="ListParagraph"/>
        <w:numPr>
          <w:ilvl w:val="1"/>
          <w:numId w:val="2"/>
        </w:numPr>
        <w:spacing w:after="0" w:line="240" w:lineRule="auto"/>
        <w:rPr>
          <w:rFonts w:ascii="Times New Roman" w:hAnsi="Times New Roman" w:cs="Times New Roman"/>
        </w:rPr>
      </w:pPr>
      <w:r w:rsidRPr="00A026E2">
        <w:rPr>
          <w:rFonts w:ascii="Times New Roman" w:hAnsi="Times New Roman" w:cs="Times New Roman"/>
          <w:highlight w:val="magenta"/>
        </w:rPr>
        <w:t>Loeschcke, V., and Hoffmann, A.A. (2007).</w:t>
      </w:r>
      <w:r w:rsidRPr="009D0E58">
        <w:rPr>
          <w:rFonts w:ascii="Times New Roman" w:hAnsi="Times New Roman" w:cs="Times New Roman"/>
        </w:rPr>
        <w:t xml:space="preserve"> Consequences of heat hardening on a field fitness component in Drosophila depend on environmental temperature. Am. Nat. 169, 175–183.</w:t>
      </w:r>
    </w:p>
    <w:p w14:paraId="70AC2C30" w14:textId="77777777" w:rsidR="00CE4ACE" w:rsidRPr="0044500A" w:rsidRDefault="00CE4ACE" w:rsidP="00CE4ACE">
      <w:pPr>
        <w:pStyle w:val="ListParagraph"/>
        <w:numPr>
          <w:ilvl w:val="1"/>
          <w:numId w:val="2"/>
        </w:numPr>
        <w:spacing w:after="0" w:line="240" w:lineRule="auto"/>
        <w:rPr>
          <w:rFonts w:ascii="Times New Roman" w:hAnsi="Times New Roman" w:cs="Times New Roman"/>
        </w:rPr>
      </w:pPr>
      <w:r w:rsidRPr="00A026E2">
        <w:rPr>
          <w:rFonts w:ascii="Times New Roman" w:hAnsi="Times New Roman" w:cs="Times New Roman"/>
          <w:highlight w:val="magenta"/>
        </w:rPr>
        <w:t xml:space="preserve">Logan, M.L., Cox, R.M., and </w:t>
      </w:r>
      <w:proofErr w:type="spellStart"/>
      <w:r w:rsidRPr="00A026E2">
        <w:rPr>
          <w:rFonts w:ascii="Times New Roman" w:hAnsi="Times New Roman" w:cs="Times New Roman"/>
          <w:highlight w:val="magenta"/>
        </w:rPr>
        <w:t>Calsbeek</w:t>
      </w:r>
      <w:proofErr w:type="spellEnd"/>
      <w:r w:rsidRPr="00A026E2">
        <w:rPr>
          <w:rFonts w:ascii="Times New Roman" w:hAnsi="Times New Roman" w:cs="Times New Roman"/>
          <w:highlight w:val="magenta"/>
        </w:rPr>
        <w:t>,</w:t>
      </w:r>
      <w:r w:rsidRPr="009D0E58">
        <w:rPr>
          <w:rFonts w:ascii="Times New Roman" w:hAnsi="Times New Roman" w:cs="Times New Roman"/>
        </w:rPr>
        <w:t xml:space="preserve"> R. (2014). Natural selection on</w:t>
      </w:r>
      <w:r>
        <w:rPr>
          <w:rFonts w:ascii="Times New Roman" w:hAnsi="Times New Roman" w:cs="Times New Roman"/>
        </w:rPr>
        <w:t xml:space="preserve"> </w:t>
      </w:r>
      <w:r w:rsidRPr="009D0E58">
        <w:rPr>
          <w:rFonts w:ascii="Times New Roman" w:hAnsi="Times New Roman" w:cs="Times New Roman"/>
        </w:rPr>
        <w:t>thermal performance in a novel thermal environment. Proc. Natl. Acad.</w:t>
      </w:r>
      <w:r>
        <w:rPr>
          <w:rFonts w:ascii="Times New Roman" w:hAnsi="Times New Roman" w:cs="Times New Roman"/>
        </w:rPr>
        <w:t xml:space="preserve"> </w:t>
      </w:r>
      <w:r w:rsidRPr="009D0E58">
        <w:rPr>
          <w:rFonts w:ascii="Times New Roman" w:hAnsi="Times New Roman" w:cs="Times New Roman"/>
        </w:rPr>
        <w:t>Sci. USA 111, 14165–14169.</w:t>
      </w:r>
    </w:p>
    <w:p w14:paraId="18282E3E" w14:textId="77777777" w:rsidR="00CE4ACE" w:rsidRDefault="00CE4ACE" w:rsidP="00CE4ACE">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Changing climate does not necessarily mean selection happens – only one of four possible outcomes lead to selection (p. 3, “Selection”)</w:t>
      </w:r>
    </w:p>
    <w:p w14:paraId="5882BD4A" w14:textId="77777777" w:rsidR="00CE4ACE" w:rsidRDefault="00CE4ACE" w:rsidP="00CE4ACE">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Heritability of traits relevant to climate (relatively low h</w:t>
      </w:r>
      <w:r w:rsidRPr="00435E83">
        <w:rPr>
          <w:rFonts w:ascii="Times New Roman" w:hAnsi="Times New Roman" w:cs="Times New Roman"/>
          <w:vertAlign w:val="superscript"/>
        </w:rPr>
        <w:t>2</w:t>
      </w:r>
      <w:r>
        <w:rPr>
          <w:rFonts w:ascii="Times New Roman" w:hAnsi="Times New Roman" w:cs="Times New Roman"/>
        </w:rPr>
        <w:t xml:space="preserve"> in insects overall, but highest in the habitats with more variable climate)</w:t>
      </w:r>
    </w:p>
    <w:p w14:paraId="2AA4A5A3" w14:textId="77777777" w:rsidR="00CE4ACE" w:rsidRPr="009D0E58" w:rsidRDefault="00CE4ACE" w:rsidP="00CE4ACE">
      <w:pPr>
        <w:pStyle w:val="ListParagraph"/>
        <w:numPr>
          <w:ilvl w:val="1"/>
          <w:numId w:val="1"/>
        </w:numPr>
        <w:spacing w:after="0" w:line="240" w:lineRule="auto"/>
        <w:rPr>
          <w:rFonts w:ascii="Times New Roman" w:hAnsi="Times New Roman" w:cs="Times New Roman"/>
        </w:rPr>
      </w:pPr>
      <w:r>
        <w:rPr>
          <w:rFonts w:ascii="Times New Roman" w:hAnsi="Times New Roman" w:cs="Times New Roman"/>
        </w:rPr>
        <w:t xml:space="preserve">Diamon, S. E. (2017). </w:t>
      </w:r>
      <w:r w:rsidRPr="009D0E58">
        <w:rPr>
          <w:rFonts w:ascii="Times New Roman" w:hAnsi="Times New Roman" w:cs="Times New Roman"/>
        </w:rPr>
        <w:t>Evolutionary potential of upper thermal tolerance: biogeographic patterns and expectations under climate change Ann. N. Y. Acad. Sci.</w:t>
      </w:r>
      <w:r>
        <w:rPr>
          <w:rFonts w:ascii="Times New Roman" w:hAnsi="Times New Roman" w:cs="Times New Roman"/>
        </w:rPr>
        <w:t xml:space="preserve"> </w:t>
      </w:r>
    </w:p>
    <w:p w14:paraId="09732B52" w14:textId="77777777" w:rsidR="00CE4ACE" w:rsidRDefault="00CE4ACE" w:rsidP="00CE4ACE">
      <w:pPr>
        <w:pStyle w:val="ListParagraph"/>
        <w:numPr>
          <w:ilvl w:val="1"/>
          <w:numId w:val="1"/>
        </w:numPr>
        <w:rPr>
          <w:rFonts w:ascii="Times New Roman" w:hAnsi="Times New Roman" w:cs="Times New Roman"/>
        </w:rPr>
      </w:pPr>
      <w:hyperlink w:anchor="Martins_2019" w:history="1">
        <w:r w:rsidRPr="00423569">
          <w:rPr>
            <w:rStyle w:val="Hyperlink"/>
            <w:rFonts w:ascii="Times New Roman" w:hAnsi="Times New Roman" w:cs="Times New Roman"/>
            <w:highlight w:val="darkGray"/>
          </w:rPr>
          <w:t>Martins, F. (2019). Heritability of climate-relevant traits in a rainforest skink</w:t>
        </w:r>
      </w:hyperlink>
      <w:r>
        <w:rPr>
          <w:rFonts w:ascii="Times New Roman" w:hAnsi="Times New Roman" w:cs="Times New Roman"/>
        </w:rPr>
        <w:t xml:space="preserve">. </w:t>
      </w:r>
      <w:r w:rsidRPr="00DA1B87">
        <w:rPr>
          <w:rFonts w:ascii="Times New Roman" w:hAnsi="Times New Roman" w:cs="Times New Roman"/>
        </w:rPr>
        <w:t>Heredity</w:t>
      </w:r>
      <w:r>
        <w:rPr>
          <w:rFonts w:ascii="Times New Roman" w:hAnsi="Times New Roman" w:cs="Times New Roman"/>
        </w:rPr>
        <w:t xml:space="preserve"> 122, 41.</w:t>
      </w:r>
    </w:p>
    <w:p w14:paraId="225198BF" w14:textId="77777777" w:rsidR="00CE4ACE" w:rsidRDefault="00CE4ACE" w:rsidP="00CE4ACE">
      <w:pPr>
        <w:pStyle w:val="ListParagraph"/>
        <w:numPr>
          <w:ilvl w:val="0"/>
          <w:numId w:val="1"/>
        </w:numPr>
        <w:rPr>
          <w:rFonts w:ascii="Times New Roman" w:hAnsi="Times New Roman" w:cs="Times New Roman"/>
        </w:rPr>
      </w:pPr>
      <w:r>
        <w:rPr>
          <w:rFonts w:ascii="Times New Roman" w:hAnsi="Times New Roman" w:cs="Times New Roman"/>
        </w:rPr>
        <w:t>Low heritability could be explained by theory if traits measured are directly importance for fitness. Such traits are under constant strong selection, meaning additive genetic variation is reduced (sited Fisher, 1930)</w:t>
      </w:r>
    </w:p>
    <w:p w14:paraId="2F5D9474" w14:textId="77777777" w:rsidR="00CE4ACE" w:rsidRDefault="00CE4ACE" w:rsidP="00CE4ACE">
      <w:pPr>
        <w:pStyle w:val="ListParagraph"/>
        <w:numPr>
          <w:ilvl w:val="1"/>
          <w:numId w:val="1"/>
        </w:numPr>
        <w:rPr>
          <w:rFonts w:ascii="Times New Roman" w:hAnsi="Times New Roman" w:cs="Times New Roman"/>
        </w:rPr>
      </w:pPr>
      <w:r w:rsidRPr="00A026E2">
        <w:rPr>
          <w:rFonts w:ascii="Times New Roman" w:hAnsi="Times New Roman" w:cs="Times New Roman"/>
          <w:highlight w:val="green"/>
        </w:rPr>
        <w:t>Learn what heritability (h</w:t>
      </w:r>
      <w:r w:rsidRPr="00A026E2">
        <w:rPr>
          <w:rFonts w:ascii="Times New Roman" w:hAnsi="Times New Roman" w:cs="Times New Roman"/>
          <w:highlight w:val="green"/>
          <w:vertAlign w:val="superscript"/>
        </w:rPr>
        <w:t>2</w:t>
      </w:r>
      <w:r w:rsidRPr="00A026E2">
        <w:rPr>
          <w:rFonts w:ascii="Times New Roman" w:hAnsi="Times New Roman" w:cs="Times New Roman"/>
          <w:highlight w:val="green"/>
        </w:rPr>
        <w:t>) actually is</w:t>
      </w:r>
      <w:r>
        <w:rPr>
          <w:rFonts w:ascii="Times New Roman" w:hAnsi="Times New Roman" w:cs="Times New Roman"/>
        </w:rPr>
        <w:t>, is measured, and whether it’s worth mentioning in discussion</w:t>
      </w:r>
    </w:p>
    <w:p w14:paraId="34150168" w14:textId="77777777" w:rsidR="00CE4ACE" w:rsidRPr="007E24D7" w:rsidRDefault="00CE4ACE" w:rsidP="00CE4ACE">
      <w:pPr>
        <w:pStyle w:val="ListParagraph"/>
        <w:numPr>
          <w:ilvl w:val="1"/>
          <w:numId w:val="1"/>
        </w:numPr>
        <w:rPr>
          <w:rFonts w:ascii="Times New Roman" w:hAnsi="Times New Roman" w:cs="Times New Roman"/>
        </w:rPr>
      </w:pPr>
      <w:r w:rsidRPr="007E24D7">
        <w:rPr>
          <w:rFonts w:ascii="Times New Roman" w:hAnsi="Times New Roman" w:cs="Times New Roman"/>
        </w:rPr>
        <w:t xml:space="preserve">Casey: </w:t>
      </w:r>
      <w:r w:rsidRPr="007E24D7">
        <w:rPr>
          <w:rFonts w:ascii="Times New Roman" w:hAnsi="Times New Roman" w:cs="Times New Roman"/>
          <w:highlight w:val="cyan"/>
        </w:rPr>
        <w:t>read Jeff Connor’s book</w:t>
      </w:r>
      <w:r w:rsidRPr="007E24D7">
        <w:rPr>
          <w:rFonts w:ascii="Times New Roman" w:hAnsi="Times New Roman" w:cs="Times New Roman"/>
        </w:rPr>
        <w:t xml:space="preserve"> (first couple chapters: heritability, additive genetic variation). A primer of population genetics</w:t>
      </w:r>
    </w:p>
    <w:p w14:paraId="24E3AF66" w14:textId="77777777" w:rsidR="00CE4ACE" w:rsidRPr="00DA1B87" w:rsidRDefault="00CE4ACE" w:rsidP="00CE4ACE">
      <w:pPr>
        <w:pStyle w:val="ListParagraph"/>
        <w:numPr>
          <w:ilvl w:val="0"/>
          <w:numId w:val="1"/>
        </w:numPr>
        <w:rPr>
          <w:rFonts w:ascii="Times New Roman" w:hAnsi="Times New Roman" w:cs="Times New Roman"/>
        </w:rPr>
      </w:pPr>
      <w:r>
        <w:rPr>
          <w:rFonts w:ascii="Times New Roman" w:hAnsi="Times New Roman" w:cs="Times New Roman"/>
        </w:rPr>
        <w:t xml:space="preserve">Talks about </w:t>
      </w:r>
      <w:proofErr w:type="spellStart"/>
      <w:r>
        <w:rPr>
          <w:rFonts w:ascii="Times New Roman" w:hAnsi="Times New Roman" w:cs="Times New Roman"/>
        </w:rPr>
        <w:t>CT</w:t>
      </w:r>
      <w:r w:rsidRPr="00435E83">
        <w:rPr>
          <w:rFonts w:ascii="Times New Roman" w:hAnsi="Times New Roman" w:cs="Times New Roman"/>
          <w:vertAlign w:val="subscript"/>
        </w:rPr>
        <w:t>max</w:t>
      </w:r>
      <w:proofErr w:type="spellEnd"/>
      <w:r>
        <w:rPr>
          <w:rFonts w:ascii="Times New Roman" w:hAnsi="Times New Roman" w:cs="Times New Roman"/>
        </w:rPr>
        <w:t xml:space="preserve"> a </w:t>
      </w:r>
      <w:proofErr w:type="gramStart"/>
      <w:r>
        <w:rPr>
          <w:rFonts w:ascii="Times New Roman" w:hAnsi="Times New Roman" w:cs="Times New Roman"/>
        </w:rPr>
        <w:t>bit,</w:t>
      </w:r>
      <w:proofErr w:type="gramEnd"/>
      <w:r>
        <w:rPr>
          <w:rFonts w:ascii="Times New Roman" w:hAnsi="Times New Roman" w:cs="Times New Roman"/>
        </w:rPr>
        <w:t xml:space="preserve"> might be useful; also see above. Search term: critical thermal maximum</w:t>
      </w:r>
    </w:p>
    <w:p w14:paraId="4DCCB3DF" w14:textId="77777777" w:rsidR="00CE4ACE" w:rsidRDefault="00CE4ACE" w:rsidP="00CE4ACE">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Trait changes under constant and fluctuating temperatures…</w:t>
      </w:r>
    </w:p>
    <w:p w14:paraId="411D475B" w14:textId="77777777" w:rsidR="00CE4ACE" w:rsidRDefault="00CE4ACE" w:rsidP="00CE4ACE">
      <w:pPr>
        <w:pStyle w:val="ListParagraph"/>
        <w:numPr>
          <w:ilvl w:val="1"/>
          <w:numId w:val="1"/>
        </w:numPr>
        <w:spacing w:after="0" w:line="240" w:lineRule="auto"/>
        <w:rPr>
          <w:rFonts w:ascii="Times New Roman" w:hAnsi="Times New Roman" w:cs="Times New Roman"/>
        </w:rPr>
      </w:pPr>
      <w:hyperlink w:anchor="Salinas_2019" w:history="1">
        <w:r w:rsidRPr="006A285C">
          <w:rPr>
            <w:rStyle w:val="Hyperlink"/>
            <w:rFonts w:ascii="Times New Roman" w:hAnsi="Times New Roman" w:cs="Times New Roman"/>
            <w:highlight w:val="lightGray"/>
          </w:rPr>
          <w:t>Trait variation in extreme thermal environments under constant and fluctuating temperatures</w:t>
        </w:r>
      </w:hyperlink>
      <w:r w:rsidRPr="00BC6F85">
        <w:rPr>
          <w:rFonts w:ascii="Times New Roman" w:hAnsi="Times New Roman" w:cs="Times New Roman"/>
        </w:rPr>
        <w:t xml:space="preserve"> Philos. Trans. R. Soc. Lond. B. Biol. Sci.</w:t>
      </w:r>
      <w:r>
        <w:rPr>
          <w:rFonts w:ascii="Times New Roman" w:hAnsi="Times New Roman" w:cs="Times New Roman"/>
        </w:rPr>
        <w:t xml:space="preserve"> </w:t>
      </w:r>
      <w:r w:rsidRPr="00BC6F85">
        <w:rPr>
          <w:rFonts w:ascii="Times New Roman" w:hAnsi="Times New Roman" w:cs="Times New Roman"/>
        </w:rPr>
        <w:t xml:space="preserve">S. Salinas, S.E. Irvine, C.L. </w:t>
      </w:r>
      <w:proofErr w:type="spellStart"/>
      <w:r w:rsidRPr="00BC6F85">
        <w:rPr>
          <w:rFonts w:ascii="Times New Roman" w:hAnsi="Times New Roman" w:cs="Times New Roman"/>
        </w:rPr>
        <w:t>Schertzing</w:t>
      </w:r>
      <w:proofErr w:type="spellEnd"/>
      <w:r>
        <w:rPr>
          <w:rFonts w:ascii="Times New Roman" w:hAnsi="Times New Roman" w:cs="Times New Roman"/>
        </w:rPr>
        <w:t>, 2019</w:t>
      </w:r>
    </w:p>
    <w:p w14:paraId="1B4743A1" w14:textId="77777777" w:rsidR="00CE4ACE" w:rsidRPr="00A026E2" w:rsidRDefault="00CE4ACE" w:rsidP="00CE4ACE">
      <w:pPr>
        <w:pStyle w:val="ListParagraph"/>
        <w:numPr>
          <w:ilvl w:val="1"/>
          <w:numId w:val="1"/>
        </w:numPr>
        <w:spacing w:after="0" w:line="240" w:lineRule="auto"/>
        <w:rPr>
          <w:rFonts w:ascii="Times New Roman" w:hAnsi="Times New Roman" w:cs="Times New Roman"/>
          <w:highlight w:val="magenta"/>
        </w:rPr>
      </w:pPr>
      <w:r w:rsidRPr="00A026E2">
        <w:rPr>
          <w:rFonts w:ascii="Times New Roman" w:hAnsi="Times New Roman" w:cs="Times New Roman"/>
          <w:highlight w:val="magenta"/>
        </w:rPr>
        <w:t>Extreme environmental change and evolution, A.A. Hoffmann, 1997</w:t>
      </w:r>
    </w:p>
    <w:p w14:paraId="17FA3B9A" w14:textId="77777777" w:rsidR="00CE4ACE" w:rsidRDefault="00CE4ACE" w:rsidP="00CE4ACE">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It seems obvious that selection occurs on the plasticity of thermal physiology, but there are only a few experimental studies that test this, and at best they provide weak support for direct selection on the plasticity of thermal physiology</w:t>
      </w:r>
    </w:p>
    <w:p w14:paraId="75CD3AB0" w14:textId="77777777" w:rsidR="00CE4ACE" w:rsidRDefault="00CE4ACE" w:rsidP="00CE4ACE">
      <w:pPr>
        <w:pStyle w:val="ListParagraph"/>
        <w:numPr>
          <w:ilvl w:val="1"/>
          <w:numId w:val="1"/>
        </w:numPr>
        <w:spacing w:after="0" w:line="240" w:lineRule="auto"/>
        <w:rPr>
          <w:rFonts w:ascii="Times New Roman" w:hAnsi="Times New Roman" w:cs="Times New Roman"/>
        </w:rPr>
      </w:pPr>
      <w:r w:rsidRPr="000E42D5">
        <w:rPr>
          <w:rFonts w:ascii="Times New Roman" w:hAnsi="Times New Roman" w:cs="Times New Roman"/>
        </w:rPr>
        <w:t>Chevin, L.-M., and Hoffmann, A.A. (2017). Evolution of phenotypic plasticity in extreme environments. Philos. Trans. R. Soc. Lond. B. Biol. Sci. 372, 20160138.</w:t>
      </w:r>
    </w:p>
    <w:p w14:paraId="5D517788" w14:textId="77777777" w:rsidR="00CE4ACE" w:rsidRDefault="00CE4ACE" w:rsidP="00CE4ACE">
      <w:pPr>
        <w:pStyle w:val="ListParagraph"/>
        <w:numPr>
          <w:ilvl w:val="1"/>
          <w:numId w:val="1"/>
        </w:numPr>
        <w:spacing w:after="0" w:line="240" w:lineRule="auto"/>
        <w:rPr>
          <w:rFonts w:ascii="Times New Roman" w:hAnsi="Times New Roman" w:cs="Times New Roman"/>
        </w:rPr>
      </w:pPr>
      <w:r w:rsidRPr="00A026E2">
        <w:rPr>
          <w:rFonts w:ascii="Times New Roman" w:hAnsi="Times New Roman" w:cs="Times New Roman"/>
          <w:highlight w:val="magenta"/>
        </w:rPr>
        <w:t xml:space="preserve">Arnold, P.A., Nicotra, A.B., and </w:t>
      </w:r>
      <w:proofErr w:type="spellStart"/>
      <w:r w:rsidRPr="00A026E2">
        <w:rPr>
          <w:rFonts w:ascii="Times New Roman" w:hAnsi="Times New Roman" w:cs="Times New Roman"/>
          <w:highlight w:val="magenta"/>
        </w:rPr>
        <w:t>Kruuk</w:t>
      </w:r>
      <w:proofErr w:type="spellEnd"/>
      <w:r w:rsidRPr="00A026E2">
        <w:rPr>
          <w:rFonts w:ascii="Times New Roman" w:hAnsi="Times New Roman" w:cs="Times New Roman"/>
          <w:highlight w:val="magenta"/>
        </w:rPr>
        <w:t>, L.E.B. (2019).</w:t>
      </w:r>
      <w:r w:rsidRPr="000E42D5">
        <w:rPr>
          <w:rFonts w:ascii="Times New Roman" w:hAnsi="Times New Roman" w:cs="Times New Roman"/>
        </w:rPr>
        <w:t xml:space="preserve"> Sparse evidence for selection on phenotypic plasticity in response to temperature. Philos. Trans. R. Soc. Lond. B. Biol. Sci. 374, 20180185.</w:t>
      </w:r>
    </w:p>
    <w:p w14:paraId="19639784" w14:textId="77777777" w:rsidR="00CE4ACE" w:rsidRDefault="00CE4ACE" w:rsidP="00CE4ACE">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lastRenderedPageBreak/>
        <w:t>Variation in thermal traits of different natural populations results mainly from plastic response to the local environment in common garden studies (dinoflagellates)</w:t>
      </w:r>
    </w:p>
    <w:p w14:paraId="1CB86724" w14:textId="77777777" w:rsidR="00CE4ACE" w:rsidRDefault="00CE4ACE" w:rsidP="00CE4ACE">
      <w:pPr>
        <w:pStyle w:val="ListParagraph"/>
        <w:numPr>
          <w:ilvl w:val="1"/>
          <w:numId w:val="1"/>
        </w:numPr>
        <w:spacing w:after="0" w:line="240" w:lineRule="auto"/>
        <w:rPr>
          <w:rFonts w:ascii="Times New Roman" w:hAnsi="Times New Roman" w:cs="Times New Roman"/>
        </w:rPr>
      </w:pPr>
      <w:r w:rsidRPr="00BF465E">
        <w:rPr>
          <w:rFonts w:ascii="Times New Roman" w:hAnsi="Times New Roman" w:cs="Times New Roman"/>
          <w:highlight w:val="magenta"/>
        </w:rPr>
        <w:t>Evidence of concurrent local adaptation and high phenotypic plasticity in a polar microeukaryote</w:t>
      </w:r>
      <w:r w:rsidRPr="00FF4D9F">
        <w:rPr>
          <w:rFonts w:ascii="Times New Roman" w:hAnsi="Times New Roman" w:cs="Times New Roman"/>
        </w:rPr>
        <w:t xml:space="preserve"> Environ. </w:t>
      </w:r>
      <w:proofErr w:type="spellStart"/>
      <w:r w:rsidRPr="00FF4D9F">
        <w:rPr>
          <w:rFonts w:ascii="Times New Roman" w:hAnsi="Times New Roman" w:cs="Times New Roman"/>
        </w:rPr>
        <w:t>Microbiol</w:t>
      </w:r>
      <w:proofErr w:type="spellEnd"/>
      <w:r w:rsidRPr="00FF4D9F">
        <w:rPr>
          <w:rFonts w:ascii="Times New Roman" w:hAnsi="Times New Roman" w:cs="Times New Roman"/>
        </w:rPr>
        <w:t>.</w:t>
      </w:r>
      <w:r>
        <w:rPr>
          <w:rFonts w:ascii="Times New Roman" w:hAnsi="Times New Roman" w:cs="Times New Roman"/>
        </w:rPr>
        <w:t xml:space="preserve"> </w:t>
      </w:r>
      <w:r w:rsidRPr="00FF4D9F">
        <w:rPr>
          <w:rFonts w:ascii="Times New Roman" w:hAnsi="Times New Roman" w:cs="Times New Roman"/>
        </w:rPr>
        <w:t xml:space="preserve">K. </w:t>
      </w:r>
      <w:proofErr w:type="spellStart"/>
      <w:r w:rsidRPr="00FF4D9F">
        <w:rPr>
          <w:rFonts w:ascii="Times New Roman" w:hAnsi="Times New Roman" w:cs="Times New Roman"/>
        </w:rPr>
        <w:t>Rengefors</w:t>
      </w:r>
      <w:proofErr w:type="spellEnd"/>
      <w:r w:rsidRPr="00FF4D9F">
        <w:rPr>
          <w:rFonts w:ascii="Times New Roman" w:hAnsi="Times New Roman" w:cs="Times New Roman"/>
        </w:rPr>
        <w:t xml:space="preserve">, R. </w:t>
      </w:r>
      <w:proofErr w:type="spellStart"/>
      <w:r w:rsidRPr="00FF4D9F">
        <w:rPr>
          <w:rFonts w:ascii="Times New Roman" w:hAnsi="Times New Roman" w:cs="Times New Roman"/>
        </w:rPr>
        <w:t>Logares</w:t>
      </w:r>
      <w:proofErr w:type="spellEnd"/>
      <w:r w:rsidRPr="00FF4D9F">
        <w:rPr>
          <w:rFonts w:ascii="Times New Roman" w:hAnsi="Times New Roman" w:cs="Times New Roman"/>
        </w:rPr>
        <w:t>, J. Laybourn-Parry</w:t>
      </w:r>
      <w:r>
        <w:rPr>
          <w:rFonts w:ascii="Times New Roman" w:hAnsi="Times New Roman" w:cs="Times New Roman"/>
        </w:rPr>
        <w:t xml:space="preserve">. </w:t>
      </w:r>
      <w:r w:rsidRPr="00FF4D9F">
        <w:rPr>
          <w:rFonts w:ascii="Times New Roman" w:hAnsi="Times New Roman" w:cs="Times New Roman"/>
        </w:rPr>
        <w:t xml:space="preserve"> 2015</w:t>
      </w:r>
    </w:p>
    <w:p w14:paraId="69598ECA" w14:textId="77777777" w:rsidR="00CE4ACE" w:rsidRDefault="00CE4ACE" w:rsidP="00CE4ACE">
      <w:pPr>
        <w:pStyle w:val="ListParagraph"/>
        <w:numPr>
          <w:ilvl w:val="1"/>
          <w:numId w:val="1"/>
        </w:numPr>
        <w:spacing w:after="0" w:line="240" w:lineRule="auto"/>
        <w:rPr>
          <w:rFonts w:ascii="Times New Roman" w:hAnsi="Times New Roman" w:cs="Times New Roman"/>
        </w:rPr>
      </w:pPr>
      <w:r>
        <w:rPr>
          <w:rFonts w:ascii="Times New Roman" w:hAnsi="Times New Roman" w:cs="Times New Roman"/>
          <w:i/>
          <w:iCs/>
        </w:rPr>
        <w:t>More examples in text</w:t>
      </w:r>
    </w:p>
    <w:p w14:paraId="2BC7DCDC" w14:textId="77777777" w:rsidR="00CE4ACE" w:rsidRDefault="00CE4ACE" w:rsidP="00CE4ACE">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Variability hypothesis: posits that plasticity will evolve to be higher in predictably variable environments [1], and lower unpredictable or homogeneous environments [2] (because of the cost of plastic responses). This is poorly supported, however: [3-5]</w:t>
      </w:r>
    </w:p>
    <w:p w14:paraId="2D70B8F8" w14:textId="77777777" w:rsidR="00CE4ACE" w:rsidRDefault="00CE4ACE" w:rsidP="00CE4ACE">
      <w:pPr>
        <w:pStyle w:val="ListParagraph"/>
        <w:numPr>
          <w:ilvl w:val="1"/>
          <w:numId w:val="1"/>
        </w:numPr>
        <w:spacing w:after="0" w:line="240" w:lineRule="auto"/>
        <w:rPr>
          <w:rFonts w:ascii="Times New Roman" w:hAnsi="Times New Roman" w:cs="Times New Roman"/>
        </w:rPr>
      </w:pPr>
      <w:r>
        <w:rPr>
          <w:rFonts w:ascii="Times New Roman" w:hAnsi="Times New Roman" w:cs="Times New Roman"/>
        </w:rPr>
        <w:t xml:space="preserve">[1] </w:t>
      </w:r>
      <w:r w:rsidRPr="00880D72">
        <w:rPr>
          <w:rFonts w:ascii="Times New Roman" w:hAnsi="Times New Roman" w:cs="Times New Roman"/>
        </w:rPr>
        <w:t xml:space="preserve">Adaptive phenotypic plasticity and resilience of vertebrates to </w:t>
      </w:r>
      <w:proofErr w:type="gramStart"/>
      <w:r w:rsidRPr="00880D72">
        <w:rPr>
          <w:rFonts w:ascii="Times New Roman" w:hAnsi="Times New Roman" w:cs="Times New Roman"/>
        </w:rPr>
        <w:t>increasing</w:t>
      </w:r>
      <w:proofErr w:type="gramEnd"/>
      <w:r w:rsidRPr="00880D72">
        <w:rPr>
          <w:rFonts w:ascii="Times New Roman" w:hAnsi="Times New Roman" w:cs="Times New Roman"/>
        </w:rPr>
        <w:t xml:space="preserve"> climatic unpredictability</w:t>
      </w:r>
      <w:r>
        <w:rPr>
          <w:rFonts w:ascii="Times New Roman" w:hAnsi="Times New Roman" w:cs="Times New Roman"/>
        </w:rPr>
        <w:t>.</w:t>
      </w:r>
      <w:r w:rsidRPr="00880D72">
        <w:rPr>
          <w:rFonts w:ascii="Times New Roman" w:hAnsi="Times New Roman" w:cs="Times New Roman"/>
        </w:rPr>
        <w:t xml:space="preserve"> Clim. Res.</w:t>
      </w:r>
      <w:r>
        <w:rPr>
          <w:rFonts w:ascii="Times New Roman" w:hAnsi="Times New Roman" w:cs="Times New Roman"/>
        </w:rPr>
        <w:t xml:space="preserve"> </w:t>
      </w:r>
      <w:r w:rsidRPr="00880D72">
        <w:rPr>
          <w:rFonts w:ascii="Times New Roman" w:hAnsi="Times New Roman" w:cs="Times New Roman"/>
        </w:rPr>
        <w:t>C.I. Canale</w:t>
      </w:r>
      <w:r>
        <w:rPr>
          <w:rFonts w:ascii="Times New Roman" w:hAnsi="Times New Roman" w:cs="Times New Roman"/>
        </w:rPr>
        <w:t xml:space="preserve">. </w:t>
      </w:r>
      <w:r w:rsidRPr="00880D72">
        <w:rPr>
          <w:rFonts w:ascii="Times New Roman" w:hAnsi="Times New Roman" w:cs="Times New Roman"/>
        </w:rPr>
        <w:t>2010</w:t>
      </w:r>
      <w:r>
        <w:rPr>
          <w:rFonts w:ascii="Times New Roman" w:hAnsi="Times New Roman" w:cs="Times New Roman"/>
        </w:rPr>
        <w:t>.</w:t>
      </w:r>
    </w:p>
    <w:p w14:paraId="5874BBCA" w14:textId="77777777" w:rsidR="00CE4ACE" w:rsidRDefault="00CE4ACE" w:rsidP="00CE4ACE">
      <w:pPr>
        <w:pStyle w:val="ListParagraph"/>
        <w:numPr>
          <w:ilvl w:val="1"/>
          <w:numId w:val="1"/>
        </w:numPr>
        <w:spacing w:after="0" w:line="240" w:lineRule="auto"/>
        <w:rPr>
          <w:rFonts w:ascii="Times New Roman" w:hAnsi="Times New Roman" w:cs="Times New Roman"/>
        </w:rPr>
      </w:pPr>
      <w:r>
        <w:rPr>
          <w:rFonts w:ascii="Times New Roman" w:hAnsi="Times New Roman" w:cs="Times New Roman"/>
        </w:rPr>
        <w:t xml:space="preserve">[2] </w:t>
      </w:r>
      <w:r w:rsidRPr="00880D72">
        <w:rPr>
          <w:rFonts w:ascii="Times New Roman" w:hAnsi="Times New Roman" w:cs="Times New Roman"/>
        </w:rPr>
        <w:t>Constraints on the evolution of phenotypic plasticity: limits and costs of phenotype and plasticity</w:t>
      </w:r>
      <w:r>
        <w:rPr>
          <w:rFonts w:ascii="Times New Roman" w:hAnsi="Times New Roman" w:cs="Times New Roman"/>
        </w:rPr>
        <w:t>.</w:t>
      </w:r>
      <w:r w:rsidRPr="00880D72">
        <w:rPr>
          <w:rFonts w:ascii="Times New Roman" w:hAnsi="Times New Roman" w:cs="Times New Roman"/>
        </w:rPr>
        <w:t xml:space="preserve"> Heredity</w:t>
      </w:r>
      <w:r>
        <w:rPr>
          <w:rFonts w:ascii="Times New Roman" w:hAnsi="Times New Roman" w:cs="Times New Roman"/>
        </w:rPr>
        <w:t xml:space="preserve">. </w:t>
      </w:r>
      <w:r w:rsidRPr="00880D72">
        <w:rPr>
          <w:rFonts w:ascii="Times New Roman" w:hAnsi="Times New Roman" w:cs="Times New Roman"/>
        </w:rPr>
        <w:t>C.J. Murren</w:t>
      </w:r>
      <w:r>
        <w:rPr>
          <w:rFonts w:ascii="Times New Roman" w:hAnsi="Times New Roman" w:cs="Times New Roman"/>
        </w:rPr>
        <w:t xml:space="preserve">. </w:t>
      </w:r>
      <w:r w:rsidRPr="00880D72">
        <w:rPr>
          <w:rFonts w:ascii="Times New Roman" w:hAnsi="Times New Roman" w:cs="Times New Roman"/>
        </w:rPr>
        <w:t>2015</w:t>
      </w:r>
      <w:r>
        <w:rPr>
          <w:rFonts w:ascii="Times New Roman" w:hAnsi="Times New Roman" w:cs="Times New Roman"/>
        </w:rPr>
        <w:t>.</w:t>
      </w:r>
    </w:p>
    <w:p w14:paraId="115508FB" w14:textId="77777777" w:rsidR="00CE4ACE" w:rsidRDefault="00CE4ACE" w:rsidP="00CE4ACE">
      <w:pPr>
        <w:pStyle w:val="ListParagraph"/>
        <w:numPr>
          <w:ilvl w:val="1"/>
          <w:numId w:val="1"/>
        </w:numPr>
        <w:spacing w:after="0" w:line="240" w:lineRule="auto"/>
        <w:rPr>
          <w:rFonts w:ascii="Times New Roman" w:hAnsi="Times New Roman" w:cs="Times New Roman"/>
        </w:rPr>
      </w:pPr>
      <w:r>
        <w:rPr>
          <w:rFonts w:ascii="Times New Roman" w:hAnsi="Times New Roman" w:cs="Times New Roman"/>
        </w:rPr>
        <w:t xml:space="preserve">[3] </w:t>
      </w:r>
      <w:r w:rsidRPr="00673C7C">
        <w:rPr>
          <w:rFonts w:ascii="Times New Roman" w:hAnsi="Times New Roman" w:cs="Times New Roman"/>
        </w:rPr>
        <w:t>Developmental plasticity of thermal tolerances in temperate and subtropical populations of Drosophila melanogaster</w:t>
      </w:r>
      <w:r>
        <w:rPr>
          <w:rFonts w:ascii="Times New Roman" w:hAnsi="Times New Roman" w:cs="Times New Roman"/>
        </w:rPr>
        <w:t>.</w:t>
      </w:r>
      <w:r w:rsidRPr="00673C7C">
        <w:rPr>
          <w:rFonts w:ascii="Times New Roman" w:hAnsi="Times New Roman" w:cs="Times New Roman"/>
        </w:rPr>
        <w:t xml:space="preserve"> J. Therm. Biol.</w:t>
      </w:r>
      <w:r>
        <w:rPr>
          <w:rFonts w:ascii="Times New Roman" w:hAnsi="Times New Roman" w:cs="Times New Roman"/>
        </w:rPr>
        <w:t xml:space="preserve"> </w:t>
      </w:r>
      <w:r w:rsidRPr="00673C7C">
        <w:rPr>
          <w:rFonts w:ascii="Times New Roman" w:hAnsi="Times New Roman" w:cs="Times New Roman"/>
        </w:rPr>
        <w:t>B.S. Cooper</w:t>
      </w:r>
      <w:r>
        <w:rPr>
          <w:rFonts w:ascii="Times New Roman" w:hAnsi="Times New Roman" w:cs="Times New Roman"/>
        </w:rPr>
        <w:t xml:space="preserve">. </w:t>
      </w:r>
      <w:r w:rsidRPr="00673C7C">
        <w:rPr>
          <w:rFonts w:ascii="Times New Roman" w:hAnsi="Times New Roman" w:cs="Times New Roman"/>
        </w:rPr>
        <w:t>2012</w:t>
      </w:r>
      <w:r>
        <w:rPr>
          <w:rFonts w:ascii="Times New Roman" w:hAnsi="Times New Roman" w:cs="Times New Roman"/>
        </w:rPr>
        <w:t>.</w:t>
      </w:r>
    </w:p>
    <w:p w14:paraId="06463B6F" w14:textId="77777777" w:rsidR="00CE4ACE" w:rsidRDefault="00CE4ACE" w:rsidP="00CE4ACE">
      <w:pPr>
        <w:pStyle w:val="ListParagraph"/>
        <w:numPr>
          <w:ilvl w:val="1"/>
          <w:numId w:val="1"/>
        </w:numPr>
        <w:spacing w:after="0" w:line="240" w:lineRule="auto"/>
        <w:rPr>
          <w:rFonts w:ascii="Times New Roman" w:hAnsi="Times New Roman" w:cs="Times New Roman"/>
        </w:rPr>
      </w:pPr>
      <w:r>
        <w:rPr>
          <w:rFonts w:ascii="Times New Roman" w:hAnsi="Times New Roman" w:cs="Times New Roman"/>
        </w:rPr>
        <w:t>[4]</w:t>
      </w:r>
      <w:r w:rsidRPr="00476D20">
        <w:t xml:space="preserve"> </w:t>
      </w:r>
      <w:r w:rsidRPr="00476D20">
        <w:rPr>
          <w:rFonts w:ascii="Times New Roman" w:hAnsi="Times New Roman" w:cs="Times New Roman"/>
        </w:rPr>
        <w:t>Plasticity for desiccation tolerance across Drosophila species is affected by phylogeny and climate in complex ways</w:t>
      </w:r>
      <w:r>
        <w:rPr>
          <w:rFonts w:ascii="Times New Roman" w:hAnsi="Times New Roman" w:cs="Times New Roman"/>
        </w:rPr>
        <w:t>.</w:t>
      </w:r>
      <w:r w:rsidRPr="00476D20">
        <w:rPr>
          <w:rFonts w:ascii="Times New Roman" w:hAnsi="Times New Roman" w:cs="Times New Roman"/>
        </w:rPr>
        <w:t xml:space="preserve"> Proc. Biol. Sci.</w:t>
      </w:r>
      <w:r>
        <w:rPr>
          <w:rFonts w:ascii="Times New Roman" w:hAnsi="Times New Roman" w:cs="Times New Roman"/>
        </w:rPr>
        <w:t xml:space="preserve"> </w:t>
      </w:r>
      <w:r w:rsidRPr="00476D20">
        <w:rPr>
          <w:rFonts w:ascii="Times New Roman" w:hAnsi="Times New Roman" w:cs="Times New Roman"/>
        </w:rPr>
        <w:t>V. Kellermann</w:t>
      </w:r>
      <w:r>
        <w:rPr>
          <w:rFonts w:ascii="Times New Roman" w:hAnsi="Times New Roman" w:cs="Times New Roman"/>
        </w:rPr>
        <w:t>.</w:t>
      </w:r>
      <w:r w:rsidRPr="00476D20">
        <w:rPr>
          <w:rFonts w:ascii="Times New Roman" w:hAnsi="Times New Roman" w:cs="Times New Roman"/>
        </w:rPr>
        <w:t xml:space="preserve"> 2018</w:t>
      </w:r>
      <w:r>
        <w:rPr>
          <w:rFonts w:ascii="Times New Roman" w:hAnsi="Times New Roman" w:cs="Times New Roman"/>
        </w:rPr>
        <w:t>.</w:t>
      </w:r>
    </w:p>
    <w:p w14:paraId="4F62D848" w14:textId="77777777" w:rsidR="00CE4ACE" w:rsidRDefault="00CE4ACE" w:rsidP="00CE4ACE">
      <w:pPr>
        <w:pStyle w:val="ListParagraph"/>
        <w:numPr>
          <w:ilvl w:val="1"/>
          <w:numId w:val="1"/>
        </w:numPr>
        <w:spacing w:after="0" w:line="240" w:lineRule="auto"/>
        <w:rPr>
          <w:rFonts w:ascii="Times New Roman" w:hAnsi="Times New Roman" w:cs="Times New Roman"/>
        </w:rPr>
      </w:pPr>
      <w:r>
        <w:rPr>
          <w:rFonts w:ascii="Times New Roman" w:hAnsi="Times New Roman" w:cs="Times New Roman"/>
        </w:rPr>
        <w:t xml:space="preserve">[5] </w:t>
      </w:r>
      <w:r w:rsidRPr="00681482">
        <w:rPr>
          <w:rFonts w:ascii="Times New Roman" w:hAnsi="Times New Roman" w:cs="Times New Roman"/>
        </w:rPr>
        <w:t>Environmental heterogeneity does not affect levels of phenotypic plasticity in natural populations of three Drosophila species</w:t>
      </w:r>
      <w:r>
        <w:rPr>
          <w:rFonts w:ascii="Times New Roman" w:hAnsi="Times New Roman" w:cs="Times New Roman"/>
        </w:rPr>
        <w:t>.</w:t>
      </w:r>
      <w:r w:rsidRPr="00681482">
        <w:rPr>
          <w:rFonts w:ascii="Times New Roman" w:hAnsi="Times New Roman" w:cs="Times New Roman"/>
        </w:rPr>
        <w:t xml:space="preserve"> Ecol. Evol.</w:t>
      </w:r>
      <w:r>
        <w:rPr>
          <w:rFonts w:ascii="Times New Roman" w:hAnsi="Times New Roman" w:cs="Times New Roman"/>
        </w:rPr>
        <w:t xml:space="preserve"> </w:t>
      </w:r>
      <w:r w:rsidRPr="00681482">
        <w:rPr>
          <w:rFonts w:ascii="Times New Roman" w:hAnsi="Times New Roman" w:cs="Times New Roman"/>
        </w:rPr>
        <w:t>T. Manenti</w:t>
      </w:r>
      <w:r>
        <w:rPr>
          <w:rFonts w:ascii="Times New Roman" w:hAnsi="Times New Roman" w:cs="Times New Roman"/>
        </w:rPr>
        <w:t xml:space="preserve">. </w:t>
      </w:r>
      <w:r w:rsidRPr="00681482">
        <w:rPr>
          <w:rFonts w:ascii="Times New Roman" w:hAnsi="Times New Roman" w:cs="Times New Roman"/>
        </w:rPr>
        <w:t>2017</w:t>
      </w:r>
      <w:r>
        <w:rPr>
          <w:rFonts w:ascii="Times New Roman" w:hAnsi="Times New Roman" w:cs="Times New Roman"/>
        </w:rPr>
        <w:t>.</w:t>
      </w:r>
    </w:p>
    <w:p w14:paraId="711F838C" w14:textId="77777777" w:rsidR="00A85BD8" w:rsidRPr="00EC771D" w:rsidRDefault="00A85BD8" w:rsidP="00D069DD">
      <w:pPr>
        <w:spacing w:after="0" w:line="240" w:lineRule="auto"/>
        <w:rPr>
          <w:rFonts w:ascii="Times New Roman" w:hAnsi="Times New Roman" w:cs="Times New Roman"/>
        </w:rPr>
      </w:pPr>
    </w:p>
    <w:p w14:paraId="37FC5CE5" w14:textId="77777777" w:rsidR="001F6538" w:rsidRDefault="001F6538" w:rsidP="00D069DD">
      <w:pPr>
        <w:spacing w:after="0" w:line="240" w:lineRule="auto"/>
        <w:rPr>
          <w:rFonts w:ascii="Times New Roman" w:hAnsi="Times New Roman" w:cs="Times New Roman"/>
        </w:rPr>
      </w:pPr>
    </w:p>
    <w:p w14:paraId="443B5EC3" w14:textId="1286E317" w:rsidR="00B346F4" w:rsidRPr="006979D1" w:rsidRDefault="00B346F4" w:rsidP="00D069DD">
      <w:pPr>
        <w:spacing w:after="0" w:line="240" w:lineRule="auto"/>
        <w:rPr>
          <w:rFonts w:ascii="Times New Roman" w:hAnsi="Times New Roman" w:cs="Times New Roman"/>
          <w:b/>
          <w:bCs/>
        </w:rPr>
      </w:pPr>
      <w:bookmarkStart w:id="1" w:name="Hendry_2016"/>
      <w:r w:rsidRPr="006979D1">
        <w:rPr>
          <w:rFonts w:ascii="Times New Roman" w:hAnsi="Times New Roman" w:cs="Times New Roman"/>
          <w:b/>
          <w:bCs/>
        </w:rPr>
        <w:t>Hendry, A. P. (2016)</w:t>
      </w:r>
      <w:r w:rsidR="00097099">
        <w:rPr>
          <w:rFonts w:ascii="Times New Roman" w:hAnsi="Times New Roman" w:cs="Times New Roman"/>
          <w:b/>
          <w:bCs/>
        </w:rPr>
        <w:t xml:space="preserve"> - REVIEW</w:t>
      </w:r>
    </w:p>
    <w:bookmarkEnd w:id="1"/>
    <w:p w14:paraId="4176C824" w14:textId="58C33094" w:rsidR="00BD1D7B" w:rsidRPr="00BD1D7B" w:rsidRDefault="00B346F4" w:rsidP="00D069DD">
      <w:pPr>
        <w:spacing w:after="0" w:line="240" w:lineRule="auto"/>
        <w:rPr>
          <w:rFonts w:ascii="Times New Roman" w:hAnsi="Times New Roman" w:cs="Times New Roman"/>
        </w:rPr>
      </w:pPr>
      <w:r w:rsidRPr="00B346F4">
        <w:rPr>
          <w:rFonts w:ascii="Times New Roman" w:hAnsi="Times New Roman" w:cs="Times New Roman"/>
        </w:rPr>
        <w:t>Key questions on the role of phenotypic plasticity in eco-evolutionary dynamics. </w:t>
      </w:r>
    </w:p>
    <w:p w14:paraId="41856BF0" w14:textId="34AF444B" w:rsidR="00B346F4" w:rsidRDefault="00B346F4" w:rsidP="00D069DD">
      <w:pPr>
        <w:spacing w:after="0" w:line="240" w:lineRule="auto"/>
        <w:rPr>
          <w:rFonts w:ascii="Times New Roman" w:hAnsi="Times New Roman" w:cs="Times New Roman"/>
        </w:rPr>
      </w:pPr>
      <w:r w:rsidRPr="00B346F4">
        <w:rPr>
          <w:rFonts w:ascii="Times New Roman" w:hAnsi="Times New Roman" w:cs="Times New Roman"/>
          <w:i/>
          <w:iCs/>
        </w:rPr>
        <w:t>Journal of Heredity</w:t>
      </w:r>
      <w:r w:rsidRPr="00B346F4">
        <w:rPr>
          <w:rFonts w:ascii="Times New Roman" w:hAnsi="Times New Roman" w:cs="Times New Roman"/>
        </w:rPr>
        <w:t>, </w:t>
      </w:r>
      <w:r w:rsidRPr="00B346F4">
        <w:rPr>
          <w:rFonts w:ascii="Times New Roman" w:hAnsi="Times New Roman" w:cs="Times New Roman"/>
          <w:i/>
          <w:iCs/>
        </w:rPr>
        <w:t>107</w:t>
      </w:r>
      <w:r w:rsidRPr="00B346F4">
        <w:rPr>
          <w:rFonts w:ascii="Times New Roman" w:hAnsi="Times New Roman" w:cs="Times New Roman"/>
        </w:rPr>
        <w:t>(1), 25-41.</w:t>
      </w:r>
    </w:p>
    <w:p w14:paraId="07FB8CF9" w14:textId="77777777" w:rsidR="00E44804" w:rsidRDefault="00E44804" w:rsidP="00D069DD">
      <w:pPr>
        <w:spacing w:after="0" w:line="240" w:lineRule="auto"/>
        <w:rPr>
          <w:rFonts w:ascii="Times New Roman" w:hAnsi="Times New Roman" w:cs="Times New Roman"/>
        </w:rPr>
      </w:pPr>
    </w:p>
    <w:p w14:paraId="0B749271" w14:textId="757132ED" w:rsidR="00497A70" w:rsidRDefault="00497A70" w:rsidP="00497A70">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Some examples of evo-to-eco effects:</w:t>
      </w:r>
    </w:p>
    <w:p w14:paraId="415D5CDC" w14:textId="624CACEF" w:rsidR="00497A70" w:rsidRDefault="00497A70" w:rsidP="00497A70">
      <w:pPr>
        <w:pStyle w:val="ListParagraph"/>
        <w:numPr>
          <w:ilvl w:val="1"/>
          <w:numId w:val="5"/>
        </w:numPr>
        <w:spacing w:after="0" w:line="240" w:lineRule="auto"/>
        <w:rPr>
          <w:rFonts w:ascii="Times New Roman" w:hAnsi="Times New Roman" w:cs="Times New Roman"/>
        </w:rPr>
      </w:pPr>
      <w:r>
        <w:rPr>
          <w:rFonts w:ascii="Times New Roman" w:hAnsi="Times New Roman" w:cs="Times New Roman"/>
        </w:rPr>
        <w:t xml:space="preserve">Thompson, J.N. 1998. Rapid evolution </w:t>
      </w:r>
      <w:proofErr w:type="gramStart"/>
      <w:r>
        <w:rPr>
          <w:rFonts w:ascii="Times New Roman" w:hAnsi="Times New Roman" w:cs="Times New Roman"/>
        </w:rPr>
        <w:t>as</w:t>
      </w:r>
      <w:proofErr w:type="gramEnd"/>
      <w:r>
        <w:rPr>
          <w:rFonts w:ascii="Times New Roman" w:hAnsi="Times New Roman" w:cs="Times New Roman"/>
        </w:rPr>
        <w:t xml:space="preserve"> an ecological process. </w:t>
      </w:r>
      <w:proofErr w:type="spellStart"/>
      <w:r>
        <w:rPr>
          <w:rFonts w:ascii="Times New Roman" w:hAnsi="Times New Roman" w:cs="Times New Roman"/>
          <w:i/>
          <w:iCs/>
        </w:rPr>
        <w:t>Treds</w:t>
      </w:r>
      <w:proofErr w:type="spellEnd"/>
      <w:r>
        <w:rPr>
          <w:rFonts w:ascii="Times New Roman" w:hAnsi="Times New Roman" w:cs="Times New Roman"/>
          <w:i/>
          <w:iCs/>
        </w:rPr>
        <w:t xml:space="preserve"> </w:t>
      </w:r>
      <w:proofErr w:type="spellStart"/>
      <w:r>
        <w:rPr>
          <w:rFonts w:ascii="Times New Roman" w:hAnsi="Times New Roman" w:cs="Times New Roman"/>
          <w:i/>
          <w:iCs/>
        </w:rPr>
        <w:t>Ecol</w:t>
      </w:r>
      <w:proofErr w:type="spellEnd"/>
      <w:r>
        <w:rPr>
          <w:rFonts w:ascii="Times New Roman" w:hAnsi="Times New Roman" w:cs="Times New Roman"/>
          <w:i/>
          <w:iCs/>
        </w:rPr>
        <w:t xml:space="preserve"> Evol.</w:t>
      </w:r>
      <w:r>
        <w:rPr>
          <w:rFonts w:ascii="Times New Roman" w:hAnsi="Times New Roman" w:cs="Times New Roman"/>
        </w:rPr>
        <w:t xml:space="preserve"> 12:329-332.</w:t>
      </w:r>
    </w:p>
    <w:p w14:paraId="5B1E2009" w14:textId="259BBA74" w:rsidR="00497A70" w:rsidRDefault="00497A70" w:rsidP="00497A70">
      <w:pPr>
        <w:pStyle w:val="ListParagraph"/>
        <w:numPr>
          <w:ilvl w:val="1"/>
          <w:numId w:val="5"/>
        </w:numPr>
        <w:spacing w:after="0" w:line="240" w:lineRule="auto"/>
        <w:rPr>
          <w:rFonts w:ascii="Times New Roman" w:hAnsi="Times New Roman" w:cs="Times New Roman"/>
        </w:rPr>
      </w:pPr>
      <w:r>
        <w:rPr>
          <w:rFonts w:ascii="Times New Roman" w:hAnsi="Times New Roman" w:cs="Times New Roman"/>
        </w:rPr>
        <w:t xml:space="preserve">Hairston, N.G. 2005. Rapid evolution and the convergence of ecological and evolutionary </w:t>
      </w:r>
      <w:proofErr w:type="gramStart"/>
      <w:r>
        <w:rPr>
          <w:rFonts w:ascii="Times New Roman" w:hAnsi="Times New Roman" w:cs="Times New Roman"/>
        </w:rPr>
        <w:t>time</w:t>
      </w:r>
      <w:proofErr w:type="gramEnd"/>
      <w:r>
        <w:rPr>
          <w:rFonts w:ascii="Times New Roman" w:hAnsi="Times New Roman" w:cs="Times New Roman"/>
        </w:rPr>
        <w:t xml:space="preserve">. </w:t>
      </w:r>
      <w:proofErr w:type="spellStart"/>
      <w:r>
        <w:rPr>
          <w:rFonts w:ascii="Times New Roman" w:hAnsi="Times New Roman" w:cs="Times New Roman"/>
          <w:i/>
          <w:iCs/>
        </w:rPr>
        <w:t>Ecol</w:t>
      </w:r>
      <w:proofErr w:type="spellEnd"/>
      <w:r>
        <w:rPr>
          <w:rFonts w:ascii="Times New Roman" w:hAnsi="Times New Roman" w:cs="Times New Roman"/>
          <w:i/>
          <w:iCs/>
        </w:rPr>
        <w:t xml:space="preserve"> Lett.</w:t>
      </w:r>
      <w:r>
        <w:rPr>
          <w:rFonts w:ascii="Times New Roman" w:hAnsi="Times New Roman" w:cs="Times New Roman"/>
        </w:rPr>
        <w:t xml:space="preserve"> 8:1114-1127.</w:t>
      </w:r>
    </w:p>
    <w:p w14:paraId="562D2C2A" w14:textId="16AECA06" w:rsidR="00497A70" w:rsidRDefault="00497A70" w:rsidP="00497A70">
      <w:pPr>
        <w:pStyle w:val="ListParagraph"/>
        <w:numPr>
          <w:ilvl w:val="1"/>
          <w:numId w:val="5"/>
        </w:numPr>
        <w:spacing w:after="0" w:line="240" w:lineRule="auto"/>
        <w:rPr>
          <w:rFonts w:ascii="Times New Roman" w:hAnsi="Times New Roman" w:cs="Times New Roman"/>
        </w:rPr>
      </w:pPr>
      <w:r>
        <w:rPr>
          <w:rFonts w:ascii="Times New Roman" w:hAnsi="Times New Roman" w:cs="Times New Roman"/>
        </w:rPr>
        <w:t xml:space="preserve">Fussman, G.F. 2007. Eco-evolutionary dynamics of communities and ecosystems. </w:t>
      </w:r>
      <w:r>
        <w:rPr>
          <w:rFonts w:ascii="Times New Roman" w:hAnsi="Times New Roman" w:cs="Times New Roman"/>
          <w:i/>
          <w:iCs/>
        </w:rPr>
        <w:t>Func Ecol.</w:t>
      </w:r>
      <w:r>
        <w:rPr>
          <w:rFonts w:ascii="Times New Roman" w:hAnsi="Times New Roman" w:cs="Times New Roman"/>
        </w:rPr>
        <w:t xml:space="preserve"> 21:465-477</w:t>
      </w:r>
      <w:r w:rsidR="000D7248">
        <w:rPr>
          <w:rFonts w:ascii="Times New Roman" w:hAnsi="Times New Roman" w:cs="Times New Roman"/>
        </w:rPr>
        <w:t>.</w:t>
      </w:r>
    </w:p>
    <w:p w14:paraId="615EB00B" w14:textId="41F385D0" w:rsidR="00497A70" w:rsidRDefault="00497A70" w:rsidP="00497A70">
      <w:pPr>
        <w:pStyle w:val="ListParagraph"/>
        <w:numPr>
          <w:ilvl w:val="1"/>
          <w:numId w:val="5"/>
        </w:numPr>
        <w:spacing w:after="0" w:line="240" w:lineRule="auto"/>
        <w:rPr>
          <w:rFonts w:ascii="Times New Roman" w:hAnsi="Times New Roman" w:cs="Times New Roman"/>
        </w:rPr>
      </w:pPr>
      <w:r>
        <w:rPr>
          <w:rFonts w:ascii="Times New Roman" w:hAnsi="Times New Roman" w:cs="Times New Roman"/>
        </w:rPr>
        <w:t xml:space="preserve">Kinnison, M.T. 2007. Eco-evolutionary conservation biology: contemporary evolution and the dynamics of persistence. </w:t>
      </w:r>
      <w:r>
        <w:rPr>
          <w:rFonts w:ascii="Times New Roman" w:hAnsi="Times New Roman" w:cs="Times New Roman"/>
          <w:i/>
          <w:iCs/>
        </w:rPr>
        <w:t>Func Ecol.</w:t>
      </w:r>
      <w:r>
        <w:rPr>
          <w:rFonts w:ascii="Times New Roman" w:hAnsi="Times New Roman" w:cs="Times New Roman"/>
        </w:rPr>
        <w:t xml:space="preserve"> 21:444-454.</w:t>
      </w:r>
    </w:p>
    <w:p w14:paraId="50D1CCDB" w14:textId="0D487269" w:rsidR="00497A70" w:rsidRDefault="00497A70" w:rsidP="00497A70">
      <w:pPr>
        <w:pStyle w:val="ListParagraph"/>
        <w:numPr>
          <w:ilvl w:val="1"/>
          <w:numId w:val="5"/>
        </w:numPr>
        <w:spacing w:after="0" w:line="240" w:lineRule="auto"/>
        <w:rPr>
          <w:rFonts w:ascii="Times New Roman" w:hAnsi="Times New Roman" w:cs="Times New Roman"/>
        </w:rPr>
      </w:pPr>
      <w:r>
        <w:rPr>
          <w:rFonts w:ascii="Times New Roman" w:hAnsi="Times New Roman" w:cs="Times New Roman"/>
        </w:rPr>
        <w:t xml:space="preserve">Pelletier, F. 2009. Eco-evolutionary dynamics. </w:t>
      </w:r>
      <w:proofErr w:type="spellStart"/>
      <w:r>
        <w:rPr>
          <w:rFonts w:ascii="Times New Roman" w:hAnsi="Times New Roman" w:cs="Times New Roman"/>
          <w:i/>
          <w:iCs/>
        </w:rPr>
        <w:t>Philos</w:t>
      </w:r>
      <w:proofErr w:type="spellEnd"/>
      <w:r>
        <w:rPr>
          <w:rFonts w:ascii="Times New Roman" w:hAnsi="Times New Roman" w:cs="Times New Roman"/>
          <w:i/>
          <w:iCs/>
        </w:rPr>
        <w:t xml:space="preserve"> Trans R Soc B: Biol Sci.</w:t>
      </w:r>
      <w:r>
        <w:rPr>
          <w:rFonts w:ascii="Times New Roman" w:hAnsi="Times New Roman" w:cs="Times New Roman"/>
        </w:rPr>
        <w:t xml:space="preserve"> 364:1483-1489</w:t>
      </w:r>
      <w:r w:rsidR="00A10313">
        <w:rPr>
          <w:rFonts w:ascii="Times New Roman" w:hAnsi="Times New Roman" w:cs="Times New Roman"/>
        </w:rPr>
        <w:t>.</w:t>
      </w:r>
    </w:p>
    <w:p w14:paraId="26D8DC17" w14:textId="13331DD6" w:rsidR="00A10313" w:rsidRDefault="00A10313" w:rsidP="00497A70">
      <w:pPr>
        <w:pStyle w:val="ListParagraph"/>
        <w:numPr>
          <w:ilvl w:val="1"/>
          <w:numId w:val="5"/>
        </w:numPr>
        <w:spacing w:after="0" w:line="240" w:lineRule="auto"/>
        <w:rPr>
          <w:rFonts w:ascii="Times New Roman" w:hAnsi="Times New Roman" w:cs="Times New Roman"/>
        </w:rPr>
      </w:pPr>
      <w:r>
        <w:rPr>
          <w:rFonts w:ascii="Times New Roman" w:hAnsi="Times New Roman" w:cs="Times New Roman"/>
        </w:rPr>
        <w:t xml:space="preserve">Schoener T.W. 2011. The newest synthesis: understanding the interplay of evolutionary and ecological dynamics. </w:t>
      </w:r>
      <w:r>
        <w:rPr>
          <w:rFonts w:ascii="Times New Roman" w:hAnsi="Times New Roman" w:cs="Times New Roman"/>
          <w:i/>
          <w:iCs/>
        </w:rPr>
        <w:t>Science</w:t>
      </w:r>
      <w:r>
        <w:rPr>
          <w:rFonts w:ascii="Times New Roman" w:hAnsi="Times New Roman" w:cs="Times New Roman"/>
        </w:rPr>
        <w:t>. 331:426-429.</w:t>
      </w:r>
    </w:p>
    <w:p w14:paraId="76783E54" w14:textId="6817CD4B" w:rsidR="00DD4E02" w:rsidRDefault="00DD4E02" w:rsidP="00DD4E02">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Eco-evo feedback can enhance or dampen evolutionary or ecological effects</w:t>
      </w:r>
    </w:p>
    <w:p w14:paraId="4B9E8FFA" w14:textId="392427DA" w:rsidR="00DD4E02" w:rsidRDefault="00DD4E02" w:rsidP="00DD4E02">
      <w:pPr>
        <w:pStyle w:val="ListParagraph"/>
        <w:numPr>
          <w:ilvl w:val="1"/>
          <w:numId w:val="5"/>
        </w:numPr>
        <w:spacing w:after="0" w:line="240" w:lineRule="auto"/>
        <w:rPr>
          <w:rFonts w:ascii="Times New Roman" w:hAnsi="Times New Roman" w:cs="Times New Roman"/>
        </w:rPr>
      </w:pPr>
      <w:r w:rsidRPr="00FE431C">
        <w:rPr>
          <w:rFonts w:ascii="Times New Roman" w:hAnsi="Times New Roman" w:cs="Times New Roman"/>
          <w:highlight w:val="magenta"/>
        </w:rPr>
        <w:t>Post, D.M. 2009. Eco-evolutionary feedback in community and ecosystem ecology: interactions between the ecological theatre and the evolutionary play.</w:t>
      </w:r>
      <w:r>
        <w:rPr>
          <w:rFonts w:ascii="Times New Roman" w:hAnsi="Times New Roman" w:cs="Times New Roman"/>
        </w:rPr>
        <w:t xml:space="preserve"> </w:t>
      </w:r>
      <w:proofErr w:type="spellStart"/>
      <w:r>
        <w:rPr>
          <w:rFonts w:ascii="Times New Roman" w:hAnsi="Times New Roman" w:cs="Times New Roman"/>
          <w:i/>
          <w:iCs/>
        </w:rPr>
        <w:t>Philos</w:t>
      </w:r>
      <w:proofErr w:type="spellEnd"/>
      <w:r>
        <w:rPr>
          <w:rFonts w:ascii="Times New Roman" w:hAnsi="Times New Roman" w:cs="Times New Roman"/>
          <w:i/>
          <w:iCs/>
        </w:rPr>
        <w:t xml:space="preserve"> Trans R Soc B: Biol Sci.</w:t>
      </w:r>
      <w:r>
        <w:rPr>
          <w:rFonts w:ascii="Times New Roman" w:hAnsi="Times New Roman" w:cs="Times New Roman"/>
        </w:rPr>
        <w:t xml:space="preserve"> 364:1629-1640</w:t>
      </w:r>
      <w:r w:rsidR="00FE431C">
        <w:rPr>
          <w:rFonts w:ascii="Times New Roman" w:hAnsi="Times New Roman" w:cs="Times New Roman"/>
        </w:rPr>
        <w:t>.</w:t>
      </w:r>
    </w:p>
    <w:p w14:paraId="61A8D047" w14:textId="2A46D096" w:rsidR="00FE431C" w:rsidRDefault="00FE431C" w:rsidP="00FE431C">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 xml:space="preserve">Argues that plasticity must be an integral part of any framework aimed </w:t>
      </w:r>
      <w:r w:rsidR="005D6F09">
        <w:rPr>
          <w:rFonts w:ascii="Times New Roman" w:hAnsi="Times New Roman" w:cs="Times New Roman"/>
        </w:rPr>
        <w:t>at investigating</w:t>
      </w:r>
      <w:r>
        <w:rPr>
          <w:rFonts w:ascii="Times New Roman" w:hAnsi="Times New Roman" w:cs="Times New Roman"/>
        </w:rPr>
        <w:t xml:space="preserve"> eco-evolutionary dynamics</w:t>
      </w:r>
    </w:p>
    <w:p w14:paraId="055F6329" w14:textId="2D70460A" w:rsidR="00FE431C" w:rsidRDefault="005D6F09" w:rsidP="00FE431C">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Plasticity in this manuscript:</w:t>
      </w:r>
    </w:p>
    <w:p w14:paraId="593297B8" w14:textId="1AF2BFD3" w:rsidR="005D6F09" w:rsidRPr="00C24791" w:rsidRDefault="005D6F09" w:rsidP="005D6F09">
      <w:pPr>
        <w:pStyle w:val="ListParagraph"/>
        <w:numPr>
          <w:ilvl w:val="1"/>
          <w:numId w:val="5"/>
        </w:numPr>
        <w:spacing w:after="0" w:line="240" w:lineRule="auto"/>
        <w:rPr>
          <w:rFonts w:ascii="Times New Roman" w:hAnsi="Times New Roman" w:cs="Times New Roman"/>
        </w:rPr>
      </w:pPr>
      <w:r>
        <w:rPr>
          <w:rFonts w:ascii="Times New Roman" w:hAnsi="Times New Roman" w:cs="Times New Roman"/>
        </w:rPr>
        <w:lastRenderedPageBreak/>
        <w:t>Differences in fitness (</w:t>
      </w:r>
      <w:r w:rsidRPr="005D6F09">
        <w:rPr>
          <w:rFonts w:ascii="Times New Roman" w:hAnsi="Times New Roman" w:cs="Times New Roman"/>
          <w:i/>
          <w:iCs/>
        </w:rPr>
        <w:t>r</w:t>
      </w:r>
      <w:r>
        <w:rPr>
          <w:rFonts w:ascii="Times New Roman" w:hAnsi="Times New Roman" w:cs="Times New Roman"/>
        </w:rPr>
        <w:t>) when clones are grown at two temperatures—the resulting reaction norms differ, indicating differential plastic response</w:t>
      </w:r>
      <w:r w:rsidRPr="00C24791">
        <w:rPr>
          <w:rFonts w:ascii="Times New Roman" w:hAnsi="Times New Roman" w:cs="Times New Roman"/>
        </w:rPr>
        <w:t>.</w:t>
      </w:r>
    </w:p>
    <w:p w14:paraId="70F7ED61" w14:textId="7882CE2E" w:rsidR="005D6F09" w:rsidRDefault="005D6F09" w:rsidP="005D6F09">
      <w:pPr>
        <w:pStyle w:val="ListParagraph"/>
        <w:numPr>
          <w:ilvl w:val="1"/>
          <w:numId w:val="5"/>
        </w:numPr>
        <w:spacing w:after="0" w:line="240" w:lineRule="auto"/>
        <w:rPr>
          <w:rFonts w:ascii="Times New Roman" w:hAnsi="Times New Roman" w:cs="Times New Roman"/>
        </w:rPr>
      </w:pPr>
      <w:r w:rsidRPr="00C24791">
        <w:rPr>
          <w:rFonts w:ascii="Times New Roman" w:hAnsi="Times New Roman" w:cs="Times New Roman"/>
          <w:highlight w:val="cyan"/>
        </w:rPr>
        <w:t>Useful analysis for plasticity</w:t>
      </w:r>
      <w:r w:rsidRPr="00C24791">
        <w:rPr>
          <w:rFonts w:ascii="Times New Roman" w:hAnsi="Times New Roman" w:cs="Times New Roman"/>
        </w:rPr>
        <w:t xml:space="preserve">: look at reaction norms of 17 clones at 2 temps independent of the spatial distribution of the </w:t>
      </w:r>
      <w:proofErr w:type="gramStart"/>
      <w:r w:rsidRPr="00C24791">
        <w:rPr>
          <w:rFonts w:ascii="Times New Roman" w:hAnsi="Times New Roman" w:cs="Times New Roman"/>
        </w:rPr>
        <w:t>origin</w:t>
      </w:r>
      <w:proofErr w:type="gramEnd"/>
      <w:r w:rsidRPr="00C24791">
        <w:rPr>
          <w:rFonts w:ascii="Times New Roman" w:hAnsi="Times New Roman" w:cs="Times New Roman"/>
        </w:rPr>
        <w:t xml:space="preserve"> leaf water samples?</w:t>
      </w:r>
    </w:p>
    <w:p w14:paraId="506B78DF" w14:textId="5E13535B" w:rsidR="00C17256" w:rsidRDefault="00C17256" w:rsidP="00C17256">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Reaction norms:</w:t>
      </w:r>
    </w:p>
    <w:p w14:paraId="71AC3496" w14:textId="6771BE55" w:rsidR="00C17256" w:rsidRDefault="00C17256" w:rsidP="00C17256">
      <w:pPr>
        <w:pStyle w:val="ListParagraph"/>
        <w:numPr>
          <w:ilvl w:val="1"/>
          <w:numId w:val="5"/>
        </w:numPr>
        <w:spacing w:after="0" w:line="240" w:lineRule="auto"/>
        <w:rPr>
          <w:rFonts w:ascii="Times New Roman" w:hAnsi="Times New Roman" w:cs="Times New Roman"/>
        </w:rPr>
      </w:pPr>
      <w:r>
        <w:rPr>
          <w:rFonts w:ascii="Times New Roman" w:hAnsi="Times New Roman" w:cs="Times New Roman"/>
        </w:rPr>
        <w:t>Schlichting, C.D. 1998. Phenotypic evolution: a reaction norm perspective. Sunderland (MA): Sinauer Associates Inc. Book.</w:t>
      </w:r>
    </w:p>
    <w:p w14:paraId="2E738C32" w14:textId="5EF863D8" w:rsidR="009E3659" w:rsidRDefault="009E3659" w:rsidP="00C17256">
      <w:pPr>
        <w:pStyle w:val="ListParagraph"/>
        <w:numPr>
          <w:ilvl w:val="1"/>
          <w:numId w:val="5"/>
        </w:numPr>
        <w:spacing w:after="0" w:line="240" w:lineRule="auto"/>
        <w:rPr>
          <w:rFonts w:ascii="Times New Roman" w:hAnsi="Times New Roman" w:cs="Times New Roman"/>
        </w:rPr>
      </w:pPr>
      <w:r w:rsidRPr="00B023E4">
        <w:rPr>
          <w:rFonts w:ascii="Times New Roman" w:hAnsi="Times New Roman" w:cs="Times New Roman"/>
          <w:highlight w:val="magenta"/>
        </w:rPr>
        <w:t xml:space="preserve">Conover D.O. 1995. Phenotypic similarity and the evolutionary significance of </w:t>
      </w:r>
      <w:proofErr w:type="spellStart"/>
      <w:r w:rsidRPr="00B023E4">
        <w:rPr>
          <w:rFonts w:ascii="Times New Roman" w:hAnsi="Times New Roman" w:cs="Times New Roman"/>
          <w:highlight w:val="magenta"/>
        </w:rPr>
        <w:t>countergradient</w:t>
      </w:r>
      <w:proofErr w:type="spellEnd"/>
      <w:r w:rsidRPr="00B023E4">
        <w:rPr>
          <w:rFonts w:ascii="Times New Roman" w:hAnsi="Times New Roman" w:cs="Times New Roman"/>
          <w:highlight w:val="magenta"/>
        </w:rPr>
        <w:t xml:space="preserve"> variation.</w:t>
      </w:r>
      <w:r>
        <w:rPr>
          <w:rFonts w:ascii="Times New Roman" w:hAnsi="Times New Roman" w:cs="Times New Roman"/>
        </w:rPr>
        <w:t xml:space="preserve"> </w:t>
      </w:r>
      <w:r>
        <w:rPr>
          <w:rFonts w:ascii="Times New Roman" w:hAnsi="Times New Roman" w:cs="Times New Roman"/>
          <w:i/>
          <w:iCs/>
        </w:rPr>
        <w:t xml:space="preserve">Trends </w:t>
      </w:r>
      <w:proofErr w:type="spellStart"/>
      <w:r>
        <w:rPr>
          <w:rFonts w:ascii="Times New Roman" w:hAnsi="Times New Roman" w:cs="Times New Roman"/>
          <w:i/>
          <w:iCs/>
        </w:rPr>
        <w:t>Ecol</w:t>
      </w:r>
      <w:proofErr w:type="spellEnd"/>
      <w:r>
        <w:rPr>
          <w:rFonts w:ascii="Times New Roman" w:hAnsi="Times New Roman" w:cs="Times New Roman"/>
          <w:i/>
          <w:iCs/>
        </w:rPr>
        <w:t xml:space="preserve"> Evol.</w:t>
      </w:r>
      <w:r>
        <w:rPr>
          <w:rFonts w:ascii="Times New Roman" w:hAnsi="Times New Roman" w:cs="Times New Roman"/>
        </w:rPr>
        <w:t xml:space="preserve"> 10:248-252.</w:t>
      </w:r>
    </w:p>
    <w:p w14:paraId="309B42E2" w14:textId="2EB47BD8" w:rsidR="00B023E4" w:rsidRDefault="00B023E4" w:rsidP="00C17256">
      <w:pPr>
        <w:pStyle w:val="ListParagraph"/>
        <w:numPr>
          <w:ilvl w:val="1"/>
          <w:numId w:val="5"/>
        </w:numPr>
        <w:spacing w:after="0" w:line="240" w:lineRule="auto"/>
        <w:rPr>
          <w:rFonts w:ascii="Times New Roman" w:hAnsi="Times New Roman" w:cs="Times New Roman"/>
        </w:rPr>
      </w:pPr>
      <w:r>
        <w:rPr>
          <w:rFonts w:ascii="Times New Roman" w:hAnsi="Times New Roman" w:cs="Times New Roman"/>
        </w:rPr>
        <w:t>It’s mentioned that reaction norms, while traditionally used for only 2 environments, can be used for more environments, or even continuous environmental variables</w:t>
      </w:r>
      <w:r w:rsidR="00D75E33">
        <w:rPr>
          <w:rFonts w:ascii="Times New Roman" w:hAnsi="Times New Roman" w:cs="Times New Roman"/>
        </w:rPr>
        <w:t>.</w:t>
      </w:r>
    </w:p>
    <w:p w14:paraId="25AB4354" w14:textId="46B69E8E" w:rsidR="003E672F" w:rsidRDefault="003E672F" w:rsidP="003E672F">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Function-valued traits</w:t>
      </w:r>
    </w:p>
    <w:p w14:paraId="4262A768" w14:textId="5469F0F0" w:rsidR="003E672F" w:rsidRDefault="003E672F" w:rsidP="003E672F">
      <w:pPr>
        <w:pStyle w:val="ListParagraph"/>
        <w:numPr>
          <w:ilvl w:val="1"/>
          <w:numId w:val="5"/>
        </w:numPr>
        <w:spacing w:after="0" w:line="240" w:lineRule="auto"/>
        <w:rPr>
          <w:rFonts w:ascii="Times New Roman" w:hAnsi="Times New Roman" w:cs="Times New Roman"/>
        </w:rPr>
      </w:pPr>
      <w:r>
        <w:rPr>
          <w:rFonts w:ascii="Times New Roman" w:hAnsi="Times New Roman" w:cs="Times New Roman"/>
        </w:rPr>
        <w:t>Growth curves</w:t>
      </w:r>
    </w:p>
    <w:p w14:paraId="4C380CA8" w14:textId="7158C186" w:rsidR="003E672F" w:rsidRDefault="003E672F" w:rsidP="003E672F">
      <w:pPr>
        <w:pStyle w:val="ListParagraph"/>
        <w:numPr>
          <w:ilvl w:val="1"/>
          <w:numId w:val="5"/>
        </w:numPr>
        <w:spacing w:after="0" w:line="240" w:lineRule="auto"/>
        <w:rPr>
          <w:rFonts w:ascii="Times New Roman" w:hAnsi="Times New Roman" w:cs="Times New Roman"/>
        </w:rPr>
      </w:pPr>
      <w:proofErr w:type="spellStart"/>
      <w:r w:rsidRPr="007C274A">
        <w:rPr>
          <w:rFonts w:ascii="Times New Roman" w:hAnsi="Times New Roman" w:cs="Times New Roman"/>
          <w:highlight w:val="magenta"/>
        </w:rPr>
        <w:t>Kingslover</w:t>
      </w:r>
      <w:proofErr w:type="spellEnd"/>
      <w:r w:rsidRPr="007C274A">
        <w:rPr>
          <w:rFonts w:ascii="Times New Roman" w:hAnsi="Times New Roman" w:cs="Times New Roman"/>
          <w:highlight w:val="magenta"/>
        </w:rPr>
        <w:t xml:space="preserve"> J.G. 2001. Variation, selection and evolution of function-valued traits</w:t>
      </w:r>
      <w:r>
        <w:rPr>
          <w:rFonts w:ascii="Times New Roman" w:hAnsi="Times New Roman" w:cs="Times New Roman"/>
        </w:rPr>
        <w:t xml:space="preserve">. </w:t>
      </w:r>
      <w:proofErr w:type="spellStart"/>
      <w:r>
        <w:rPr>
          <w:rFonts w:ascii="Times New Roman" w:hAnsi="Times New Roman" w:cs="Times New Roman"/>
          <w:i/>
          <w:iCs/>
        </w:rPr>
        <w:t>Genetica</w:t>
      </w:r>
      <w:proofErr w:type="spellEnd"/>
      <w:r>
        <w:rPr>
          <w:rFonts w:ascii="Times New Roman" w:hAnsi="Times New Roman" w:cs="Times New Roman"/>
          <w:i/>
          <w:iCs/>
        </w:rPr>
        <w:t>.</w:t>
      </w:r>
      <w:r>
        <w:rPr>
          <w:rFonts w:ascii="Times New Roman" w:hAnsi="Times New Roman" w:cs="Times New Roman"/>
        </w:rPr>
        <w:t xml:space="preserve"> 112-113:87-104.</w:t>
      </w:r>
    </w:p>
    <w:p w14:paraId="63F8759B" w14:textId="01EA30FC" w:rsidR="003E672F" w:rsidRDefault="003E672F" w:rsidP="003E672F">
      <w:pPr>
        <w:pStyle w:val="ListParagraph"/>
        <w:numPr>
          <w:ilvl w:val="1"/>
          <w:numId w:val="5"/>
        </w:numPr>
        <w:spacing w:after="0" w:line="240" w:lineRule="auto"/>
        <w:rPr>
          <w:rFonts w:ascii="Times New Roman" w:hAnsi="Times New Roman" w:cs="Times New Roman"/>
        </w:rPr>
      </w:pPr>
      <w:r w:rsidRPr="007C274A">
        <w:rPr>
          <w:rFonts w:ascii="Times New Roman" w:hAnsi="Times New Roman" w:cs="Times New Roman"/>
          <w:highlight w:val="magenta"/>
        </w:rPr>
        <w:t>Stinchcombe J.R. 2012. Genetics and evolution of function-valued traits</w:t>
      </w:r>
      <w:r>
        <w:rPr>
          <w:rFonts w:ascii="Times New Roman" w:hAnsi="Times New Roman" w:cs="Times New Roman"/>
        </w:rPr>
        <w:t xml:space="preserve">: understanding environmentally responsive phenotypes. </w:t>
      </w:r>
      <w:r>
        <w:rPr>
          <w:rFonts w:ascii="Times New Roman" w:hAnsi="Times New Roman" w:cs="Times New Roman"/>
          <w:i/>
          <w:iCs/>
        </w:rPr>
        <w:t xml:space="preserve">Trends </w:t>
      </w:r>
      <w:proofErr w:type="spellStart"/>
      <w:r>
        <w:rPr>
          <w:rFonts w:ascii="Times New Roman" w:hAnsi="Times New Roman" w:cs="Times New Roman"/>
          <w:i/>
          <w:iCs/>
        </w:rPr>
        <w:t>Ecol</w:t>
      </w:r>
      <w:proofErr w:type="spellEnd"/>
      <w:r>
        <w:rPr>
          <w:rFonts w:ascii="Times New Roman" w:hAnsi="Times New Roman" w:cs="Times New Roman"/>
          <w:i/>
          <w:iCs/>
        </w:rPr>
        <w:t xml:space="preserve"> Evol.</w:t>
      </w:r>
      <w:r>
        <w:rPr>
          <w:rFonts w:ascii="Times New Roman" w:hAnsi="Times New Roman" w:cs="Times New Roman"/>
        </w:rPr>
        <w:t xml:space="preserve"> 27:637-647.</w:t>
      </w:r>
    </w:p>
    <w:p w14:paraId="4B079CA8" w14:textId="69738048" w:rsidR="00247FE0" w:rsidRDefault="00247FE0" w:rsidP="00247FE0">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Partitioning out genetic differences from plasticity</w:t>
      </w:r>
    </w:p>
    <w:p w14:paraId="06B4B91B" w14:textId="5474C4C8" w:rsidR="00247FE0" w:rsidRDefault="00247FE0" w:rsidP="00247FE0">
      <w:pPr>
        <w:pStyle w:val="ListParagraph"/>
        <w:numPr>
          <w:ilvl w:val="1"/>
          <w:numId w:val="5"/>
        </w:numPr>
        <w:spacing w:after="0" w:line="240" w:lineRule="auto"/>
        <w:rPr>
          <w:rFonts w:ascii="Times New Roman" w:hAnsi="Times New Roman" w:cs="Times New Roman"/>
        </w:rPr>
      </w:pPr>
      <w:r w:rsidRPr="00FE1E4A">
        <w:rPr>
          <w:rFonts w:ascii="Times New Roman" w:hAnsi="Times New Roman" w:cs="Times New Roman"/>
          <w:highlight w:val="magenta"/>
        </w:rPr>
        <w:t>Merila J. 2014. Climate change, adaptation, and phenotypic plasticity</w:t>
      </w:r>
      <w:r>
        <w:rPr>
          <w:rFonts w:ascii="Times New Roman" w:hAnsi="Times New Roman" w:cs="Times New Roman"/>
        </w:rPr>
        <w:t xml:space="preserve">: the problem and the evidence. </w:t>
      </w:r>
      <w:r>
        <w:rPr>
          <w:rFonts w:ascii="Times New Roman" w:hAnsi="Times New Roman" w:cs="Times New Roman"/>
          <w:i/>
          <w:iCs/>
        </w:rPr>
        <w:t>Evol Appl.</w:t>
      </w:r>
      <w:r>
        <w:rPr>
          <w:rFonts w:ascii="Times New Roman" w:hAnsi="Times New Roman" w:cs="Times New Roman"/>
        </w:rPr>
        <w:t xml:space="preserve"> 7:1-14.</w:t>
      </w:r>
    </w:p>
    <w:p w14:paraId="458C82CC" w14:textId="248900D4" w:rsidR="00FE1E4A" w:rsidRDefault="00FE1E4A" w:rsidP="00FE1E4A">
      <w:pPr>
        <w:pStyle w:val="ListParagraph"/>
        <w:numPr>
          <w:ilvl w:val="0"/>
          <w:numId w:val="5"/>
        </w:numPr>
        <w:spacing w:after="0" w:line="240" w:lineRule="auto"/>
        <w:rPr>
          <w:rFonts w:ascii="Times New Roman" w:hAnsi="Times New Roman" w:cs="Times New Roman"/>
        </w:rPr>
      </w:pPr>
      <w:r>
        <w:rPr>
          <w:rFonts w:ascii="Times New Roman" w:hAnsi="Times New Roman" w:cs="Times New Roman"/>
        </w:rPr>
        <w:t>Price equation</w:t>
      </w:r>
      <w:r w:rsidR="007174C0">
        <w:rPr>
          <w:rFonts w:ascii="Times New Roman" w:hAnsi="Times New Roman" w:cs="Times New Roman"/>
        </w:rPr>
        <w:t xml:space="preserve"> (also reviewed above, Merila J. 2014)</w:t>
      </w:r>
    </w:p>
    <w:p w14:paraId="191FDF54" w14:textId="52CE03D6" w:rsidR="00FE1E4A" w:rsidRPr="00C24791" w:rsidRDefault="00FE1E4A" w:rsidP="00FE1E4A">
      <w:pPr>
        <w:pStyle w:val="ListParagraph"/>
        <w:numPr>
          <w:ilvl w:val="1"/>
          <w:numId w:val="5"/>
        </w:numPr>
        <w:spacing w:after="0" w:line="240" w:lineRule="auto"/>
        <w:rPr>
          <w:rFonts w:ascii="Times New Roman" w:hAnsi="Times New Roman" w:cs="Times New Roman"/>
        </w:rPr>
      </w:pPr>
      <w:r w:rsidRPr="007174C0">
        <w:rPr>
          <w:rFonts w:ascii="Times New Roman" w:hAnsi="Times New Roman" w:cs="Times New Roman"/>
          <w:highlight w:val="magenta"/>
        </w:rPr>
        <w:t xml:space="preserve">Ellner S.P. 2011. Does rapid evolution matter? Measuring the rate of contemporary evolution and its </w:t>
      </w:r>
      <w:proofErr w:type="gramStart"/>
      <w:r w:rsidRPr="007174C0">
        <w:rPr>
          <w:rFonts w:ascii="Times New Roman" w:hAnsi="Times New Roman" w:cs="Times New Roman"/>
          <w:highlight w:val="magenta"/>
        </w:rPr>
        <w:t>impacts</w:t>
      </w:r>
      <w:proofErr w:type="gramEnd"/>
      <w:r w:rsidRPr="007174C0">
        <w:rPr>
          <w:rFonts w:ascii="Times New Roman" w:hAnsi="Times New Roman" w:cs="Times New Roman"/>
          <w:highlight w:val="magenta"/>
        </w:rPr>
        <w:t xml:space="preserve"> on ecological dynamics</w:t>
      </w:r>
      <w:r>
        <w:rPr>
          <w:rFonts w:ascii="Times New Roman" w:hAnsi="Times New Roman" w:cs="Times New Roman"/>
        </w:rPr>
        <w:t xml:space="preserve">. </w:t>
      </w:r>
      <w:proofErr w:type="spellStart"/>
      <w:r>
        <w:rPr>
          <w:rFonts w:ascii="Times New Roman" w:hAnsi="Times New Roman" w:cs="Times New Roman"/>
          <w:i/>
          <w:iCs/>
        </w:rPr>
        <w:t>Ecol</w:t>
      </w:r>
      <w:proofErr w:type="spellEnd"/>
      <w:r>
        <w:rPr>
          <w:rFonts w:ascii="Times New Roman" w:hAnsi="Times New Roman" w:cs="Times New Roman"/>
          <w:i/>
          <w:iCs/>
        </w:rPr>
        <w:t xml:space="preserve"> Lett.</w:t>
      </w:r>
      <w:r>
        <w:rPr>
          <w:rFonts w:ascii="Times New Roman" w:hAnsi="Times New Roman" w:cs="Times New Roman"/>
        </w:rPr>
        <w:t xml:space="preserve"> 14:603-614.</w:t>
      </w:r>
    </w:p>
    <w:p w14:paraId="42F9B7DF" w14:textId="77777777" w:rsidR="00FE1E4A" w:rsidRDefault="00FE1E4A" w:rsidP="00D069DD">
      <w:pPr>
        <w:spacing w:after="0" w:line="240" w:lineRule="auto"/>
        <w:rPr>
          <w:rFonts w:ascii="Times New Roman" w:hAnsi="Times New Roman" w:cs="Times New Roman"/>
        </w:rPr>
      </w:pPr>
    </w:p>
    <w:p w14:paraId="70C65226" w14:textId="77777777" w:rsidR="00CE4ACE" w:rsidRDefault="00CE4ACE" w:rsidP="00CE4ACE">
      <w:pPr>
        <w:spacing w:after="0" w:line="240" w:lineRule="auto"/>
        <w:rPr>
          <w:rFonts w:ascii="Times New Roman" w:hAnsi="Times New Roman" w:cs="Times New Roman"/>
        </w:rPr>
      </w:pPr>
      <w:r>
        <w:rPr>
          <w:rFonts w:ascii="Times New Roman" w:hAnsi="Times New Roman" w:cs="Times New Roman"/>
          <w:b/>
          <w:bCs/>
        </w:rPr>
        <w:t>Holdridge (2017)</w:t>
      </w:r>
    </w:p>
    <w:p w14:paraId="034A812E" w14:textId="77777777" w:rsidR="00CE4ACE" w:rsidRPr="00BD1D7B" w:rsidRDefault="00CE4ACE" w:rsidP="00CE4ACE">
      <w:pPr>
        <w:spacing w:after="0" w:line="240" w:lineRule="auto"/>
        <w:rPr>
          <w:rFonts w:ascii="Times New Roman" w:hAnsi="Times New Roman" w:cs="Times New Roman"/>
        </w:rPr>
      </w:pPr>
      <w:r>
        <w:rPr>
          <w:rFonts w:ascii="Times New Roman" w:hAnsi="Times New Roman" w:cs="Times New Roman"/>
        </w:rPr>
        <w:t>Predator trait evolution alters prey community composition</w:t>
      </w:r>
    </w:p>
    <w:p w14:paraId="7A6E1728" w14:textId="77777777" w:rsidR="00CE4ACE" w:rsidRDefault="00CE4ACE" w:rsidP="00D069DD">
      <w:pPr>
        <w:spacing w:after="0" w:line="240" w:lineRule="auto"/>
        <w:rPr>
          <w:rFonts w:ascii="Times New Roman" w:hAnsi="Times New Roman" w:cs="Times New Roman"/>
        </w:rPr>
      </w:pPr>
    </w:p>
    <w:p w14:paraId="4FFDF7C6" w14:textId="77777777" w:rsidR="00CE4ACE" w:rsidRDefault="00CE4ACE" w:rsidP="00D069DD">
      <w:pPr>
        <w:spacing w:after="0" w:line="240" w:lineRule="auto"/>
        <w:rPr>
          <w:rFonts w:ascii="Times New Roman" w:hAnsi="Times New Roman" w:cs="Times New Roman"/>
        </w:rPr>
      </w:pPr>
    </w:p>
    <w:p w14:paraId="1FF6072B" w14:textId="77777777" w:rsidR="00CE4ACE" w:rsidRPr="006979D1" w:rsidRDefault="00CE4ACE" w:rsidP="00CE4ACE">
      <w:pPr>
        <w:spacing w:after="0" w:line="240" w:lineRule="auto"/>
        <w:rPr>
          <w:rFonts w:ascii="Times New Roman" w:hAnsi="Times New Roman" w:cs="Times New Roman"/>
          <w:b/>
          <w:bCs/>
        </w:rPr>
      </w:pPr>
      <w:bookmarkStart w:id="2" w:name="Lau_2020"/>
      <w:r w:rsidRPr="006979D1">
        <w:rPr>
          <w:rFonts w:ascii="Times New Roman" w:hAnsi="Times New Roman" w:cs="Times New Roman"/>
          <w:b/>
          <w:bCs/>
        </w:rPr>
        <w:t>Lau and terHorst (2020)</w:t>
      </w:r>
      <w:bookmarkEnd w:id="2"/>
      <w:r w:rsidRPr="006979D1">
        <w:rPr>
          <w:rFonts w:ascii="Times New Roman" w:hAnsi="Times New Roman" w:cs="Times New Roman"/>
          <w:b/>
          <w:bCs/>
        </w:rPr>
        <w:t xml:space="preserve"> - REVIEW</w:t>
      </w:r>
    </w:p>
    <w:p w14:paraId="3C7DCC1F" w14:textId="77777777" w:rsidR="00CE4ACE" w:rsidRDefault="00CE4ACE" w:rsidP="00CE4ACE">
      <w:pPr>
        <w:spacing w:after="0" w:line="240" w:lineRule="auto"/>
        <w:rPr>
          <w:rFonts w:ascii="Times New Roman" w:hAnsi="Times New Roman" w:cs="Times New Roman"/>
        </w:rPr>
      </w:pPr>
      <w:r>
        <w:rPr>
          <w:rFonts w:ascii="Times New Roman" w:hAnsi="Times New Roman" w:cs="Times New Roman"/>
        </w:rPr>
        <w:t xml:space="preserve">Evolutionary responses to global change </w:t>
      </w:r>
      <w:proofErr w:type="gramStart"/>
      <w:r>
        <w:rPr>
          <w:rFonts w:ascii="Times New Roman" w:hAnsi="Times New Roman" w:cs="Times New Roman"/>
        </w:rPr>
        <w:t>in species-</w:t>
      </w:r>
      <w:proofErr w:type="gramEnd"/>
      <w:r>
        <w:rPr>
          <w:rFonts w:ascii="Times New Roman" w:hAnsi="Times New Roman" w:cs="Times New Roman"/>
        </w:rPr>
        <w:t>rich communities</w:t>
      </w:r>
    </w:p>
    <w:p w14:paraId="2B17AEDC" w14:textId="77777777" w:rsidR="00CE4ACE" w:rsidRDefault="00CE4ACE" w:rsidP="00D069DD">
      <w:pPr>
        <w:spacing w:after="0" w:line="240" w:lineRule="auto"/>
        <w:rPr>
          <w:rFonts w:ascii="Times New Roman" w:hAnsi="Times New Roman" w:cs="Times New Roman"/>
        </w:rPr>
      </w:pPr>
    </w:p>
    <w:p w14:paraId="6844D3A4" w14:textId="77777777" w:rsidR="00CE4ACE" w:rsidRDefault="00CE4ACE" w:rsidP="00D069DD">
      <w:pPr>
        <w:spacing w:after="0" w:line="240" w:lineRule="auto"/>
        <w:rPr>
          <w:rFonts w:ascii="Times New Roman" w:hAnsi="Times New Roman" w:cs="Times New Roman"/>
        </w:rPr>
      </w:pPr>
    </w:p>
    <w:p w14:paraId="548AB4B6" w14:textId="77777777" w:rsidR="00341959" w:rsidRPr="00341959" w:rsidRDefault="001E05CF" w:rsidP="00D069DD">
      <w:pPr>
        <w:spacing w:after="0" w:line="240" w:lineRule="auto"/>
        <w:rPr>
          <w:rFonts w:ascii="Times New Roman" w:hAnsi="Times New Roman" w:cs="Times New Roman"/>
          <w:b/>
          <w:bCs/>
        </w:rPr>
      </w:pPr>
      <w:bookmarkStart w:id="3" w:name="Miner_2005"/>
      <w:r w:rsidRPr="00341959">
        <w:rPr>
          <w:rFonts w:ascii="Times New Roman" w:hAnsi="Times New Roman" w:cs="Times New Roman"/>
          <w:b/>
          <w:bCs/>
        </w:rPr>
        <w:t>Miner</w:t>
      </w:r>
      <w:r w:rsidR="00341959" w:rsidRPr="00341959">
        <w:rPr>
          <w:rFonts w:ascii="Times New Roman" w:hAnsi="Times New Roman" w:cs="Times New Roman"/>
          <w:b/>
          <w:bCs/>
        </w:rPr>
        <w:t>,</w:t>
      </w:r>
      <w:r w:rsidRPr="00341959">
        <w:rPr>
          <w:rFonts w:ascii="Times New Roman" w:hAnsi="Times New Roman" w:cs="Times New Roman"/>
          <w:b/>
          <w:bCs/>
        </w:rPr>
        <w:t xml:space="preserve"> B</w:t>
      </w:r>
      <w:r w:rsidR="00341959" w:rsidRPr="00341959">
        <w:rPr>
          <w:rFonts w:ascii="Times New Roman" w:hAnsi="Times New Roman" w:cs="Times New Roman"/>
          <w:b/>
          <w:bCs/>
        </w:rPr>
        <w:t>.</w:t>
      </w:r>
      <w:r w:rsidRPr="00341959">
        <w:rPr>
          <w:rFonts w:ascii="Times New Roman" w:hAnsi="Times New Roman" w:cs="Times New Roman"/>
          <w:b/>
          <w:bCs/>
        </w:rPr>
        <w:t>G</w:t>
      </w:r>
      <w:r w:rsidR="00341959" w:rsidRPr="00341959">
        <w:rPr>
          <w:rFonts w:ascii="Times New Roman" w:hAnsi="Times New Roman" w:cs="Times New Roman"/>
          <w:b/>
          <w:bCs/>
        </w:rPr>
        <w:t>.</w:t>
      </w:r>
      <w:r w:rsidRPr="00341959">
        <w:rPr>
          <w:rFonts w:ascii="Times New Roman" w:hAnsi="Times New Roman" w:cs="Times New Roman"/>
          <w:b/>
          <w:bCs/>
        </w:rPr>
        <w:t xml:space="preserve"> </w:t>
      </w:r>
      <w:r w:rsidR="00341959" w:rsidRPr="00341959">
        <w:rPr>
          <w:rFonts w:ascii="Times New Roman" w:hAnsi="Times New Roman" w:cs="Times New Roman"/>
          <w:b/>
          <w:bCs/>
        </w:rPr>
        <w:t>(</w:t>
      </w:r>
      <w:r w:rsidRPr="00341959">
        <w:rPr>
          <w:rFonts w:ascii="Times New Roman" w:hAnsi="Times New Roman" w:cs="Times New Roman"/>
          <w:b/>
          <w:bCs/>
        </w:rPr>
        <w:t>2005</w:t>
      </w:r>
      <w:r w:rsidR="00341959" w:rsidRPr="00341959">
        <w:rPr>
          <w:rFonts w:ascii="Times New Roman" w:hAnsi="Times New Roman" w:cs="Times New Roman"/>
          <w:b/>
          <w:bCs/>
        </w:rPr>
        <w:t>)</w:t>
      </w:r>
    </w:p>
    <w:bookmarkEnd w:id="3"/>
    <w:p w14:paraId="02EA8B81" w14:textId="77777777" w:rsidR="00341959" w:rsidRDefault="001E05CF" w:rsidP="00D069DD">
      <w:pPr>
        <w:spacing w:after="0" w:line="240" w:lineRule="auto"/>
        <w:rPr>
          <w:rFonts w:ascii="Times New Roman" w:hAnsi="Times New Roman" w:cs="Times New Roman"/>
        </w:rPr>
      </w:pPr>
      <w:r w:rsidRPr="001E05CF">
        <w:rPr>
          <w:rFonts w:ascii="Times New Roman" w:hAnsi="Times New Roman" w:cs="Times New Roman"/>
        </w:rPr>
        <w:t>Ecological</w:t>
      </w:r>
      <w:r w:rsidR="00DD3016">
        <w:rPr>
          <w:rFonts w:ascii="Times New Roman" w:hAnsi="Times New Roman" w:cs="Times New Roman"/>
        </w:rPr>
        <w:t xml:space="preserve"> </w:t>
      </w:r>
      <w:r w:rsidRPr="001E05CF">
        <w:rPr>
          <w:rFonts w:ascii="Times New Roman" w:hAnsi="Times New Roman" w:cs="Times New Roman"/>
        </w:rPr>
        <w:t xml:space="preserve">consequences of phenotypic plasticity. </w:t>
      </w:r>
    </w:p>
    <w:p w14:paraId="7754D289" w14:textId="68438FA5" w:rsidR="001E05CF" w:rsidRPr="00341959" w:rsidRDefault="001E05CF" w:rsidP="00D069DD">
      <w:pPr>
        <w:spacing w:after="0" w:line="240" w:lineRule="auto"/>
        <w:rPr>
          <w:rFonts w:ascii="Times New Roman" w:hAnsi="Times New Roman" w:cs="Times New Roman"/>
          <w:i/>
          <w:iCs/>
        </w:rPr>
      </w:pPr>
      <w:r w:rsidRPr="00341959">
        <w:rPr>
          <w:rFonts w:ascii="Times New Roman" w:hAnsi="Times New Roman" w:cs="Times New Roman"/>
          <w:i/>
          <w:iCs/>
        </w:rPr>
        <w:t xml:space="preserve">Trends </w:t>
      </w:r>
      <w:proofErr w:type="spellStart"/>
      <w:r w:rsidRPr="00341959">
        <w:rPr>
          <w:rFonts w:ascii="Times New Roman" w:hAnsi="Times New Roman" w:cs="Times New Roman"/>
          <w:i/>
          <w:iCs/>
        </w:rPr>
        <w:t>Ecol</w:t>
      </w:r>
      <w:proofErr w:type="spellEnd"/>
      <w:r w:rsidRPr="00341959">
        <w:rPr>
          <w:rFonts w:ascii="Times New Roman" w:hAnsi="Times New Roman" w:cs="Times New Roman"/>
          <w:i/>
          <w:iCs/>
        </w:rPr>
        <w:t xml:space="preserve"> Evol. 20:685–692.</w:t>
      </w:r>
    </w:p>
    <w:p w14:paraId="47F2F86C" w14:textId="3CCF97F7" w:rsidR="00CE4ACE" w:rsidRDefault="00CE4ACE" w:rsidP="00D069DD">
      <w:pPr>
        <w:spacing w:after="0" w:line="240" w:lineRule="auto"/>
        <w:rPr>
          <w:rFonts w:ascii="Times New Roman" w:hAnsi="Times New Roman" w:cs="Times New Roman"/>
        </w:rPr>
      </w:pPr>
    </w:p>
    <w:p w14:paraId="51863F5C" w14:textId="6C48DD01" w:rsidR="00A85BD8" w:rsidRDefault="00A85BD8" w:rsidP="00D069DD">
      <w:pPr>
        <w:spacing w:after="0" w:line="240" w:lineRule="auto"/>
        <w:rPr>
          <w:rFonts w:ascii="Times New Roman" w:hAnsi="Times New Roman" w:cs="Times New Roman"/>
        </w:rPr>
      </w:pPr>
      <w:r w:rsidRPr="00D37E19">
        <w:rPr>
          <w:rFonts w:ascii="Times New Roman" w:hAnsi="Times New Roman" w:cs="Times New Roman"/>
          <w:b/>
          <w:bCs/>
          <w:highlight w:val="cyan"/>
        </w:rPr>
        <w:t>Parker</w:t>
      </w:r>
      <w:r>
        <w:rPr>
          <w:rFonts w:ascii="Times New Roman" w:hAnsi="Times New Roman" w:cs="Times New Roman"/>
          <w:b/>
          <w:bCs/>
        </w:rPr>
        <w:t xml:space="preserve"> (2021)</w:t>
      </w:r>
    </w:p>
    <w:p w14:paraId="14ACD93F" w14:textId="1259DFAD" w:rsidR="00A85BD8" w:rsidRDefault="00A85BD8" w:rsidP="00D069DD">
      <w:pPr>
        <w:spacing w:after="0" w:line="240" w:lineRule="auto"/>
        <w:rPr>
          <w:rFonts w:ascii="Times New Roman" w:hAnsi="Times New Roman" w:cs="Times New Roman"/>
          <w:i/>
          <w:iCs/>
        </w:rPr>
      </w:pPr>
      <w:r w:rsidRPr="00A85BD8">
        <w:rPr>
          <w:rFonts w:ascii="Times New Roman" w:hAnsi="Times New Roman" w:cs="Times New Roman"/>
        </w:rPr>
        <w:t>Intraspecific variation in phenology offers</w:t>
      </w:r>
      <w:r>
        <w:rPr>
          <w:rFonts w:ascii="Times New Roman" w:hAnsi="Times New Roman" w:cs="Times New Roman"/>
        </w:rPr>
        <w:t xml:space="preserve"> </w:t>
      </w:r>
      <w:r w:rsidRPr="00A85BD8">
        <w:rPr>
          <w:rFonts w:ascii="Times New Roman" w:hAnsi="Times New Roman" w:cs="Times New Roman"/>
        </w:rPr>
        <w:t xml:space="preserve">resilience to climate change for </w:t>
      </w:r>
      <w:proofErr w:type="spellStart"/>
      <w:r w:rsidRPr="00A85BD8">
        <w:rPr>
          <w:rFonts w:ascii="Times New Roman" w:hAnsi="Times New Roman" w:cs="Times New Roman"/>
          <w:i/>
          <w:iCs/>
        </w:rPr>
        <w:t>Eriophorum</w:t>
      </w:r>
      <w:proofErr w:type="spellEnd"/>
      <w:r w:rsidRPr="00A85BD8">
        <w:rPr>
          <w:rFonts w:ascii="Times New Roman" w:hAnsi="Times New Roman" w:cs="Times New Roman"/>
          <w:i/>
          <w:iCs/>
        </w:rPr>
        <w:t xml:space="preserve"> </w:t>
      </w:r>
      <w:proofErr w:type="spellStart"/>
      <w:r w:rsidRPr="00A85BD8">
        <w:rPr>
          <w:rFonts w:ascii="Times New Roman" w:hAnsi="Times New Roman" w:cs="Times New Roman"/>
          <w:i/>
          <w:iCs/>
        </w:rPr>
        <w:t>vaginatum</w:t>
      </w:r>
      <w:proofErr w:type="spellEnd"/>
      <w:r>
        <w:rPr>
          <w:rFonts w:ascii="Times New Roman" w:hAnsi="Times New Roman" w:cs="Times New Roman"/>
          <w:i/>
          <w:iCs/>
        </w:rPr>
        <w:t>.</w:t>
      </w:r>
    </w:p>
    <w:p w14:paraId="595BFE92" w14:textId="35A131C4" w:rsidR="00A85BD8" w:rsidRDefault="00A85BD8" w:rsidP="00D069DD">
      <w:pPr>
        <w:spacing w:after="0" w:line="240" w:lineRule="auto"/>
        <w:rPr>
          <w:rFonts w:ascii="Times New Roman" w:hAnsi="Times New Roman" w:cs="Times New Roman"/>
        </w:rPr>
      </w:pPr>
      <w:r>
        <w:rPr>
          <w:rFonts w:ascii="Times New Roman" w:hAnsi="Times New Roman" w:cs="Times New Roman"/>
          <w:i/>
          <w:iCs/>
        </w:rPr>
        <w:t>Arctic Science. 8:935-951</w:t>
      </w:r>
    </w:p>
    <w:p w14:paraId="76DE6E20" w14:textId="77777777" w:rsidR="00590734" w:rsidRDefault="00590734" w:rsidP="00D069DD">
      <w:pPr>
        <w:spacing w:after="0" w:line="240" w:lineRule="auto"/>
        <w:rPr>
          <w:rFonts w:ascii="Times New Roman" w:hAnsi="Times New Roman" w:cs="Times New Roman"/>
        </w:rPr>
      </w:pPr>
    </w:p>
    <w:p w14:paraId="2EFC5DAA" w14:textId="77777777" w:rsidR="00590734" w:rsidRPr="00590734" w:rsidRDefault="00590734" w:rsidP="00D069DD">
      <w:pPr>
        <w:spacing w:after="0" w:line="240" w:lineRule="auto"/>
        <w:rPr>
          <w:rFonts w:ascii="Times New Roman" w:hAnsi="Times New Roman" w:cs="Times New Roman"/>
        </w:rPr>
      </w:pPr>
    </w:p>
    <w:p w14:paraId="06BE3714" w14:textId="77777777" w:rsidR="00A85BD8" w:rsidRDefault="00A85BD8" w:rsidP="00D069DD">
      <w:pPr>
        <w:spacing w:after="0" w:line="240" w:lineRule="auto"/>
        <w:rPr>
          <w:rFonts w:ascii="Times New Roman" w:hAnsi="Times New Roman" w:cs="Times New Roman"/>
        </w:rPr>
      </w:pPr>
    </w:p>
    <w:p w14:paraId="72C708B8" w14:textId="358670E6" w:rsidR="00E44804" w:rsidRPr="006979D1" w:rsidRDefault="00E44804" w:rsidP="00D069DD">
      <w:pPr>
        <w:spacing w:after="0" w:line="240" w:lineRule="auto"/>
        <w:rPr>
          <w:rFonts w:ascii="Times New Roman" w:hAnsi="Times New Roman" w:cs="Times New Roman"/>
          <w:b/>
          <w:bCs/>
        </w:rPr>
      </w:pPr>
      <w:bookmarkStart w:id="4" w:name="Salinas_2019"/>
      <w:r w:rsidRPr="006979D1">
        <w:rPr>
          <w:rFonts w:ascii="Times New Roman" w:hAnsi="Times New Roman" w:cs="Times New Roman"/>
          <w:b/>
          <w:bCs/>
        </w:rPr>
        <w:lastRenderedPageBreak/>
        <w:t>Salinas, S. (2019)</w:t>
      </w:r>
    </w:p>
    <w:bookmarkEnd w:id="4"/>
    <w:p w14:paraId="5831BF6B" w14:textId="76C5E397" w:rsidR="00E44804" w:rsidRDefault="00E44804" w:rsidP="00D069DD">
      <w:pPr>
        <w:spacing w:after="0" w:line="240" w:lineRule="auto"/>
        <w:rPr>
          <w:rFonts w:ascii="Times New Roman" w:hAnsi="Times New Roman" w:cs="Times New Roman"/>
        </w:rPr>
      </w:pPr>
      <w:r w:rsidRPr="00E44804">
        <w:rPr>
          <w:rFonts w:ascii="Times New Roman" w:hAnsi="Times New Roman" w:cs="Times New Roman"/>
        </w:rPr>
        <w:t>Trait variation in extreme thermal environments under constant and fluctuating temperatures</w:t>
      </w:r>
      <w:r>
        <w:rPr>
          <w:rFonts w:ascii="Times New Roman" w:hAnsi="Times New Roman" w:cs="Times New Roman"/>
        </w:rPr>
        <w:t>.</w:t>
      </w:r>
      <w:r w:rsidRPr="00E44804">
        <w:rPr>
          <w:rFonts w:ascii="Times New Roman" w:hAnsi="Times New Roman" w:cs="Times New Roman"/>
        </w:rPr>
        <w:t xml:space="preserve"> </w:t>
      </w:r>
      <w:r w:rsidRPr="00E44804">
        <w:rPr>
          <w:rFonts w:ascii="Times New Roman" w:hAnsi="Times New Roman" w:cs="Times New Roman"/>
          <w:i/>
          <w:iCs/>
        </w:rPr>
        <w:t>Philos. Trans. R. Soc. Lond. B. Biol. Sci.</w:t>
      </w:r>
    </w:p>
    <w:p w14:paraId="00A97897" w14:textId="77777777" w:rsidR="00FE1407" w:rsidRDefault="00FE1407" w:rsidP="00D069DD">
      <w:pPr>
        <w:spacing w:after="0" w:line="240" w:lineRule="auto"/>
        <w:rPr>
          <w:rFonts w:ascii="Times New Roman" w:hAnsi="Times New Roman" w:cs="Times New Roman"/>
        </w:rPr>
      </w:pPr>
    </w:p>
    <w:p w14:paraId="615432C2" w14:textId="394356A7" w:rsidR="0043483C" w:rsidRDefault="0043483C" w:rsidP="0043483C">
      <w:pPr>
        <w:pStyle w:val="ListParagraph"/>
        <w:numPr>
          <w:ilvl w:val="0"/>
          <w:numId w:val="4"/>
        </w:numPr>
        <w:spacing w:after="0" w:line="240" w:lineRule="auto"/>
        <w:rPr>
          <w:rFonts w:ascii="Times New Roman" w:hAnsi="Times New Roman" w:cs="Times New Roman"/>
        </w:rPr>
      </w:pPr>
      <w:r>
        <w:rPr>
          <w:rFonts w:ascii="Times New Roman" w:hAnsi="Times New Roman" w:cs="Times New Roman"/>
        </w:rPr>
        <w:t xml:space="preserve">Fluctuating temperature did not affect mean responses in any of the traits </w:t>
      </w:r>
      <w:proofErr w:type="gramStart"/>
      <w:r>
        <w:rPr>
          <w:rFonts w:ascii="Times New Roman" w:hAnsi="Times New Roman" w:cs="Times New Roman"/>
        </w:rPr>
        <w:t>measured by</w:t>
      </w:r>
      <w:proofErr w:type="gramEnd"/>
      <w:r>
        <w:rPr>
          <w:rFonts w:ascii="Times New Roman" w:hAnsi="Times New Roman" w:cs="Times New Roman"/>
        </w:rPr>
        <w:t xml:space="preserve"> very much (usually </w:t>
      </w:r>
      <w:proofErr w:type="spellStart"/>
      <w:r>
        <w:rPr>
          <w:rFonts w:ascii="Times New Roman" w:hAnsi="Times New Roman" w:cs="Times New Roman"/>
        </w:rPr>
        <w:t>n.s</w:t>
      </w:r>
      <w:proofErr w:type="spellEnd"/>
      <w:r>
        <w:rPr>
          <w:rFonts w:ascii="Times New Roman" w:hAnsi="Times New Roman" w:cs="Times New Roman"/>
        </w:rPr>
        <w:t xml:space="preserve">. between </w:t>
      </w:r>
      <w:proofErr w:type="spellStart"/>
      <w:r>
        <w:rPr>
          <w:rFonts w:ascii="Times New Roman" w:hAnsi="Times New Roman" w:cs="Times New Roman"/>
        </w:rPr>
        <w:t>Δtemperature</w:t>
      </w:r>
      <w:proofErr w:type="spellEnd"/>
      <w:r>
        <w:rPr>
          <w:rFonts w:ascii="Times New Roman" w:hAnsi="Times New Roman" w:cs="Times New Roman"/>
        </w:rPr>
        <w:t xml:space="preserve"> regimes)</w:t>
      </w:r>
    </w:p>
    <w:p w14:paraId="67248A0E" w14:textId="4CD511C3" w:rsidR="0043483C" w:rsidRDefault="0043483C" w:rsidP="0043483C">
      <w:pPr>
        <w:pStyle w:val="ListParagraph"/>
        <w:numPr>
          <w:ilvl w:val="0"/>
          <w:numId w:val="4"/>
        </w:numPr>
        <w:spacing w:after="0" w:line="240" w:lineRule="auto"/>
        <w:rPr>
          <w:rFonts w:ascii="Times New Roman" w:hAnsi="Times New Roman" w:cs="Times New Roman"/>
        </w:rPr>
      </w:pPr>
      <w:r>
        <w:rPr>
          <w:rFonts w:ascii="Times New Roman" w:hAnsi="Times New Roman" w:cs="Times New Roman"/>
        </w:rPr>
        <w:t xml:space="preserve">Constant </w:t>
      </w:r>
      <w:proofErr w:type="gramStart"/>
      <w:r>
        <w:rPr>
          <w:rFonts w:ascii="Times New Roman" w:hAnsi="Times New Roman" w:cs="Times New Roman"/>
        </w:rPr>
        <w:t>temperature</w:t>
      </w:r>
      <w:proofErr w:type="gramEnd"/>
      <w:r>
        <w:rPr>
          <w:rFonts w:ascii="Times New Roman" w:hAnsi="Times New Roman" w:cs="Times New Roman"/>
        </w:rPr>
        <w:t xml:space="preserve"> had more variance than fluctuating temperature</w:t>
      </w:r>
    </w:p>
    <w:p w14:paraId="07D8E90D" w14:textId="5B0A8566" w:rsidR="0043483C" w:rsidRPr="0043483C" w:rsidRDefault="0043483C" w:rsidP="0043483C">
      <w:pPr>
        <w:pStyle w:val="ListParagraph"/>
        <w:numPr>
          <w:ilvl w:val="1"/>
          <w:numId w:val="4"/>
        </w:numPr>
        <w:spacing w:after="0" w:line="240" w:lineRule="auto"/>
        <w:rPr>
          <w:rFonts w:ascii="Times New Roman" w:hAnsi="Times New Roman" w:cs="Times New Roman"/>
        </w:rPr>
      </w:pPr>
      <w:r>
        <w:rPr>
          <w:rFonts w:ascii="Times New Roman" w:hAnsi="Times New Roman" w:cs="Times New Roman"/>
        </w:rPr>
        <w:t xml:space="preserve">Consistent with </w:t>
      </w:r>
      <w:r w:rsidR="00DF15E4">
        <w:rPr>
          <w:rFonts w:ascii="Times New Roman" w:hAnsi="Times New Roman" w:cs="Times New Roman"/>
        </w:rPr>
        <w:t>variability hypothesis? (see below, Catullo 2019)</w:t>
      </w:r>
    </w:p>
    <w:p w14:paraId="796E991C" w14:textId="239E7F3D" w:rsidR="0043483C" w:rsidRDefault="0043483C" w:rsidP="0043483C">
      <w:pPr>
        <w:pStyle w:val="ListParagraph"/>
        <w:numPr>
          <w:ilvl w:val="0"/>
          <w:numId w:val="4"/>
        </w:numPr>
        <w:spacing w:after="0" w:line="240" w:lineRule="auto"/>
        <w:rPr>
          <w:rFonts w:ascii="Times New Roman" w:hAnsi="Times New Roman" w:cs="Times New Roman"/>
        </w:rPr>
      </w:pPr>
      <w:r>
        <w:rPr>
          <w:rFonts w:ascii="Times New Roman" w:hAnsi="Times New Roman" w:cs="Times New Roman"/>
        </w:rPr>
        <w:t>For a review of using mean thermal limit of populations:</w:t>
      </w:r>
    </w:p>
    <w:p w14:paraId="096CE13F" w14:textId="68CBD555" w:rsidR="0043483C" w:rsidRPr="006979D1" w:rsidRDefault="0043483C" w:rsidP="006979D1">
      <w:pPr>
        <w:pStyle w:val="ListParagraph"/>
        <w:numPr>
          <w:ilvl w:val="1"/>
          <w:numId w:val="4"/>
        </w:numPr>
        <w:spacing w:after="0" w:line="240" w:lineRule="auto"/>
        <w:rPr>
          <w:rFonts w:ascii="Times New Roman" w:hAnsi="Times New Roman" w:cs="Times New Roman"/>
        </w:rPr>
      </w:pPr>
      <w:proofErr w:type="spellStart"/>
      <w:r w:rsidRPr="0043483C">
        <w:rPr>
          <w:rFonts w:ascii="Times New Roman" w:hAnsi="Times New Roman" w:cs="Times New Roman"/>
        </w:rPr>
        <w:t>Lutterschmidt</w:t>
      </w:r>
      <w:proofErr w:type="spellEnd"/>
      <w:r w:rsidRPr="0043483C">
        <w:rPr>
          <w:rFonts w:ascii="Times New Roman" w:hAnsi="Times New Roman" w:cs="Times New Roman"/>
        </w:rPr>
        <w:t xml:space="preserve"> WI, Hutchison VH. 1997 The critical</w:t>
      </w:r>
      <w:r>
        <w:rPr>
          <w:rFonts w:ascii="Times New Roman" w:hAnsi="Times New Roman" w:cs="Times New Roman"/>
        </w:rPr>
        <w:t xml:space="preserve"> </w:t>
      </w:r>
      <w:r w:rsidRPr="0043483C">
        <w:rPr>
          <w:rFonts w:ascii="Times New Roman" w:hAnsi="Times New Roman" w:cs="Times New Roman"/>
        </w:rPr>
        <w:t>thermal maximum: history and critique.</w:t>
      </w:r>
    </w:p>
    <w:p w14:paraId="53DD883F" w14:textId="77777777" w:rsidR="00D1453F" w:rsidRDefault="00D1453F" w:rsidP="00D069DD">
      <w:pPr>
        <w:spacing w:after="0" w:line="240" w:lineRule="auto"/>
        <w:rPr>
          <w:rFonts w:ascii="Times New Roman" w:hAnsi="Times New Roman" w:cs="Times New Roman"/>
        </w:rPr>
      </w:pPr>
      <w:r w:rsidRPr="00D1453F">
        <w:rPr>
          <w:rFonts w:ascii="Times New Roman" w:hAnsi="Times New Roman" w:cs="Times New Roman"/>
          <w:b/>
          <w:bCs/>
        </w:rPr>
        <w:t>Lenormand (2002)</w:t>
      </w:r>
    </w:p>
    <w:p w14:paraId="210D9C98" w14:textId="34559FBB" w:rsidR="0043483C" w:rsidRDefault="00D1453F" w:rsidP="00D069DD">
      <w:pPr>
        <w:spacing w:after="0" w:line="240" w:lineRule="auto"/>
        <w:rPr>
          <w:rFonts w:ascii="Times New Roman" w:hAnsi="Times New Roman" w:cs="Times New Roman"/>
        </w:rPr>
      </w:pPr>
      <w:r w:rsidRPr="00D1453F">
        <w:rPr>
          <w:rFonts w:ascii="Times New Roman" w:hAnsi="Times New Roman" w:cs="Times New Roman"/>
        </w:rPr>
        <w:t>Gene flow and limits to adaptation</w:t>
      </w:r>
    </w:p>
    <w:p w14:paraId="22611B0B" w14:textId="77777777" w:rsidR="00D1453F" w:rsidRDefault="00D1453F" w:rsidP="00D069DD">
      <w:pPr>
        <w:spacing w:after="0" w:line="240" w:lineRule="auto"/>
        <w:rPr>
          <w:rFonts w:ascii="Times New Roman" w:hAnsi="Times New Roman" w:cs="Times New Roman"/>
        </w:rPr>
      </w:pPr>
    </w:p>
    <w:p w14:paraId="661CEB97" w14:textId="5524ACCB" w:rsidR="00D1453F" w:rsidRPr="00D1453F" w:rsidRDefault="00D1453F" w:rsidP="00D1453F">
      <w:pPr>
        <w:pStyle w:val="ListParagraph"/>
        <w:numPr>
          <w:ilvl w:val="0"/>
          <w:numId w:val="4"/>
        </w:numPr>
        <w:spacing w:after="0" w:line="240" w:lineRule="auto"/>
        <w:rPr>
          <w:rFonts w:ascii="Times New Roman" w:hAnsi="Times New Roman" w:cs="Times New Roman"/>
        </w:rPr>
      </w:pPr>
      <w:r>
        <w:rPr>
          <w:rFonts w:ascii="Times New Roman" w:hAnsi="Times New Roman" w:cs="Times New Roman"/>
          <w:i/>
          <w:iCs/>
        </w:rPr>
        <w:t xml:space="preserve"> When scale of variation and selection mismatch</w:t>
      </w:r>
    </w:p>
    <w:p w14:paraId="260E929B" w14:textId="26F7D2C9" w:rsidR="00D1453F" w:rsidRPr="00D1453F" w:rsidRDefault="00D1453F" w:rsidP="00D1453F">
      <w:pPr>
        <w:pStyle w:val="ListParagraph"/>
        <w:numPr>
          <w:ilvl w:val="0"/>
          <w:numId w:val="4"/>
        </w:numPr>
        <w:spacing w:after="0" w:line="240" w:lineRule="auto"/>
        <w:rPr>
          <w:rFonts w:ascii="Times New Roman" w:hAnsi="Times New Roman" w:cs="Times New Roman"/>
        </w:rPr>
      </w:pPr>
      <w:r>
        <w:rPr>
          <w:rFonts w:ascii="Times New Roman" w:hAnsi="Times New Roman" w:cs="Times New Roman"/>
          <w:i/>
          <w:iCs/>
        </w:rPr>
        <w:t>For discussion</w:t>
      </w:r>
      <w:r w:rsidR="00AC510A">
        <w:rPr>
          <w:rFonts w:ascii="Times New Roman" w:hAnsi="Times New Roman" w:cs="Times New Roman"/>
          <w:i/>
          <w:iCs/>
        </w:rPr>
        <w:t>?</w:t>
      </w:r>
    </w:p>
    <w:p w14:paraId="11315381" w14:textId="77777777" w:rsidR="00BF465E" w:rsidRDefault="00BF465E" w:rsidP="00BF465E">
      <w:pPr>
        <w:spacing w:after="0" w:line="240" w:lineRule="auto"/>
        <w:rPr>
          <w:rFonts w:ascii="Times New Roman" w:hAnsi="Times New Roman" w:cs="Times New Roman"/>
        </w:rPr>
      </w:pPr>
    </w:p>
    <w:p w14:paraId="5117881F" w14:textId="67D563F5" w:rsidR="00BF465E" w:rsidRDefault="00BF465E" w:rsidP="00BF465E">
      <w:pPr>
        <w:spacing w:after="0" w:line="240" w:lineRule="auto"/>
        <w:rPr>
          <w:rFonts w:ascii="Times New Roman" w:hAnsi="Times New Roman" w:cs="Times New Roman"/>
        </w:rPr>
      </w:pPr>
      <w:bookmarkStart w:id="5" w:name="Martins_2019"/>
      <w:r>
        <w:rPr>
          <w:rFonts w:ascii="Times New Roman" w:hAnsi="Times New Roman" w:cs="Times New Roman"/>
          <w:b/>
          <w:bCs/>
        </w:rPr>
        <w:t>Martins (2019)</w:t>
      </w:r>
    </w:p>
    <w:bookmarkEnd w:id="5"/>
    <w:p w14:paraId="45D6F3A4" w14:textId="3BB178B8" w:rsidR="00BF465E" w:rsidRDefault="00BF465E" w:rsidP="00BF465E">
      <w:pPr>
        <w:spacing w:after="0" w:line="240" w:lineRule="auto"/>
        <w:rPr>
          <w:rFonts w:ascii="Times New Roman" w:hAnsi="Times New Roman" w:cs="Times New Roman"/>
        </w:rPr>
      </w:pPr>
      <w:r w:rsidRPr="00BF465E">
        <w:rPr>
          <w:rFonts w:ascii="Times New Roman" w:hAnsi="Times New Roman" w:cs="Times New Roman"/>
        </w:rPr>
        <w:t>Heritability of climate-relevant traits in a rainforest skink</w:t>
      </w:r>
    </w:p>
    <w:p w14:paraId="65155C03" w14:textId="329092DF" w:rsidR="00BF465E" w:rsidRPr="00BF465E" w:rsidRDefault="00BF465E" w:rsidP="00BF465E">
      <w:pPr>
        <w:pStyle w:val="ListParagraph"/>
        <w:numPr>
          <w:ilvl w:val="0"/>
          <w:numId w:val="1"/>
        </w:numPr>
        <w:spacing w:after="0" w:line="240" w:lineRule="auto"/>
        <w:rPr>
          <w:rFonts w:ascii="Times New Roman" w:hAnsi="Times New Roman" w:cs="Times New Roman"/>
        </w:rPr>
      </w:pPr>
    </w:p>
    <w:p w14:paraId="294E5200" w14:textId="77777777" w:rsidR="00F43F9B" w:rsidRDefault="00F43F9B">
      <w:pPr>
        <w:rPr>
          <w:rFonts w:ascii="Times New Roman" w:hAnsi="Times New Roman" w:cs="Times New Roman"/>
          <w:b/>
          <w:bCs/>
        </w:rPr>
      </w:pPr>
      <w:r>
        <w:rPr>
          <w:rFonts w:ascii="Times New Roman" w:hAnsi="Times New Roman" w:cs="Times New Roman"/>
          <w:b/>
          <w:bCs/>
        </w:rPr>
        <w:br w:type="page"/>
      </w:r>
    </w:p>
    <w:p w14:paraId="2B7F28BA" w14:textId="3D9F74BD" w:rsidR="00C119DD" w:rsidRDefault="00C119DD" w:rsidP="00F43F9B">
      <w:pPr>
        <w:spacing w:after="0" w:line="480" w:lineRule="auto"/>
        <w:jc w:val="center"/>
        <w:rPr>
          <w:rFonts w:ascii="Times New Roman" w:hAnsi="Times New Roman" w:cs="Times New Roman"/>
        </w:rPr>
      </w:pPr>
      <w:r>
        <w:rPr>
          <w:rFonts w:ascii="Times New Roman" w:hAnsi="Times New Roman" w:cs="Times New Roman"/>
          <w:b/>
          <w:bCs/>
        </w:rPr>
        <w:lastRenderedPageBreak/>
        <w:t>Methods</w:t>
      </w:r>
    </w:p>
    <w:p w14:paraId="22EB0ADB" w14:textId="5B11DA0D" w:rsidR="00C119DD" w:rsidRDefault="00C119DD" w:rsidP="00F43F9B">
      <w:pPr>
        <w:spacing w:after="0" w:line="480" w:lineRule="auto"/>
        <w:rPr>
          <w:rFonts w:ascii="Times New Roman" w:hAnsi="Times New Roman" w:cs="Times New Roman"/>
        </w:rPr>
      </w:pPr>
      <w:r>
        <w:rPr>
          <w:rFonts w:ascii="Times New Roman" w:hAnsi="Times New Roman" w:cs="Times New Roman"/>
          <w:u w:val="single"/>
        </w:rPr>
        <w:t>Field Collection</w:t>
      </w:r>
      <w:r w:rsidR="00223D6D">
        <w:rPr>
          <w:rFonts w:ascii="Times New Roman" w:hAnsi="Times New Roman" w:cs="Times New Roman"/>
          <w:u w:val="single"/>
        </w:rPr>
        <w:t xml:space="preserve"> of Rotifers</w:t>
      </w:r>
    </w:p>
    <w:p w14:paraId="649A28D7" w14:textId="1A23C754" w:rsidR="000A3FD4" w:rsidRDefault="000D6D75" w:rsidP="00045EE4">
      <w:pPr>
        <w:spacing w:after="0" w:line="480" w:lineRule="auto"/>
        <w:ind w:firstLine="720"/>
        <w:rPr>
          <w:rFonts w:ascii="Times New Roman" w:hAnsi="Times New Roman" w:cs="Times New Roman"/>
        </w:rPr>
      </w:pPr>
      <w:r>
        <w:rPr>
          <w:rFonts w:ascii="Times New Roman" w:hAnsi="Times New Roman" w:cs="Times New Roman"/>
        </w:rPr>
        <w:t>I collected s</w:t>
      </w:r>
      <w:r w:rsidR="00D27596">
        <w:rPr>
          <w:rFonts w:ascii="Times New Roman" w:hAnsi="Times New Roman" w:cs="Times New Roman"/>
        </w:rPr>
        <w:t xml:space="preserve">amples of </w:t>
      </w:r>
      <w:r w:rsidR="00A9758D" w:rsidRPr="00BF5962">
        <w:rPr>
          <w:rFonts w:ascii="Times New Roman" w:hAnsi="Times New Roman" w:cs="Times New Roman"/>
          <w:i/>
          <w:iCs/>
        </w:rPr>
        <w:t>Sarracenia purpurea</w:t>
      </w:r>
      <w:r w:rsidR="00A9758D">
        <w:rPr>
          <w:rFonts w:ascii="Times New Roman" w:hAnsi="Times New Roman" w:cs="Times New Roman"/>
        </w:rPr>
        <w:t xml:space="preserve"> </w:t>
      </w:r>
      <w:r w:rsidR="00BF5962">
        <w:rPr>
          <w:rFonts w:ascii="Times New Roman" w:hAnsi="Times New Roman" w:cs="Times New Roman"/>
        </w:rPr>
        <w:t>l</w:t>
      </w:r>
      <w:r w:rsidR="00A9758D">
        <w:rPr>
          <w:rFonts w:ascii="Times New Roman" w:hAnsi="Times New Roman" w:cs="Times New Roman"/>
        </w:rPr>
        <w:t xml:space="preserve">eaf water from 97 plants across three sites in the Apalachicola National Forest </w:t>
      </w:r>
      <w:r w:rsidR="00AA1043">
        <w:rPr>
          <w:rFonts w:ascii="Times New Roman" w:hAnsi="Times New Roman" w:cs="Times New Roman"/>
        </w:rPr>
        <w:t xml:space="preserve">in </w:t>
      </w:r>
      <w:r w:rsidR="00A9758D">
        <w:rPr>
          <w:rFonts w:ascii="Times New Roman" w:hAnsi="Times New Roman" w:cs="Times New Roman"/>
        </w:rPr>
        <w:t xml:space="preserve">northern </w:t>
      </w:r>
      <w:r w:rsidR="00021D9F">
        <w:rPr>
          <w:rFonts w:ascii="Times New Roman" w:hAnsi="Times New Roman" w:cs="Times New Roman"/>
        </w:rPr>
        <w:t>F</w:t>
      </w:r>
      <w:r w:rsidR="00183B10">
        <w:rPr>
          <w:rFonts w:ascii="Times New Roman" w:hAnsi="Times New Roman" w:cs="Times New Roman"/>
        </w:rPr>
        <w:t>lorida</w:t>
      </w:r>
      <w:r w:rsidR="00021D9F">
        <w:rPr>
          <w:rFonts w:ascii="Times New Roman" w:hAnsi="Times New Roman" w:cs="Times New Roman"/>
        </w:rPr>
        <w:t xml:space="preserve"> </w:t>
      </w:r>
      <w:r w:rsidR="004A354C">
        <w:rPr>
          <w:rFonts w:ascii="Times New Roman" w:hAnsi="Times New Roman" w:cs="Times New Roman"/>
        </w:rPr>
        <w:t>in July of 2024</w:t>
      </w:r>
      <w:r w:rsidR="00A9758D">
        <w:rPr>
          <w:rFonts w:ascii="Times New Roman" w:hAnsi="Times New Roman" w:cs="Times New Roman"/>
        </w:rPr>
        <w:t xml:space="preserve">. These sites were chosen for the presence of known </w:t>
      </w:r>
      <w:r w:rsidR="00A9758D">
        <w:rPr>
          <w:rFonts w:ascii="Times New Roman" w:hAnsi="Times New Roman" w:cs="Times New Roman"/>
          <w:i/>
          <w:iCs/>
        </w:rPr>
        <w:t>S. purpurea</w:t>
      </w:r>
      <w:r w:rsidR="00A9758D">
        <w:rPr>
          <w:rFonts w:ascii="Times New Roman" w:hAnsi="Times New Roman" w:cs="Times New Roman"/>
        </w:rPr>
        <w:t xml:space="preserve"> populations.</w:t>
      </w:r>
      <w:r w:rsidR="00C24B5F">
        <w:rPr>
          <w:rFonts w:ascii="Times New Roman" w:hAnsi="Times New Roman" w:cs="Times New Roman"/>
        </w:rPr>
        <w:t xml:space="preserve"> </w:t>
      </w:r>
      <w:r w:rsidR="00191F8D">
        <w:rPr>
          <w:rFonts w:ascii="Times New Roman" w:hAnsi="Times New Roman" w:cs="Times New Roman"/>
        </w:rPr>
        <w:t>I haphazardly sampled 50 plants from Site 1 (Crystal Bog),</w:t>
      </w:r>
      <w:r w:rsidR="00ED359B">
        <w:rPr>
          <w:rFonts w:ascii="Times New Roman" w:hAnsi="Times New Roman" w:cs="Times New Roman"/>
        </w:rPr>
        <w:t xml:space="preserve"> and all plants with open, water-filled leaves from Site 2 (N = 38, Pleaphase Savanna) and Site 3 (N = 8, Twisted Cyprus Bog)</w:t>
      </w:r>
      <w:r w:rsidR="00C24B5F">
        <w:rPr>
          <w:rFonts w:ascii="Times New Roman" w:hAnsi="Times New Roman" w:cs="Times New Roman"/>
        </w:rPr>
        <w:t>.</w:t>
      </w:r>
      <w:r w:rsidR="000A3055">
        <w:rPr>
          <w:rFonts w:ascii="Times New Roman" w:hAnsi="Times New Roman" w:cs="Times New Roman"/>
        </w:rPr>
        <w:t xml:space="preserve"> </w:t>
      </w:r>
      <w:r w:rsidR="008A7A82">
        <w:rPr>
          <w:rFonts w:ascii="Times New Roman" w:hAnsi="Times New Roman" w:cs="Times New Roman"/>
        </w:rPr>
        <w:t>From each plant, a sample from one leaf was</w:t>
      </w:r>
      <w:r w:rsidR="00DB369F">
        <w:rPr>
          <w:rFonts w:ascii="Times New Roman" w:hAnsi="Times New Roman" w:cs="Times New Roman"/>
        </w:rPr>
        <w:t xml:space="preserve"> collected using</w:t>
      </w:r>
      <w:r w:rsidR="00104983">
        <w:rPr>
          <w:rFonts w:ascii="Times New Roman" w:hAnsi="Times New Roman" w:cs="Times New Roman"/>
        </w:rPr>
        <w:t xml:space="preserve"> </w:t>
      </w:r>
      <w:r w:rsidR="002723D0">
        <w:rPr>
          <w:rFonts w:ascii="Times New Roman" w:hAnsi="Times New Roman" w:cs="Times New Roman"/>
        </w:rPr>
        <w:t xml:space="preserve">a </w:t>
      </w:r>
      <w:r w:rsidR="00E0120F">
        <w:rPr>
          <w:rFonts w:ascii="Times New Roman" w:hAnsi="Times New Roman" w:cs="Times New Roman"/>
        </w:rPr>
        <w:t xml:space="preserve">clean </w:t>
      </w:r>
      <w:r w:rsidR="00DB369F">
        <w:rPr>
          <w:rFonts w:ascii="Times New Roman" w:hAnsi="Times New Roman" w:cs="Times New Roman"/>
        </w:rPr>
        <w:t xml:space="preserve">plastic transfer </w:t>
      </w:r>
      <w:r w:rsidR="002723D0">
        <w:rPr>
          <w:rFonts w:ascii="Times New Roman" w:hAnsi="Times New Roman" w:cs="Times New Roman"/>
        </w:rPr>
        <w:t>pipette</w:t>
      </w:r>
      <w:r w:rsidR="008A7A82">
        <w:rPr>
          <w:rFonts w:ascii="Times New Roman" w:hAnsi="Times New Roman" w:cs="Times New Roman"/>
        </w:rPr>
        <w:t xml:space="preserve"> and stored in sterile 50 ml conical tubes</w:t>
      </w:r>
      <w:r w:rsidR="00104983">
        <w:rPr>
          <w:rFonts w:ascii="Times New Roman" w:hAnsi="Times New Roman" w:cs="Times New Roman"/>
        </w:rPr>
        <w:t>.</w:t>
      </w:r>
      <w:r w:rsidR="008A7A82">
        <w:rPr>
          <w:rFonts w:ascii="Times New Roman" w:hAnsi="Times New Roman" w:cs="Times New Roman"/>
        </w:rPr>
        <w:t xml:space="preserve"> </w:t>
      </w:r>
      <w:r w:rsidR="000E7392">
        <w:rPr>
          <w:rFonts w:ascii="Times New Roman" w:hAnsi="Times New Roman" w:cs="Times New Roman"/>
        </w:rPr>
        <w:t>Since many</w:t>
      </w:r>
      <w:r w:rsidR="00613B51">
        <w:rPr>
          <w:rFonts w:ascii="Times New Roman" w:hAnsi="Times New Roman" w:cs="Times New Roman"/>
        </w:rPr>
        <w:t xml:space="preserve"> </w:t>
      </w:r>
      <w:r w:rsidR="002A24A0">
        <w:rPr>
          <w:rFonts w:ascii="Times New Roman" w:hAnsi="Times New Roman" w:cs="Times New Roman"/>
        </w:rPr>
        <w:t xml:space="preserve">endemic </w:t>
      </w:r>
      <w:r w:rsidR="00613B51">
        <w:rPr>
          <w:rFonts w:ascii="Times New Roman" w:hAnsi="Times New Roman" w:cs="Times New Roman"/>
        </w:rPr>
        <w:t>leaf water species</w:t>
      </w:r>
      <w:r w:rsidR="000E7392">
        <w:rPr>
          <w:rFonts w:ascii="Times New Roman" w:hAnsi="Times New Roman" w:cs="Times New Roman"/>
        </w:rPr>
        <w:t xml:space="preserve"> are known to seek refuge in </w:t>
      </w:r>
      <w:r w:rsidR="00C54F4B">
        <w:rPr>
          <w:rFonts w:ascii="Times New Roman" w:hAnsi="Times New Roman" w:cs="Times New Roman"/>
        </w:rPr>
        <w:t>the detritus</w:t>
      </w:r>
      <w:r w:rsidR="000E7392">
        <w:rPr>
          <w:rFonts w:ascii="Times New Roman" w:hAnsi="Times New Roman" w:cs="Times New Roman"/>
        </w:rPr>
        <w:t xml:space="preserve"> that collects at the base of each leaf, I </w:t>
      </w:r>
      <w:r w:rsidR="00B84275">
        <w:rPr>
          <w:rFonts w:ascii="Times New Roman" w:hAnsi="Times New Roman" w:cs="Times New Roman"/>
        </w:rPr>
        <w:t xml:space="preserve">positioned the tip of the pipette just above the bottom of each leaf to prioritize this highly inhabited leaf region. </w:t>
      </w:r>
      <w:r w:rsidR="008A7A82">
        <w:rPr>
          <w:rFonts w:ascii="Times New Roman" w:hAnsi="Times New Roman" w:cs="Times New Roman"/>
        </w:rPr>
        <w:t>All of the water in each leaf was collected, unless the leaf water volume exceeded that of the collection tubes</w:t>
      </w:r>
      <w:r w:rsidR="002723D0">
        <w:rPr>
          <w:rFonts w:ascii="Times New Roman" w:hAnsi="Times New Roman" w:cs="Times New Roman"/>
        </w:rPr>
        <w:t xml:space="preserve">, in </w:t>
      </w:r>
      <w:r w:rsidR="000E7392">
        <w:rPr>
          <w:rFonts w:ascii="Times New Roman" w:hAnsi="Times New Roman" w:cs="Times New Roman"/>
        </w:rPr>
        <w:t>which</w:t>
      </w:r>
      <w:r w:rsidR="002723D0">
        <w:rPr>
          <w:rFonts w:ascii="Times New Roman" w:hAnsi="Times New Roman" w:cs="Times New Roman"/>
        </w:rPr>
        <w:t xml:space="preserve"> case only ~45 ml </w:t>
      </w:r>
      <w:r w:rsidR="000E7392">
        <w:rPr>
          <w:rFonts w:ascii="Times New Roman" w:hAnsi="Times New Roman" w:cs="Times New Roman"/>
        </w:rPr>
        <w:t>was</w:t>
      </w:r>
      <w:r w:rsidR="002723D0">
        <w:rPr>
          <w:rFonts w:ascii="Times New Roman" w:hAnsi="Times New Roman" w:cs="Times New Roman"/>
        </w:rPr>
        <w:t xml:space="preserve"> collected</w:t>
      </w:r>
      <w:r w:rsidR="008A7A82">
        <w:rPr>
          <w:rFonts w:ascii="Times New Roman" w:hAnsi="Times New Roman" w:cs="Times New Roman"/>
        </w:rPr>
        <w:t>.</w:t>
      </w:r>
      <w:r w:rsidR="00485FB5">
        <w:rPr>
          <w:rFonts w:ascii="Times New Roman" w:hAnsi="Times New Roman" w:cs="Times New Roman"/>
        </w:rPr>
        <w:t xml:space="preserve"> </w:t>
      </w:r>
      <w:r w:rsidR="00486008">
        <w:rPr>
          <w:rFonts w:ascii="Times New Roman" w:hAnsi="Times New Roman" w:cs="Times New Roman"/>
        </w:rPr>
        <w:t>The s</w:t>
      </w:r>
      <w:r w:rsidR="00485FB5">
        <w:rPr>
          <w:rFonts w:ascii="Times New Roman" w:hAnsi="Times New Roman" w:cs="Times New Roman"/>
        </w:rPr>
        <w:t>amples were then transported to Forida State University</w:t>
      </w:r>
      <w:r w:rsidR="00C31634">
        <w:rPr>
          <w:rFonts w:ascii="Times New Roman" w:hAnsi="Times New Roman" w:cs="Times New Roman"/>
        </w:rPr>
        <w:t xml:space="preserve"> and stored at room temperature.</w:t>
      </w:r>
      <w:r w:rsidR="00045EE4">
        <w:rPr>
          <w:rFonts w:ascii="Times New Roman" w:hAnsi="Times New Roman" w:cs="Times New Roman"/>
        </w:rPr>
        <w:t xml:space="preserve"> </w:t>
      </w:r>
    </w:p>
    <w:p w14:paraId="6977660C" w14:textId="58E61887" w:rsidR="008515C9" w:rsidRDefault="00EA263C" w:rsidP="00045EE4">
      <w:pPr>
        <w:spacing w:after="0" w:line="480" w:lineRule="auto"/>
        <w:ind w:firstLine="720"/>
        <w:rPr>
          <w:rFonts w:ascii="Times New Roman" w:hAnsi="Times New Roman" w:cs="Times New Roman"/>
        </w:rPr>
      </w:pPr>
      <w:r>
        <w:rPr>
          <w:rFonts w:ascii="Times New Roman" w:hAnsi="Times New Roman" w:cs="Times New Roman"/>
        </w:rPr>
        <w:t>Within 24 h</w:t>
      </w:r>
      <w:r w:rsidR="00045EE4">
        <w:rPr>
          <w:rFonts w:ascii="Times New Roman" w:hAnsi="Times New Roman" w:cs="Times New Roman"/>
        </w:rPr>
        <w:t>ours</w:t>
      </w:r>
      <w:r>
        <w:rPr>
          <w:rFonts w:ascii="Times New Roman" w:hAnsi="Times New Roman" w:cs="Times New Roman"/>
        </w:rPr>
        <w:t xml:space="preserve"> of collection, </w:t>
      </w:r>
      <w:r w:rsidR="00486008">
        <w:rPr>
          <w:rFonts w:ascii="Times New Roman" w:hAnsi="Times New Roman" w:cs="Times New Roman"/>
        </w:rPr>
        <w:t xml:space="preserve">the </w:t>
      </w:r>
      <w:r>
        <w:rPr>
          <w:rFonts w:ascii="Times New Roman" w:hAnsi="Times New Roman" w:cs="Times New Roman"/>
        </w:rPr>
        <w:t>samples were visually inspected for the presence of late-instar mosquito larvae (</w:t>
      </w:r>
      <w:r w:rsidR="009F269F">
        <w:rPr>
          <w:rFonts w:ascii="Times New Roman" w:hAnsi="Times New Roman" w:cs="Times New Roman"/>
        </w:rPr>
        <w:t xml:space="preserve">likely </w:t>
      </w:r>
      <w:r w:rsidRPr="00EA263C">
        <w:rPr>
          <w:rFonts w:ascii="Times New Roman" w:hAnsi="Times New Roman" w:cs="Times New Roman"/>
          <w:i/>
          <w:iCs/>
        </w:rPr>
        <w:t>Wyeomyia smithii</w:t>
      </w:r>
      <w:r>
        <w:rPr>
          <w:rFonts w:ascii="Times New Roman" w:hAnsi="Times New Roman" w:cs="Times New Roman"/>
        </w:rPr>
        <w:t>)</w:t>
      </w:r>
      <w:r w:rsidR="00E8039A">
        <w:rPr>
          <w:rFonts w:ascii="Times New Roman" w:hAnsi="Times New Roman" w:cs="Times New Roman"/>
        </w:rPr>
        <w:t>. I</w:t>
      </w:r>
      <w:r>
        <w:rPr>
          <w:rFonts w:ascii="Times New Roman" w:hAnsi="Times New Roman" w:cs="Times New Roman"/>
        </w:rPr>
        <w:t>f present</w:t>
      </w:r>
      <w:r w:rsidR="00E8039A">
        <w:rPr>
          <w:rFonts w:ascii="Times New Roman" w:hAnsi="Times New Roman" w:cs="Times New Roman"/>
        </w:rPr>
        <w:t>, larvae</w:t>
      </w:r>
      <w:r>
        <w:rPr>
          <w:rFonts w:ascii="Times New Roman" w:hAnsi="Times New Roman" w:cs="Times New Roman"/>
        </w:rPr>
        <w:t xml:space="preserve"> were removed using a plastic transfer pipette</w:t>
      </w:r>
      <w:r w:rsidR="00E8039A">
        <w:rPr>
          <w:rFonts w:ascii="Times New Roman" w:hAnsi="Times New Roman" w:cs="Times New Roman"/>
        </w:rPr>
        <w:t xml:space="preserve"> to </w:t>
      </w:r>
      <w:r w:rsidR="00BF1894">
        <w:rPr>
          <w:rFonts w:ascii="Times New Roman" w:hAnsi="Times New Roman" w:cs="Times New Roman"/>
        </w:rPr>
        <w:t xml:space="preserve">prevent predation on </w:t>
      </w:r>
      <w:r w:rsidR="00E8039A">
        <w:rPr>
          <w:rFonts w:ascii="Times New Roman" w:hAnsi="Times New Roman" w:cs="Times New Roman"/>
          <w:i/>
          <w:iCs/>
        </w:rPr>
        <w:t>H</w:t>
      </w:r>
      <w:r w:rsidR="0088672B">
        <w:rPr>
          <w:rFonts w:ascii="Times New Roman" w:hAnsi="Times New Roman" w:cs="Times New Roman"/>
          <w:i/>
          <w:iCs/>
        </w:rPr>
        <w:t>abrotrocha</w:t>
      </w:r>
      <w:r w:rsidR="00E8039A">
        <w:rPr>
          <w:rFonts w:ascii="Times New Roman" w:hAnsi="Times New Roman" w:cs="Times New Roman"/>
          <w:i/>
          <w:iCs/>
        </w:rPr>
        <w:t xml:space="preserve"> ros</w:t>
      </w:r>
      <w:r w:rsidR="002350C5">
        <w:rPr>
          <w:rFonts w:ascii="Times New Roman" w:hAnsi="Times New Roman" w:cs="Times New Roman"/>
          <w:i/>
          <w:iCs/>
        </w:rPr>
        <w:t>a</w:t>
      </w:r>
      <w:r>
        <w:rPr>
          <w:rFonts w:ascii="Times New Roman" w:hAnsi="Times New Roman" w:cs="Times New Roman"/>
        </w:rPr>
        <w:t xml:space="preserve">. The excess leaf water discarded during </w:t>
      </w:r>
      <w:r w:rsidR="0095750D">
        <w:rPr>
          <w:rFonts w:ascii="Times New Roman" w:hAnsi="Times New Roman" w:cs="Times New Roman"/>
        </w:rPr>
        <w:t>this process</w:t>
      </w:r>
      <w:r>
        <w:rPr>
          <w:rFonts w:ascii="Times New Roman" w:hAnsi="Times New Roman" w:cs="Times New Roman"/>
        </w:rPr>
        <w:t xml:space="preserve"> was filtered using a </w:t>
      </w:r>
      <w:r w:rsidR="0095750D">
        <w:rPr>
          <w:rFonts w:ascii="Times New Roman" w:hAnsi="Times New Roman" w:cs="Times New Roman"/>
        </w:rPr>
        <w:t>35</w:t>
      </w:r>
      <w:r>
        <w:rPr>
          <w:rFonts w:ascii="Times New Roman" w:hAnsi="Times New Roman" w:cs="Times New Roman"/>
        </w:rPr>
        <w:t xml:space="preserve"> </w:t>
      </w:r>
      <w:r w:rsidR="00B222C7" w:rsidRPr="00B222C7">
        <w:rPr>
          <w:rFonts w:ascii="Times New Roman" w:hAnsi="Times New Roman" w:cs="Times New Roman"/>
        </w:rPr>
        <w:t>µ</w:t>
      </w:r>
      <w:r>
        <w:rPr>
          <w:rFonts w:ascii="Times New Roman" w:hAnsi="Times New Roman" w:cs="Times New Roman"/>
        </w:rPr>
        <w:t xml:space="preserve">m </w:t>
      </w:r>
      <w:r w:rsidR="0095750D">
        <w:rPr>
          <w:rFonts w:ascii="Times New Roman" w:hAnsi="Times New Roman" w:cs="Times New Roman"/>
        </w:rPr>
        <w:t xml:space="preserve">cell strainer </w:t>
      </w:r>
      <w:r>
        <w:rPr>
          <w:rFonts w:ascii="Times New Roman" w:hAnsi="Times New Roman" w:cs="Times New Roman"/>
        </w:rPr>
        <w:t xml:space="preserve">and frozen </w:t>
      </w:r>
      <w:r w:rsidR="0095750D">
        <w:rPr>
          <w:rFonts w:ascii="Times New Roman" w:hAnsi="Times New Roman" w:cs="Times New Roman"/>
        </w:rPr>
        <w:t xml:space="preserve">in 1.5 ml </w:t>
      </w:r>
      <w:r w:rsidR="00E6743F">
        <w:rPr>
          <w:rFonts w:ascii="Times New Roman" w:hAnsi="Times New Roman" w:cs="Times New Roman"/>
        </w:rPr>
        <w:t xml:space="preserve">plastic </w:t>
      </w:r>
      <w:r w:rsidR="0095750D">
        <w:rPr>
          <w:rFonts w:ascii="Times New Roman" w:hAnsi="Times New Roman" w:cs="Times New Roman"/>
        </w:rPr>
        <w:t xml:space="preserve">tubes </w:t>
      </w:r>
      <w:r>
        <w:rPr>
          <w:rFonts w:ascii="Times New Roman" w:hAnsi="Times New Roman" w:cs="Times New Roman"/>
        </w:rPr>
        <w:t>for later use</w:t>
      </w:r>
      <w:r w:rsidR="00045EE4">
        <w:rPr>
          <w:rFonts w:ascii="Times New Roman" w:hAnsi="Times New Roman" w:cs="Times New Roman"/>
        </w:rPr>
        <w:t xml:space="preserve">. </w:t>
      </w:r>
      <w:r w:rsidR="00DB3C86">
        <w:rPr>
          <w:rFonts w:ascii="Times New Roman" w:hAnsi="Times New Roman" w:cs="Times New Roman"/>
        </w:rPr>
        <w:t>All s</w:t>
      </w:r>
      <w:r w:rsidR="00485FB5">
        <w:rPr>
          <w:rFonts w:ascii="Times New Roman" w:hAnsi="Times New Roman" w:cs="Times New Roman"/>
        </w:rPr>
        <w:t>ample tub</w:t>
      </w:r>
      <w:r w:rsidR="00681639">
        <w:rPr>
          <w:rFonts w:ascii="Times New Roman" w:hAnsi="Times New Roman" w:cs="Times New Roman"/>
        </w:rPr>
        <w:t>e</w:t>
      </w:r>
      <w:r w:rsidR="00DB3C86">
        <w:rPr>
          <w:rFonts w:ascii="Times New Roman" w:hAnsi="Times New Roman" w:cs="Times New Roman"/>
        </w:rPr>
        <w:t>s</w:t>
      </w:r>
      <w:r w:rsidR="00485FB5">
        <w:rPr>
          <w:rFonts w:ascii="Times New Roman" w:hAnsi="Times New Roman" w:cs="Times New Roman"/>
        </w:rPr>
        <w:t xml:space="preserve"> were sealed </w:t>
      </w:r>
      <w:r w:rsidR="004C055A">
        <w:rPr>
          <w:rFonts w:ascii="Times New Roman" w:hAnsi="Times New Roman" w:cs="Times New Roman"/>
        </w:rPr>
        <w:t>with</w:t>
      </w:r>
      <w:r w:rsidR="00485FB5">
        <w:rPr>
          <w:rFonts w:ascii="Times New Roman" w:hAnsi="Times New Roman" w:cs="Times New Roman"/>
        </w:rPr>
        <w:t xml:space="preserve"> parafilm and transported via commercial flight in a checked bag to California State University, Northridge.</w:t>
      </w:r>
      <w:r w:rsidR="008515C9">
        <w:rPr>
          <w:rFonts w:ascii="Times New Roman" w:hAnsi="Times New Roman" w:cs="Times New Roman"/>
        </w:rPr>
        <w:t xml:space="preserve"> </w:t>
      </w:r>
      <w:r w:rsidR="00F47FDA">
        <w:rPr>
          <w:rFonts w:ascii="Times New Roman" w:hAnsi="Times New Roman" w:cs="Times New Roman"/>
        </w:rPr>
        <w:t>The s</w:t>
      </w:r>
      <w:r w:rsidR="008515C9">
        <w:rPr>
          <w:rFonts w:ascii="Times New Roman" w:hAnsi="Times New Roman" w:cs="Times New Roman"/>
        </w:rPr>
        <w:t>ample</w:t>
      </w:r>
      <w:r w:rsidR="003F2E28">
        <w:rPr>
          <w:rFonts w:ascii="Times New Roman" w:hAnsi="Times New Roman" w:cs="Times New Roman"/>
        </w:rPr>
        <w:t>s</w:t>
      </w:r>
      <w:r w:rsidR="008515C9">
        <w:rPr>
          <w:rFonts w:ascii="Times New Roman" w:hAnsi="Times New Roman" w:cs="Times New Roman"/>
        </w:rPr>
        <w:t xml:space="preserve"> were then stored in a growth chamber with a </w:t>
      </w:r>
      <w:r w:rsidR="00045EE4">
        <w:rPr>
          <w:rFonts w:ascii="Times New Roman" w:hAnsi="Times New Roman" w:cs="Times New Roman"/>
        </w:rPr>
        <w:t>12/12-hour</w:t>
      </w:r>
      <w:r w:rsidR="008515C9">
        <w:rPr>
          <w:rFonts w:ascii="Times New Roman" w:hAnsi="Times New Roman" w:cs="Times New Roman"/>
        </w:rPr>
        <w:t xml:space="preserve"> </w:t>
      </w:r>
      <w:r w:rsidR="00D828E6">
        <w:rPr>
          <w:rFonts w:ascii="Times New Roman" w:hAnsi="Times New Roman" w:cs="Times New Roman"/>
        </w:rPr>
        <w:t>light</w:t>
      </w:r>
      <w:r w:rsidR="008515C9">
        <w:rPr>
          <w:rFonts w:ascii="Times New Roman" w:hAnsi="Times New Roman" w:cs="Times New Roman"/>
        </w:rPr>
        <w:t>/dark cycle, at 25</w:t>
      </w:r>
      <w:r w:rsidR="00BA31C0">
        <w:rPr>
          <w:rFonts w:ascii="Times New Roman" w:hAnsi="Times New Roman" w:cs="Times New Roman"/>
        </w:rPr>
        <w:t>°</w:t>
      </w:r>
      <w:r w:rsidR="008515C9">
        <w:rPr>
          <w:rFonts w:ascii="Times New Roman" w:hAnsi="Times New Roman" w:cs="Times New Roman"/>
        </w:rPr>
        <w:t>C during the day and 18</w:t>
      </w:r>
      <w:r w:rsidR="00BA31C0">
        <w:rPr>
          <w:rFonts w:ascii="Times New Roman" w:hAnsi="Times New Roman" w:cs="Times New Roman"/>
        </w:rPr>
        <w:t>°</w:t>
      </w:r>
      <w:r w:rsidR="008515C9">
        <w:rPr>
          <w:rFonts w:ascii="Times New Roman" w:hAnsi="Times New Roman" w:cs="Times New Roman"/>
        </w:rPr>
        <w:t>C at night.</w:t>
      </w:r>
      <w:r w:rsidR="00426D09">
        <w:rPr>
          <w:rFonts w:ascii="Times New Roman" w:hAnsi="Times New Roman" w:cs="Times New Roman"/>
        </w:rPr>
        <w:t xml:space="preserve"> A</w:t>
      </w:r>
      <w:r w:rsidR="00F341BE">
        <w:rPr>
          <w:rFonts w:ascii="Times New Roman" w:hAnsi="Times New Roman" w:cs="Times New Roman"/>
        </w:rPr>
        <w:t xml:space="preserve"> </w:t>
      </w:r>
      <w:r w:rsidR="00AB4D22">
        <w:rPr>
          <w:rFonts w:ascii="Times New Roman" w:hAnsi="Times New Roman" w:cs="Times New Roman"/>
        </w:rPr>
        <w:t>3</w:t>
      </w:r>
      <w:r w:rsidR="00F341BE">
        <w:rPr>
          <w:rFonts w:ascii="Times New Roman" w:hAnsi="Times New Roman" w:cs="Times New Roman"/>
        </w:rPr>
        <w:t xml:space="preserve">00 </w:t>
      </w:r>
      <w:r w:rsidR="00B222C7" w:rsidRPr="00B222C7">
        <w:rPr>
          <w:rFonts w:ascii="Times New Roman" w:hAnsi="Times New Roman" w:cs="Times New Roman"/>
        </w:rPr>
        <w:t>µ</w:t>
      </w:r>
      <w:r w:rsidR="00F341BE">
        <w:rPr>
          <w:rFonts w:ascii="Times New Roman" w:hAnsi="Times New Roman" w:cs="Times New Roman"/>
        </w:rPr>
        <w:t xml:space="preserve">l sample from each tube </w:t>
      </w:r>
      <w:r w:rsidR="00426D09">
        <w:rPr>
          <w:rFonts w:ascii="Times New Roman" w:hAnsi="Times New Roman" w:cs="Times New Roman"/>
        </w:rPr>
        <w:t>was</w:t>
      </w:r>
      <w:r w:rsidR="00F341BE">
        <w:rPr>
          <w:rFonts w:ascii="Times New Roman" w:hAnsi="Times New Roman" w:cs="Times New Roman"/>
        </w:rPr>
        <w:t xml:space="preserve"> scored for the presence of </w:t>
      </w:r>
      <w:r w:rsidR="00F341BE">
        <w:rPr>
          <w:rFonts w:ascii="Times New Roman" w:hAnsi="Times New Roman" w:cs="Times New Roman"/>
          <w:i/>
          <w:iCs/>
        </w:rPr>
        <w:t>H</w:t>
      </w:r>
      <w:r w:rsidR="007744AE">
        <w:rPr>
          <w:rFonts w:ascii="Times New Roman" w:hAnsi="Times New Roman" w:cs="Times New Roman"/>
          <w:i/>
          <w:iCs/>
        </w:rPr>
        <w:t xml:space="preserve">. </w:t>
      </w:r>
      <w:r w:rsidR="00F341BE">
        <w:rPr>
          <w:rFonts w:ascii="Times New Roman" w:hAnsi="Times New Roman" w:cs="Times New Roman"/>
          <w:i/>
          <w:iCs/>
        </w:rPr>
        <w:t>rosa</w:t>
      </w:r>
      <w:r w:rsidR="00F341BE">
        <w:rPr>
          <w:rFonts w:ascii="Times New Roman" w:hAnsi="Times New Roman" w:cs="Times New Roman"/>
        </w:rPr>
        <w:t>, other species of rotifers, and ciliates</w:t>
      </w:r>
      <w:r w:rsidR="00915339">
        <w:rPr>
          <w:rFonts w:ascii="Times New Roman" w:hAnsi="Times New Roman" w:cs="Times New Roman"/>
        </w:rPr>
        <w:t xml:space="preserve"> using 24-well tissue culture plates and a stereomicroscope</w:t>
      </w:r>
      <w:r w:rsidR="00F341BE">
        <w:rPr>
          <w:rFonts w:ascii="Times New Roman" w:hAnsi="Times New Roman" w:cs="Times New Roman"/>
        </w:rPr>
        <w:t>.</w:t>
      </w:r>
      <w:r w:rsidR="00767D37">
        <w:rPr>
          <w:rFonts w:ascii="Times New Roman" w:hAnsi="Times New Roman" w:cs="Times New Roman"/>
        </w:rPr>
        <w:t xml:space="preserve"> Samples were </w:t>
      </w:r>
      <w:r w:rsidR="00AF2766">
        <w:rPr>
          <w:rFonts w:ascii="Times New Roman" w:hAnsi="Times New Roman" w:cs="Times New Roman"/>
        </w:rPr>
        <w:lastRenderedPageBreak/>
        <w:t xml:space="preserve">inspected </w:t>
      </w:r>
      <w:r w:rsidR="00767D37">
        <w:rPr>
          <w:rFonts w:ascii="Times New Roman" w:hAnsi="Times New Roman" w:cs="Times New Roman"/>
        </w:rPr>
        <w:t xml:space="preserve">daily for the presence of </w:t>
      </w:r>
      <w:r w:rsidR="00D85B77">
        <w:rPr>
          <w:rFonts w:ascii="Times New Roman" w:hAnsi="Times New Roman" w:cs="Times New Roman"/>
        </w:rPr>
        <w:t xml:space="preserve">developing </w:t>
      </w:r>
      <w:r w:rsidR="00767D37">
        <w:rPr>
          <w:rFonts w:ascii="Times New Roman" w:hAnsi="Times New Roman" w:cs="Times New Roman"/>
        </w:rPr>
        <w:t>mosquito larvae</w:t>
      </w:r>
      <w:r w:rsidR="00B17CAE">
        <w:rPr>
          <w:rFonts w:ascii="Times New Roman" w:hAnsi="Times New Roman" w:cs="Times New Roman"/>
        </w:rPr>
        <w:t xml:space="preserve"> for two weeks</w:t>
      </w:r>
      <w:r w:rsidR="00D85B77">
        <w:rPr>
          <w:rFonts w:ascii="Times New Roman" w:hAnsi="Times New Roman" w:cs="Times New Roman"/>
        </w:rPr>
        <w:t xml:space="preserve">, which </w:t>
      </w:r>
      <w:r w:rsidR="00767D37">
        <w:rPr>
          <w:rFonts w:ascii="Times New Roman" w:hAnsi="Times New Roman" w:cs="Times New Roman"/>
        </w:rPr>
        <w:t>were removed upon detection.</w:t>
      </w:r>
    </w:p>
    <w:p w14:paraId="61A817B6" w14:textId="77777777" w:rsidR="00522EA3" w:rsidRPr="00F341BE" w:rsidRDefault="00522EA3" w:rsidP="00F43F9B">
      <w:pPr>
        <w:spacing w:after="0" w:line="480" w:lineRule="auto"/>
        <w:rPr>
          <w:rFonts w:ascii="Times New Roman" w:hAnsi="Times New Roman" w:cs="Times New Roman"/>
        </w:rPr>
      </w:pPr>
    </w:p>
    <w:p w14:paraId="15589421" w14:textId="2A4D7719" w:rsidR="00C119DD" w:rsidRDefault="00C119DD" w:rsidP="00F43F9B">
      <w:pPr>
        <w:spacing w:after="0" w:line="480" w:lineRule="auto"/>
        <w:rPr>
          <w:rFonts w:ascii="Times New Roman" w:hAnsi="Times New Roman" w:cs="Times New Roman"/>
        </w:rPr>
      </w:pPr>
      <w:r>
        <w:rPr>
          <w:rFonts w:ascii="Times New Roman" w:hAnsi="Times New Roman" w:cs="Times New Roman"/>
          <w:u w:val="single"/>
        </w:rPr>
        <w:t>Rotifer Isolation and Rearing</w:t>
      </w:r>
    </w:p>
    <w:p w14:paraId="3B493592" w14:textId="7081DF1C" w:rsidR="00A21DEC" w:rsidRDefault="005B611D" w:rsidP="004C5D3D">
      <w:pPr>
        <w:spacing w:after="0" w:line="480" w:lineRule="auto"/>
        <w:ind w:firstLine="720"/>
        <w:rPr>
          <w:rFonts w:ascii="Times New Roman" w:hAnsi="Times New Roman" w:cs="Times New Roman"/>
        </w:rPr>
      </w:pPr>
      <w:r>
        <w:rPr>
          <w:rFonts w:ascii="Times New Roman" w:hAnsi="Times New Roman" w:cs="Times New Roman"/>
        </w:rPr>
        <w:t>To establish clonal lines of</w:t>
      </w:r>
      <w:r w:rsidR="00820B94">
        <w:rPr>
          <w:rFonts w:ascii="Times New Roman" w:hAnsi="Times New Roman" w:cs="Times New Roman"/>
        </w:rPr>
        <w:t xml:space="preserve"> the obligate parthenogen</w:t>
      </w:r>
      <w:r w:rsidR="00EB5F76">
        <w:rPr>
          <w:rFonts w:ascii="Times New Roman" w:hAnsi="Times New Roman" w:cs="Times New Roman"/>
        </w:rPr>
        <w:t>ic</w:t>
      </w:r>
      <w:r>
        <w:rPr>
          <w:rFonts w:ascii="Times New Roman" w:hAnsi="Times New Roman" w:cs="Times New Roman"/>
        </w:rPr>
        <w:t xml:space="preserve"> </w:t>
      </w:r>
      <w:r>
        <w:rPr>
          <w:rFonts w:ascii="Times New Roman" w:hAnsi="Times New Roman" w:cs="Times New Roman"/>
          <w:i/>
          <w:iCs/>
        </w:rPr>
        <w:t>H. rosa,</w:t>
      </w:r>
      <w:r>
        <w:rPr>
          <w:rFonts w:ascii="Times New Roman" w:hAnsi="Times New Roman" w:cs="Times New Roman"/>
        </w:rPr>
        <w:t xml:space="preserve"> </w:t>
      </w:r>
      <w:r w:rsidR="008330DF">
        <w:rPr>
          <w:rFonts w:ascii="Times New Roman" w:hAnsi="Times New Roman" w:cs="Times New Roman"/>
        </w:rPr>
        <w:t xml:space="preserve">I isolated </w:t>
      </w:r>
      <w:r>
        <w:rPr>
          <w:rFonts w:ascii="Times New Roman" w:hAnsi="Times New Roman" w:cs="Times New Roman"/>
        </w:rPr>
        <w:t>individual rotifers</w:t>
      </w:r>
      <w:r w:rsidR="00CF580A">
        <w:rPr>
          <w:rFonts w:ascii="Times New Roman" w:hAnsi="Times New Roman" w:cs="Times New Roman"/>
        </w:rPr>
        <w:t xml:space="preserve"> from</w:t>
      </w:r>
      <w:r>
        <w:rPr>
          <w:rFonts w:ascii="Times New Roman" w:hAnsi="Times New Roman" w:cs="Times New Roman"/>
        </w:rPr>
        <w:t xml:space="preserve"> leaf water samples</w:t>
      </w:r>
      <w:r w:rsidR="008330DF">
        <w:rPr>
          <w:rFonts w:ascii="Times New Roman" w:hAnsi="Times New Roman" w:cs="Times New Roman"/>
        </w:rPr>
        <w:t>.</w:t>
      </w:r>
      <w:r w:rsidR="00147D77">
        <w:rPr>
          <w:rFonts w:ascii="Times New Roman" w:hAnsi="Times New Roman" w:cs="Times New Roman"/>
        </w:rPr>
        <w:t xml:space="preserve"> </w:t>
      </w:r>
      <w:r w:rsidR="00A21DEC">
        <w:rPr>
          <w:rFonts w:ascii="Times New Roman" w:hAnsi="Times New Roman" w:cs="Times New Roman"/>
        </w:rPr>
        <w:t>Of the 97 leaf water samples collected, only seven from Site 1, six from Site 2, and two from Site 3 were likely candidates for isolation. The remaining samples either had no rotifers or were so densely populated by small ciliates that isolating rotifers without contamination was impractical. From each leaf water sample, I isolated between 20 and 50 individuals. While I attempted to isolate some individuals from the Site 3 samples, none of those isolations were successful. Because of this, subsequent experiments only include Sites 1 and 2.</w:t>
      </w:r>
    </w:p>
    <w:p w14:paraId="7F045FD4" w14:textId="33C8BB57" w:rsidR="0031721A" w:rsidRDefault="00A21DEC" w:rsidP="00DC1919">
      <w:pPr>
        <w:spacing w:after="0" w:line="480" w:lineRule="auto"/>
        <w:ind w:firstLine="720"/>
        <w:rPr>
          <w:rFonts w:ascii="Times New Roman" w:hAnsi="Times New Roman" w:cs="Times New Roman"/>
        </w:rPr>
      </w:pPr>
      <w:r>
        <w:rPr>
          <w:rFonts w:ascii="Times New Roman" w:hAnsi="Times New Roman" w:cs="Times New Roman"/>
        </w:rPr>
        <w:t>I</w:t>
      </w:r>
      <w:r w:rsidR="008330DF">
        <w:rPr>
          <w:rFonts w:ascii="Times New Roman" w:hAnsi="Times New Roman" w:cs="Times New Roman"/>
        </w:rPr>
        <w:t xml:space="preserve"> performed </w:t>
      </w:r>
      <w:r>
        <w:rPr>
          <w:rFonts w:ascii="Times New Roman" w:hAnsi="Times New Roman" w:cs="Times New Roman"/>
        </w:rPr>
        <w:t xml:space="preserve">the isolations </w:t>
      </w:r>
      <w:r w:rsidR="008330DF">
        <w:rPr>
          <w:rFonts w:ascii="Times New Roman" w:hAnsi="Times New Roman" w:cs="Times New Roman"/>
        </w:rPr>
        <w:t xml:space="preserve">in six-well culture plates by capturing rotifers </w:t>
      </w:r>
      <w:r w:rsidR="003A1EBC">
        <w:rPr>
          <w:rFonts w:ascii="Times New Roman" w:hAnsi="Times New Roman" w:cs="Times New Roman"/>
        </w:rPr>
        <w:t>with</w:t>
      </w:r>
      <w:r w:rsidR="008330DF">
        <w:rPr>
          <w:rFonts w:ascii="Times New Roman" w:hAnsi="Times New Roman" w:cs="Times New Roman"/>
        </w:rPr>
        <w:t xml:space="preserve"> </w:t>
      </w:r>
      <w:r w:rsidR="00147D77">
        <w:rPr>
          <w:rFonts w:ascii="Times New Roman" w:hAnsi="Times New Roman" w:cs="Times New Roman"/>
        </w:rPr>
        <w:t>pulled glass Pasteur pipettes</w:t>
      </w:r>
      <w:r w:rsidR="008330DF">
        <w:rPr>
          <w:rFonts w:ascii="Times New Roman" w:hAnsi="Times New Roman" w:cs="Times New Roman"/>
        </w:rPr>
        <w:t xml:space="preserve">, which provide an extremely small aperture well-suited for moving individual rotifers. Captured rotifers were washed </w:t>
      </w:r>
      <w:r w:rsidR="00DD7F17">
        <w:rPr>
          <w:rFonts w:ascii="Times New Roman" w:hAnsi="Times New Roman" w:cs="Times New Roman"/>
        </w:rPr>
        <w:t>three or more</w:t>
      </w:r>
      <w:r w:rsidR="008330DF">
        <w:rPr>
          <w:rFonts w:ascii="Times New Roman" w:hAnsi="Times New Roman" w:cs="Times New Roman"/>
        </w:rPr>
        <w:t xml:space="preserve"> times</w:t>
      </w:r>
      <w:r w:rsidR="00147D77">
        <w:rPr>
          <w:rFonts w:ascii="Times New Roman" w:hAnsi="Times New Roman" w:cs="Times New Roman"/>
        </w:rPr>
        <w:t xml:space="preserve"> in </w:t>
      </w:r>
      <w:r w:rsidR="00DD7F17">
        <w:rPr>
          <w:rFonts w:ascii="Times New Roman" w:hAnsi="Times New Roman" w:cs="Times New Roman"/>
        </w:rPr>
        <w:t xml:space="preserve">an excess of </w:t>
      </w:r>
      <w:r w:rsidR="00147D77">
        <w:rPr>
          <w:rFonts w:ascii="Times New Roman" w:hAnsi="Times New Roman" w:cs="Times New Roman"/>
        </w:rPr>
        <w:t>sterile deionized water</w:t>
      </w:r>
      <w:r w:rsidR="00D80897">
        <w:rPr>
          <w:rFonts w:ascii="Times New Roman" w:hAnsi="Times New Roman" w:cs="Times New Roman"/>
        </w:rPr>
        <w:t xml:space="preserve"> </w:t>
      </w:r>
      <w:r w:rsidR="00F400BF">
        <w:rPr>
          <w:rFonts w:ascii="Times New Roman" w:hAnsi="Times New Roman" w:cs="Times New Roman"/>
        </w:rPr>
        <w:t xml:space="preserve">in 12-well </w:t>
      </w:r>
      <w:r w:rsidR="00207E20">
        <w:rPr>
          <w:rFonts w:ascii="Times New Roman" w:hAnsi="Times New Roman" w:cs="Times New Roman"/>
        </w:rPr>
        <w:t xml:space="preserve">tissue </w:t>
      </w:r>
      <w:r w:rsidR="00F400BF">
        <w:rPr>
          <w:rFonts w:ascii="Times New Roman" w:hAnsi="Times New Roman" w:cs="Times New Roman"/>
        </w:rPr>
        <w:t xml:space="preserve">culture plates </w:t>
      </w:r>
      <w:r w:rsidR="00D80897">
        <w:rPr>
          <w:rFonts w:ascii="Times New Roman" w:hAnsi="Times New Roman" w:cs="Times New Roman"/>
        </w:rPr>
        <w:t xml:space="preserve">before being left alone for two weeks in the </w:t>
      </w:r>
      <w:r w:rsidR="00545A04">
        <w:rPr>
          <w:rFonts w:ascii="Times New Roman" w:hAnsi="Times New Roman" w:cs="Times New Roman"/>
        </w:rPr>
        <w:t>isolated</w:t>
      </w:r>
      <w:r w:rsidR="00D80897">
        <w:rPr>
          <w:rFonts w:ascii="Times New Roman" w:hAnsi="Times New Roman" w:cs="Times New Roman"/>
        </w:rPr>
        <w:t xml:space="preserve"> wells of 24-well </w:t>
      </w:r>
      <w:r w:rsidR="0002624F">
        <w:rPr>
          <w:rFonts w:ascii="Times New Roman" w:hAnsi="Times New Roman" w:cs="Times New Roman"/>
        </w:rPr>
        <w:t xml:space="preserve">tissue </w:t>
      </w:r>
      <w:r w:rsidR="00D80897">
        <w:rPr>
          <w:rFonts w:ascii="Times New Roman" w:hAnsi="Times New Roman" w:cs="Times New Roman"/>
        </w:rPr>
        <w:t>culture plates</w:t>
      </w:r>
      <w:r w:rsidR="00147D77">
        <w:rPr>
          <w:rFonts w:ascii="Times New Roman" w:hAnsi="Times New Roman" w:cs="Times New Roman"/>
        </w:rPr>
        <w:t>.</w:t>
      </w:r>
      <w:r w:rsidR="005B611D">
        <w:rPr>
          <w:rFonts w:ascii="Times New Roman" w:hAnsi="Times New Roman" w:cs="Times New Roman"/>
        </w:rPr>
        <w:t xml:space="preserve"> </w:t>
      </w:r>
      <w:r w:rsidR="00D11BAF">
        <w:rPr>
          <w:rFonts w:ascii="Times New Roman" w:hAnsi="Times New Roman" w:cs="Times New Roman"/>
        </w:rPr>
        <w:t>I carried out 32 isolations per leaf water sample, for a total of 448 isolated rotifers across twenty 24-well culture plates</w:t>
      </w:r>
      <w:r w:rsidR="00545A04">
        <w:rPr>
          <w:rFonts w:ascii="Times New Roman" w:hAnsi="Times New Roman" w:cs="Times New Roman"/>
        </w:rPr>
        <w:t xml:space="preserve">. </w:t>
      </w:r>
      <w:r w:rsidR="00EF5732">
        <w:rPr>
          <w:rFonts w:ascii="Times New Roman" w:hAnsi="Times New Roman" w:cs="Times New Roman"/>
        </w:rPr>
        <w:t>S</w:t>
      </w:r>
      <w:r w:rsidR="003B59C3">
        <w:rPr>
          <w:rFonts w:ascii="Times New Roman" w:hAnsi="Times New Roman" w:cs="Times New Roman"/>
        </w:rPr>
        <w:t>ince the isolation process is intended to exclude other protists</w:t>
      </w:r>
      <w:r w:rsidR="00EF5732">
        <w:rPr>
          <w:rFonts w:ascii="Times New Roman" w:hAnsi="Times New Roman" w:cs="Times New Roman"/>
        </w:rPr>
        <w:t xml:space="preserve"> and </w:t>
      </w:r>
      <w:r w:rsidR="003B59C3">
        <w:rPr>
          <w:rFonts w:ascii="Times New Roman" w:hAnsi="Times New Roman" w:cs="Times New Roman"/>
        </w:rPr>
        <w:t xml:space="preserve">not </w:t>
      </w:r>
      <w:r w:rsidR="00CA7BCA">
        <w:rPr>
          <w:rFonts w:ascii="Times New Roman" w:hAnsi="Times New Roman" w:cs="Times New Roman"/>
        </w:rPr>
        <w:t xml:space="preserve">to </w:t>
      </w:r>
      <w:r w:rsidR="003B59C3">
        <w:rPr>
          <w:rFonts w:ascii="Times New Roman" w:hAnsi="Times New Roman" w:cs="Times New Roman"/>
        </w:rPr>
        <w:t>produce a fully axenic culture</w:t>
      </w:r>
      <w:r w:rsidR="00EF5732">
        <w:rPr>
          <w:rFonts w:ascii="Times New Roman" w:hAnsi="Times New Roman" w:cs="Times New Roman"/>
        </w:rPr>
        <w:t xml:space="preserve">, bacteria </w:t>
      </w:r>
      <w:r w:rsidR="00E15403">
        <w:rPr>
          <w:rFonts w:ascii="Times New Roman" w:hAnsi="Times New Roman" w:cs="Times New Roman"/>
        </w:rPr>
        <w:t xml:space="preserve">from the original sample </w:t>
      </w:r>
      <w:r w:rsidR="00EF5732">
        <w:rPr>
          <w:rFonts w:ascii="Times New Roman" w:hAnsi="Times New Roman" w:cs="Times New Roman"/>
        </w:rPr>
        <w:t>were carried over along with each individual rotifer</w:t>
      </w:r>
      <w:r w:rsidR="00545A04">
        <w:rPr>
          <w:rFonts w:ascii="Times New Roman" w:hAnsi="Times New Roman" w:cs="Times New Roman"/>
        </w:rPr>
        <w:t xml:space="preserve">. </w:t>
      </w:r>
      <w:r w:rsidR="0075575B">
        <w:rPr>
          <w:rFonts w:ascii="Times New Roman" w:hAnsi="Times New Roman" w:cs="Times New Roman"/>
        </w:rPr>
        <w:t>The addition of fish food flakes acted as the basal resource for these bacteria</w:t>
      </w:r>
      <w:r w:rsidR="00CE05AD">
        <w:rPr>
          <w:rFonts w:ascii="Times New Roman" w:hAnsi="Times New Roman" w:cs="Times New Roman"/>
        </w:rPr>
        <w:t xml:space="preserve">, that </w:t>
      </w:r>
      <w:r w:rsidR="0075575B">
        <w:rPr>
          <w:rFonts w:ascii="Times New Roman" w:hAnsi="Times New Roman" w:cs="Times New Roman"/>
        </w:rPr>
        <w:t xml:space="preserve">in turn provided a food source for </w:t>
      </w:r>
      <w:r w:rsidR="00CE05AD">
        <w:rPr>
          <w:rFonts w:ascii="Times New Roman" w:hAnsi="Times New Roman" w:cs="Times New Roman"/>
        </w:rPr>
        <w:t xml:space="preserve">the </w:t>
      </w:r>
      <w:r w:rsidR="0075575B">
        <w:rPr>
          <w:rFonts w:ascii="Times New Roman" w:hAnsi="Times New Roman" w:cs="Times New Roman"/>
        </w:rPr>
        <w:t>rotifer</w:t>
      </w:r>
      <w:r w:rsidR="003A2BA9">
        <w:rPr>
          <w:rFonts w:ascii="Times New Roman" w:hAnsi="Times New Roman" w:cs="Times New Roman"/>
        </w:rPr>
        <w:t xml:space="preserve">. </w:t>
      </w:r>
    </w:p>
    <w:p w14:paraId="6ED7D973" w14:textId="4DED6FD2" w:rsidR="00545A04" w:rsidRPr="00545A04" w:rsidRDefault="003A2BA9" w:rsidP="00DC1919">
      <w:pPr>
        <w:spacing w:after="0" w:line="480" w:lineRule="auto"/>
        <w:ind w:firstLine="720"/>
        <w:rPr>
          <w:rFonts w:ascii="Times New Roman" w:hAnsi="Times New Roman" w:cs="Times New Roman"/>
        </w:rPr>
      </w:pPr>
      <w:r>
        <w:rPr>
          <w:rFonts w:ascii="Times New Roman" w:hAnsi="Times New Roman" w:cs="Times New Roman"/>
        </w:rPr>
        <w:t xml:space="preserve">After two weeks, each well was observed for isolates that successfully founded clonal lines. Those that succeeded were transferred to </w:t>
      </w:r>
      <w:r w:rsidR="00970515">
        <w:rPr>
          <w:rFonts w:ascii="Times New Roman" w:hAnsi="Times New Roman" w:cs="Times New Roman"/>
        </w:rPr>
        <w:t>125 ml sterile flasks with</w:t>
      </w:r>
      <w:r w:rsidR="00C57610">
        <w:rPr>
          <w:rFonts w:ascii="Times New Roman" w:hAnsi="Times New Roman" w:cs="Times New Roman"/>
        </w:rPr>
        <w:t xml:space="preserve"> </w:t>
      </w:r>
      <w:r w:rsidR="00970515">
        <w:rPr>
          <w:rFonts w:ascii="Times New Roman" w:hAnsi="Times New Roman" w:cs="Times New Roman"/>
        </w:rPr>
        <w:t xml:space="preserve">100 ml of </w:t>
      </w:r>
      <w:r w:rsidR="007A64D1">
        <w:rPr>
          <w:rFonts w:ascii="Times New Roman" w:hAnsi="Times New Roman" w:cs="Times New Roman"/>
        </w:rPr>
        <w:t>artificial freshwater</w:t>
      </w:r>
      <w:r w:rsidR="00970515">
        <w:rPr>
          <w:rFonts w:ascii="Times New Roman" w:hAnsi="Times New Roman" w:cs="Times New Roman"/>
        </w:rPr>
        <w:t xml:space="preserve"> medi</w:t>
      </w:r>
      <w:r w:rsidR="003F77A3">
        <w:rPr>
          <w:rFonts w:ascii="Times New Roman" w:hAnsi="Times New Roman" w:cs="Times New Roman"/>
        </w:rPr>
        <w:t>um</w:t>
      </w:r>
      <w:r w:rsidR="00840593">
        <w:rPr>
          <w:rFonts w:ascii="Times New Roman" w:hAnsi="Times New Roman" w:cs="Times New Roman"/>
        </w:rPr>
        <w:t>, AFW</w:t>
      </w:r>
      <w:r w:rsidR="00970515">
        <w:rPr>
          <w:rFonts w:ascii="Times New Roman" w:hAnsi="Times New Roman" w:cs="Times New Roman"/>
        </w:rPr>
        <w:t xml:space="preserve"> (</w:t>
      </w:r>
      <w:r w:rsidR="004D56A6">
        <w:rPr>
          <w:rFonts w:ascii="Times New Roman" w:hAnsi="Times New Roman" w:cs="Times New Roman"/>
        </w:rPr>
        <w:t>0.0</w:t>
      </w:r>
      <w:r w:rsidR="00DB052D">
        <w:rPr>
          <w:rFonts w:ascii="Times New Roman" w:hAnsi="Times New Roman" w:cs="Times New Roman"/>
        </w:rPr>
        <w:t>096</w:t>
      </w:r>
      <w:r w:rsidR="004D56A6">
        <w:rPr>
          <w:rFonts w:ascii="Times New Roman" w:hAnsi="Times New Roman" w:cs="Times New Roman"/>
        </w:rPr>
        <w:t>%</w:t>
      </w:r>
      <w:r w:rsidR="000341A4">
        <w:rPr>
          <w:rFonts w:ascii="Times New Roman" w:hAnsi="Times New Roman" w:cs="Times New Roman"/>
        </w:rPr>
        <w:t xml:space="preserve"> </w:t>
      </w:r>
      <w:r w:rsidR="0049568C">
        <w:rPr>
          <w:rFonts w:ascii="Times New Roman" w:hAnsi="Times New Roman" w:cs="Times New Roman"/>
        </w:rPr>
        <w:t>sodium bicarbonate (</w:t>
      </w:r>
      <w:r w:rsidR="004D56A6">
        <w:rPr>
          <w:rFonts w:ascii="Times New Roman" w:hAnsi="Times New Roman" w:cs="Times New Roman"/>
        </w:rPr>
        <w:t>NaHCO</w:t>
      </w:r>
      <w:r w:rsidR="004D56A6" w:rsidRPr="0049568C">
        <w:rPr>
          <w:rFonts w:ascii="Times New Roman" w:hAnsi="Times New Roman" w:cs="Times New Roman"/>
          <w:vertAlign w:val="subscript"/>
        </w:rPr>
        <w:t>3</w:t>
      </w:r>
      <w:r w:rsidR="0049568C" w:rsidRPr="0049568C">
        <w:rPr>
          <w:rFonts w:ascii="Times New Roman" w:hAnsi="Times New Roman" w:cs="Times New Roman"/>
        </w:rPr>
        <w:t>)</w:t>
      </w:r>
      <w:r w:rsidR="004D56A6">
        <w:rPr>
          <w:rFonts w:ascii="Times New Roman" w:hAnsi="Times New Roman" w:cs="Times New Roman"/>
        </w:rPr>
        <w:t>, 0.006</w:t>
      </w:r>
      <w:r w:rsidR="002A26A2">
        <w:rPr>
          <w:rFonts w:ascii="Times New Roman" w:hAnsi="Times New Roman" w:cs="Times New Roman"/>
        </w:rPr>
        <w:t>0</w:t>
      </w:r>
      <w:r w:rsidR="004D56A6">
        <w:rPr>
          <w:rFonts w:ascii="Times New Roman" w:hAnsi="Times New Roman" w:cs="Times New Roman"/>
        </w:rPr>
        <w:t xml:space="preserve">% </w:t>
      </w:r>
      <w:r w:rsidR="0049568C">
        <w:rPr>
          <w:rFonts w:ascii="Times New Roman" w:hAnsi="Times New Roman" w:cs="Times New Roman"/>
        </w:rPr>
        <w:t xml:space="preserve">calcium sulfate </w:t>
      </w:r>
      <w:r w:rsidR="0049568C">
        <w:rPr>
          <w:rFonts w:ascii="Times New Roman" w:hAnsi="Times New Roman" w:cs="Times New Roman"/>
        </w:rPr>
        <w:lastRenderedPageBreak/>
        <w:t>dihydrate (</w:t>
      </w:r>
      <w:r w:rsidR="004D56A6">
        <w:rPr>
          <w:rFonts w:ascii="Times New Roman" w:hAnsi="Times New Roman" w:cs="Times New Roman"/>
        </w:rPr>
        <w:t>CaSO</w:t>
      </w:r>
      <w:r w:rsidR="004D56A6" w:rsidRPr="0049568C">
        <w:rPr>
          <w:rFonts w:ascii="Times New Roman" w:hAnsi="Times New Roman" w:cs="Times New Roman"/>
          <w:vertAlign w:val="subscript"/>
        </w:rPr>
        <w:t>4</w:t>
      </w:r>
      <w:r w:rsidR="004D56A6">
        <w:rPr>
          <w:rFonts w:ascii="Times New Roman" w:hAnsi="Times New Roman" w:cs="Times New Roman"/>
        </w:rPr>
        <w:t>•2H</w:t>
      </w:r>
      <w:r w:rsidR="004D56A6" w:rsidRPr="0049568C">
        <w:rPr>
          <w:rFonts w:ascii="Times New Roman" w:hAnsi="Times New Roman" w:cs="Times New Roman"/>
          <w:vertAlign w:val="subscript"/>
        </w:rPr>
        <w:t>2</w:t>
      </w:r>
      <w:r w:rsidR="004D56A6">
        <w:rPr>
          <w:rFonts w:ascii="Times New Roman" w:hAnsi="Times New Roman" w:cs="Times New Roman"/>
        </w:rPr>
        <w:t>O</w:t>
      </w:r>
      <w:r w:rsidR="0049568C">
        <w:rPr>
          <w:rFonts w:ascii="Times New Roman" w:hAnsi="Times New Roman" w:cs="Times New Roman"/>
        </w:rPr>
        <w:t>)</w:t>
      </w:r>
      <w:r w:rsidR="004D56A6">
        <w:rPr>
          <w:rFonts w:ascii="Times New Roman" w:hAnsi="Times New Roman" w:cs="Times New Roman"/>
        </w:rPr>
        <w:t>, 0.006</w:t>
      </w:r>
      <w:r w:rsidR="002A26A2">
        <w:rPr>
          <w:rFonts w:ascii="Times New Roman" w:hAnsi="Times New Roman" w:cs="Times New Roman"/>
        </w:rPr>
        <w:t>0</w:t>
      </w:r>
      <w:r w:rsidR="004D56A6">
        <w:rPr>
          <w:rFonts w:ascii="Times New Roman" w:hAnsi="Times New Roman" w:cs="Times New Roman"/>
        </w:rPr>
        <w:t xml:space="preserve">% </w:t>
      </w:r>
      <w:r w:rsidR="0049568C">
        <w:rPr>
          <w:rFonts w:ascii="Times New Roman" w:hAnsi="Times New Roman" w:cs="Times New Roman"/>
        </w:rPr>
        <w:t>magnesium sulfate</w:t>
      </w:r>
      <w:r w:rsidR="004D56A6">
        <w:rPr>
          <w:rFonts w:ascii="Times New Roman" w:hAnsi="Times New Roman" w:cs="Times New Roman"/>
        </w:rPr>
        <w:t xml:space="preserve"> </w:t>
      </w:r>
      <w:r w:rsidR="0049568C">
        <w:rPr>
          <w:rFonts w:ascii="Times New Roman" w:hAnsi="Times New Roman" w:cs="Times New Roman"/>
        </w:rPr>
        <w:t>(</w:t>
      </w:r>
      <w:r w:rsidR="004D56A6">
        <w:rPr>
          <w:rFonts w:ascii="Times New Roman" w:hAnsi="Times New Roman" w:cs="Times New Roman"/>
        </w:rPr>
        <w:t>MgSO</w:t>
      </w:r>
      <w:r w:rsidR="004D56A6" w:rsidRPr="0049568C">
        <w:rPr>
          <w:rFonts w:ascii="Times New Roman" w:hAnsi="Times New Roman" w:cs="Times New Roman"/>
          <w:vertAlign w:val="subscript"/>
        </w:rPr>
        <w:t>4</w:t>
      </w:r>
      <w:r w:rsidR="0049568C" w:rsidRPr="0049568C">
        <w:rPr>
          <w:rFonts w:ascii="Times New Roman" w:hAnsi="Times New Roman" w:cs="Times New Roman"/>
        </w:rPr>
        <w:t>)</w:t>
      </w:r>
      <w:r w:rsidR="004D56A6">
        <w:rPr>
          <w:rFonts w:ascii="Times New Roman" w:hAnsi="Times New Roman" w:cs="Times New Roman"/>
        </w:rPr>
        <w:t xml:space="preserve">, 0.0004% </w:t>
      </w:r>
      <w:r w:rsidR="0049568C">
        <w:rPr>
          <w:rFonts w:ascii="Times New Roman" w:hAnsi="Times New Roman" w:cs="Times New Roman"/>
        </w:rPr>
        <w:t>potassium chloride</w:t>
      </w:r>
      <w:r w:rsidR="004D56A6">
        <w:rPr>
          <w:rFonts w:ascii="Times New Roman" w:hAnsi="Times New Roman" w:cs="Times New Roman"/>
        </w:rPr>
        <w:t xml:space="preserve"> </w:t>
      </w:r>
      <w:r w:rsidR="0049568C">
        <w:rPr>
          <w:rFonts w:ascii="Times New Roman" w:hAnsi="Times New Roman" w:cs="Times New Roman"/>
        </w:rPr>
        <w:t>(</w:t>
      </w:r>
      <w:r w:rsidR="004D56A6">
        <w:rPr>
          <w:rFonts w:ascii="Times New Roman" w:hAnsi="Times New Roman" w:cs="Times New Roman"/>
        </w:rPr>
        <w:t>KCl</w:t>
      </w:r>
      <w:r w:rsidR="00970515">
        <w:rPr>
          <w:rFonts w:ascii="Times New Roman" w:hAnsi="Times New Roman" w:cs="Times New Roman"/>
        </w:rPr>
        <w:t>)</w:t>
      </w:r>
      <w:r w:rsidR="0049568C">
        <w:rPr>
          <w:rFonts w:ascii="Times New Roman" w:hAnsi="Times New Roman" w:cs="Times New Roman"/>
        </w:rPr>
        <w:t>)</w:t>
      </w:r>
      <w:r w:rsidR="00970515">
        <w:rPr>
          <w:rFonts w:ascii="Times New Roman" w:hAnsi="Times New Roman" w:cs="Times New Roman"/>
        </w:rPr>
        <w:t>.</w:t>
      </w:r>
      <w:r w:rsidR="0081169B">
        <w:rPr>
          <w:rFonts w:ascii="Times New Roman" w:hAnsi="Times New Roman" w:cs="Times New Roman"/>
        </w:rPr>
        <w:t xml:space="preserve"> </w:t>
      </w:r>
      <w:r w:rsidR="00124310">
        <w:rPr>
          <w:rFonts w:ascii="Times New Roman" w:hAnsi="Times New Roman" w:cs="Times New Roman"/>
        </w:rPr>
        <w:t>I</w:t>
      </w:r>
      <w:r w:rsidR="00FE7F9B">
        <w:rPr>
          <w:rFonts w:ascii="Times New Roman" w:hAnsi="Times New Roman" w:cs="Times New Roman"/>
        </w:rPr>
        <w:t xml:space="preserve"> designed </w:t>
      </w:r>
      <w:r w:rsidR="00124310">
        <w:rPr>
          <w:rFonts w:ascii="Times New Roman" w:hAnsi="Times New Roman" w:cs="Times New Roman"/>
        </w:rPr>
        <w:t xml:space="preserve">this medium </w:t>
      </w:r>
      <w:r w:rsidR="00FE7F9B">
        <w:rPr>
          <w:rFonts w:ascii="Times New Roman" w:hAnsi="Times New Roman" w:cs="Times New Roman"/>
        </w:rPr>
        <w:t>to</w:t>
      </w:r>
      <w:r w:rsidR="00D565E6">
        <w:rPr>
          <w:rFonts w:ascii="Times New Roman" w:hAnsi="Times New Roman" w:cs="Times New Roman"/>
        </w:rPr>
        <w:t xml:space="preserve"> </w:t>
      </w:r>
      <w:r w:rsidR="003F77A3">
        <w:rPr>
          <w:rFonts w:ascii="Times New Roman" w:hAnsi="Times New Roman" w:cs="Times New Roman"/>
        </w:rPr>
        <w:t>approximate</w:t>
      </w:r>
      <w:r w:rsidR="00FE7F9B">
        <w:rPr>
          <w:rFonts w:ascii="Times New Roman" w:hAnsi="Times New Roman" w:cs="Times New Roman"/>
        </w:rPr>
        <w:t xml:space="preserve"> </w:t>
      </w:r>
      <w:r w:rsidR="003F77A3">
        <w:rPr>
          <w:rFonts w:ascii="Times New Roman" w:hAnsi="Times New Roman" w:cs="Times New Roman"/>
        </w:rPr>
        <w:t xml:space="preserve">the low-mineral conditions of </w:t>
      </w:r>
      <w:r w:rsidR="003F77A3">
        <w:rPr>
          <w:rFonts w:ascii="Times New Roman" w:hAnsi="Times New Roman" w:cs="Times New Roman"/>
          <w:i/>
          <w:iCs/>
        </w:rPr>
        <w:t>S. purpurea</w:t>
      </w:r>
      <w:r w:rsidR="003F77A3">
        <w:rPr>
          <w:rFonts w:ascii="Times New Roman" w:hAnsi="Times New Roman" w:cs="Times New Roman"/>
        </w:rPr>
        <w:t xml:space="preserve"> leaf water</w:t>
      </w:r>
      <w:r w:rsidR="00D565E6">
        <w:rPr>
          <w:rFonts w:ascii="Times New Roman" w:hAnsi="Times New Roman" w:cs="Times New Roman"/>
        </w:rPr>
        <w:t>.</w:t>
      </w:r>
      <w:r w:rsidR="003F77A3">
        <w:rPr>
          <w:rFonts w:ascii="Times New Roman" w:hAnsi="Times New Roman" w:cs="Times New Roman"/>
        </w:rPr>
        <w:t xml:space="preserve"> </w:t>
      </w:r>
      <w:r w:rsidR="00D565E6">
        <w:rPr>
          <w:rFonts w:ascii="Times New Roman" w:hAnsi="Times New Roman" w:cs="Times New Roman"/>
        </w:rPr>
        <w:t>The inclusion of</w:t>
      </w:r>
      <w:r w:rsidR="003F77A3">
        <w:rPr>
          <w:rFonts w:ascii="Times New Roman" w:hAnsi="Times New Roman" w:cs="Times New Roman"/>
        </w:rPr>
        <w:t xml:space="preserve"> carbonate </w:t>
      </w:r>
      <w:r w:rsidR="00D565E6">
        <w:rPr>
          <w:rFonts w:ascii="Times New Roman" w:hAnsi="Times New Roman" w:cs="Times New Roman"/>
        </w:rPr>
        <w:t xml:space="preserve">for </w:t>
      </w:r>
      <w:r w:rsidR="003F77A3">
        <w:rPr>
          <w:rFonts w:ascii="Times New Roman" w:hAnsi="Times New Roman" w:cs="Times New Roman"/>
        </w:rPr>
        <w:t>buffering improve</w:t>
      </w:r>
      <w:r w:rsidR="00D565E6">
        <w:rPr>
          <w:rFonts w:ascii="Times New Roman" w:hAnsi="Times New Roman" w:cs="Times New Roman"/>
        </w:rPr>
        <w:t>d</w:t>
      </w:r>
      <w:r w:rsidR="003F77A3">
        <w:rPr>
          <w:rFonts w:ascii="Times New Roman" w:hAnsi="Times New Roman" w:cs="Times New Roman"/>
        </w:rPr>
        <w:t xml:space="preserve"> culture stability </w:t>
      </w:r>
      <w:r w:rsidR="00510934">
        <w:rPr>
          <w:rFonts w:ascii="Times New Roman" w:hAnsi="Times New Roman" w:cs="Times New Roman"/>
        </w:rPr>
        <w:t xml:space="preserve">during experiments </w:t>
      </w:r>
      <w:r w:rsidR="003F77A3">
        <w:rPr>
          <w:rFonts w:ascii="Times New Roman" w:hAnsi="Times New Roman" w:cs="Times New Roman"/>
        </w:rPr>
        <w:t>and replicability</w:t>
      </w:r>
      <w:r w:rsidR="00510934">
        <w:rPr>
          <w:rFonts w:ascii="Times New Roman" w:hAnsi="Times New Roman" w:cs="Times New Roman"/>
        </w:rPr>
        <w:t xml:space="preserve"> of conditions among experiments</w:t>
      </w:r>
      <w:r w:rsidR="003F77A3">
        <w:rPr>
          <w:rFonts w:ascii="Times New Roman" w:hAnsi="Times New Roman" w:cs="Times New Roman"/>
        </w:rPr>
        <w:t xml:space="preserve">. </w:t>
      </w:r>
      <w:r w:rsidR="0081169B">
        <w:rPr>
          <w:rFonts w:ascii="Times New Roman" w:hAnsi="Times New Roman" w:cs="Times New Roman"/>
        </w:rPr>
        <w:t>The flasks (hereafter, clonal stock cultures) were also provided with two sterile wheat seeds as a slow</w:t>
      </w:r>
      <w:r w:rsidR="00901B26">
        <w:rPr>
          <w:rFonts w:ascii="Times New Roman" w:hAnsi="Times New Roman" w:cs="Times New Roman"/>
        </w:rPr>
        <w:t>-</w:t>
      </w:r>
      <w:r w:rsidR="0081169B">
        <w:rPr>
          <w:rFonts w:ascii="Times New Roman" w:hAnsi="Times New Roman" w:cs="Times New Roman"/>
        </w:rPr>
        <w:t xml:space="preserve">release </w:t>
      </w:r>
      <w:r w:rsidR="005B68F9">
        <w:rPr>
          <w:rFonts w:ascii="Times New Roman" w:hAnsi="Times New Roman" w:cs="Times New Roman"/>
        </w:rPr>
        <w:t>carbon source</w:t>
      </w:r>
      <w:r w:rsidR="0081169B">
        <w:rPr>
          <w:rFonts w:ascii="Times New Roman" w:hAnsi="Times New Roman" w:cs="Times New Roman"/>
        </w:rPr>
        <w:t xml:space="preserve"> for bacteria.</w:t>
      </w:r>
      <w:r w:rsidR="009A48D7">
        <w:rPr>
          <w:rFonts w:ascii="Times New Roman" w:hAnsi="Times New Roman" w:cs="Times New Roman"/>
        </w:rPr>
        <w:t xml:space="preserve"> The isolation process led to the successful founding of 85 clonal stock cultures</w:t>
      </w:r>
      <w:r w:rsidR="000F51B3">
        <w:rPr>
          <w:rFonts w:ascii="Times New Roman" w:hAnsi="Times New Roman" w:cs="Times New Roman"/>
        </w:rPr>
        <w:t xml:space="preserve"> spanning at least three leaves for each </w:t>
      </w:r>
      <w:r w:rsidR="00CC4EF0">
        <w:rPr>
          <w:rFonts w:ascii="Times New Roman" w:hAnsi="Times New Roman" w:cs="Times New Roman"/>
        </w:rPr>
        <w:t>of two sites</w:t>
      </w:r>
      <w:r w:rsidR="00353264">
        <w:rPr>
          <w:rFonts w:ascii="Times New Roman" w:hAnsi="Times New Roman" w:cs="Times New Roman"/>
        </w:rPr>
        <w:t xml:space="preserve"> (Site 1 and Site 2)</w:t>
      </w:r>
      <w:r w:rsidR="000F51B3">
        <w:rPr>
          <w:rFonts w:ascii="Times New Roman" w:hAnsi="Times New Roman" w:cs="Times New Roman"/>
        </w:rPr>
        <w:t>.</w:t>
      </w:r>
      <w:r w:rsidR="009A48D7">
        <w:rPr>
          <w:rFonts w:ascii="Times New Roman" w:hAnsi="Times New Roman" w:cs="Times New Roman"/>
        </w:rPr>
        <w:t xml:space="preserve"> </w:t>
      </w:r>
    </w:p>
    <w:p w14:paraId="0FBB604E" w14:textId="77777777" w:rsidR="00545A04" w:rsidRDefault="00545A04" w:rsidP="00F43F9B">
      <w:pPr>
        <w:spacing w:after="0" w:line="480" w:lineRule="auto"/>
        <w:rPr>
          <w:rFonts w:ascii="Times New Roman" w:hAnsi="Times New Roman" w:cs="Times New Roman"/>
        </w:rPr>
      </w:pPr>
    </w:p>
    <w:p w14:paraId="52DC6868" w14:textId="68A37C01" w:rsidR="007C4F4A" w:rsidRDefault="00227CF9" w:rsidP="00F43F9B">
      <w:pPr>
        <w:spacing w:after="0" w:line="480" w:lineRule="auto"/>
        <w:rPr>
          <w:rFonts w:ascii="Times New Roman" w:hAnsi="Times New Roman" w:cs="Times New Roman"/>
        </w:rPr>
      </w:pPr>
      <w:r>
        <w:rPr>
          <w:rFonts w:ascii="Times New Roman" w:hAnsi="Times New Roman" w:cs="Times New Roman"/>
          <w:u w:val="single"/>
        </w:rPr>
        <w:t>G</w:t>
      </w:r>
      <w:r w:rsidR="00354167">
        <w:rPr>
          <w:rFonts w:ascii="Times New Roman" w:hAnsi="Times New Roman" w:cs="Times New Roman"/>
          <w:u w:val="single"/>
        </w:rPr>
        <w:t>rowth models</w:t>
      </w:r>
    </w:p>
    <w:p w14:paraId="0824DEC3" w14:textId="664BEC84" w:rsidR="007C4F4A" w:rsidRDefault="00DC1AB1" w:rsidP="00D91700">
      <w:pPr>
        <w:spacing w:after="0" w:line="480" w:lineRule="auto"/>
        <w:ind w:firstLine="720"/>
        <w:rPr>
          <w:rFonts w:ascii="Times New Roman" w:hAnsi="Times New Roman" w:cs="Times New Roman"/>
        </w:rPr>
      </w:pPr>
      <w:r>
        <w:rPr>
          <w:rFonts w:ascii="Times New Roman" w:hAnsi="Times New Roman" w:cs="Times New Roman"/>
        </w:rPr>
        <w:t>In experiments where population curves were logistic in shape, a</w:t>
      </w:r>
      <w:r w:rsidR="00C4346B">
        <w:rPr>
          <w:rFonts w:ascii="Times New Roman" w:hAnsi="Times New Roman" w:cs="Times New Roman"/>
        </w:rPr>
        <w:t xml:space="preserve"> logistic growth equation was fit to population growth data using the package </w:t>
      </w:r>
      <w:proofErr w:type="spellStart"/>
      <w:proofErr w:type="gramStart"/>
      <w:r w:rsidR="00C4346B">
        <w:rPr>
          <w:rFonts w:ascii="Times New Roman" w:hAnsi="Times New Roman" w:cs="Times New Roman"/>
        </w:rPr>
        <w:t>growthrates</w:t>
      </w:r>
      <w:proofErr w:type="spellEnd"/>
      <w:proofErr w:type="gramEnd"/>
      <w:r w:rsidR="00C4346B">
        <w:rPr>
          <w:rFonts w:ascii="Times New Roman" w:hAnsi="Times New Roman" w:cs="Times New Roman"/>
        </w:rPr>
        <w:t xml:space="preserve"> </w:t>
      </w:r>
      <w:r w:rsidR="00DE4703">
        <w:rPr>
          <w:rFonts w:ascii="Times New Roman" w:hAnsi="Times New Roman" w:cs="Times New Roman"/>
        </w:rPr>
        <w:t>(</w:t>
      </w:r>
      <w:r w:rsidR="00C4346B" w:rsidRPr="00470F66">
        <w:rPr>
          <w:rFonts w:ascii="Times New Roman" w:hAnsi="Times New Roman" w:cs="Times New Roman"/>
        </w:rPr>
        <w:t>v0.8.</w:t>
      </w:r>
      <w:r w:rsidR="00470F66">
        <w:rPr>
          <w:rFonts w:ascii="Times New Roman" w:hAnsi="Times New Roman" w:cs="Times New Roman"/>
        </w:rPr>
        <w:t>5</w:t>
      </w:r>
      <w:r w:rsidR="00DE4703">
        <w:rPr>
          <w:rFonts w:ascii="Times New Roman" w:hAnsi="Times New Roman" w:cs="Times New Roman"/>
        </w:rPr>
        <w:t>)</w:t>
      </w:r>
      <w:r w:rsidR="00C4346B">
        <w:rPr>
          <w:rFonts w:ascii="Times New Roman" w:hAnsi="Times New Roman" w:cs="Times New Roman"/>
        </w:rPr>
        <w:t xml:space="preserve"> in R </w:t>
      </w:r>
      <w:r w:rsidR="00DE4703">
        <w:rPr>
          <w:rFonts w:ascii="Times New Roman" w:hAnsi="Times New Roman" w:cs="Times New Roman"/>
        </w:rPr>
        <w:t>(</w:t>
      </w:r>
      <w:r w:rsidR="00C4346B" w:rsidRPr="00470F66">
        <w:rPr>
          <w:rFonts w:ascii="Times New Roman" w:hAnsi="Times New Roman" w:cs="Times New Roman"/>
        </w:rPr>
        <w:t>v4.5.</w:t>
      </w:r>
      <w:r w:rsidR="00470F66">
        <w:rPr>
          <w:rFonts w:ascii="Times New Roman" w:hAnsi="Times New Roman" w:cs="Times New Roman"/>
        </w:rPr>
        <w:t>2</w:t>
      </w:r>
      <w:r w:rsidR="00DE4703">
        <w:rPr>
          <w:rFonts w:ascii="Times New Roman" w:hAnsi="Times New Roman" w:cs="Times New Roman"/>
        </w:rPr>
        <w:t>)</w:t>
      </w:r>
      <w:r w:rsidR="004730E1">
        <w:rPr>
          <w:rFonts w:ascii="Times New Roman" w:hAnsi="Times New Roman" w:cs="Times New Roman"/>
        </w:rPr>
        <w:t>.</w:t>
      </w:r>
      <w:r w:rsidR="00561120">
        <w:rPr>
          <w:rFonts w:ascii="Times New Roman" w:hAnsi="Times New Roman" w:cs="Times New Roman"/>
        </w:rPr>
        <w:t xml:space="preserve"> </w:t>
      </w:r>
      <w:r w:rsidR="00E0199E">
        <w:rPr>
          <w:rFonts w:ascii="Times New Roman" w:hAnsi="Times New Roman" w:cs="Times New Roman"/>
        </w:rPr>
        <w:t>I used the</w:t>
      </w:r>
      <w:r w:rsidR="00CB6B20">
        <w:rPr>
          <w:rFonts w:ascii="Times New Roman" w:hAnsi="Times New Roman" w:cs="Times New Roman"/>
        </w:rPr>
        <w:t xml:space="preserve"> </w:t>
      </w:r>
      <m:oMath>
        <m:r>
          <w:rPr>
            <w:rFonts w:ascii="Cambria Math" w:hAnsi="Cambria Math" w:cs="Times New Roman"/>
          </w:rPr>
          <m:t>r-α</m:t>
        </m:r>
      </m:oMath>
      <w:r w:rsidR="004730E1">
        <w:rPr>
          <w:rFonts w:ascii="Times New Roman" w:hAnsi="Times New Roman" w:cs="Times New Roman"/>
        </w:rPr>
        <w:t xml:space="preserve"> form of the </w:t>
      </w:r>
      <w:r w:rsidR="005D39A7">
        <w:rPr>
          <w:rFonts w:ascii="Times New Roman" w:hAnsi="Times New Roman" w:cs="Times New Roman"/>
        </w:rPr>
        <w:t xml:space="preserve">continuous </w:t>
      </w:r>
      <w:r w:rsidR="004730E1">
        <w:rPr>
          <w:rFonts w:ascii="Times New Roman" w:hAnsi="Times New Roman" w:cs="Times New Roman"/>
        </w:rPr>
        <w:t xml:space="preserve">logistic equation </w:t>
      </w:r>
      <w:r w:rsidR="00254806">
        <w:rPr>
          <w:rFonts w:ascii="Times New Roman" w:hAnsi="Times New Roman" w:cs="Times New Roman"/>
        </w:rPr>
        <w:t>(1)</w:t>
      </w:r>
      <w:r w:rsidR="001549C7">
        <w:rPr>
          <w:rFonts w:ascii="Times New Roman" w:hAnsi="Times New Roman" w:cs="Times New Roman"/>
        </w:rPr>
        <w:t>, in which</w:t>
      </w:r>
      <w:r w:rsidR="004730E1">
        <w:rPr>
          <w:rFonts w:ascii="Times New Roman" w:hAnsi="Times New Roman" w:cs="Times New Roman"/>
        </w:rPr>
        <w:t xml:space="preserve"> the effective carrying capacity </w:t>
      </w:r>
      <w:r w:rsidR="00CC03EB">
        <w:rPr>
          <w:rFonts w:ascii="Times New Roman" w:hAnsi="Times New Roman" w:cs="Times New Roman"/>
        </w:rPr>
        <w:t>(</w:t>
      </w:r>
      <w:r w:rsidR="004730E1" w:rsidRPr="00CC03EB">
        <w:rPr>
          <w:rFonts w:ascii="Times New Roman" w:hAnsi="Times New Roman" w:cs="Times New Roman"/>
          <w:i/>
          <w:iCs/>
        </w:rPr>
        <w:t>K</w:t>
      </w:r>
      <w:r w:rsidR="00CC03EB">
        <w:rPr>
          <w:rFonts w:ascii="Times New Roman" w:hAnsi="Times New Roman" w:cs="Times New Roman"/>
        </w:rPr>
        <w:t>)</w:t>
      </w:r>
      <w:r w:rsidR="004730E1">
        <w:rPr>
          <w:rFonts w:ascii="Times New Roman" w:hAnsi="Times New Roman" w:cs="Times New Roman"/>
        </w:rPr>
        <w:t xml:space="preserve"> </w:t>
      </w:r>
      <w:r w:rsidR="00812887">
        <w:rPr>
          <w:rFonts w:ascii="Times New Roman" w:hAnsi="Times New Roman" w:cs="Times New Roman"/>
        </w:rPr>
        <w:t xml:space="preserve">is </w:t>
      </w:r>
      <w:r w:rsidR="00CC03EB">
        <w:rPr>
          <w:rFonts w:ascii="Times New Roman" w:hAnsi="Times New Roman" w:cs="Times New Roman"/>
        </w:rPr>
        <w:t xml:space="preserve">replaced </w:t>
      </w:r>
      <w:r w:rsidR="004730E1">
        <w:rPr>
          <w:rFonts w:ascii="Times New Roman" w:hAnsi="Times New Roman" w:cs="Times New Roman"/>
        </w:rPr>
        <w:t xml:space="preserve">by </w:t>
      </w:r>
      <w:r w:rsidR="003B39B4">
        <w:rPr>
          <w:rFonts w:ascii="Times New Roman" w:hAnsi="Times New Roman" w:cs="Times New Roman"/>
        </w:rPr>
        <w:t>a</w:t>
      </w:r>
      <w:r w:rsidR="0068292A">
        <w:rPr>
          <w:rFonts w:ascii="Times New Roman" w:hAnsi="Times New Roman" w:cs="Times New Roman"/>
        </w:rPr>
        <w:t>n explicit</w:t>
      </w:r>
      <w:r w:rsidR="004730E1">
        <w:rPr>
          <w:rFonts w:ascii="Times New Roman" w:hAnsi="Times New Roman" w:cs="Times New Roman"/>
        </w:rPr>
        <w:t xml:space="preserve"> crowding coefficient </w:t>
      </w:r>
      <w:r w:rsidR="00CC03EB">
        <w:rPr>
          <w:rFonts w:ascii="Times New Roman" w:hAnsi="Times New Roman" w:cs="Times New Roman"/>
        </w:rPr>
        <w:t>(</w:t>
      </w:r>
      <w:r w:rsidR="004730E1" w:rsidRPr="006C0326">
        <w:rPr>
          <w:rFonts w:ascii="Times New Roman" w:hAnsi="Times New Roman" w:cs="Times New Roman"/>
          <w:i/>
          <w:iCs/>
        </w:rPr>
        <w:t>α</w:t>
      </w:r>
      <w:r w:rsidR="00CC03EB">
        <w:rPr>
          <w:rFonts w:ascii="Times New Roman" w:hAnsi="Times New Roman" w:cs="Times New Roman"/>
        </w:rPr>
        <w:t>)</w:t>
      </w:r>
      <w:r w:rsidR="00DF70DF">
        <w:rPr>
          <w:rFonts w:ascii="Times New Roman" w:hAnsi="Times New Roman" w:cs="Times New Roman"/>
        </w:rPr>
        <w:t xml:space="preserve"> allowing for a more direct biological interpretation of crowding independent of growth rate (</w:t>
      </w:r>
      <w:r w:rsidR="00DF70DF" w:rsidRPr="00DF70DF">
        <w:rPr>
          <w:rFonts w:ascii="Times New Roman" w:hAnsi="Times New Roman" w:cs="Times New Roman"/>
          <w:highlight w:val="cyan"/>
        </w:rPr>
        <w:t>MALLET</w:t>
      </w:r>
      <w:r w:rsidR="00DF70DF">
        <w:rPr>
          <w:rFonts w:ascii="Times New Roman" w:hAnsi="Times New Roman" w:cs="Times New Roman"/>
        </w:rPr>
        <w:t>)</w:t>
      </w:r>
      <w:r w:rsidR="0023511B">
        <w:rPr>
          <w:rFonts w:ascii="Times New Roman" w:hAnsi="Times New Roman" w:cs="Times New Roman"/>
        </w:rPr>
        <w:t>.</w:t>
      </w:r>
      <w:r w:rsidR="0038106F">
        <w:rPr>
          <w:rFonts w:ascii="Times New Roman" w:hAnsi="Times New Roman" w:cs="Times New Roman"/>
        </w:rPr>
        <w:t xml:space="preserve"> </w:t>
      </w:r>
      <w:r w:rsidR="00CB6B20" w:rsidRPr="00CB6B20">
        <w:rPr>
          <w:rFonts w:ascii="Times New Roman" w:hAnsi="Times New Roman" w:cs="Times New Roman"/>
        </w:rPr>
        <w:t xml:space="preserve">This formulation was implemented as a user-specified growth model within </w:t>
      </w:r>
      <w:proofErr w:type="spellStart"/>
      <w:proofErr w:type="gramStart"/>
      <w:r w:rsidR="00CB6B20" w:rsidRPr="00B728DB">
        <w:rPr>
          <w:rFonts w:ascii="Times New Roman" w:hAnsi="Times New Roman" w:cs="Times New Roman"/>
        </w:rPr>
        <w:t>growthrates</w:t>
      </w:r>
      <w:proofErr w:type="spellEnd"/>
      <w:proofErr w:type="gramEnd"/>
      <w:r w:rsidR="00CB6B20" w:rsidRPr="00CB6B20">
        <w:rPr>
          <w:rFonts w:ascii="Times New Roman" w:hAnsi="Times New Roman" w:cs="Times New Roman"/>
        </w:rPr>
        <w:t>, rather than one of the package’s predefined models</w:t>
      </w:r>
      <w:r w:rsidR="0016240E">
        <w:rPr>
          <w:rFonts w:ascii="Times New Roman" w:hAnsi="Times New Roman" w:cs="Times New Roman"/>
        </w:rPr>
        <w:t xml:space="preserve"> (</w:t>
      </w:r>
      <w:r w:rsidR="0016240E" w:rsidRPr="0016240E">
        <w:rPr>
          <w:rFonts w:ascii="Times New Roman" w:hAnsi="Times New Roman" w:cs="Times New Roman"/>
          <w:highlight w:val="cyan"/>
        </w:rPr>
        <w:t>GROWTHRATES</w:t>
      </w:r>
      <w:r w:rsidR="0016240E">
        <w:rPr>
          <w:rFonts w:ascii="Times New Roman" w:hAnsi="Times New Roman" w:cs="Times New Roman"/>
        </w:rPr>
        <w:t>)</w:t>
      </w:r>
      <w:r w:rsidR="00CB6B20" w:rsidRPr="00CB6B20">
        <w:rPr>
          <w:rFonts w:ascii="Times New Roman" w:hAnsi="Times New Roman" w:cs="Times New Roman"/>
        </w:rPr>
        <w:t>.</w:t>
      </w:r>
      <w:r w:rsidR="00CB6B20">
        <w:rPr>
          <w:rFonts w:ascii="Times New Roman" w:hAnsi="Times New Roman" w:cs="Times New Roman"/>
        </w:rPr>
        <w:t xml:space="preserve"> </w:t>
      </w:r>
      <w:r w:rsidR="003C654F">
        <w:rPr>
          <w:rFonts w:ascii="Times New Roman" w:hAnsi="Times New Roman" w:cs="Times New Roman"/>
        </w:rPr>
        <w:t xml:space="preserve">Time-series population data </w:t>
      </w:r>
      <w:r w:rsidR="00CC03EB">
        <w:rPr>
          <w:rFonts w:ascii="Times New Roman" w:hAnsi="Times New Roman" w:cs="Times New Roman"/>
        </w:rPr>
        <w:t xml:space="preserve">were </w:t>
      </w:r>
      <w:r w:rsidR="003C654F">
        <w:rPr>
          <w:rFonts w:ascii="Times New Roman" w:hAnsi="Times New Roman" w:cs="Times New Roman"/>
        </w:rPr>
        <w:t>fit to</w:t>
      </w:r>
      <w:r w:rsidR="00781781">
        <w:rPr>
          <w:rFonts w:ascii="Times New Roman" w:hAnsi="Times New Roman" w:cs="Times New Roman"/>
        </w:rPr>
        <w:t xml:space="preserve"> the analytical solution of this equation</w:t>
      </w:r>
      <w:r w:rsidR="00730102">
        <w:rPr>
          <w:rFonts w:ascii="Times New Roman" w:hAnsi="Times New Roman" w:cs="Times New Roman"/>
        </w:rPr>
        <w:t>,</w:t>
      </w:r>
      <w:r w:rsidR="003C654F">
        <w:rPr>
          <w:rFonts w:ascii="Times New Roman" w:hAnsi="Times New Roman" w:cs="Times New Roman"/>
        </w:rPr>
        <w:t xml:space="preserve"> </w:t>
      </w:r>
      <w:r w:rsidR="0038106F">
        <w:rPr>
          <w:rFonts w:ascii="Times New Roman" w:hAnsi="Times New Roman" w:cs="Times New Roman"/>
        </w:rPr>
        <w:t>(2)</w:t>
      </w:r>
      <w:r w:rsidR="00730102">
        <w:rPr>
          <w:rFonts w:ascii="Times New Roman" w:hAnsi="Times New Roman" w:cs="Times New Roman"/>
        </w:rPr>
        <w:t>,</w:t>
      </w:r>
      <w:r w:rsidR="00354167">
        <w:rPr>
          <w:rFonts w:ascii="Times New Roman" w:hAnsi="Times New Roman" w:cs="Times New Roman"/>
        </w:rPr>
        <w:t xml:space="preserve"> using nonlinear least squares </w:t>
      </w:r>
      <w:r w:rsidR="004247B0">
        <w:rPr>
          <w:rFonts w:ascii="Times New Roman" w:hAnsi="Times New Roman" w:cs="Times New Roman"/>
        </w:rPr>
        <w:t xml:space="preserve">estimation </w:t>
      </w:r>
      <w:r w:rsidR="00E80F6A">
        <w:rPr>
          <w:rFonts w:ascii="Times New Roman" w:hAnsi="Times New Roman" w:cs="Times New Roman"/>
        </w:rPr>
        <w:t xml:space="preserve">via the </w:t>
      </w:r>
      <w:r w:rsidR="00E80F6A" w:rsidRPr="00FF6A9C">
        <w:rPr>
          <w:rFonts w:ascii="Times New Roman" w:hAnsi="Times New Roman" w:cs="Times New Roman"/>
        </w:rPr>
        <w:t>Levenberg-Marquardt algorithm</w:t>
      </w:r>
      <w:r w:rsidR="00AB074F">
        <w:rPr>
          <w:rFonts w:ascii="Times New Roman" w:hAnsi="Times New Roman" w:cs="Times New Roman"/>
        </w:rPr>
        <w:t>.</w:t>
      </w:r>
      <w:r w:rsidR="0023795C">
        <w:rPr>
          <w:rFonts w:ascii="Times New Roman" w:hAnsi="Times New Roman" w:cs="Times New Roman"/>
        </w:rPr>
        <w:t xml:space="preserve"> </w:t>
      </w:r>
      <w:r w:rsidR="00BA491A">
        <w:rPr>
          <w:rFonts w:ascii="Times New Roman" w:hAnsi="Times New Roman" w:cs="Times New Roman"/>
        </w:rPr>
        <w:t>Model fit was assessed visually and by using a pseudo-R</w:t>
      </w:r>
      <w:r w:rsidR="00BA491A" w:rsidRPr="00BA491A">
        <w:rPr>
          <w:rFonts w:ascii="Times New Roman" w:hAnsi="Times New Roman" w:cs="Times New Roman"/>
          <w:vertAlign w:val="superscript"/>
        </w:rPr>
        <w:t>2</w:t>
      </w:r>
      <w:r w:rsidR="00BA491A">
        <w:rPr>
          <w:rFonts w:ascii="Times New Roman" w:hAnsi="Times New Roman" w:cs="Times New Roman"/>
        </w:rPr>
        <w:t xml:space="preserve"> based on the proportion of variance explained.</w:t>
      </w:r>
    </w:p>
    <w:p w14:paraId="3F0DD688" w14:textId="10F13D88" w:rsidR="00695F54" w:rsidRPr="00695F54" w:rsidRDefault="00000000" w:rsidP="00695F54">
      <w:pPr>
        <w:rPr>
          <w:rFonts w:ascii="Times New Roman" w:eastAsiaTheme="minorEastAsia" w:hAnsi="Times New Roman" w:cs="Times New Roman"/>
        </w:rPr>
      </w:pPr>
      <m:oMathPara>
        <m:oMathParaPr>
          <m:jc m:val="center"/>
        </m:oMathParaPr>
        <m:oMath>
          <m:eqArr>
            <m:eqArrPr>
              <m:maxDist m:val="1"/>
              <m:ctrlPr>
                <w:rPr>
                  <w:rFonts w:ascii="Cambria Math" w:hAnsi="Cambria Math"/>
                  <w:i/>
                </w:rPr>
              </m:ctrlPr>
            </m:eqArrPr>
            <m:e>
              <m:f>
                <m:fPr>
                  <m:ctrlPr>
                    <w:rPr>
                      <w:rFonts w:ascii="Cambria Math" w:hAnsi="Cambria Math"/>
                      <w:i/>
                    </w:rPr>
                  </m:ctrlPr>
                </m:fPr>
                <m:num>
                  <m:r>
                    <w:rPr>
                      <w:rFonts w:ascii="Cambria Math" w:hAnsi="Cambria Math"/>
                    </w:rPr>
                    <m:t>1</m:t>
                  </m:r>
                </m:num>
                <m:den>
                  <m:r>
                    <w:rPr>
                      <w:rFonts w:ascii="Cambria Math" w:hAnsi="Cambria Math"/>
                    </w:rPr>
                    <m:t>N</m:t>
                  </m:r>
                </m:den>
              </m:f>
              <m:f>
                <m:fPr>
                  <m:ctrlPr>
                    <w:rPr>
                      <w:rFonts w:ascii="Cambria Math" w:hAnsi="Cambria Math"/>
                      <w:i/>
                    </w:rPr>
                  </m:ctrlPr>
                </m:fPr>
                <m:num>
                  <m:r>
                    <w:rPr>
                      <w:rFonts w:ascii="Cambria Math" w:hAnsi="Cambria Math"/>
                    </w:rPr>
                    <m:t>dN</m:t>
                  </m:r>
                </m:num>
                <m:den>
                  <m:r>
                    <w:rPr>
                      <w:rFonts w:ascii="Cambria Math" w:hAnsi="Cambria Math"/>
                    </w:rPr>
                    <m:t>dt</m:t>
                  </m:r>
                </m:den>
              </m:f>
              <m:r>
                <w:rPr>
                  <w:rFonts w:ascii="Cambria Math" w:hAnsi="Cambria Math"/>
                </w:rPr>
                <m:t>=r-αN#</m:t>
              </m:r>
              <m:d>
                <m:dPr>
                  <m:ctrlPr>
                    <w:rPr>
                      <w:rFonts w:ascii="Cambria Math" w:hAnsi="Cambria Math"/>
                      <w:i/>
                    </w:rPr>
                  </m:ctrlPr>
                </m:dPr>
                <m:e>
                  <m:r>
                    <w:rPr>
                      <w:rFonts w:ascii="Cambria Math" w:hAnsi="Cambria Math"/>
                    </w:rPr>
                    <m:t>1</m:t>
                  </m:r>
                </m:e>
              </m:d>
            </m:e>
          </m:eqArr>
        </m:oMath>
      </m:oMathPara>
    </w:p>
    <w:p w14:paraId="5839BF0B" w14:textId="0D0A2581" w:rsidR="004F372C" w:rsidRPr="00695F54" w:rsidRDefault="00000000" w:rsidP="00F43F9B">
      <w:pPr>
        <w:spacing w:after="0" w:line="480" w:lineRule="auto"/>
        <w:rPr>
          <w:rFonts w:ascii="Times New Roman" w:eastAsiaTheme="minorEastAsia" w:hAnsi="Times New Roman" w:cs="Times New Roman"/>
        </w:rPr>
      </w:pPr>
      <m:oMathPara>
        <m:oMath>
          <m:eqArr>
            <m:eqArrPr>
              <m:maxDist m:val="1"/>
              <m:ctrlPr>
                <w:rPr>
                  <w:rFonts w:ascii="Cambria Math" w:hAnsi="Cambria Math" w:cs="Times New Roman"/>
                  <w:i/>
                </w:rPr>
              </m:ctrlPr>
            </m:eqArrPr>
            <m:e>
              <m:r>
                <w:rPr>
                  <w:rFonts w:ascii="Cambria Math" w:hAnsi="Cambria Math" w:cs="Times New Roman"/>
                </w:rPr>
                <m:t>N</m:t>
              </m:r>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 xml:space="preserve">= </m:t>
              </m:r>
              <m:f>
                <m:fPr>
                  <m:ctrlPr>
                    <w:rPr>
                      <w:rFonts w:ascii="Cambria Math" w:hAnsi="Cambria Math" w:cs="Times New Roman"/>
                      <w:i/>
                    </w:rPr>
                  </m:ctrlPr>
                </m:fPr>
                <m:num>
                  <m:r>
                    <w:rPr>
                      <w:rFonts w:ascii="Cambria Math" w:hAnsi="Cambria Math" w:cs="Times New Roman"/>
                    </w:rPr>
                    <m:t>r</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0</m:t>
                      </m:r>
                    </m:sub>
                  </m:sSub>
                </m:num>
                <m:den>
                  <m:r>
                    <w:rPr>
                      <w:rFonts w:ascii="Cambria Math" w:hAnsi="Cambria Math" w:cs="Times New Roman"/>
                    </w:rPr>
                    <m:t>α</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0</m:t>
                      </m:r>
                    </m:sub>
                  </m:sSub>
                  <m:r>
                    <w:rPr>
                      <w:rFonts w:ascii="Cambria Math" w:hAnsi="Cambria Math" w:cs="Times New Roman"/>
                    </w:rPr>
                    <m:t>+</m:t>
                  </m:r>
                  <m:d>
                    <m:dPr>
                      <m:ctrlPr>
                        <w:rPr>
                          <w:rFonts w:ascii="Cambria Math" w:hAnsi="Cambria Math" w:cs="Times New Roman"/>
                          <w:i/>
                        </w:rPr>
                      </m:ctrlPr>
                    </m:dPr>
                    <m:e>
                      <m:r>
                        <w:rPr>
                          <w:rFonts w:ascii="Cambria Math" w:hAnsi="Cambria Math" w:cs="Times New Roman"/>
                        </w:rPr>
                        <m:t>r-α</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0</m:t>
                          </m:r>
                        </m:sub>
                      </m:sSub>
                    </m:e>
                  </m:d>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-rt</m:t>
                      </m:r>
                    </m:sup>
                  </m:sSup>
                </m:den>
              </m:f>
              <m:r>
                <w:rPr>
                  <w:rFonts w:ascii="Cambria Math" w:hAnsi="Cambria Math" w:cs="Times New Roman"/>
                </w:rPr>
                <m:t>#</m:t>
              </m:r>
              <m:d>
                <m:dPr>
                  <m:ctrlPr>
                    <w:rPr>
                      <w:rFonts w:ascii="Cambria Math" w:hAnsi="Cambria Math" w:cs="Times New Roman"/>
                      <w:i/>
                    </w:rPr>
                  </m:ctrlPr>
                </m:dPr>
                <m:e>
                  <m:r>
                    <w:rPr>
                      <w:rFonts w:ascii="Cambria Math" w:hAnsi="Cambria Math" w:cs="Times New Roman"/>
                    </w:rPr>
                    <m:t>2</m:t>
                  </m:r>
                </m:e>
              </m:d>
            </m:e>
          </m:eqArr>
        </m:oMath>
      </m:oMathPara>
    </w:p>
    <w:p w14:paraId="5EC623F0" w14:textId="7EAD6DC2" w:rsidR="00F51159" w:rsidRDefault="00F51159" w:rsidP="0069090C">
      <w:pPr>
        <w:spacing w:after="0" w:line="480" w:lineRule="auto"/>
        <w:ind w:firstLine="720"/>
        <w:rPr>
          <w:rFonts w:ascii="Times New Roman" w:hAnsi="Times New Roman" w:cs="Times New Roman"/>
        </w:rPr>
      </w:pPr>
      <w:r>
        <w:rPr>
          <w:rFonts w:ascii="Times New Roman" w:hAnsi="Times New Roman" w:cs="Times New Roman"/>
        </w:rPr>
        <w:t xml:space="preserve">For experiments where </w:t>
      </w:r>
      <w:r w:rsidR="00A26739">
        <w:rPr>
          <w:rFonts w:ascii="Times New Roman" w:hAnsi="Times New Roman" w:cs="Times New Roman"/>
        </w:rPr>
        <w:t xml:space="preserve">the </w:t>
      </w:r>
      <w:r>
        <w:rPr>
          <w:rFonts w:ascii="Times New Roman" w:hAnsi="Times New Roman" w:cs="Times New Roman"/>
        </w:rPr>
        <w:t>population curve shape</w:t>
      </w:r>
      <w:r w:rsidR="00A26739">
        <w:rPr>
          <w:rFonts w:ascii="Times New Roman" w:hAnsi="Times New Roman" w:cs="Times New Roman"/>
        </w:rPr>
        <w:t>s</w:t>
      </w:r>
      <w:r>
        <w:rPr>
          <w:rFonts w:ascii="Times New Roman" w:hAnsi="Times New Roman" w:cs="Times New Roman"/>
        </w:rPr>
        <w:t xml:space="preserve"> differed among replicates (i.e., slower-growing replicates that did not reach equilibrium by the end of the sampling period </w:t>
      </w:r>
      <w:r>
        <w:rPr>
          <w:rFonts w:ascii="Times New Roman" w:hAnsi="Times New Roman" w:cs="Times New Roman"/>
        </w:rPr>
        <w:lastRenderedPageBreak/>
        <w:t>lacked the data necessary to model the parameters of logistic growth), I used a non-parametric approach to modeling growth. The maximum growth rate (</w:t>
      </w:r>
      <w:r w:rsidR="003873C9" w:rsidRPr="003873C9">
        <w:rPr>
          <w:rFonts w:ascii="Times New Roman" w:hAnsi="Times New Roman" w:cs="Times New Roman"/>
          <w:i/>
          <w:iCs/>
        </w:rPr>
        <w:t>µ</w:t>
      </w:r>
      <w:r w:rsidRPr="004C2125">
        <w:rPr>
          <w:rFonts w:ascii="Times New Roman" w:hAnsi="Times New Roman" w:cs="Times New Roman"/>
          <w:i/>
          <w:iCs/>
          <w:vertAlign w:val="subscript"/>
        </w:rPr>
        <w:t>max</w:t>
      </w:r>
      <w:r>
        <w:rPr>
          <w:rFonts w:ascii="Times New Roman" w:hAnsi="Times New Roman" w:cs="Times New Roman"/>
        </w:rPr>
        <w:t xml:space="preserve">) of each replicate was estimated by fitting a smoothing spline to log-transformed abundance data using the </w:t>
      </w:r>
      <w:proofErr w:type="spellStart"/>
      <w:r>
        <w:rPr>
          <w:rFonts w:ascii="Times New Roman" w:hAnsi="Times New Roman" w:cs="Times New Roman"/>
        </w:rPr>
        <w:t>fit_</w:t>
      </w:r>
      <w:proofErr w:type="gramStart"/>
      <w:r>
        <w:rPr>
          <w:rFonts w:ascii="Times New Roman" w:hAnsi="Times New Roman" w:cs="Times New Roman"/>
        </w:rPr>
        <w:t>spline</w:t>
      </w:r>
      <w:proofErr w:type="spellEnd"/>
      <w:r>
        <w:rPr>
          <w:rFonts w:ascii="Times New Roman" w:hAnsi="Times New Roman" w:cs="Times New Roman"/>
        </w:rPr>
        <w:t>(</w:t>
      </w:r>
      <w:proofErr w:type="gramEnd"/>
      <w:r>
        <w:rPr>
          <w:rFonts w:ascii="Times New Roman" w:hAnsi="Times New Roman" w:cs="Times New Roman"/>
        </w:rPr>
        <w:t xml:space="preserve">) function in the </w:t>
      </w:r>
      <w:proofErr w:type="spellStart"/>
      <w:r>
        <w:rPr>
          <w:rFonts w:ascii="Times New Roman" w:hAnsi="Times New Roman" w:cs="Times New Roman"/>
        </w:rPr>
        <w:t>growthrates</w:t>
      </w:r>
      <w:proofErr w:type="spellEnd"/>
      <w:r>
        <w:rPr>
          <w:rFonts w:ascii="Times New Roman" w:hAnsi="Times New Roman" w:cs="Times New Roman"/>
        </w:rPr>
        <w:t xml:space="preserve"> package. Maximum growth rate was defined by equation (3) as the first derivative of the fitted spline over time</w:t>
      </w:r>
      <w:r w:rsidR="00B608AE">
        <w:rPr>
          <w:rFonts w:ascii="Times New Roman" w:hAnsi="Times New Roman" w:cs="Times New Roman"/>
        </w:rPr>
        <w:t>, representing the highest instantaneous per-capita growth rate of each replicate</w:t>
      </w:r>
      <w:r>
        <w:rPr>
          <w:rFonts w:ascii="Times New Roman" w:hAnsi="Times New Roman" w:cs="Times New Roman"/>
        </w:rPr>
        <w:t xml:space="preserve">. </w:t>
      </w:r>
    </w:p>
    <w:p w14:paraId="43838FBB" w14:textId="49551C0A" w:rsidR="00CA7D3B" w:rsidRPr="00C50548" w:rsidRDefault="00000000" w:rsidP="00C50548">
      <w:pPr>
        <w:rPr>
          <w:rFonts w:ascii="Times New Roman" w:eastAsiaTheme="minorEastAsia" w:hAnsi="Times New Roman" w:cs="Times New Roman"/>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µ</m:t>
                  </m:r>
                </m:e>
                <m:sub>
                  <m:r>
                    <w:rPr>
                      <w:rFonts w:ascii="Cambria Math" w:hAnsi="Cambria Math"/>
                    </w:rPr>
                    <m:t>max</m:t>
                  </m:r>
                </m:sub>
              </m:sSub>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t</m:t>
                    </m:r>
                  </m:e>
                </m:mr>
              </m:m>
              <m:d>
                <m:dPr>
                  <m:ctrlPr>
                    <w:rPr>
                      <w:rFonts w:ascii="Cambria Math" w:hAnsi="Cambria Math"/>
                      <w:i/>
                    </w:rPr>
                  </m:ctrlPr>
                </m:dPr>
                <m:e>
                  <m:f>
                    <m:fPr>
                      <m:ctrlPr>
                        <w:rPr>
                          <w:rFonts w:ascii="Cambria Math" w:hAnsi="Cambria Math"/>
                          <w:i/>
                        </w:rPr>
                      </m:ctrlPr>
                    </m:fPr>
                    <m:num>
                      <m:r>
                        <w:rPr>
                          <w:rFonts w:ascii="Cambria Math" w:hAnsi="Cambria Math"/>
                        </w:rPr>
                        <m:t>d</m:t>
                      </m:r>
                    </m:num>
                    <m:den>
                      <m:r>
                        <w:rPr>
                          <w:rFonts w:ascii="Cambria Math" w:hAnsi="Cambria Math"/>
                        </w:rPr>
                        <m:t>dt</m:t>
                      </m:r>
                    </m:den>
                  </m:f>
                  <m:func>
                    <m:funcPr>
                      <m:ctrlPr>
                        <w:rPr>
                          <w:rFonts w:ascii="Cambria Math" w:hAnsi="Cambria Math"/>
                          <w:i/>
                        </w:rPr>
                      </m:ctrlPr>
                    </m:funcPr>
                    <m:fName>
                      <m:r>
                        <m:rPr>
                          <m:sty m:val="p"/>
                        </m:rPr>
                        <w:rPr>
                          <w:rFonts w:ascii="Cambria Math" w:hAnsi="Cambria Math"/>
                        </w:rPr>
                        <m:t>ln</m:t>
                      </m:r>
                    </m:fName>
                    <m:e>
                      <m:r>
                        <w:rPr>
                          <w:rFonts w:ascii="Cambria Math" w:hAnsi="Cambria Math"/>
                        </w:rPr>
                        <m:t>N(t)</m:t>
                      </m:r>
                    </m:e>
                  </m:func>
                </m:e>
              </m:d>
              <m:r>
                <w:rPr>
                  <w:rFonts w:ascii="Cambria Math" w:hAnsi="Cambria Math"/>
                </w:rPr>
                <m:t>#</m:t>
              </m:r>
              <m:d>
                <m:dPr>
                  <m:ctrlPr>
                    <w:rPr>
                      <w:rFonts w:ascii="Cambria Math" w:hAnsi="Cambria Math"/>
                      <w:i/>
                    </w:rPr>
                  </m:ctrlPr>
                </m:dPr>
                <m:e>
                  <m:r>
                    <w:rPr>
                      <w:rFonts w:ascii="Cambria Math" w:hAnsi="Cambria Math"/>
                    </w:rPr>
                    <m:t>3</m:t>
                  </m:r>
                </m:e>
              </m:d>
            </m:e>
          </m:eqArr>
        </m:oMath>
      </m:oMathPara>
    </w:p>
    <w:p w14:paraId="65B10B80" w14:textId="77777777" w:rsidR="00C50548" w:rsidRDefault="00C50548" w:rsidP="00F43F9B">
      <w:pPr>
        <w:spacing w:after="0" w:line="480" w:lineRule="auto"/>
        <w:rPr>
          <w:rFonts w:ascii="Times New Roman" w:hAnsi="Times New Roman" w:cs="Times New Roman"/>
        </w:rPr>
      </w:pPr>
    </w:p>
    <w:p w14:paraId="5FCA92C7" w14:textId="198340AE" w:rsidR="00CA7D3B" w:rsidRDefault="00CA7D3B" w:rsidP="00F43F9B">
      <w:pPr>
        <w:spacing w:after="0" w:line="480" w:lineRule="auto"/>
        <w:rPr>
          <w:rFonts w:ascii="Times New Roman" w:hAnsi="Times New Roman" w:cs="Times New Roman"/>
        </w:rPr>
      </w:pPr>
      <w:r>
        <w:rPr>
          <w:rFonts w:ascii="Times New Roman" w:hAnsi="Times New Roman" w:cs="Times New Roman"/>
          <w:u w:val="single"/>
        </w:rPr>
        <w:t>Body size measurements</w:t>
      </w:r>
    </w:p>
    <w:p w14:paraId="689DB7B8" w14:textId="5463D81D" w:rsidR="00CA7D3B" w:rsidRDefault="00F20D5B" w:rsidP="00351DE3">
      <w:pPr>
        <w:spacing w:after="0" w:line="480" w:lineRule="auto"/>
        <w:ind w:firstLine="720"/>
        <w:rPr>
          <w:rFonts w:ascii="Times New Roman" w:hAnsi="Times New Roman" w:cs="Times New Roman"/>
        </w:rPr>
      </w:pPr>
      <w:r>
        <w:rPr>
          <w:rFonts w:ascii="Times New Roman" w:hAnsi="Times New Roman" w:cs="Times New Roman"/>
        </w:rPr>
        <w:t>I used video recording to image active rotifers as opposed to still photography of fixed specimens</w:t>
      </w:r>
      <w:r w:rsidR="0057596B">
        <w:rPr>
          <w:rFonts w:ascii="Times New Roman" w:hAnsi="Times New Roman" w:cs="Times New Roman"/>
        </w:rPr>
        <w:t xml:space="preserve"> because of </w:t>
      </w:r>
      <w:r w:rsidR="00A84884">
        <w:rPr>
          <w:rFonts w:ascii="Times New Roman" w:hAnsi="Times New Roman" w:cs="Times New Roman"/>
        </w:rPr>
        <w:t xml:space="preserve">the </w:t>
      </w:r>
      <w:r w:rsidR="0057596B">
        <w:rPr>
          <w:rFonts w:ascii="Times New Roman" w:hAnsi="Times New Roman" w:cs="Times New Roman"/>
        </w:rPr>
        <w:t>inconsistent effects of fixatives on soft</w:t>
      </w:r>
      <w:r w:rsidR="00A84884">
        <w:rPr>
          <w:rFonts w:ascii="Times New Roman" w:hAnsi="Times New Roman" w:cs="Times New Roman"/>
        </w:rPr>
        <w:t>-</w:t>
      </w:r>
      <w:r w:rsidR="0057596B">
        <w:rPr>
          <w:rFonts w:ascii="Times New Roman" w:hAnsi="Times New Roman" w:cs="Times New Roman"/>
        </w:rPr>
        <w:t xml:space="preserve">bodied organism morphology. </w:t>
      </w:r>
      <w:r w:rsidR="00FF2853">
        <w:rPr>
          <w:rFonts w:ascii="Times New Roman" w:hAnsi="Times New Roman" w:cs="Times New Roman"/>
        </w:rPr>
        <w:t>Samples of r</w:t>
      </w:r>
      <w:r w:rsidR="00A84884">
        <w:rPr>
          <w:rFonts w:ascii="Times New Roman" w:hAnsi="Times New Roman" w:cs="Times New Roman"/>
        </w:rPr>
        <w:t xml:space="preserve">otifers were imaged on </w:t>
      </w:r>
      <w:r w:rsidR="00084801">
        <w:rPr>
          <w:rFonts w:ascii="Times New Roman" w:hAnsi="Times New Roman" w:cs="Times New Roman"/>
        </w:rPr>
        <w:t>customized glass microscope slides that featured a series of long independent channels</w:t>
      </w:r>
      <w:r w:rsidR="00BE13B2">
        <w:rPr>
          <w:rFonts w:ascii="Times New Roman" w:hAnsi="Times New Roman" w:cs="Times New Roman"/>
        </w:rPr>
        <w:t xml:space="preserve"> cut into a waterproof sticker adhered to the slide surface</w:t>
      </w:r>
      <w:r w:rsidR="00084801">
        <w:rPr>
          <w:rFonts w:ascii="Times New Roman" w:hAnsi="Times New Roman" w:cs="Times New Roman"/>
        </w:rPr>
        <w:t xml:space="preserve">. These channels were shallow enough to prevent rotifers from orienting themselves perpendicular to </w:t>
      </w:r>
      <w:r w:rsidR="00153E5A">
        <w:rPr>
          <w:rFonts w:ascii="Times New Roman" w:hAnsi="Times New Roman" w:cs="Times New Roman"/>
        </w:rPr>
        <w:t>the</w:t>
      </w:r>
      <w:r w:rsidR="00084801">
        <w:rPr>
          <w:rFonts w:ascii="Times New Roman" w:hAnsi="Times New Roman" w:cs="Times New Roman"/>
        </w:rPr>
        <w:t xml:space="preserve"> slide, and wide enough to fill the camera’s field of view.</w:t>
      </w:r>
      <w:r w:rsidR="00BE13B2">
        <w:rPr>
          <w:rFonts w:ascii="Times New Roman" w:hAnsi="Times New Roman" w:cs="Times New Roman"/>
        </w:rPr>
        <w:t xml:space="preserve"> When recording videos</w:t>
      </w:r>
      <w:r w:rsidR="00511F1F">
        <w:rPr>
          <w:rFonts w:ascii="Times New Roman" w:hAnsi="Times New Roman" w:cs="Times New Roman"/>
        </w:rPr>
        <w:t>,</w:t>
      </w:r>
      <w:r w:rsidR="00BE13B2">
        <w:rPr>
          <w:rFonts w:ascii="Times New Roman" w:hAnsi="Times New Roman" w:cs="Times New Roman"/>
        </w:rPr>
        <w:t xml:space="preserve"> </w:t>
      </w:r>
      <w:r w:rsidR="00241E8D">
        <w:rPr>
          <w:rFonts w:ascii="Times New Roman" w:hAnsi="Times New Roman" w:cs="Times New Roman"/>
        </w:rPr>
        <w:t xml:space="preserve">the </w:t>
      </w:r>
      <w:r w:rsidR="00511F1F">
        <w:rPr>
          <w:rFonts w:ascii="Times New Roman" w:hAnsi="Times New Roman" w:cs="Times New Roman"/>
        </w:rPr>
        <w:t xml:space="preserve">slide stage was moved so that each channel was scanned by a </w:t>
      </w:r>
      <w:r w:rsidR="007A6B9A">
        <w:rPr>
          <w:rFonts w:ascii="Times New Roman" w:hAnsi="Times New Roman" w:cs="Times New Roman"/>
        </w:rPr>
        <w:t>camera (</w:t>
      </w:r>
      <w:r w:rsidR="00511F1F" w:rsidRPr="000E7758">
        <w:rPr>
          <w:rFonts w:ascii="Times New Roman" w:hAnsi="Times New Roman" w:cs="Times New Roman"/>
          <w:highlight w:val="yellow"/>
        </w:rPr>
        <w:t>Sony a7ii</w:t>
      </w:r>
      <w:r w:rsidR="007A6B9A">
        <w:rPr>
          <w:rFonts w:ascii="Times New Roman" w:hAnsi="Times New Roman" w:cs="Times New Roman"/>
        </w:rPr>
        <w:t xml:space="preserve">) </w:t>
      </w:r>
      <w:r w:rsidR="00511F1F">
        <w:rPr>
          <w:rFonts w:ascii="Times New Roman" w:hAnsi="Times New Roman" w:cs="Times New Roman"/>
        </w:rPr>
        <w:t>attached to the compound microscope.</w:t>
      </w:r>
      <w:r w:rsidR="00F55E9C">
        <w:rPr>
          <w:rFonts w:ascii="Times New Roman" w:hAnsi="Times New Roman" w:cs="Times New Roman"/>
        </w:rPr>
        <w:t xml:space="preserve"> Videos were recorded at 30 frames per second at a resolution of 1440 x 1080 pixels.</w:t>
      </w:r>
      <w:r w:rsidR="00EB040E">
        <w:rPr>
          <w:rFonts w:ascii="Times New Roman" w:hAnsi="Times New Roman" w:cs="Times New Roman"/>
        </w:rPr>
        <w:t xml:space="preserve"> </w:t>
      </w:r>
      <w:r w:rsidR="00B41FA1">
        <w:rPr>
          <w:rFonts w:ascii="Times New Roman" w:hAnsi="Times New Roman" w:cs="Times New Roman"/>
        </w:rPr>
        <w:t>From each video, still frames were saved each time a unique individual rotifer was visible out-stretched and flat against the surface of the slide. The resulting images were processed with a combination of object identification models (</w:t>
      </w:r>
      <w:proofErr w:type="spellStart"/>
      <w:r w:rsidR="00B41FA1" w:rsidRPr="00B41FA1">
        <w:rPr>
          <w:rFonts w:ascii="Times New Roman" w:hAnsi="Times New Roman" w:cs="Times New Roman"/>
          <w:highlight w:val="yellow"/>
        </w:rPr>
        <w:t>YOLOvxx</w:t>
      </w:r>
      <w:proofErr w:type="spellEnd"/>
      <w:r w:rsidR="00B41FA1" w:rsidRPr="00B41FA1">
        <w:rPr>
          <w:rFonts w:ascii="Times New Roman" w:hAnsi="Times New Roman" w:cs="Times New Roman"/>
          <w:highlight w:val="yellow"/>
        </w:rPr>
        <w:t xml:space="preserve"> xxx</w:t>
      </w:r>
      <w:r w:rsidR="00B41FA1">
        <w:rPr>
          <w:rFonts w:ascii="Times New Roman" w:hAnsi="Times New Roman" w:cs="Times New Roman"/>
        </w:rPr>
        <w:t>) and pixel classification models (</w:t>
      </w:r>
      <w:proofErr w:type="spellStart"/>
      <w:r w:rsidR="00B41FA1" w:rsidRPr="00B41FA1">
        <w:rPr>
          <w:rFonts w:ascii="Times New Roman" w:hAnsi="Times New Roman" w:cs="Times New Roman"/>
          <w:highlight w:val="yellow"/>
        </w:rPr>
        <w:t>Ilastik</w:t>
      </w:r>
      <w:proofErr w:type="spellEnd"/>
      <w:r w:rsidR="00B41FA1" w:rsidRPr="00B41FA1">
        <w:rPr>
          <w:rFonts w:ascii="Times New Roman" w:hAnsi="Times New Roman" w:cs="Times New Roman"/>
          <w:highlight w:val="yellow"/>
        </w:rPr>
        <w:t>, xxx</w:t>
      </w:r>
      <w:r w:rsidR="00B41FA1">
        <w:rPr>
          <w:rFonts w:ascii="Times New Roman" w:hAnsi="Times New Roman" w:cs="Times New Roman"/>
        </w:rPr>
        <w:t>) to produce binary images of each rotifer. These binary images were further processed with closing, gap-filling, and smoothing functions using OpenCV (</w:t>
      </w:r>
      <w:r w:rsidR="00B41FA1" w:rsidRPr="000E7758">
        <w:rPr>
          <w:rFonts w:ascii="Times New Roman" w:hAnsi="Times New Roman" w:cs="Times New Roman"/>
          <w:highlight w:val="yellow"/>
        </w:rPr>
        <w:t xml:space="preserve">cv2 </w:t>
      </w:r>
      <w:proofErr w:type="spellStart"/>
      <w:r w:rsidR="00B41FA1" w:rsidRPr="000E7758">
        <w:rPr>
          <w:rFonts w:ascii="Times New Roman" w:hAnsi="Times New Roman" w:cs="Times New Roman"/>
          <w:highlight w:val="yellow"/>
        </w:rPr>
        <w:t>vxxx</w:t>
      </w:r>
      <w:proofErr w:type="spellEnd"/>
      <w:r w:rsidR="00B41FA1" w:rsidRPr="000E7758">
        <w:rPr>
          <w:rFonts w:ascii="Times New Roman" w:hAnsi="Times New Roman" w:cs="Times New Roman"/>
          <w:highlight w:val="yellow"/>
        </w:rPr>
        <w:t xml:space="preserve">, Python </w:t>
      </w:r>
      <w:proofErr w:type="spellStart"/>
      <w:r w:rsidR="00B41FA1" w:rsidRPr="000E7758">
        <w:rPr>
          <w:rFonts w:ascii="Times New Roman" w:hAnsi="Times New Roman" w:cs="Times New Roman"/>
          <w:highlight w:val="yellow"/>
        </w:rPr>
        <w:t>vxxx</w:t>
      </w:r>
      <w:proofErr w:type="spellEnd"/>
      <w:r w:rsidR="00B41FA1">
        <w:rPr>
          <w:rFonts w:ascii="Times New Roman" w:hAnsi="Times New Roman" w:cs="Times New Roman"/>
        </w:rPr>
        <w:t>)</w:t>
      </w:r>
      <w:r w:rsidR="005D3838">
        <w:rPr>
          <w:rFonts w:ascii="Times New Roman" w:hAnsi="Times New Roman" w:cs="Times New Roman"/>
        </w:rPr>
        <w:t xml:space="preserve"> to produce contiguous masks of each rotifer</w:t>
      </w:r>
      <w:r w:rsidR="00271895">
        <w:rPr>
          <w:rFonts w:ascii="Times New Roman" w:hAnsi="Times New Roman" w:cs="Times New Roman"/>
        </w:rPr>
        <w:t>.</w:t>
      </w:r>
      <w:r w:rsidR="00B41FA1">
        <w:rPr>
          <w:rFonts w:ascii="Times New Roman" w:hAnsi="Times New Roman" w:cs="Times New Roman"/>
        </w:rPr>
        <w:t xml:space="preserve"> </w:t>
      </w:r>
      <w:r w:rsidR="00F86551">
        <w:rPr>
          <w:rFonts w:ascii="Times New Roman" w:hAnsi="Times New Roman" w:cs="Times New Roman"/>
        </w:rPr>
        <w:t xml:space="preserve">Finally, all cleaned masks were overlayed on </w:t>
      </w:r>
      <w:r w:rsidR="00F86551">
        <w:rPr>
          <w:rFonts w:ascii="Times New Roman" w:hAnsi="Times New Roman" w:cs="Times New Roman"/>
        </w:rPr>
        <w:lastRenderedPageBreak/>
        <w:t xml:space="preserve">top of the original </w:t>
      </w:r>
      <w:r w:rsidR="00730A56">
        <w:rPr>
          <w:rFonts w:ascii="Times New Roman" w:hAnsi="Times New Roman" w:cs="Times New Roman"/>
        </w:rPr>
        <w:t xml:space="preserve">color </w:t>
      </w:r>
      <w:r w:rsidR="00F86551">
        <w:rPr>
          <w:rFonts w:ascii="Times New Roman" w:hAnsi="Times New Roman" w:cs="Times New Roman"/>
        </w:rPr>
        <w:t xml:space="preserve">images and manually reviewed to ensure accuracy. </w:t>
      </w:r>
      <w:r w:rsidR="00CB72D9">
        <w:rPr>
          <w:rFonts w:ascii="Times New Roman" w:hAnsi="Times New Roman" w:cs="Times New Roman"/>
        </w:rPr>
        <w:t>The area of each mask was measured in square pixels, then converted to</w:t>
      </w:r>
      <w:r w:rsidR="00B3446F">
        <w:rPr>
          <w:rFonts w:ascii="Times New Roman" w:hAnsi="Times New Roman" w:cs="Times New Roman"/>
        </w:rPr>
        <w:t xml:space="preserve"> dry</w:t>
      </w:r>
      <w:r w:rsidR="00CB72D9">
        <w:rPr>
          <w:rFonts w:ascii="Times New Roman" w:hAnsi="Times New Roman" w:cs="Times New Roman"/>
        </w:rPr>
        <w:t xml:space="preserve"> mass using the equation provided by </w:t>
      </w:r>
      <w:r w:rsidR="00CB72D9" w:rsidRPr="00CB72D9">
        <w:rPr>
          <w:rFonts w:ascii="Times New Roman" w:hAnsi="Times New Roman" w:cs="Times New Roman"/>
          <w:highlight w:val="yellow"/>
        </w:rPr>
        <w:t>xxx</w:t>
      </w:r>
      <w:r w:rsidR="00CB72D9">
        <w:rPr>
          <w:rFonts w:ascii="Times New Roman" w:hAnsi="Times New Roman" w:cs="Times New Roman"/>
        </w:rPr>
        <w:t>.</w:t>
      </w:r>
    </w:p>
    <w:p w14:paraId="4DC381BA" w14:textId="77777777" w:rsidR="00F20D5B" w:rsidRPr="00CA7D3B" w:rsidRDefault="00F20D5B" w:rsidP="00F43F9B">
      <w:pPr>
        <w:spacing w:after="0" w:line="480" w:lineRule="auto"/>
        <w:rPr>
          <w:rFonts w:ascii="Times New Roman" w:eastAsiaTheme="minorEastAsia" w:hAnsi="Times New Roman" w:cs="Times New Roman"/>
        </w:rPr>
      </w:pPr>
    </w:p>
    <w:p w14:paraId="59B255CF" w14:textId="3B58BF4B" w:rsidR="00C119DD" w:rsidRPr="004F3818" w:rsidRDefault="00C119DD" w:rsidP="00F43F9B">
      <w:pPr>
        <w:spacing w:after="0" w:line="480" w:lineRule="auto"/>
        <w:rPr>
          <w:rFonts w:ascii="Times New Roman" w:hAnsi="Times New Roman" w:cs="Times New Roman"/>
        </w:rPr>
      </w:pPr>
      <w:r w:rsidRPr="00C119DD">
        <w:rPr>
          <w:rFonts w:ascii="Times New Roman" w:hAnsi="Times New Roman" w:cs="Times New Roman"/>
          <w:u w:val="single"/>
        </w:rPr>
        <w:t>Temperature Response Experiment</w:t>
      </w:r>
    </w:p>
    <w:p w14:paraId="59E0E839" w14:textId="44C6E1A1" w:rsidR="005735BF" w:rsidRDefault="00931F2B" w:rsidP="005735BF">
      <w:pPr>
        <w:spacing w:after="0" w:line="480" w:lineRule="auto"/>
        <w:rPr>
          <w:rFonts w:ascii="Times New Roman" w:hAnsi="Times New Roman" w:cs="Times New Roman"/>
        </w:rPr>
      </w:pPr>
      <w:r>
        <w:rPr>
          <w:rFonts w:ascii="Times New Roman" w:hAnsi="Times New Roman" w:cs="Times New Roman"/>
        </w:rPr>
        <w:tab/>
      </w:r>
      <w:r w:rsidR="00640F57" w:rsidRPr="00406FF3">
        <w:rPr>
          <w:rFonts w:ascii="Times New Roman" w:hAnsi="Times New Roman" w:cs="Times New Roman"/>
        </w:rPr>
        <w:t>To</w:t>
      </w:r>
      <w:r w:rsidR="00640F57">
        <w:rPr>
          <w:rFonts w:ascii="Times New Roman" w:hAnsi="Times New Roman" w:cs="Times New Roman"/>
        </w:rPr>
        <w:t xml:space="preserve"> assess how </w:t>
      </w:r>
      <w:r w:rsidR="00640F57">
        <w:rPr>
          <w:rFonts w:ascii="Times New Roman" w:hAnsi="Times New Roman" w:cs="Times New Roman"/>
          <w:i/>
          <w:iCs/>
        </w:rPr>
        <w:t>Habrotrocha rosa</w:t>
      </w:r>
      <w:r w:rsidR="00640F57">
        <w:rPr>
          <w:rFonts w:ascii="Times New Roman" w:hAnsi="Times New Roman" w:cs="Times New Roman"/>
        </w:rPr>
        <w:t xml:space="preserve"> respond to temperature, I measured population parameters (</w:t>
      </w:r>
      <w:r w:rsidR="00640F57" w:rsidRPr="00277B95">
        <w:rPr>
          <w:rFonts w:ascii="Times New Roman" w:hAnsi="Times New Roman" w:cs="Times New Roman"/>
          <w:highlight w:val="red"/>
        </w:rPr>
        <w:t>intrinsic growth rate</w:t>
      </w:r>
      <w:r w:rsidR="00406FF3" w:rsidRPr="00277B95">
        <w:rPr>
          <w:rFonts w:ascii="Times New Roman" w:hAnsi="Times New Roman" w:cs="Times New Roman"/>
          <w:highlight w:val="red"/>
        </w:rPr>
        <w:t xml:space="preserve">, </w:t>
      </w:r>
      <w:r w:rsidR="00640F57" w:rsidRPr="00277B95">
        <w:rPr>
          <w:rFonts w:ascii="Times New Roman" w:hAnsi="Times New Roman" w:cs="Times New Roman"/>
          <w:highlight w:val="red"/>
        </w:rPr>
        <w:t>competitive crowding effec</w:t>
      </w:r>
      <w:r w:rsidR="00640F57">
        <w:rPr>
          <w:rFonts w:ascii="Times New Roman" w:hAnsi="Times New Roman" w:cs="Times New Roman"/>
        </w:rPr>
        <w:t xml:space="preserve">t) and body size </w:t>
      </w:r>
      <w:r w:rsidR="00406FF3">
        <w:rPr>
          <w:rFonts w:ascii="Times New Roman" w:hAnsi="Times New Roman" w:cs="Times New Roman"/>
        </w:rPr>
        <w:t>of clonal lines</w:t>
      </w:r>
      <w:r w:rsidR="00541FF7">
        <w:rPr>
          <w:rFonts w:ascii="Times New Roman" w:hAnsi="Times New Roman" w:cs="Times New Roman"/>
        </w:rPr>
        <w:t xml:space="preserve"> when grown at two temperatures: 25°C and 30°C</w:t>
      </w:r>
      <w:r w:rsidR="00406FF3">
        <w:rPr>
          <w:rFonts w:ascii="Times New Roman" w:hAnsi="Times New Roman" w:cs="Times New Roman"/>
        </w:rPr>
        <w:t xml:space="preserve">. </w:t>
      </w:r>
      <w:r w:rsidR="00321EBB">
        <w:rPr>
          <w:rFonts w:ascii="Times New Roman" w:hAnsi="Times New Roman" w:cs="Times New Roman"/>
        </w:rPr>
        <w:t xml:space="preserve">Clonal lines were selected from across the spatial distribution of origin leaf water samples to investigate </w:t>
      </w:r>
      <w:r w:rsidR="00364F4C">
        <w:rPr>
          <w:rFonts w:ascii="Times New Roman" w:hAnsi="Times New Roman" w:cs="Times New Roman"/>
        </w:rPr>
        <w:t>whether differences in response exist</w:t>
      </w:r>
      <w:r w:rsidR="00A267E3">
        <w:rPr>
          <w:rFonts w:ascii="Times New Roman" w:hAnsi="Times New Roman" w:cs="Times New Roman"/>
        </w:rPr>
        <w:t>ed</w:t>
      </w:r>
      <w:r w:rsidR="00364F4C">
        <w:rPr>
          <w:rFonts w:ascii="Times New Roman" w:hAnsi="Times New Roman" w:cs="Times New Roman"/>
        </w:rPr>
        <w:t xml:space="preserve"> </w:t>
      </w:r>
      <w:r w:rsidR="00C9083D">
        <w:rPr>
          <w:rFonts w:ascii="Times New Roman" w:hAnsi="Times New Roman" w:cs="Times New Roman"/>
        </w:rPr>
        <w:t xml:space="preserve">between </w:t>
      </w:r>
      <w:r w:rsidR="00364F4C">
        <w:rPr>
          <w:rFonts w:ascii="Times New Roman" w:hAnsi="Times New Roman" w:cs="Times New Roman"/>
        </w:rPr>
        <w:t>site</w:t>
      </w:r>
      <w:r w:rsidR="00C9083D">
        <w:rPr>
          <w:rFonts w:ascii="Times New Roman" w:hAnsi="Times New Roman" w:cs="Times New Roman"/>
        </w:rPr>
        <w:t>s</w:t>
      </w:r>
      <w:r w:rsidR="00364F4C">
        <w:rPr>
          <w:rFonts w:ascii="Times New Roman" w:hAnsi="Times New Roman" w:cs="Times New Roman"/>
        </w:rPr>
        <w:t xml:space="preserve">, </w:t>
      </w:r>
      <w:r w:rsidR="00C9083D">
        <w:rPr>
          <w:rFonts w:ascii="Times New Roman" w:hAnsi="Times New Roman" w:cs="Times New Roman"/>
        </w:rPr>
        <w:t>among leaves</w:t>
      </w:r>
      <w:r w:rsidR="00364F4C">
        <w:rPr>
          <w:rFonts w:ascii="Times New Roman" w:hAnsi="Times New Roman" w:cs="Times New Roman"/>
        </w:rPr>
        <w:t xml:space="preserve">, or </w:t>
      </w:r>
      <w:r w:rsidR="00E1032B">
        <w:rPr>
          <w:rFonts w:ascii="Times New Roman" w:hAnsi="Times New Roman" w:cs="Times New Roman"/>
        </w:rPr>
        <w:t>among</w:t>
      </w:r>
      <w:r w:rsidR="00C9083D">
        <w:rPr>
          <w:rFonts w:ascii="Times New Roman" w:hAnsi="Times New Roman" w:cs="Times New Roman"/>
        </w:rPr>
        <w:t xml:space="preserve"> </w:t>
      </w:r>
      <w:r w:rsidR="00364F4C">
        <w:rPr>
          <w:rFonts w:ascii="Times New Roman" w:hAnsi="Times New Roman" w:cs="Times New Roman"/>
        </w:rPr>
        <w:t>clone</w:t>
      </w:r>
      <w:r w:rsidR="00C9083D">
        <w:rPr>
          <w:rFonts w:ascii="Times New Roman" w:hAnsi="Times New Roman" w:cs="Times New Roman"/>
        </w:rPr>
        <w:t>s</w:t>
      </w:r>
      <w:r w:rsidR="002E0FC7">
        <w:rPr>
          <w:rFonts w:ascii="Times New Roman" w:hAnsi="Times New Roman" w:cs="Times New Roman"/>
        </w:rPr>
        <w:t xml:space="preserve"> within leaves</w:t>
      </w:r>
      <w:r w:rsidR="00364F4C">
        <w:rPr>
          <w:rFonts w:ascii="Times New Roman" w:hAnsi="Times New Roman" w:cs="Times New Roman"/>
        </w:rPr>
        <w:t xml:space="preserve">. </w:t>
      </w:r>
      <w:r w:rsidR="001152C3">
        <w:rPr>
          <w:rFonts w:ascii="Times New Roman" w:hAnsi="Times New Roman" w:cs="Times New Roman"/>
        </w:rPr>
        <w:t>From each site (Site 1 and Site 2), three leaves were randomly chosen, with each leaf represented by three randomly selected clon</w:t>
      </w:r>
      <w:r w:rsidR="00ED2371">
        <w:rPr>
          <w:rFonts w:ascii="Times New Roman" w:hAnsi="Times New Roman" w:cs="Times New Roman"/>
        </w:rPr>
        <w:t>al lines</w:t>
      </w:r>
      <w:r w:rsidR="001152C3">
        <w:rPr>
          <w:rFonts w:ascii="Times New Roman" w:hAnsi="Times New Roman" w:cs="Times New Roman"/>
        </w:rPr>
        <w:t>.</w:t>
      </w:r>
    </w:p>
    <w:p w14:paraId="37738552" w14:textId="7AA0CEA4" w:rsidR="00BA0598" w:rsidRDefault="00BA0598" w:rsidP="005735BF">
      <w:pPr>
        <w:spacing w:after="0" w:line="480" w:lineRule="auto"/>
        <w:rPr>
          <w:rFonts w:ascii="Times New Roman" w:hAnsi="Times New Roman" w:cs="Times New Roman"/>
        </w:rPr>
      </w:pPr>
      <w:r>
        <w:rPr>
          <w:rFonts w:ascii="Times New Roman" w:hAnsi="Times New Roman" w:cs="Times New Roman"/>
        </w:rPr>
        <w:tab/>
      </w:r>
      <w:r w:rsidR="00487CD0">
        <w:rPr>
          <w:rFonts w:ascii="Times New Roman" w:hAnsi="Times New Roman" w:cs="Times New Roman"/>
        </w:rPr>
        <w:t xml:space="preserve">Experimental cultures were established in 15 ml </w:t>
      </w:r>
      <w:r w:rsidR="00C15038">
        <w:rPr>
          <w:rFonts w:ascii="Times New Roman" w:hAnsi="Times New Roman" w:cs="Times New Roman"/>
        </w:rPr>
        <w:t xml:space="preserve">sterile </w:t>
      </w:r>
      <w:r w:rsidR="00487CD0">
        <w:rPr>
          <w:rFonts w:ascii="Times New Roman" w:hAnsi="Times New Roman" w:cs="Times New Roman"/>
        </w:rPr>
        <w:t xml:space="preserve">conical tubes. For each clone, </w:t>
      </w:r>
      <w:r w:rsidR="00E612D1">
        <w:rPr>
          <w:rFonts w:ascii="Times New Roman" w:hAnsi="Times New Roman" w:cs="Times New Roman"/>
        </w:rPr>
        <w:t xml:space="preserve">the appropriate volume of clonal stock culture was added to six replicate tubes so that the final density of rotifers was 5 individuals per ml in 10 ml of </w:t>
      </w:r>
      <w:r w:rsidR="001311A5">
        <w:rPr>
          <w:rFonts w:ascii="Times New Roman" w:hAnsi="Times New Roman" w:cs="Times New Roman"/>
        </w:rPr>
        <w:t>AFW</w:t>
      </w:r>
      <w:r w:rsidR="001F71B7">
        <w:rPr>
          <w:rFonts w:ascii="Times New Roman" w:hAnsi="Times New Roman" w:cs="Times New Roman"/>
        </w:rPr>
        <w:t xml:space="preserve"> medium</w:t>
      </w:r>
      <w:r w:rsidR="00E612D1">
        <w:rPr>
          <w:rFonts w:ascii="Times New Roman" w:hAnsi="Times New Roman" w:cs="Times New Roman"/>
        </w:rPr>
        <w:t xml:space="preserve"> (as described above).</w:t>
      </w:r>
      <w:r w:rsidR="008E3A38">
        <w:rPr>
          <w:rFonts w:ascii="Times New Roman" w:hAnsi="Times New Roman" w:cs="Times New Roman"/>
        </w:rPr>
        <w:t xml:space="preserve"> </w:t>
      </w:r>
      <w:r w:rsidR="00FF7621">
        <w:rPr>
          <w:rFonts w:ascii="Times New Roman" w:hAnsi="Times New Roman" w:cs="Times New Roman"/>
        </w:rPr>
        <w:t xml:space="preserve">In an effort to </w:t>
      </w:r>
      <w:r w:rsidR="007870A6">
        <w:rPr>
          <w:rFonts w:ascii="Times New Roman" w:hAnsi="Times New Roman" w:cs="Times New Roman"/>
        </w:rPr>
        <w:t xml:space="preserve">better match the community of bacteria present among clones in these experimental cultures, </w:t>
      </w:r>
      <w:r w:rsidR="00FE26D3">
        <w:rPr>
          <w:rFonts w:ascii="Times New Roman" w:hAnsi="Times New Roman" w:cs="Times New Roman"/>
        </w:rPr>
        <w:t xml:space="preserve">I </w:t>
      </w:r>
      <w:r w:rsidR="001A5023">
        <w:rPr>
          <w:rFonts w:ascii="Times New Roman" w:hAnsi="Times New Roman" w:cs="Times New Roman"/>
        </w:rPr>
        <w:t xml:space="preserve">prepared a stock </w:t>
      </w:r>
      <w:r w:rsidR="00C20BD2">
        <w:rPr>
          <w:rFonts w:ascii="Times New Roman" w:hAnsi="Times New Roman" w:cs="Times New Roman"/>
        </w:rPr>
        <w:t>bacteria</w:t>
      </w:r>
      <w:r w:rsidR="00081E46">
        <w:rPr>
          <w:rFonts w:ascii="Times New Roman" w:hAnsi="Times New Roman" w:cs="Times New Roman"/>
        </w:rPr>
        <w:t xml:space="preserve">l culture. </w:t>
      </w:r>
      <w:r w:rsidR="00CF3E1A" w:rsidRPr="00277B95">
        <w:rPr>
          <w:rFonts w:ascii="Times New Roman" w:hAnsi="Times New Roman" w:cs="Times New Roman"/>
          <w:highlight w:val="green"/>
        </w:rPr>
        <w:t>One day prior to the start of the experiment, t</w:t>
      </w:r>
      <w:r w:rsidR="009A5F47" w:rsidRPr="00277B95">
        <w:rPr>
          <w:rFonts w:ascii="Times New Roman" w:hAnsi="Times New Roman" w:cs="Times New Roman"/>
          <w:highlight w:val="green"/>
        </w:rPr>
        <w:t xml:space="preserve">his bacterial culture was established </w:t>
      </w:r>
      <w:r w:rsidR="00083458" w:rsidRPr="00277B95">
        <w:rPr>
          <w:rFonts w:ascii="Times New Roman" w:hAnsi="Times New Roman" w:cs="Times New Roman"/>
          <w:highlight w:val="green"/>
        </w:rPr>
        <w:t>from</w:t>
      </w:r>
      <w:r w:rsidR="009A5F47" w:rsidRPr="00277B95">
        <w:rPr>
          <w:rFonts w:ascii="Times New Roman" w:hAnsi="Times New Roman" w:cs="Times New Roman"/>
          <w:highlight w:val="green"/>
        </w:rPr>
        <w:t xml:space="preserve"> </w:t>
      </w:r>
      <w:r w:rsidR="00C20BD2" w:rsidRPr="00277B95">
        <w:rPr>
          <w:rFonts w:ascii="Times New Roman" w:hAnsi="Times New Roman" w:cs="Times New Roman"/>
          <w:highlight w:val="green"/>
        </w:rPr>
        <w:t>frozen</w:t>
      </w:r>
      <w:r w:rsidR="00081E46" w:rsidRPr="00277B95">
        <w:rPr>
          <w:rFonts w:ascii="Times New Roman" w:hAnsi="Times New Roman" w:cs="Times New Roman"/>
          <w:highlight w:val="green"/>
        </w:rPr>
        <w:t>,</w:t>
      </w:r>
      <w:r w:rsidR="00C20BD2" w:rsidRPr="00277B95">
        <w:rPr>
          <w:rFonts w:ascii="Times New Roman" w:hAnsi="Times New Roman" w:cs="Times New Roman"/>
          <w:highlight w:val="green"/>
        </w:rPr>
        <w:t xml:space="preserve"> filtered leaf-water samples collected from the field</w:t>
      </w:r>
      <w:r w:rsidR="00CF3E1A" w:rsidRPr="00277B95">
        <w:rPr>
          <w:rFonts w:ascii="Times New Roman" w:hAnsi="Times New Roman" w:cs="Times New Roman"/>
          <w:highlight w:val="green"/>
        </w:rPr>
        <w:t>.</w:t>
      </w:r>
      <w:r w:rsidR="009A5F47" w:rsidRPr="00277B95">
        <w:rPr>
          <w:rFonts w:ascii="Times New Roman" w:hAnsi="Times New Roman" w:cs="Times New Roman"/>
          <w:highlight w:val="green"/>
        </w:rPr>
        <w:t xml:space="preserve"> </w:t>
      </w:r>
      <w:r w:rsidR="00CF3E1A" w:rsidRPr="00277B95">
        <w:rPr>
          <w:rFonts w:ascii="Times New Roman" w:hAnsi="Times New Roman" w:cs="Times New Roman"/>
          <w:highlight w:val="green"/>
        </w:rPr>
        <w:t xml:space="preserve">It </w:t>
      </w:r>
      <w:r w:rsidR="009A5F47" w:rsidRPr="00277B95">
        <w:rPr>
          <w:rFonts w:ascii="Times New Roman" w:hAnsi="Times New Roman" w:cs="Times New Roman"/>
          <w:highlight w:val="green"/>
        </w:rPr>
        <w:t xml:space="preserve">was grown in the same </w:t>
      </w:r>
      <w:r w:rsidR="00EC1E81" w:rsidRPr="00277B95">
        <w:rPr>
          <w:rFonts w:ascii="Times New Roman" w:hAnsi="Times New Roman" w:cs="Times New Roman"/>
          <w:highlight w:val="green"/>
        </w:rPr>
        <w:t>AFW</w:t>
      </w:r>
      <w:r w:rsidR="009109AD" w:rsidRPr="00277B95">
        <w:rPr>
          <w:rFonts w:ascii="Times New Roman" w:hAnsi="Times New Roman" w:cs="Times New Roman"/>
          <w:highlight w:val="green"/>
        </w:rPr>
        <w:t xml:space="preserve"> medium</w:t>
      </w:r>
      <w:r w:rsidR="00E220DE" w:rsidRPr="00277B95">
        <w:rPr>
          <w:rFonts w:ascii="Times New Roman" w:hAnsi="Times New Roman" w:cs="Times New Roman"/>
          <w:highlight w:val="green"/>
        </w:rPr>
        <w:t>,</w:t>
      </w:r>
      <w:r w:rsidR="003000F9" w:rsidRPr="00277B95">
        <w:rPr>
          <w:rFonts w:ascii="Times New Roman" w:hAnsi="Times New Roman" w:cs="Times New Roman"/>
          <w:highlight w:val="green"/>
        </w:rPr>
        <w:t xml:space="preserve"> </w:t>
      </w:r>
      <w:r w:rsidR="00E220DE" w:rsidRPr="00277B95">
        <w:rPr>
          <w:rFonts w:ascii="Times New Roman" w:hAnsi="Times New Roman" w:cs="Times New Roman"/>
          <w:highlight w:val="green"/>
        </w:rPr>
        <w:t xml:space="preserve">with the addition of </w:t>
      </w:r>
      <w:r w:rsidR="00056591" w:rsidRPr="00277B95">
        <w:rPr>
          <w:rFonts w:ascii="Times New Roman" w:hAnsi="Times New Roman" w:cs="Times New Roman"/>
          <w:highlight w:val="green"/>
        </w:rPr>
        <w:t xml:space="preserve">sterile </w:t>
      </w:r>
      <w:r w:rsidR="00E220DE" w:rsidRPr="00277B95">
        <w:rPr>
          <w:rFonts w:ascii="Times New Roman" w:hAnsi="Times New Roman" w:cs="Times New Roman"/>
          <w:highlight w:val="green"/>
        </w:rPr>
        <w:t>fish food flakes</w:t>
      </w:r>
      <w:r w:rsidR="009121A4" w:rsidRPr="00277B95">
        <w:rPr>
          <w:rFonts w:ascii="Times New Roman" w:hAnsi="Times New Roman" w:cs="Times New Roman"/>
          <w:highlight w:val="green"/>
        </w:rPr>
        <w:t xml:space="preserve"> (</w:t>
      </w:r>
      <w:proofErr w:type="gramStart"/>
      <w:r w:rsidR="009121A4" w:rsidRPr="00277B95">
        <w:rPr>
          <w:rFonts w:ascii="Times New Roman" w:hAnsi="Times New Roman" w:cs="Times New Roman"/>
          <w:highlight w:val="green"/>
        </w:rPr>
        <w:t>Tetra..</w:t>
      </w:r>
      <w:proofErr w:type="gramEnd"/>
      <w:r w:rsidR="009121A4" w:rsidRPr="00277B95">
        <w:rPr>
          <w:rFonts w:ascii="Times New Roman" w:hAnsi="Times New Roman" w:cs="Times New Roman"/>
          <w:highlight w:val="green"/>
        </w:rPr>
        <w:t>)</w:t>
      </w:r>
      <w:r w:rsidR="00E220DE" w:rsidRPr="00277B95">
        <w:rPr>
          <w:rFonts w:ascii="Times New Roman" w:hAnsi="Times New Roman" w:cs="Times New Roman"/>
          <w:highlight w:val="green"/>
        </w:rPr>
        <w:t xml:space="preserve">, </w:t>
      </w:r>
      <w:r w:rsidR="003000F9" w:rsidRPr="00277B95">
        <w:rPr>
          <w:rFonts w:ascii="Times New Roman" w:hAnsi="Times New Roman" w:cs="Times New Roman"/>
          <w:highlight w:val="green"/>
        </w:rPr>
        <w:t>at 30°C</w:t>
      </w:r>
      <w:r w:rsidR="009A7C58" w:rsidRPr="00277B95">
        <w:rPr>
          <w:rFonts w:ascii="Times New Roman" w:hAnsi="Times New Roman" w:cs="Times New Roman"/>
          <w:highlight w:val="green"/>
        </w:rPr>
        <w:t xml:space="preserve"> with constant stirring</w:t>
      </w:r>
      <w:r w:rsidR="00C20BD2" w:rsidRPr="00277B95">
        <w:rPr>
          <w:rFonts w:ascii="Times New Roman" w:hAnsi="Times New Roman" w:cs="Times New Roman"/>
          <w:highlight w:val="green"/>
        </w:rPr>
        <w:t>.</w:t>
      </w:r>
      <w:r w:rsidR="0063140B" w:rsidRPr="0063140B">
        <w:rPr>
          <w:rFonts w:ascii="Times New Roman" w:hAnsi="Times New Roman" w:cs="Times New Roman"/>
        </w:rPr>
        <w:t xml:space="preserve"> </w:t>
      </w:r>
      <w:r w:rsidR="0063140B">
        <w:rPr>
          <w:rFonts w:ascii="Times New Roman" w:hAnsi="Times New Roman" w:cs="Times New Roman"/>
        </w:rPr>
        <w:t xml:space="preserve">Each replicate </w:t>
      </w:r>
      <w:r w:rsidR="00575DC9">
        <w:rPr>
          <w:rFonts w:ascii="Times New Roman" w:hAnsi="Times New Roman" w:cs="Times New Roman"/>
        </w:rPr>
        <w:t xml:space="preserve">received 50 </w:t>
      </w:r>
      <w:r w:rsidR="00575DC9" w:rsidRPr="00B222C7">
        <w:rPr>
          <w:rFonts w:ascii="Times New Roman" w:hAnsi="Times New Roman" w:cs="Times New Roman"/>
        </w:rPr>
        <w:t>µ</w:t>
      </w:r>
      <w:r w:rsidR="00575DC9">
        <w:rPr>
          <w:rFonts w:ascii="Times New Roman" w:hAnsi="Times New Roman" w:cs="Times New Roman"/>
        </w:rPr>
        <w:t xml:space="preserve">l of the stock bacterial culture, and </w:t>
      </w:r>
      <w:r w:rsidR="0063140B">
        <w:rPr>
          <w:rFonts w:ascii="Times New Roman" w:hAnsi="Times New Roman" w:cs="Times New Roman"/>
        </w:rPr>
        <w:t>1 mg of finely ground and sterilized fish food dissolved in deionized water</w:t>
      </w:r>
      <w:r w:rsidR="00C96233">
        <w:rPr>
          <w:rFonts w:ascii="Times New Roman" w:hAnsi="Times New Roman" w:cs="Times New Roman"/>
        </w:rPr>
        <w:t xml:space="preserve">. The same </w:t>
      </w:r>
      <w:r w:rsidR="00FC56BA">
        <w:rPr>
          <w:rFonts w:ascii="Times New Roman" w:hAnsi="Times New Roman" w:cs="Times New Roman"/>
        </w:rPr>
        <w:t>amount</w:t>
      </w:r>
      <w:r w:rsidR="00C96233">
        <w:rPr>
          <w:rFonts w:ascii="Times New Roman" w:hAnsi="Times New Roman" w:cs="Times New Roman"/>
        </w:rPr>
        <w:t xml:space="preserve"> of fish food was added to each replicate</w:t>
      </w:r>
      <w:r w:rsidR="0063140B">
        <w:rPr>
          <w:rFonts w:ascii="Times New Roman" w:hAnsi="Times New Roman" w:cs="Times New Roman"/>
        </w:rPr>
        <w:t xml:space="preserve"> once every six days for the duration of the experiment.</w:t>
      </w:r>
      <w:r w:rsidR="005C12E7">
        <w:rPr>
          <w:rFonts w:ascii="Times New Roman" w:hAnsi="Times New Roman" w:cs="Times New Roman"/>
        </w:rPr>
        <w:t xml:space="preserve"> </w:t>
      </w:r>
      <w:r w:rsidR="00606F03">
        <w:rPr>
          <w:rFonts w:ascii="Times New Roman" w:hAnsi="Times New Roman" w:cs="Times New Roman"/>
        </w:rPr>
        <w:t xml:space="preserve">Three </w:t>
      </w:r>
      <w:r w:rsidR="00606F03">
        <w:rPr>
          <w:rFonts w:ascii="Times New Roman" w:hAnsi="Times New Roman" w:cs="Times New Roman"/>
        </w:rPr>
        <w:lastRenderedPageBreak/>
        <w:t>replicates of each clone were maintained at a constant temperature of 25°C or 30°C in l</w:t>
      </w:r>
      <w:r w:rsidR="00E65138">
        <w:rPr>
          <w:rFonts w:ascii="Times New Roman" w:hAnsi="Times New Roman" w:cs="Times New Roman"/>
        </w:rPr>
        <w:t xml:space="preserve">aboratory growth chambers </w:t>
      </w:r>
      <w:r w:rsidR="00C617A5">
        <w:rPr>
          <w:rFonts w:ascii="Times New Roman" w:hAnsi="Times New Roman" w:cs="Times New Roman"/>
        </w:rPr>
        <w:t>(</w:t>
      </w:r>
      <w:r w:rsidR="00C617A5" w:rsidRPr="00D21BFA">
        <w:rPr>
          <w:rFonts w:ascii="Times New Roman" w:hAnsi="Times New Roman" w:cs="Times New Roman"/>
          <w:highlight w:val="yellow"/>
        </w:rPr>
        <w:t>chamber manuf</w:t>
      </w:r>
      <w:r w:rsidR="00C617A5">
        <w:rPr>
          <w:rFonts w:ascii="Times New Roman" w:hAnsi="Times New Roman" w:cs="Times New Roman"/>
        </w:rPr>
        <w:t xml:space="preserve">.) </w:t>
      </w:r>
      <w:r w:rsidR="00E65138">
        <w:rPr>
          <w:rFonts w:ascii="Times New Roman" w:hAnsi="Times New Roman" w:cs="Times New Roman"/>
        </w:rPr>
        <w:t>with a 12/12 hour day/night light cycle.</w:t>
      </w:r>
    </w:p>
    <w:p w14:paraId="6B11E5C4" w14:textId="20D0872A" w:rsidR="00F61009" w:rsidRDefault="00F61009" w:rsidP="005735BF">
      <w:pPr>
        <w:spacing w:after="0" w:line="480" w:lineRule="auto"/>
        <w:rPr>
          <w:rFonts w:ascii="Times New Roman" w:hAnsi="Times New Roman" w:cs="Times New Roman"/>
        </w:rPr>
      </w:pPr>
      <w:r>
        <w:rPr>
          <w:rFonts w:ascii="Times New Roman" w:hAnsi="Times New Roman" w:cs="Times New Roman"/>
        </w:rPr>
        <w:tab/>
        <w:t xml:space="preserve">Every three days for 39 days, a 300 </w:t>
      </w:r>
      <w:r w:rsidRPr="00B222C7">
        <w:rPr>
          <w:rFonts w:ascii="Times New Roman" w:hAnsi="Times New Roman" w:cs="Times New Roman"/>
        </w:rPr>
        <w:t>µ</w:t>
      </w:r>
      <w:r>
        <w:rPr>
          <w:rFonts w:ascii="Times New Roman" w:hAnsi="Times New Roman" w:cs="Times New Roman"/>
        </w:rPr>
        <w:t xml:space="preserve">l sample was transferred from each replicate to an empty well in a 24-well </w:t>
      </w:r>
      <w:r w:rsidR="00502A23">
        <w:rPr>
          <w:rFonts w:ascii="Times New Roman" w:hAnsi="Times New Roman" w:cs="Times New Roman"/>
        </w:rPr>
        <w:t xml:space="preserve">culture </w:t>
      </w:r>
      <w:r>
        <w:rPr>
          <w:rFonts w:ascii="Times New Roman" w:hAnsi="Times New Roman" w:cs="Times New Roman"/>
        </w:rPr>
        <w:t>plate for counting using an inverted compound microscope.</w:t>
      </w:r>
      <w:r w:rsidR="00E56999">
        <w:rPr>
          <w:rFonts w:ascii="Times New Roman" w:hAnsi="Times New Roman" w:cs="Times New Roman"/>
        </w:rPr>
        <w:t xml:space="preserve"> </w:t>
      </w:r>
      <w:r w:rsidR="0087655F">
        <w:rPr>
          <w:rFonts w:ascii="Times New Roman" w:hAnsi="Times New Roman" w:cs="Times New Roman"/>
        </w:rPr>
        <w:t>On the final day of the experiment, a sample of each replicate was imaged for body size</w:t>
      </w:r>
      <w:r w:rsidR="00605D8A">
        <w:rPr>
          <w:rFonts w:ascii="Times New Roman" w:hAnsi="Times New Roman" w:cs="Times New Roman"/>
        </w:rPr>
        <w:t xml:space="preserve"> measurement</w:t>
      </w:r>
      <w:r w:rsidR="00196553">
        <w:rPr>
          <w:rFonts w:ascii="Times New Roman" w:hAnsi="Times New Roman" w:cs="Times New Roman"/>
        </w:rPr>
        <w:t xml:space="preserve"> </w:t>
      </w:r>
      <w:r w:rsidR="00837D12">
        <w:rPr>
          <w:rFonts w:ascii="Times New Roman" w:hAnsi="Times New Roman" w:cs="Times New Roman"/>
        </w:rPr>
        <w:t>(</w:t>
      </w:r>
      <w:r w:rsidR="00196553">
        <w:rPr>
          <w:rFonts w:ascii="Times New Roman" w:hAnsi="Times New Roman" w:cs="Times New Roman"/>
        </w:rPr>
        <w:t>as described above</w:t>
      </w:r>
      <w:r w:rsidR="00837D12">
        <w:rPr>
          <w:rFonts w:ascii="Times New Roman" w:hAnsi="Times New Roman" w:cs="Times New Roman"/>
        </w:rPr>
        <w:t>)</w:t>
      </w:r>
      <w:r w:rsidR="0087655F">
        <w:rPr>
          <w:rFonts w:ascii="Times New Roman" w:hAnsi="Times New Roman" w:cs="Times New Roman"/>
        </w:rPr>
        <w:t>.</w:t>
      </w:r>
      <w:r w:rsidR="00D26264">
        <w:rPr>
          <w:rFonts w:ascii="Times New Roman" w:hAnsi="Times New Roman" w:cs="Times New Roman"/>
        </w:rPr>
        <w:t xml:space="preserve"> </w:t>
      </w:r>
    </w:p>
    <w:p w14:paraId="60D5F375" w14:textId="6F71AD16" w:rsidR="004F09B0" w:rsidRDefault="004F09B0" w:rsidP="005735BF">
      <w:pPr>
        <w:spacing w:after="0" w:line="480" w:lineRule="auto"/>
        <w:rPr>
          <w:rFonts w:ascii="Times New Roman" w:hAnsi="Times New Roman" w:cs="Times New Roman"/>
        </w:rPr>
      </w:pPr>
    </w:p>
    <w:p w14:paraId="095D1381" w14:textId="623D7D6F" w:rsidR="00084128" w:rsidRPr="00084128" w:rsidRDefault="00084128" w:rsidP="005735BF">
      <w:pPr>
        <w:spacing w:after="0" w:line="480" w:lineRule="auto"/>
        <w:rPr>
          <w:rFonts w:ascii="Times New Roman" w:hAnsi="Times New Roman" w:cs="Times New Roman"/>
        </w:rPr>
      </w:pPr>
      <w:r>
        <w:rPr>
          <w:rFonts w:ascii="Times New Roman" w:hAnsi="Times New Roman" w:cs="Times New Roman"/>
          <w:u w:val="single"/>
        </w:rPr>
        <w:t>Competition Experiment</w:t>
      </w:r>
    </w:p>
    <w:p w14:paraId="41C915C7" w14:textId="43CC2380" w:rsidR="00FD43F2" w:rsidRDefault="00E14254" w:rsidP="005735BF">
      <w:pPr>
        <w:spacing w:after="0" w:line="480" w:lineRule="auto"/>
        <w:rPr>
          <w:rFonts w:ascii="Times New Roman" w:hAnsi="Times New Roman" w:cs="Times New Roman"/>
        </w:rPr>
      </w:pPr>
      <w:r>
        <w:rPr>
          <w:rFonts w:ascii="Times New Roman" w:hAnsi="Times New Roman" w:cs="Times New Roman"/>
        </w:rPr>
        <w:tab/>
      </w:r>
      <w:r w:rsidR="004E5B58">
        <w:rPr>
          <w:rFonts w:ascii="Times New Roman" w:hAnsi="Times New Roman" w:cs="Times New Roman"/>
        </w:rPr>
        <w:t xml:space="preserve"> Rotifers from 17 different clonal lines were used in equal density to establish ten pairs of mixed-clone cultures. Each pair </w:t>
      </w:r>
      <w:r w:rsidR="00F672E9">
        <w:rPr>
          <w:rFonts w:ascii="Times New Roman" w:hAnsi="Times New Roman" w:cs="Times New Roman"/>
        </w:rPr>
        <w:t xml:space="preserve">was </w:t>
      </w:r>
      <w:r w:rsidR="004E5B58">
        <w:rPr>
          <w:rFonts w:ascii="Times New Roman" w:hAnsi="Times New Roman" w:cs="Times New Roman"/>
        </w:rPr>
        <w:t xml:space="preserve">separated and stored in 25°C </w:t>
      </w:r>
      <w:r w:rsidR="00114262">
        <w:rPr>
          <w:rFonts w:ascii="Times New Roman" w:hAnsi="Times New Roman" w:cs="Times New Roman"/>
        </w:rPr>
        <w:t>or</w:t>
      </w:r>
      <w:r w:rsidR="004E5B58">
        <w:rPr>
          <w:rFonts w:ascii="Times New Roman" w:hAnsi="Times New Roman" w:cs="Times New Roman"/>
        </w:rPr>
        <w:t xml:space="preserve"> 30°C growth chambers</w:t>
      </w:r>
      <w:r w:rsidR="00334980">
        <w:rPr>
          <w:rFonts w:ascii="Times New Roman" w:hAnsi="Times New Roman" w:cs="Times New Roman"/>
        </w:rPr>
        <w:t xml:space="preserve"> at a constant temperature for </w:t>
      </w:r>
      <w:r w:rsidR="00334980" w:rsidRPr="005554D7">
        <w:rPr>
          <w:rFonts w:ascii="Times New Roman" w:hAnsi="Times New Roman" w:cs="Times New Roman"/>
          <w:highlight w:val="yellow"/>
        </w:rPr>
        <w:t>XXX</w:t>
      </w:r>
      <w:r w:rsidR="00334980">
        <w:rPr>
          <w:rFonts w:ascii="Times New Roman" w:hAnsi="Times New Roman" w:cs="Times New Roman"/>
        </w:rPr>
        <w:t xml:space="preserve"> days</w:t>
      </w:r>
      <w:r w:rsidR="000107EF">
        <w:rPr>
          <w:rFonts w:ascii="Times New Roman" w:hAnsi="Times New Roman" w:cs="Times New Roman"/>
        </w:rPr>
        <w:t xml:space="preserve">, or </w:t>
      </w:r>
      <w:r w:rsidR="000107EF" w:rsidRPr="000107EF">
        <w:rPr>
          <w:rFonts w:ascii="Times New Roman" w:hAnsi="Times New Roman" w:cs="Times New Roman"/>
          <w:highlight w:val="yellow"/>
        </w:rPr>
        <w:t>XX</w:t>
      </w:r>
      <w:r w:rsidR="000107EF">
        <w:rPr>
          <w:rFonts w:ascii="Times New Roman" w:hAnsi="Times New Roman" w:cs="Times New Roman"/>
        </w:rPr>
        <w:t xml:space="preserve"> and </w:t>
      </w:r>
      <w:r w:rsidR="000107EF" w:rsidRPr="000107EF">
        <w:rPr>
          <w:rFonts w:ascii="Times New Roman" w:hAnsi="Times New Roman" w:cs="Times New Roman"/>
          <w:highlight w:val="yellow"/>
        </w:rPr>
        <w:t>XX</w:t>
      </w:r>
      <w:r w:rsidR="000107EF">
        <w:rPr>
          <w:rFonts w:ascii="Times New Roman" w:hAnsi="Times New Roman" w:cs="Times New Roman"/>
        </w:rPr>
        <w:t xml:space="preserve"> generations respectively.</w:t>
      </w:r>
      <w:r w:rsidR="009C5289">
        <w:rPr>
          <w:rFonts w:ascii="Times New Roman" w:hAnsi="Times New Roman" w:cs="Times New Roman"/>
        </w:rPr>
        <w:t xml:space="preserve"> After this period, samples from each culture were </w:t>
      </w:r>
      <w:r w:rsidR="00E6294E">
        <w:rPr>
          <w:rFonts w:ascii="Times New Roman" w:hAnsi="Times New Roman" w:cs="Times New Roman"/>
        </w:rPr>
        <w:t xml:space="preserve">imaged for size measurement, then </w:t>
      </w:r>
      <w:r w:rsidR="009C5289">
        <w:rPr>
          <w:rFonts w:ascii="Times New Roman" w:hAnsi="Times New Roman" w:cs="Times New Roman"/>
        </w:rPr>
        <w:t>used to establish new cultures for the competition experiment</w:t>
      </w:r>
      <w:r w:rsidR="00A467F4">
        <w:rPr>
          <w:rFonts w:ascii="Times New Roman" w:hAnsi="Times New Roman" w:cs="Times New Roman"/>
        </w:rPr>
        <w:t xml:space="preserve"> at a density of </w:t>
      </w:r>
      <w:r w:rsidR="00470F66">
        <w:rPr>
          <w:rFonts w:ascii="Times New Roman" w:hAnsi="Times New Roman" w:cs="Times New Roman"/>
        </w:rPr>
        <w:t>2</w:t>
      </w:r>
      <w:r w:rsidR="00A467F4" w:rsidRPr="00470F66">
        <w:rPr>
          <w:rFonts w:ascii="Times New Roman" w:hAnsi="Times New Roman" w:cs="Times New Roman"/>
        </w:rPr>
        <w:t>0 rotifers</w:t>
      </w:r>
      <w:r w:rsidR="00A467F4">
        <w:rPr>
          <w:rFonts w:ascii="Times New Roman" w:hAnsi="Times New Roman" w:cs="Times New Roman"/>
        </w:rPr>
        <w:t xml:space="preserve"> per ml</w:t>
      </w:r>
      <w:r w:rsidR="009C5289">
        <w:rPr>
          <w:rFonts w:ascii="Times New Roman" w:hAnsi="Times New Roman" w:cs="Times New Roman"/>
        </w:rPr>
        <w:t>.</w:t>
      </w:r>
      <w:r w:rsidR="007415BB">
        <w:rPr>
          <w:rFonts w:ascii="Times New Roman" w:hAnsi="Times New Roman" w:cs="Times New Roman"/>
        </w:rPr>
        <w:t xml:space="preserve"> </w:t>
      </w:r>
      <w:r w:rsidR="0004179F">
        <w:rPr>
          <w:rFonts w:ascii="Times New Roman" w:hAnsi="Times New Roman" w:cs="Times New Roman"/>
        </w:rPr>
        <w:t xml:space="preserve">These experimental cultures </w:t>
      </w:r>
      <w:r w:rsidR="007501FA">
        <w:rPr>
          <w:rFonts w:ascii="Times New Roman" w:hAnsi="Times New Roman" w:cs="Times New Roman"/>
        </w:rPr>
        <w:t xml:space="preserve">were </w:t>
      </w:r>
      <w:r w:rsidR="005D0CF4">
        <w:rPr>
          <w:rFonts w:ascii="Times New Roman" w:hAnsi="Times New Roman" w:cs="Times New Roman"/>
        </w:rPr>
        <w:t>established</w:t>
      </w:r>
      <w:r w:rsidR="007501FA">
        <w:rPr>
          <w:rFonts w:ascii="Times New Roman" w:hAnsi="Times New Roman" w:cs="Times New Roman"/>
        </w:rPr>
        <w:t xml:space="preserve"> in 50 ml conical tubes, and had a total volume of 20 ml of </w:t>
      </w:r>
      <w:r w:rsidR="00F527B3">
        <w:rPr>
          <w:rFonts w:ascii="Times New Roman" w:hAnsi="Times New Roman" w:cs="Times New Roman"/>
        </w:rPr>
        <w:t xml:space="preserve">AFW </w:t>
      </w:r>
      <w:r w:rsidR="007501FA">
        <w:rPr>
          <w:rFonts w:ascii="Times New Roman" w:hAnsi="Times New Roman" w:cs="Times New Roman"/>
        </w:rPr>
        <w:t>medi</w:t>
      </w:r>
      <w:r w:rsidR="00F527B3">
        <w:rPr>
          <w:rFonts w:ascii="Times New Roman" w:hAnsi="Times New Roman" w:cs="Times New Roman"/>
        </w:rPr>
        <w:t>um</w:t>
      </w:r>
      <w:r w:rsidR="007501FA">
        <w:rPr>
          <w:rFonts w:ascii="Times New Roman" w:hAnsi="Times New Roman" w:cs="Times New Roman"/>
        </w:rPr>
        <w:t xml:space="preserve">. Each replicate received 5 mg of sterile fish food powder dissolved in </w:t>
      </w:r>
      <w:r w:rsidR="00A85ADD">
        <w:rPr>
          <w:rFonts w:ascii="Times New Roman" w:hAnsi="Times New Roman" w:cs="Times New Roman"/>
        </w:rPr>
        <w:t>deionized</w:t>
      </w:r>
      <w:r w:rsidR="007501FA">
        <w:rPr>
          <w:rFonts w:ascii="Times New Roman" w:hAnsi="Times New Roman" w:cs="Times New Roman"/>
        </w:rPr>
        <w:t xml:space="preserve"> water</w:t>
      </w:r>
      <w:r w:rsidR="00C764EB">
        <w:rPr>
          <w:rFonts w:ascii="Times New Roman" w:hAnsi="Times New Roman" w:cs="Times New Roman"/>
        </w:rPr>
        <w:t xml:space="preserve"> and 50 </w:t>
      </w:r>
      <w:r w:rsidR="00C764EB" w:rsidRPr="00B222C7">
        <w:rPr>
          <w:rFonts w:ascii="Times New Roman" w:hAnsi="Times New Roman" w:cs="Times New Roman"/>
        </w:rPr>
        <w:t>µ</w:t>
      </w:r>
      <w:r w:rsidR="00C764EB">
        <w:rPr>
          <w:rFonts w:ascii="Times New Roman" w:hAnsi="Times New Roman" w:cs="Times New Roman"/>
        </w:rPr>
        <w:t xml:space="preserve">l of </w:t>
      </w:r>
      <w:r w:rsidR="003024A9">
        <w:rPr>
          <w:rFonts w:ascii="Times New Roman" w:hAnsi="Times New Roman" w:cs="Times New Roman"/>
        </w:rPr>
        <w:t>a</w:t>
      </w:r>
      <w:r w:rsidR="00067F50">
        <w:rPr>
          <w:rFonts w:ascii="Times New Roman" w:hAnsi="Times New Roman" w:cs="Times New Roman"/>
        </w:rPr>
        <w:t xml:space="preserve"> </w:t>
      </w:r>
      <w:r w:rsidR="003024A9">
        <w:rPr>
          <w:rFonts w:ascii="Times New Roman" w:hAnsi="Times New Roman" w:cs="Times New Roman"/>
        </w:rPr>
        <w:t xml:space="preserve">concentrated culture of </w:t>
      </w:r>
      <w:r w:rsidR="00C764EB">
        <w:rPr>
          <w:rFonts w:ascii="Times New Roman" w:hAnsi="Times New Roman" w:cs="Times New Roman"/>
        </w:rPr>
        <w:t>pitcher plant bacteria</w:t>
      </w:r>
      <w:r w:rsidR="00122399">
        <w:rPr>
          <w:rFonts w:ascii="Times New Roman" w:hAnsi="Times New Roman" w:cs="Times New Roman"/>
        </w:rPr>
        <w:t xml:space="preserve"> </w:t>
      </w:r>
      <w:r w:rsidR="00C3042A">
        <w:rPr>
          <w:rFonts w:ascii="Times New Roman" w:hAnsi="Times New Roman" w:cs="Times New Roman"/>
        </w:rPr>
        <w:t>(</w:t>
      </w:r>
      <w:r w:rsidR="00122399">
        <w:rPr>
          <w:rFonts w:ascii="Times New Roman" w:hAnsi="Times New Roman" w:cs="Times New Roman"/>
        </w:rPr>
        <w:t>prepared</w:t>
      </w:r>
      <w:r w:rsidR="00C764EB">
        <w:rPr>
          <w:rFonts w:ascii="Times New Roman" w:hAnsi="Times New Roman" w:cs="Times New Roman"/>
        </w:rPr>
        <w:t xml:space="preserve"> as described above</w:t>
      </w:r>
      <w:r w:rsidR="00C3042A">
        <w:rPr>
          <w:rFonts w:ascii="Times New Roman" w:hAnsi="Times New Roman" w:cs="Times New Roman"/>
        </w:rPr>
        <w:t>)</w:t>
      </w:r>
      <w:r w:rsidR="007501FA">
        <w:rPr>
          <w:rFonts w:ascii="Times New Roman" w:hAnsi="Times New Roman" w:cs="Times New Roman"/>
        </w:rPr>
        <w:t xml:space="preserve">. </w:t>
      </w:r>
    </w:p>
    <w:p w14:paraId="0E1A4E76" w14:textId="011C5089" w:rsidR="004624A4" w:rsidRDefault="007415BB" w:rsidP="00FD43F2">
      <w:pPr>
        <w:spacing w:after="0" w:line="480" w:lineRule="auto"/>
        <w:ind w:firstLine="720"/>
        <w:rPr>
          <w:rFonts w:ascii="Times New Roman" w:hAnsi="Times New Roman" w:cs="Times New Roman"/>
        </w:rPr>
      </w:pPr>
      <w:r>
        <w:rPr>
          <w:rFonts w:ascii="Times New Roman" w:hAnsi="Times New Roman" w:cs="Times New Roman"/>
        </w:rPr>
        <w:t xml:space="preserve">Replicates of each </w:t>
      </w:r>
      <w:r w:rsidR="00812A75">
        <w:rPr>
          <w:rFonts w:ascii="Times New Roman" w:hAnsi="Times New Roman" w:cs="Times New Roman"/>
        </w:rPr>
        <w:t>temperature</w:t>
      </w:r>
      <w:r>
        <w:rPr>
          <w:rFonts w:ascii="Times New Roman" w:hAnsi="Times New Roman" w:cs="Times New Roman"/>
        </w:rPr>
        <w:t xml:space="preserve"> history (25°C and 30°C) </w:t>
      </w:r>
      <w:r w:rsidR="005A106A">
        <w:rPr>
          <w:rFonts w:ascii="Times New Roman" w:hAnsi="Times New Roman" w:cs="Times New Roman"/>
        </w:rPr>
        <w:t>grew</w:t>
      </w:r>
      <w:r>
        <w:rPr>
          <w:rFonts w:ascii="Times New Roman" w:hAnsi="Times New Roman" w:cs="Times New Roman"/>
        </w:rPr>
        <w:t xml:space="preserve"> in two contemporary temperature treatments: 25°C and 30°C. Each of these four treatment groups </w:t>
      </w:r>
      <w:r w:rsidR="0067779A">
        <w:rPr>
          <w:rFonts w:ascii="Times New Roman" w:hAnsi="Times New Roman" w:cs="Times New Roman"/>
        </w:rPr>
        <w:t xml:space="preserve">were established with and without the addition of </w:t>
      </w:r>
      <w:r w:rsidR="00751217">
        <w:rPr>
          <w:rFonts w:ascii="Times New Roman" w:hAnsi="Times New Roman" w:cs="Times New Roman"/>
        </w:rPr>
        <w:t xml:space="preserve">the bacterivorous ciliate </w:t>
      </w:r>
      <w:r w:rsidR="0067779A">
        <w:rPr>
          <w:rFonts w:ascii="Times New Roman" w:hAnsi="Times New Roman" w:cs="Times New Roman"/>
          <w:i/>
          <w:iCs/>
        </w:rPr>
        <w:t>Tetrahymena</w:t>
      </w:r>
      <w:r w:rsidR="004E649F">
        <w:rPr>
          <w:rFonts w:ascii="Times New Roman" w:hAnsi="Times New Roman" w:cs="Times New Roman"/>
          <w:i/>
          <w:iCs/>
        </w:rPr>
        <w:t xml:space="preserve"> </w:t>
      </w:r>
      <w:r w:rsidR="004E649F">
        <w:rPr>
          <w:rFonts w:ascii="Times New Roman" w:hAnsi="Times New Roman" w:cs="Times New Roman"/>
        </w:rPr>
        <w:t>sp.</w:t>
      </w:r>
      <w:r w:rsidR="003243F6">
        <w:rPr>
          <w:rFonts w:ascii="Times New Roman" w:hAnsi="Times New Roman" w:cs="Times New Roman"/>
          <w:i/>
          <w:iCs/>
        </w:rPr>
        <w:t>,</w:t>
      </w:r>
      <w:r w:rsidR="003243F6">
        <w:rPr>
          <w:rFonts w:ascii="Times New Roman" w:hAnsi="Times New Roman" w:cs="Times New Roman"/>
        </w:rPr>
        <w:t xml:space="preserve"> at a density of </w:t>
      </w:r>
      <w:r w:rsidR="003243F6" w:rsidRPr="00093BEA">
        <w:rPr>
          <w:rFonts w:ascii="Times New Roman" w:hAnsi="Times New Roman" w:cs="Times New Roman"/>
          <w:highlight w:val="green"/>
        </w:rPr>
        <w:t>80 cells per m</w:t>
      </w:r>
      <w:r w:rsidR="003243F6">
        <w:rPr>
          <w:rFonts w:ascii="Times New Roman" w:hAnsi="Times New Roman" w:cs="Times New Roman"/>
        </w:rPr>
        <w:t>l</w:t>
      </w:r>
      <w:r w:rsidR="00751217">
        <w:rPr>
          <w:rFonts w:ascii="Times New Roman" w:hAnsi="Times New Roman" w:cs="Times New Roman"/>
        </w:rPr>
        <w:t>.</w:t>
      </w:r>
      <w:r w:rsidR="00F6206A">
        <w:rPr>
          <w:rFonts w:ascii="Times New Roman" w:hAnsi="Times New Roman" w:cs="Times New Roman"/>
        </w:rPr>
        <w:t xml:space="preserve"> I also grew</w:t>
      </w:r>
      <w:r w:rsidR="003243F6">
        <w:rPr>
          <w:rFonts w:ascii="Times New Roman" w:hAnsi="Times New Roman" w:cs="Times New Roman"/>
        </w:rPr>
        <w:t xml:space="preserve"> </w:t>
      </w:r>
      <w:r w:rsidR="007163E2">
        <w:rPr>
          <w:rFonts w:ascii="Times New Roman" w:hAnsi="Times New Roman" w:cs="Times New Roman"/>
          <w:i/>
          <w:iCs/>
        </w:rPr>
        <w:t>Tetrahymena</w:t>
      </w:r>
      <w:r w:rsidR="007163E2">
        <w:rPr>
          <w:rFonts w:ascii="Times New Roman" w:hAnsi="Times New Roman" w:cs="Times New Roman"/>
        </w:rPr>
        <w:t xml:space="preserve"> at both contemporary temperatures without rotifers, at the same density.</w:t>
      </w:r>
      <w:r w:rsidR="00180014">
        <w:rPr>
          <w:rFonts w:ascii="Times New Roman" w:hAnsi="Times New Roman" w:cs="Times New Roman"/>
        </w:rPr>
        <w:t xml:space="preserve"> Each unique</w:t>
      </w:r>
      <w:r w:rsidR="00D946D4">
        <w:rPr>
          <w:rFonts w:ascii="Times New Roman" w:hAnsi="Times New Roman" w:cs="Times New Roman"/>
        </w:rPr>
        <w:t xml:space="preserve"> grouping of</w:t>
      </w:r>
      <w:r w:rsidR="00180014">
        <w:rPr>
          <w:rFonts w:ascii="Times New Roman" w:hAnsi="Times New Roman" w:cs="Times New Roman"/>
        </w:rPr>
        <w:t xml:space="preserve"> treatment</w:t>
      </w:r>
      <w:r w:rsidR="00D946D4">
        <w:rPr>
          <w:rFonts w:ascii="Times New Roman" w:hAnsi="Times New Roman" w:cs="Times New Roman"/>
        </w:rPr>
        <w:t>s</w:t>
      </w:r>
      <w:r w:rsidR="00180014">
        <w:rPr>
          <w:rFonts w:ascii="Times New Roman" w:hAnsi="Times New Roman" w:cs="Times New Roman"/>
        </w:rPr>
        <w:t xml:space="preserve"> had ten replicates.</w:t>
      </w:r>
      <w:r w:rsidR="00E6294E">
        <w:rPr>
          <w:rFonts w:ascii="Times New Roman" w:hAnsi="Times New Roman" w:cs="Times New Roman"/>
        </w:rPr>
        <w:t xml:space="preserve"> </w:t>
      </w:r>
      <w:r w:rsidR="001C63D2">
        <w:rPr>
          <w:rFonts w:ascii="Times New Roman" w:hAnsi="Times New Roman" w:cs="Times New Roman"/>
        </w:rPr>
        <w:t>Estimates of population size were made at expanding intervals of time: every six hours for the first two days, every 12 hours on the third day, daily until day 7, then every two days until day 21</w:t>
      </w:r>
      <w:r w:rsidR="00C240C3">
        <w:rPr>
          <w:rFonts w:ascii="Times New Roman" w:hAnsi="Times New Roman" w:cs="Times New Roman"/>
        </w:rPr>
        <w:t xml:space="preserve">. </w:t>
      </w:r>
      <w:r w:rsidR="005E3624">
        <w:rPr>
          <w:rFonts w:ascii="Times New Roman" w:hAnsi="Times New Roman" w:cs="Times New Roman"/>
        </w:rPr>
        <w:t xml:space="preserve">A 100 ul sample of </w:t>
      </w:r>
      <w:r w:rsidR="005E3624">
        <w:rPr>
          <w:rFonts w:ascii="Times New Roman" w:hAnsi="Times New Roman" w:cs="Times New Roman"/>
        </w:rPr>
        <w:lastRenderedPageBreak/>
        <w:t xml:space="preserve">each replicate was removed and counted </w:t>
      </w:r>
      <w:r w:rsidR="00D87065">
        <w:rPr>
          <w:rFonts w:ascii="Times New Roman" w:hAnsi="Times New Roman" w:cs="Times New Roman"/>
        </w:rPr>
        <w:t>using</w:t>
      </w:r>
      <w:r w:rsidR="005E3624">
        <w:rPr>
          <w:rFonts w:ascii="Times New Roman" w:hAnsi="Times New Roman" w:cs="Times New Roman"/>
        </w:rPr>
        <w:t xml:space="preserve"> </w:t>
      </w:r>
      <w:r w:rsidR="000222E7">
        <w:rPr>
          <w:rFonts w:ascii="Times New Roman" w:hAnsi="Times New Roman" w:cs="Times New Roman"/>
        </w:rPr>
        <w:t xml:space="preserve">a </w:t>
      </w:r>
      <w:r w:rsidR="005E3624">
        <w:rPr>
          <w:rFonts w:ascii="Times New Roman" w:hAnsi="Times New Roman" w:cs="Times New Roman"/>
        </w:rPr>
        <w:t xml:space="preserve">custom counting slide </w:t>
      </w:r>
      <w:r w:rsidR="00D87065">
        <w:rPr>
          <w:rFonts w:ascii="Times New Roman" w:hAnsi="Times New Roman" w:cs="Times New Roman"/>
        </w:rPr>
        <w:t xml:space="preserve">and </w:t>
      </w:r>
      <w:r w:rsidR="005E3624">
        <w:rPr>
          <w:rFonts w:ascii="Times New Roman" w:hAnsi="Times New Roman" w:cs="Times New Roman"/>
        </w:rPr>
        <w:t>a compound microscope</w:t>
      </w:r>
      <w:r w:rsidR="00C5636B">
        <w:rPr>
          <w:rFonts w:ascii="Times New Roman" w:hAnsi="Times New Roman" w:cs="Times New Roman"/>
        </w:rPr>
        <w:t xml:space="preserve"> to estimate population size</w:t>
      </w:r>
      <w:r w:rsidR="00D3237D">
        <w:rPr>
          <w:rFonts w:ascii="Times New Roman" w:hAnsi="Times New Roman" w:cs="Times New Roman"/>
        </w:rPr>
        <w:t>.</w:t>
      </w:r>
      <w:r w:rsidR="00C5636B">
        <w:rPr>
          <w:rFonts w:ascii="Times New Roman" w:hAnsi="Times New Roman" w:cs="Times New Roman"/>
        </w:rPr>
        <w:t xml:space="preserve"> </w:t>
      </w:r>
      <w:r w:rsidR="003D4C0C">
        <w:rPr>
          <w:rFonts w:ascii="Times New Roman" w:hAnsi="Times New Roman" w:cs="Times New Roman"/>
        </w:rPr>
        <w:t>For replicate</w:t>
      </w:r>
      <w:r w:rsidR="00D71461">
        <w:rPr>
          <w:rFonts w:ascii="Times New Roman" w:hAnsi="Times New Roman" w:cs="Times New Roman"/>
        </w:rPr>
        <w:t>s</w:t>
      </w:r>
      <w:r w:rsidR="003D4C0C">
        <w:rPr>
          <w:rFonts w:ascii="Times New Roman" w:hAnsi="Times New Roman" w:cs="Times New Roman"/>
        </w:rPr>
        <w:t xml:space="preserve"> with both rotifers and ciliates, </w:t>
      </w:r>
      <w:r w:rsidR="00D71461">
        <w:rPr>
          <w:rFonts w:ascii="Times New Roman" w:hAnsi="Times New Roman" w:cs="Times New Roman"/>
        </w:rPr>
        <w:t>both species were counted from the same sample</w:t>
      </w:r>
      <w:r w:rsidR="0004179F">
        <w:rPr>
          <w:rFonts w:ascii="Times New Roman" w:hAnsi="Times New Roman" w:cs="Times New Roman"/>
        </w:rPr>
        <w:t xml:space="preserve">. </w:t>
      </w:r>
    </w:p>
    <w:p w14:paraId="21FAD70A" w14:textId="26446F82" w:rsidR="001C5AC9" w:rsidRPr="00580546" w:rsidRDefault="00EA6B4B" w:rsidP="0046765B">
      <w:pPr>
        <w:spacing w:after="0" w:line="480" w:lineRule="auto"/>
        <w:ind w:firstLine="720"/>
        <w:rPr>
          <w:rFonts w:ascii="Times New Roman" w:hAnsi="Times New Roman" w:cs="Times New Roman"/>
        </w:rPr>
      </w:pPr>
      <w:r>
        <w:rPr>
          <w:rFonts w:ascii="Times New Roman" w:hAnsi="Times New Roman" w:cs="Times New Roman"/>
        </w:rPr>
        <w:t>The interacting effects of historic temperature, experimental temperature, and competition on the in</w:t>
      </w:r>
      <w:r w:rsidR="00580546">
        <w:rPr>
          <w:rFonts w:ascii="Times New Roman" w:hAnsi="Times New Roman" w:cs="Times New Roman"/>
        </w:rPr>
        <w:t>trinsic growth rate (</w:t>
      </w:r>
      <w:r w:rsidR="00580546">
        <w:rPr>
          <w:rFonts w:ascii="Times New Roman" w:hAnsi="Times New Roman" w:cs="Times New Roman"/>
          <w:i/>
          <w:iCs/>
        </w:rPr>
        <w:t>r</w:t>
      </w:r>
      <w:r w:rsidR="00580546">
        <w:rPr>
          <w:rFonts w:ascii="Times New Roman" w:hAnsi="Times New Roman" w:cs="Times New Roman"/>
        </w:rPr>
        <w:t>)</w:t>
      </w:r>
      <w:r>
        <w:rPr>
          <w:rFonts w:ascii="Times New Roman" w:hAnsi="Times New Roman" w:cs="Times New Roman"/>
        </w:rPr>
        <w:t xml:space="preserve">, </w:t>
      </w:r>
      <w:r w:rsidR="00580546">
        <w:rPr>
          <w:rFonts w:ascii="Times New Roman" w:hAnsi="Times New Roman" w:cs="Times New Roman"/>
        </w:rPr>
        <w:t>crowding coefficient (</w:t>
      </w:r>
      <w:r w:rsidR="00580546" w:rsidRPr="00580546">
        <w:rPr>
          <w:rFonts w:ascii="Times New Roman" w:hAnsi="Times New Roman" w:cs="Times New Roman"/>
          <w:i/>
          <w:iCs/>
        </w:rPr>
        <w:t>α</w:t>
      </w:r>
      <w:r w:rsidR="00580546">
        <w:rPr>
          <w:rFonts w:ascii="Times New Roman" w:hAnsi="Times New Roman" w:cs="Times New Roman"/>
        </w:rPr>
        <w:t xml:space="preserve">), </w:t>
      </w:r>
      <w:r>
        <w:rPr>
          <w:rFonts w:ascii="Times New Roman" w:hAnsi="Times New Roman" w:cs="Times New Roman"/>
        </w:rPr>
        <w:t xml:space="preserve">and body size of rotifers were analyzed using separate three-way ANOVA. </w:t>
      </w:r>
    </w:p>
    <w:p w14:paraId="573C2302" w14:textId="77777777" w:rsidR="001C5AC9" w:rsidRDefault="001C5AC9" w:rsidP="0046765B">
      <w:pPr>
        <w:spacing w:after="0" w:line="480" w:lineRule="auto"/>
        <w:ind w:firstLine="720"/>
        <w:rPr>
          <w:rFonts w:ascii="Times New Roman" w:hAnsi="Times New Roman" w:cs="Times New Roman"/>
        </w:rPr>
      </w:pPr>
    </w:p>
    <w:p w14:paraId="49CDD1DC" w14:textId="2F186DE1" w:rsidR="001B3940" w:rsidRDefault="004624A4" w:rsidP="0046765B">
      <w:pPr>
        <w:spacing w:after="0" w:line="480" w:lineRule="auto"/>
        <w:ind w:firstLine="720"/>
        <w:rPr>
          <w:rFonts w:ascii="Times New Roman" w:hAnsi="Times New Roman" w:cs="Times New Roman"/>
        </w:rPr>
      </w:pPr>
      <w:r>
        <w:rPr>
          <w:rFonts w:ascii="Times New Roman" w:hAnsi="Times New Roman" w:cs="Times New Roman"/>
        </w:rPr>
        <w:t xml:space="preserve">Population parameters were modeled as described </w:t>
      </w:r>
      <w:r w:rsidR="00CC1046">
        <w:rPr>
          <w:rFonts w:ascii="Times New Roman" w:hAnsi="Times New Roman" w:cs="Times New Roman"/>
        </w:rPr>
        <w:t>above</w:t>
      </w:r>
      <w:r>
        <w:rPr>
          <w:rFonts w:ascii="Times New Roman" w:hAnsi="Times New Roman" w:cs="Times New Roman"/>
        </w:rPr>
        <w:t xml:space="preserve">. </w:t>
      </w:r>
      <w:r w:rsidR="00BE67BD">
        <w:rPr>
          <w:rFonts w:ascii="Times New Roman" w:hAnsi="Times New Roman" w:cs="Times New Roman"/>
        </w:rPr>
        <w:t>Intrinsic growth rate (</w:t>
      </w:r>
      <w:r w:rsidR="00BE67BD" w:rsidRPr="006C0326">
        <w:rPr>
          <w:rFonts w:ascii="Times New Roman" w:hAnsi="Times New Roman" w:cs="Times New Roman"/>
          <w:i/>
          <w:iCs/>
        </w:rPr>
        <w:t>r</w:t>
      </w:r>
      <w:r w:rsidR="00BE67BD">
        <w:rPr>
          <w:rFonts w:ascii="Times New Roman" w:hAnsi="Times New Roman" w:cs="Times New Roman"/>
        </w:rPr>
        <w:t>)</w:t>
      </w:r>
      <w:r w:rsidR="003F5670">
        <w:rPr>
          <w:rFonts w:ascii="Times New Roman" w:hAnsi="Times New Roman" w:cs="Times New Roman"/>
        </w:rPr>
        <w:t xml:space="preserve"> and logistic crowding coefficient (</w:t>
      </w:r>
      <w:r w:rsidR="003F5670" w:rsidRPr="006C0326">
        <w:rPr>
          <w:rFonts w:ascii="Times New Roman" w:hAnsi="Times New Roman" w:cs="Times New Roman"/>
          <w:i/>
          <w:iCs/>
        </w:rPr>
        <w:t>α</w:t>
      </w:r>
      <w:r w:rsidR="003F5670">
        <w:rPr>
          <w:rFonts w:ascii="Times New Roman" w:hAnsi="Times New Roman" w:cs="Times New Roman"/>
        </w:rPr>
        <w:t>)</w:t>
      </w:r>
      <w:r w:rsidR="006C0326">
        <w:rPr>
          <w:rFonts w:ascii="Times New Roman" w:hAnsi="Times New Roman" w:cs="Times New Roman"/>
        </w:rPr>
        <w:t xml:space="preserve"> were treated as separate dependent variables. For rotifer </w:t>
      </w:r>
      <w:r w:rsidR="006C0326">
        <w:rPr>
          <w:rFonts w:ascii="Times New Roman" w:hAnsi="Times New Roman" w:cs="Times New Roman"/>
          <w:i/>
          <w:iCs/>
        </w:rPr>
        <w:t>r</w:t>
      </w:r>
      <w:r w:rsidR="006C0326">
        <w:rPr>
          <w:rFonts w:ascii="Times New Roman" w:hAnsi="Times New Roman" w:cs="Times New Roman"/>
        </w:rPr>
        <w:t xml:space="preserve"> and </w:t>
      </w:r>
      <w:r w:rsidR="006C0326" w:rsidRPr="006C0326">
        <w:rPr>
          <w:rFonts w:ascii="Times New Roman" w:hAnsi="Times New Roman" w:cs="Times New Roman"/>
          <w:i/>
          <w:iCs/>
        </w:rPr>
        <w:t>α</w:t>
      </w:r>
      <w:r w:rsidR="006C0326">
        <w:rPr>
          <w:rFonts w:ascii="Times New Roman" w:hAnsi="Times New Roman" w:cs="Times New Roman"/>
        </w:rPr>
        <w:t>, I used three-way ANOVAs to analyze the interactions among</w:t>
      </w:r>
      <w:r w:rsidR="001B0141">
        <w:rPr>
          <w:rFonts w:ascii="Times New Roman" w:hAnsi="Times New Roman" w:cs="Times New Roman"/>
        </w:rPr>
        <w:t xml:space="preserve"> historic temperature</w:t>
      </w:r>
      <w:r w:rsidR="006C0326">
        <w:rPr>
          <w:rFonts w:ascii="Times New Roman" w:hAnsi="Times New Roman" w:cs="Times New Roman"/>
        </w:rPr>
        <w:t xml:space="preserve">, contemporary temperature, and presence of </w:t>
      </w:r>
      <w:r w:rsidR="0044370C">
        <w:rPr>
          <w:rFonts w:ascii="Times New Roman" w:hAnsi="Times New Roman" w:cs="Times New Roman"/>
        </w:rPr>
        <w:t xml:space="preserve">the </w:t>
      </w:r>
      <w:r w:rsidR="006C0326">
        <w:rPr>
          <w:rFonts w:ascii="Times New Roman" w:hAnsi="Times New Roman" w:cs="Times New Roman"/>
        </w:rPr>
        <w:t xml:space="preserve">competitor. </w:t>
      </w:r>
      <w:r w:rsidR="006D3AB9">
        <w:rPr>
          <w:rFonts w:ascii="Times New Roman" w:hAnsi="Times New Roman" w:cs="Times New Roman"/>
        </w:rPr>
        <w:t xml:space="preserve">Post-hoc comparisons were performed using Tukey’s </w:t>
      </w:r>
      <w:r w:rsidR="008916FA">
        <w:rPr>
          <w:rFonts w:ascii="Times New Roman" w:hAnsi="Times New Roman" w:cs="Times New Roman"/>
        </w:rPr>
        <w:t>honestly significant difference tests</w:t>
      </w:r>
      <w:r w:rsidR="006D3AB9">
        <w:rPr>
          <w:rFonts w:ascii="Times New Roman" w:hAnsi="Times New Roman" w:cs="Times New Roman"/>
        </w:rPr>
        <w:t>.</w:t>
      </w:r>
    </w:p>
    <w:p w14:paraId="54B4D220" w14:textId="77777777" w:rsidR="00D33A00" w:rsidRDefault="00D33A00" w:rsidP="00F43F9B">
      <w:pPr>
        <w:spacing w:after="0" w:line="480" w:lineRule="auto"/>
        <w:rPr>
          <w:rFonts w:ascii="Times New Roman" w:hAnsi="Times New Roman" w:cs="Times New Roman"/>
        </w:rPr>
      </w:pPr>
    </w:p>
    <w:p w14:paraId="4044802B" w14:textId="615B6F90" w:rsidR="00D33A00" w:rsidRDefault="009036F1" w:rsidP="00F43F9B">
      <w:pPr>
        <w:spacing w:after="0" w:line="480" w:lineRule="auto"/>
        <w:jc w:val="center"/>
        <w:rPr>
          <w:rFonts w:ascii="Times New Roman" w:hAnsi="Times New Roman" w:cs="Times New Roman"/>
        </w:rPr>
      </w:pPr>
      <w:r>
        <w:rPr>
          <w:rFonts w:ascii="Times New Roman" w:hAnsi="Times New Roman" w:cs="Times New Roman"/>
          <w:b/>
          <w:bCs/>
        </w:rPr>
        <w:t>Results</w:t>
      </w:r>
    </w:p>
    <w:p w14:paraId="556689AF" w14:textId="43A027A0" w:rsidR="009036F1" w:rsidRPr="005314FE" w:rsidRDefault="005314FE" w:rsidP="00F43F9B">
      <w:pPr>
        <w:spacing w:after="0" w:line="480" w:lineRule="auto"/>
        <w:rPr>
          <w:rFonts w:ascii="Times New Roman" w:hAnsi="Times New Roman" w:cs="Times New Roman"/>
          <w:u w:val="single"/>
        </w:rPr>
      </w:pPr>
      <w:r w:rsidRPr="005314FE">
        <w:rPr>
          <w:rFonts w:ascii="Times New Roman" w:hAnsi="Times New Roman" w:cs="Times New Roman"/>
          <w:u w:val="single"/>
        </w:rPr>
        <w:t>Effects of temperature</w:t>
      </w:r>
      <w:r w:rsidR="001A53B5">
        <w:rPr>
          <w:rFonts w:ascii="Times New Roman" w:hAnsi="Times New Roman" w:cs="Times New Roman"/>
          <w:u w:val="single"/>
        </w:rPr>
        <w:t xml:space="preserve"> on rotifer clones</w:t>
      </w:r>
    </w:p>
    <w:p w14:paraId="294150D5" w14:textId="798D0061" w:rsidR="007C42E2" w:rsidRDefault="00AF0FEF" w:rsidP="00F43F9B">
      <w:pPr>
        <w:spacing w:after="0" w:line="480" w:lineRule="auto"/>
        <w:rPr>
          <w:rFonts w:ascii="Times New Roman" w:hAnsi="Times New Roman" w:cs="Times New Roman"/>
        </w:rPr>
      </w:pPr>
      <w:r>
        <w:rPr>
          <w:rFonts w:ascii="Times New Roman" w:hAnsi="Times New Roman" w:cs="Times New Roman"/>
        </w:rPr>
        <w:tab/>
      </w:r>
      <w:r w:rsidR="00FF6725">
        <w:rPr>
          <w:rFonts w:ascii="Times New Roman" w:hAnsi="Times New Roman" w:cs="Times New Roman"/>
        </w:rPr>
        <w:t>R</w:t>
      </w:r>
      <w:r w:rsidR="00500B7C">
        <w:rPr>
          <w:rFonts w:ascii="Times New Roman" w:hAnsi="Times New Roman" w:cs="Times New Roman"/>
        </w:rPr>
        <w:t>otifer</w:t>
      </w:r>
      <w:r w:rsidR="00FF6725">
        <w:rPr>
          <w:rFonts w:ascii="Times New Roman" w:hAnsi="Times New Roman" w:cs="Times New Roman"/>
        </w:rPr>
        <w:t xml:space="preserve">s </w:t>
      </w:r>
      <w:r w:rsidR="009741EA">
        <w:rPr>
          <w:rFonts w:ascii="Times New Roman" w:hAnsi="Times New Roman" w:cs="Times New Roman"/>
        </w:rPr>
        <w:t xml:space="preserve">on average </w:t>
      </w:r>
      <w:r w:rsidR="00500B7C">
        <w:rPr>
          <w:rFonts w:ascii="Times New Roman" w:hAnsi="Times New Roman" w:cs="Times New Roman"/>
        </w:rPr>
        <w:t>had a</w:t>
      </w:r>
      <w:r w:rsidR="003167C7">
        <w:rPr>
          <w:rFonts w:ascii="Times New Roman" w:hAnsi="Times New Roman" w:cs="Times New Roman"/>
        </w:rPr>
        <w:t xml:space="preserve"> </w:t>
      </w:r>
      <w:r w:rsidR="00500B7C">
        <w:rPr>
          <w:rFonts w:ascii="Times New Roman" w:hAnsi="Times New Roman" w:cs="Times New Roman"/>
        </w:rPr>
        <w:t xml:space="preserve">higher </w:t>
      </w:r>
      <w:r w:rsidR="000A530D">
        <w:rPr>
          <w:rFonts w:ascii="Times New Roman" w:hAnsi="Times New Roman" w:cs="Times New Roman"/>
        </w:rPr>
        <w:t>maximum</w:t>
      </w:r>
      <w:r w:rsidR="00500B7C">
        <w:rPr>
          <w:rFonts w:ascii="Times New Roman" w:hAnsi="Times New Roman" w:cs="Times New Roman"/>
        </w:rPr>
        <w:t xml:space="preserve"> growth rate when cultured at 30°C compared to those cultured at 25°C</w:t>
      </w:r>
      <w:r w:rsidR="00A11BA7">
        <w:rPr>
          <w:rFonts w:ascii="Times New Roman" w:hAnsi="Times New Roman" w:cs="Times New Roman"/>
        </w:rPr>
        <w:t xml:space="preserve"> after accounting for the random effects of</w:t>
      </w:r>
      <w:r w:rsidR="00E809CA">
        <w:rPr>
          <w:rFonts w:ascii="Times New Roman" w:hAnsi="Times New Roman" w:cs="Times New Roman"/>
        </w:rPr>
        <w:t xml:space="preserve"> </w:t>
      </w:r>
      <w:r w:rsidR="00A11BA7">
        <w:rPr>
          <w:rFonts w:ascii="Times New Roman" w:hAnsi="Times New Roman" w:cs="Times New Roman"/>
        </w:rPr>
        <w:t>leaf and clone</w:t>
      </w:r>
      <w:r w:rsidR="000A7F88">
        <w:rPr>
          <w:rFonts w:ascii="Times New Roman" w:hAnsi="Times New Roman" w:cs="Times New Roman"/>
        </w:rPr>
        <w:t xml:space="preserve"> (F</w:t>
      </w:r>
      <w:r w:rsidR="000A7F88" w:rsidRPr="00A56917">
        <w:rPr>
          <w:rFonts w:ascii="Times New Roman" w:hAnsi="Times New Roman" w:cs="Times New Roman"/>
          <w:vertAlign w:val="subscript"/>
        </w:rPr>
        <w:t>1,</w:t>
      </w:r>
      <w:r w:rsidR="008765AB">
        <w:rPr>
          <w:rFonts w:ascii="Times New Roman" w:hAnsi="Times New Roman" w:cs="Times New Roman"/>
          <w:vertAlign w:val="subscript"/>
        </w:rPr>
        <w:t>15.99</w:t>
      </w:r>
      <w:r w:rsidR="000A7F88">
        <w:rPr>
          <w:rFonts w:ascii="Times New Roman" w:hAnsi="Times New Roman" w:cs="Times New Roman"/>
        </w:rPr>
        <w:t xml:space="preserve"> = </w:t>
      </w:r>
      <w:r w:rsidR="008765AB">
        <w:rPr>
          <w:rFonts w:ascii="Times New Roman" w:hAnsi="Times New Roman" w:cs="Times New Roman"/>
        </w:rPr>
        <w:t>40</w:t>
      </w:r>
      <w:r w:rsidR="000A7F88">
        <w:rPr>
          <w:rFonts w:ascii="Times New Roman" w:hAnsi="Times New Roman" w:cs="Times New Roman"/>
        </w:rPr>
        <w:t>.</w:t>
      </w:r>
      <w:r w:rsidR="00644AF4">
        <w:rPr>
          <w:rFonts w:ascii="Times New Roman" w:hAnsi="Times New Roman" w:cs="Times New Roman"/>
        </w:rPr>
        <w:t>3</w:t>
      </w:r>
      <w:r w:rsidR="008765AB">
        <w:rPr>
          <w:rFonts w:ascii="Times New Roman" w:hAnsi="Times New Roman" w:cs="Times New Roman"/>
        </w:rPr>
        <w:t>5</w:t>
      </w:r>
      <w:r w:rsidR="000A7F88">
        <w:rPr>
          <w:rFonts w:ascii="Times New Roman" w:hAnsi="Times New Roman" w:cs="Times New Roman"/>
        </w:rPr>
        <w:t xml:space="preserve">, P </w:t>
      </w:r>
      <w:r w:rsidR="00480BB3">
        <w:rPr>
          <w:rFonts w:ascii="Times New Roman" w:hAnsi="Times New Roman" w:cs="Times New Roman"/>
        </w:rPr>
        <w:t>&lt;</w:t>
      </w:r>
      <w:r w:rsidR="000A7F88">
        <w:rPr>
          <w:rFonts w:ascii="Times New Roman" w:hAnsi="Times New Roman" w:cs="Times New Roman"/>
        </w:rPr>
        <w:t xml:space="preserve"> 0.0</w:t>
      </w:r>
      <w:r w:rsidR="00480BB3">
        <w:rPr>
          <w:rFonts w:ascii="Times New Roman" w:hAnsi="Times New Roman" w:cs="Times New Roman"/>
        </w:rPr>
        <w:t>01</w:t>
      </w:r>
      <w:r w:rsidR="000A7F88">
        <w:rPr>
          <w:rFonts w:ascii="Times New Roman" w:hAnsi="Times New Roman" w:cs="Times New Roman"/>
        </w:rPr>
        <w:t>)</w:t>
      </w:r>
      <w:r w:rsidR="00A56917">
        <w:rPr>
          <w:rFonts w:ascii="Times New Roman" w:hAnsi="Times New Roman" w:cs="Times New Roman"/>
        </w:rPr>
        <w:t>.</w:t>
      </w:r>
      <w:r w:rsidR="00311AD7">
        <w:rPr>
          <w:rFonts w:ascii="Times New Roman" w:hAnsi="Times New Roman" w:cs="Times New Roman"/>
        </w:rPr>
        <w:t xml:space="preserve"> </w:t>
      </w:r>
      <w:r w:rsidR="00F61B13">
        <w:rPr>
          <w:rFonts w:ascii="Times New Roman" w:hAnsi="Times New Roman" w:cs="Times New Roman"/>
        </w:rPr>
        <w:t>A linear mixed model attributed no variance in growth rate to the random effect</w:t>
      </w:r>
      <w:r w:rsidR="001D0255">
        <w:rPr>
          <w:rFonts w:ascii="Times New Roman" w:hAnsi="Times New Roman" w:cs="Times New Roman"/>
        </w:rPr>
        <w:t>s</w:t>
      </w:r>
      <w:r w:rsidR="00F61B13">
        <w:rPr>
          <w:rFonts w:ascii="Times New Roman" w:hAnsi="Times New Roman" w:cs="Times New Roman"/>
        </w:rPr>
        <w:t xml:space="preserve"> of site and leaf.</w:t>
      </w:r>
      <w:r w:rsidR="00A90D97">
        <w:rPr>
          <w:rFonts w:ascii="Times New Roman" w:hAnsi="Times New Roman" w:cs="Times New Roman"/>
        </w:rPr>
        <w:t xml:space="preserve"> </w:t>
      </w:r>
      <w:r w:rsidR="006B76FF">
        <w:rPr>
          <w:rFonts w:ascii="Times New Roman" w:hAnsi="Times New Roman" w:cs="Times New Roman"/>
        </w:rPr>
        <w:t>The variance in g</w:t>
      </w:r>
      <w:r w:rsidR="00A90D97">
        <w:rPr>
          <w:rFonts w:ascii="Times New Roman" w:hAnsi="Times New Roman" w:cs="Times New Roman"/>
        </w:rPr>
        <w:t>rowth rate among clones (nested within leaves and sites)</w:t>
      </w:r>
      <w:r w:rsidR="004225AA">
        <w:rPr>
          <w:rFonts w:ascii="Times New Roman" w:hAnsi="Times New Roman" w:cs="Times New Roman"/>
        </w:rPr>
        <w:t xml:space="preserve"> accounted for 40.4% of the total variance explained. When further partitioned, 8.2% of the total variance was attributed to the difference in growth rate among clones at 25°C</w:t>
      </w:r>
      <w:r w:rsidR="00A93053">
        <w:rPr>
          <w:rFonts w:ascii="Times New Roman" w:hAnsi="Times New Roman" w:cs="Times New Roman"/>
        </w:rPr>
        <w:t xml:space="preserve"> and 32.2% was attributed to differences in how clones responded to temperature (i.e., reaction norm slope).</w:t>
      </w:r>
      <w:r w:rsidR="00531808">
        <w:rPr>
          <w:rFonts w:ascii="Times New Roman" w:hAnsi="Times New Roman" w:cs="Times New Roman"/>
        </w:rPr>
        <w:t xml:space="preserve"> </w:t>
      </w:r>
      <w:r w:rsidR="00E41678">
        <w:rPr>
          <w:rFonts w:ascii="Times New Roman" w:hAnsi="Times New Roman" w:cs="Times New Roman"/>
        </w:rPr>
        <w:t>The size of rotifers did not differ between temperature treatments (</w:t>
      </w:r>
      <w:r w:rsidR="00FB2CBF">
        <w:rPr>
          <w:rFonts w:ascii="Times New Roman" w:hAnsi="Times New Roman" w:cs="Times New Roman"/>
        </w:rPr>
        <w:t>P = 0.58</w:t>
      </w:r>
      <w:r w:rsidR="00E41678">
        <w:rPr>
          <w:rFonts w:ascii="Times New Roman" w:hAnsi="Times New Roman" w:cs="Times New Roman"/>
        </w:rPr>
        <w:t xml:space="preserve">). No meaningful variance </w:t>
      </w:r>
      <w:r w:rsidR="00E41678">
        <w:rPr>
          <w:rFonts w:ascii="Times New Roman" w:hAnsi="Times New Roman" w:cs="Times New Roman"/>
        </w:rPr>
        <w:lastRenderedPageBreak/>
        <w:t xml:space="preserve">in size could be attributed to the random effects of site (0.43% of total), leaf (0% of total), or clone (0.68% of total). </w:t>
      </w:r>
    </w:p>
    <w:p w14:paraId="48F6AA2B" w14:textId="7766D50C" w:rsidR="009036F1" w:rsidRPr="0095643E" w:rsidRDefault="0095643E" w:rsidP="00F43F9B">
      <w:pPr>
        <w:spacing w:after="0" w:line="480" w:lineRule="auto"/>
        <w:rPr>
          <w:rFonts w:ascii="Times New Roman" w:hAnsi="Times New Roman" w:cs="Times New Roman"/>
          <w:u w:val="single"/>
        </w:rPr>
      </w:pPr>
      <w:r w:rsidRPr="0095643E">
        <w:rPr>
          <w:rFonts w:ascii="Times New Roman" w:hAnsi="Times New Roman" w:cs="Times New Roman"/>
          <w:u w:val="single"/>
        </w:rPr>
        <w:t>Competition, temperature, and evolutionary history</w:t>
      </w:r>
    </w:p>
    <w:p w14:paraId="3897B5C0" w14:textId="5D893A10" w:rsidR="0095643E" w:rsidRDefault="0095643E" w:rsidP="00F43F9B">
      <w:pPr>
        <w:spacing w:after="0" w:line="480" w:lineRule="auto"/>
        <w:rPr>
          <w:rFonts w:ascii="Times New Roman" w:hAnsi="Times New Roman" w:cs="Times New Roman"/>
        </w:rPr>
      </w:pPr>
      <w:r>
        <w:rPr>
          <w:rFonts w:ascii="Times New Roman" w:hAnsi="Times New Roman" w:cs="Times New Roman"/>
        </w:rPr>
        <w:tab/>
      </w:r>
      <w:r w:rsidR="00624401">
        <w:rPr>
          <w:rFonts w:ascii="Times New Roman" w:hAnsi="Times New Roman" w:cs="Times New Roman"/>
        </w:rPr>
        <w:t xml:space="preserve"> </w:t>
      </w:r>
      <w:r w:rsidR="00CD334A">
        <w:rPr>
          <w:rFonts w:ascii="Times New Roman" w:hAnsi="Times New Roman" w:cs="Times New Roman"/>
        </w:rPr>
        <w:t>The effect of c</w:t>
      </w:r>
      <w:r w:rsidR="006A79EA">
        <w:rPr>
          <w:rFonts w:ascii="Times New Roman" w:hAnsi="Times New Roman" w:cs="Times New Roman"/>
        </w:rPr>
        <w:t>ompetition on the intrinsic growth rate of rotifers</w:t>
      </w:r>
      <w:r w:rsidR="00CD334A">
        <w:rPr>
          <w:rFonts w:ascii="Times New Roman" w:hAnsi="Times New Roman" w:cs="Times New Roman"/>
        </w:rPr>
        <w:t xml:space="preserve"> depended on </w:t>
      </w:r>
      <w:r w:rsidR="00BA3074">
        <w:rPr>
          <w:rFonts w:ascii="Times New Roman" w:hAnsi="Times New Roman" w:cs="Times New Roman"/>
        </w:rPr>
        <w:t xml:space="preserve">both </w:t>
      </w:r>
      <w:r w:rsidR="00CD334A">
        <w:rPr>
          <w:rFonts w:ascii="Times New Roman" w:hAnsi="Times New Roman" w:cs="Times New Roman"/>
        </w:rPr>
        <w:t xml:space="preserve">the </w:t>
      </w:r>
      <w:r w:rsidR="0092791A">
        <w:rPr>
          <w:rFonts w:ascii="Times New Roman" w:hAnsi="Times New Roman" w:cs="Times New Roman"/>
        </w:rPr>
        <w:t xml:space="preserve">contemporary </w:t>
      </w:r>
      <w:r w:rsidR="00CD334A">
        <w:rPr>
          <w:rFonts w:ascii="Times New Roman" w:hAnsi="Times New Roman" w:cs="Times New Roman"/>
        </w:rPr>
        <w:t>temperature and</w:t>
      </w:r>
      <w:r w:rsidR="00095A3D">
        <w:rPr>
          <w:rFonts w:ascii="Times New Roman" w:hAnsi="Times New Roman" w:cs="Times New Roman"/>
        </w:rPr>
        <w:t xml:space="preserve"> </w:t>
      </w:r>
      <w:r w:rsidR="0092791A">
        <w:rPr>
          <w:rFonts w:ascii="Times New Roman" w:hAnsi="Times New Roman" w:cs="Times New Roman"/>
        </w:rPr>
        <w:t xml:space="preserve">evolutionary </w:t>
      </w:r>
      <w:r w:rsidR="00095A3D">
        <w:rPr>
          <w:rFonts w:ascii="Times New Roman" w:hAnsi="Times New Roman" w:cs="Times New Roman"/>
        </w:rPr>
        <w:t>history of temperature</w:t>
      </w:r>
      <w:r w:rsidR="00BA3074">
        <w:rPr>
          <w:rFonts w:ascii="Times New Roman" w:hAnsi="Times New Roman" w:cs="Times New Roman"/>
        </w:rPr>
        <w:t>, separately</w:t>
      </w:r>
      <w:r w:rsidR="00CD334A">
        <w:rPr>
          <w:rFonts w:ascii="Times New Roman" w:hAnsi="Times New Roman" w:cs="Times New Roman"/>
        </w:rPr>
        <w:t>.</w:t>
      </w:r>
      <w:r w:rsidR="00095A3D">
        <w:rPr>
          <w:rFonts w:ascii="Times New Roman" w:hAnsi="Times New Roman" w:cs="Times New Roman"/>
        </w:rPr>
        <w:t xml:space="preserve"> </w:t>
      </w:r>
      <w:r w:rsidR="0092791A">
        <w:rPr>
          <w:rFonts w:ascii="Times New Roman" w:hAnsi="Times New Roman" w:cs="Times New Roman"/>
        </w:rPr>
        <w:t xml:space="preserve">The effect of evolutionary history </w:t>
      </w:r>
      <w:r w:rsidR="0008671C">
        <w:rPr>
          <w:rFonts w:ascii="Times New Roman" w:hAnsi="Times New Roman" w:cs="Times New Roman"/>
        </w:rPr>
        <w:t xml:space="preserve">on rotifer intrinsic growth rate </w:t>
      </w:r>
      <w:r w:rsidR="0092791A">
        <w:rPr>
          <w:rFonts w:ascii="Times New Roman" w:hAnsi="Times New Roman" w:cs="Times New Roman"/>
        </w:rPr>
        <w:t>was consistent at both contemporary temperatures</w:t>
      </w:r>
      <w:r w:rsidR="008E311B">
        <w:rPr>
          <w:rFonts w:ascii="Times New Roman" w:hAnsi="Times New Roman" w:cs="Times New Roman"/>
        </w:rPr>
        <w:t>, thus there was no support for an interaction among all three factors.</w:t>
      </w:r>
      <w:r w:rsidR="000C7784">
        <w:rPr>
          <w:rFonts w:ascii="Times New Roman" w:hAnsi="Times New Roman" w:cs="Times New Roman"/>
        </w:rPr>
        <w:t xml:space="preserve"> </w:t>
      </w:r>
    </w:p>
    <w:p w14:paraId="1E6AC1B1" w14:textId="009569E3" w:rsidR="0095643E" w:rsidRDefault="0095643E">
      <w:pPr>
        <w:rPr>
          <w:rFonts w:ascii="Times New Roman" w:hAnsi="Times New Roman" w:cs="Times New Roman"/>
        </w:rPr>
      </w:pPr>
      <w:r>
        <w:rPr>
          <w:rFonts w:ascii="Times New Roman" w:hAnsi="Times New Roman" w:cs="Times New Roman"/>
        </w:rPr>
        <w:br w:type="page"/>
      </w:r>
    </w:p>
    <w:p w14:paraId="7F0BE0FC" w14:textId="77777777" w:rsidR="0095643E" w:rsidRDefault="0095643E" w:rsidP="00F43F9B">
      <w:pPr>
        <w:spacing w:after="0" w:line="480" w:lineRule="auto"/>
        <w:rPr>
          <w:rFonts w:ascii="Times New Roman" w:hAnsi="Times New Roman" w:cs="Times New Roman"/>
        </w:rPr>
      </w:pPr>
    </w:p>
    <w:p w14:paraId="0A11324D" w14:textId="4B379132" w:rsidR="009036F1" w:rsidRDefault="009036F1" w:rsidP="00F43F9B">
      <w:pPr>
        <w:spacing w:after="0" w:line="480" w:lineRule="auto"/>
        <w:jc w:val="center"/>
        <w:rPr>
          <w:rFonts w:ascii="Times New Roman" w:hAnsi="Times New Roman" w:cs="Times New Roman"/>
        </w:rPr>
      </w:pPr>
      <w:r>
        <w:rPr>
          <w:rFonts w:ascii="Times New Roman" w:hAnsi="Times New Roman" w:cs="Times New Roman"/>
          <w:b/>
          <w:bCs/>
        </w:rPr>
        <w:t>Discussion</w:t>
      </w:r>
    </w:p>
    <w:p w14:paraId="3D762346" w14:textId="12C5614D" w:rsidR="009036F1" w:rsidRPr="00B223B1" w:rsidRDefault="009B707F" w:rsidP="00B223B1">
      <w:pPr>
        <w:pStyle w:val="ListParagraph"/>
        <w:numPr>
          <w:ilvl w:val="0"/>
          <w:numId w:val="3"/>
        </w:numPr>
        <w:spacing w:after="0" w:line="240" w:lineRule="auto"/>
        <w:rPr>
          <w:rFonts w:ascii="Times New Roman" w:hAnsi="Times New Roman" w:cs="Times New Roman"/>
        </w:rPr>
      </w:pPr>
      <w:r w:rsidRPr="00B223B1">
        <w:rPr>
          <w:rFonts w:ascii="Times New Roman" w:hAnsi="Times New Roman" w:cs="Times New Roman"/>
        </w:rPr>
        <w:t>Constraints of constant temperature</w:t>
      </w:r>
    </w:p>
    <w:p w14:paraId="7DE697D3" w14:textId="46D4EB66" w:rsidR="009036F1" w:rsidRPr="00B223B1" w:rsidRDefault="00DB16CF" w:rsidP="00B223B1">
      <w:pPr>
        <w:pStyle w:val="ListParagraph"/>
        <w:numPr>
          <w:ilvl w:val="0"/>
          <w:numId w:val="3"/>
        </w:numPr>
        <w:spacing w:after="0" w:line="240" w:lineRule="auto"/>
        <w:rPr>
          <w:rFonts w:ascii="Times New Roman" w:hAnsi="Times New Roman" w:cs="Times New Roman"/>
        </w:rPr>
      </w:pPr>
      <w:r w:rsidRPr="00B223B1">
        <w:rPr>
          <w:rFonts w:ascii="Times New Roman" w:hAnsi="Times New Roman" w:cs="Times New Roman"/>
        </w:rPr>
        <w:t>Why add food continually during first experiment, and only at beginning during the second</w:t>
      </w:r>
    </w:p>
    <w:p w14:paraId="0AF03B78" w14:textId="6D9744BD" w:rsidR="0075217F" w:rsidRPr="00B223B1" w:rsidRDefault="00982B59" w:rsidP="00B223B1">
      <w:pPr>
        <w:pStyle w:val="ListParagraph"/>
        <w:numPr>
          <w:ilvl w:val="0"/>
          <w:numId w:val="3"/>
        </w:numPr>
        <w:spacing w:after="0" w:line="240" w:lineRule="auto"/>
        <w:rPr>
          <w:rFonts w:ascii="Times New Roman" w:hAnsi="Times New Roman" w:cs="Times New Roman"/>
        </w:rPr>
      </w:pPr>
      <w:r w:rsidRPr="00B223B1">
        <w:rPr>
          <w:rFonts w:ascii="Times New Roman" w:hAnsi="Times New Roman" w:cs="Times New Roman"/>
        </w:rPr>
        <w:t xml:space="preserve">Unknowns of </w:t>
      </w:r>
      <w:r w:rsidR="00A6024A" w:rsidRPr="00B223B1">
        <w:rPr>
          <w:rFonts w:ascii="Times New Roman" w:hAnsi="Times New Roman" w:cs="Times New Roman"/>
        </w:rPr>
        <w:t>rotifer apomixis and parthenogenesis; are clones truly clones?</w:t>
      </w:r>
    </w:p>
    <w:p w14:paraId="71AC6212" w14:textId="0F96877E" w:rsidR="00FA294B" w:rsidRPr="00B223B1" w:rsidRDefault="00FA294B" w:rsidP="00B223B1">
      <w:pPr>
        <w:pStyle w:val="ListParagraph"/>
        <w:numPr>
          <w:ilvl w:val="0"/>
          <w:numId w:val="3"/>
        </w:numPr>
        <w:spacing w:after="0" w:line="240" w:lineRule="auto"/>
        <w:rPr>
          <w:rFonts w:ascii="Times New Roman" w:hAnsi="Times New Roman" w:cs="Times New Roman"/>
        </w:rPr>
      </w:pPr>
      <w:r w:rsidRPr="00B223B1">
        <w:rPr>
          <w:rFonts w:ascii="Times New Roman" w:hAnsi="Times New Roman" w:cs="Times New Roman"/>
        </w:rPr>
        <w:t>Founding of new leaves, succession, and leaf accounting for most variance</w:t>
      </w:r>
    </w:p>
    <w:p w14:paraId="3EEEAB8D" w14:textId="1763EA94" w:rsidR="00B223B1" w:rsidRDefault="00B223B1" w:rsidP="00B223B1">
      <w:pPr>
        <w:pStyle w:val="ListParagraph"/>
        <w:numPr>
          <w:ilvl w:val="0"/>
          <w:numId w:val="3"/>
        </w:numPr>
        <w:spacing w:after="0" w:line="240" w:lineRule="auto"/>
        <w:rPr>
          <w:rFonts w:ascii="Times New Roman" w:hAnsi="Times New Roman" w:cs="Times New Roman"/>
        </w:rPr>
      </w:pPr>
      <w:r w:rsidRPr="00B223B1">
        <w:rPr>
          <w:rFonts w:ascii="Times New Roman" w:hAnsi="Times New Roman" w:cs="Times New Roman"/>
        </w:rPr>
        <w:t xml:space="preserve">Evidence of evolution or indirect effects may be hidden because different replicates in the evolution experiment </w:t>
      </w:r>
      <w:r w:rsidR="00137D2F">
        <w:rPr>
          <w:rFonts w:ascii="Times New Roman" w:hAnsi="Times New Roman" w:cs="Times New Roman"/>
        </w:rPr>
        <w:t>may have not started with identical portions of each clone, leading to rapid divergence in diversity due not to selection, but drift, affecting long-term trends in response to temperature and competition.</w:t>
      </w:r>
    </w:p>
    <w:p w14:paraId="62434711" w14:textId="563EFC44" w:rsidR="008079F4" w:rsidRPr="00B223B1" w:rsidRDefault="008079F4" w:rsidP="00B223B1">
      <w:pPr>
        <w:pStyle w:val="ListParagraph"/>
        <w:numPr>
          <w:ilvl w:val="0"/>
          <w:numId w:val="3"/>
        </w:numPr>
        <w:spacing w:after="0" w:line="240" w:lineRule="auto"/>
        <w:rPr>
          <w:rFonts w:ascii="Times New Roman" w:hAnsi="Times New Roman" w:cs="Times New Roman"/>
        </w:rPr>
      </w:pPr>
      <w:r>
        <w:rPr>
          <w:rFonts w:ascii="Times New Roman" w:hAnsi="Times New Roman" w:cs="Times New Roman"/>
        </w:rPr>
        <w:t>While rapid changes in climate are commonly attributed to global climate change, even more acute change can occur on a local scale due to anthropogenic habitat alterations.</w:t>
      </w:r>
    </w:p>
    <w:p w14:paraId="5961A3AF" w14:textId="77777777" w:rsidR="009036F1" w:rsidRDefault="009036F1" w:rsidP="00B223B1">
      <w:pPr>
        <w:spacing w:after="0" w:line="240" w:lineRule="auto"/>
        <w:rPr>
          <w:rFonts w:ascii="Times New Roman" w:hAnsi="Times New Roman" w:cs="Times New Roman"/>
        </w:rPr>
      </w:pPr>
    </w:p>
    <w:p w14:paraId="28B58CED" w14:textId="7DA15FA9" w:rsidR="009036F1" w:rsidRDefault="009036F1" w:rsidP="00F43F9B">
      <w:pPr>
        <w:spacing w:after="0" w:line="480" w:lineRule="auto"/>
        <w:jc w:val="center"/>
        <w:rPr>
          <w:rFonts w:ascii="Times New Roman" w:hAnsi="Times New Roman" w:cs="Times New Roman"/>
        </w:rPr>
      </w:pPr>
      <w:r>
        <w:rPr>
          <w:rFonts w:ascii="Times New Roman" w:hAnsi="Times New Roman" w:cs="Times New Roman"/>
          <w:b/>
          <w:bCs/>
        </w:rPr>
        <w:t>References</w:t>
      </w:r>
    </w:p>
    <w:p w14:paraId="500D6ABB" w14:textId="77777777" w:rsidR="009036F1" w:rsidRDefault="009036F1" w:rsidP="00F43F9B">
      <w:pPr>
        <w:spacing w:after="0" w:line="480" w:lineRule="auto"/>
        <w:rPr>
          <w:rFonts w:ascii="Times New Roman" w:hAnsi="Times New Roman" w:cs="Times New Roman"/>
        </w:rPr>
      </w:pPr>
    </w:p>
    <w:p w14:paraId="6531F4B5" w14:textId="77777777" w:rsidR="009036F1" w:rsidRDefault="009036F1" w:rsidP="00F43F9B">
      <w:pPr>
        <w:spacing w:after="0" w:line="480" w:lineRule="auto"/>
        <w:rPr>
          <w:rFonts w:ascii="Times New Roman" w:hAnsi="Times New Roman" w:cs="Times New Roman"/>
        </w:rPr>
      </w:pPr>
    </w:p>
    <w:p w14:paraId="531B2F08" w14:textId="77777777" w:rsidR="00D038D4" w:rsidRDefault="00D038D4" w:rsidP="00F43F9B">
      <w:pPr>
        <w:spacing w:after="0" w:line="480" w:lineRule="auto"/>
        <w:rPr>
          <w:rFonts w:ascii="Times New Roman" w:hAnsi="Times New Roman" w:cs="Times New Roman"/>
        </w:rPr>
      </w:pPr>
    </w:p>
    <w:p w14:paraId="69C020EB" w14:textId="4C4B6E94" w:rsidR="00D038D4" w:rsidRPr="009036F1" w:rsidRDefault="009036F1" w:rsidP="00F43F9B">
      <w:pPr>
        <w:spacing w:after="0" w:line="480" w:lineRule="auto"/>
        <w:rPr>
          <w:rFonts w:ascii="Times New Roman" w:hAnsi="Times New Roman" w:cs="Times New Roman"/>
          <w:i/>
          <w:iCs/>
        </w:rPr>
      </w:pPr>
      <w:r>
        <w:rPr>
          <w:rFonts w:ascii="Times New Roman" w:hAnsi="Times New Roman" w:cs="Times New Roman"/>
          <w:b/>
          <w:bCs/>
          <w:i/>
          <w:iCs/>
        </w:rPr>
        <w:t>Notes:</w:t>
      </w:r>
    </w:p>
    <w:p w14:paraId="34B237C0" w14:textId="77777777" w:rsidR="0004179F" w:rsidRDefault="0004179F" w:rsidP="0004179F">
      <w:pPr>
        <w:spacing w:after="0" w:line="480" w:lineRule="auto"/>
        <w:rPr>
          <w:rFonts w:ascii="Times New Roman" w:hAnsi="Times New Roman" w:cs="Times New Roman"/>
        </w:rPr>
      </w:pPr>
      <w:r>
        <w:rPr>
          <w:rFonts w:ascii="Times New Roman" w:hAnsi="Times New Roman" w:cs="Times New Roman"/>
        </w:rPr>
        <w:t xml:space="preserve">A similar species of rotifer has a clearance rate of </w:t>
      </w:r>
      <w:r w:rsidRPr="00C42FEA">
        <w:rPr>
          <w:rFonts w:ascii="Times New Roman" w:hAnsi="Times New Roman" w:cs="Times New Roman"/>
        </w:rPr>
        <w:t>3.79 ± 2.1</w:t>
      </w:r>
      <w:r>
        <w:rPr>
          <w:rFonts w:ascii="Times New Roman" w:hAnsi="Times New Roman" w:cs="Times New Roman"/>
        </w:rPr>
        <w:t xml:space="preserve"> ul ind</w:t>
      </w:r>
      <w:r w:rsidRPr="00C42FEA">
        <w:rPr>
          <w:rFonts w:ascii="Times New Roman" w:hAnsi="Times New Roman" w:cs="Times New Roman"/>
          <w:vertAlign w:val="superscript"/>
        </w:rPr>
        <w:t>-1</w:t>
      </w:r>
      <w:r>
        <w:rPr>
          <w:rFonts w:ascii="Times New Roman" w:hAnsi="Times New Roman" w:cs="Times New Roman"/>
        </w:rPr>
        <w:t xml:space="preserve"> h</w:t>
      </w:r>
      <w:r w:rsidRPr="00C42FEA">
        <w:rPr>
          <w:rFonts w:ascii="Times New Roman" w:hAnsi="Times New Roman" w:cs="Times New Roman"/>
          <w:vertAlign w:val="superscript"/>
        </w:rPr>
        <w:t>-1</w:t>
      </w:r>
      <w:r>
        <w:rPr>
          <w:rFonts w:ascii="Times New Roman" w:hAnsi="Times New Roman" w:cs="Times New Roman"/>
          <w:vertAlign w:val="superscript"/>
        </w:rPr>
        <w:t xml:space="preserve"> </w:t>
      </w:r>
      <w:r>
        <w:rPr>
          <w:rFonts w:ascii="Times New Roman" w:hAnsi="Times New Roman" w:cs="Times New Roman"/>
        </w:rPr>
        <w:t xml:space="preserve">at 20 C and </w:t>
      </w:r>
      <w:r w:rsidRPr="00C42FEA">
        <w:rPr>
          <w:rFonts w:ascii="Times New Roman" w:hAnsi="Times New Roman" w:cs="Times New Roman"/>
        </w:rPr>
        <w:t>1.65 ± 1.4</w:t>
      </w:r>
      <w:r>
        <w:rPr>
          <w:rFonts w:ascii="Times New Roman" w:hAnsi="Times New Roman" w:cs="Times New Roman"/>
        </w:rPr>
        <w:t xml:space="preserve"> ul ind</w:t>
      </w:r>
      <w:r w:rsidRPr="00C42FEA">
        <w:rPr>
          <w:rFonts w:ascii="Times New Roman" w:hAnsi="Times New Roman" w:cs="Times New Roman"/>
          <w:vertAlign w:val="superscript"/>
        </w:rPr>
        <w:t>-1</w:t>
      </w:r>
      <w:r>
        <w:rPr>
          <w:rFonts w:ascii="Times New Roman" w:hAnsi="Times New Roman" w:cs="Times New Roman"/>
        </w:rPr>
        <w:t xml:space="preserve"> h</w:t>
      </w:r>
      <w:r w:rsidRPr="00C42FEA">
        <w:rPr>
          <w:rFonts w:ascii="Times New Roman" w:hAnsi="Times New Roman" w:cs="Times New Roman"/>
          <w:vertAlign w:val="superscript"/>
        </w:rPr>
        <w:t>-1</w:t>
      </w:r>
      <w:r>
        <w:rPr>
          <w:rFonts w:ascii="Times New Roman" w:hAnsi="Times New Roman" w:cs="Times New Roman"/>
        </w:rPr>
        <w:t xml:space="preserve"> at 15 C. We assumed </w:t>
      </w:r>
      <w:r w:rsidRPr="00342003">
        <w:rPr>
          <w:rFonts w:ascii="Times New Roman" w:hAnsi="Times New Roman" w:cs="Times New Roman"/>
          <w:i/>
          <w:iCs/>
        </w:rPr>
        <w:t>H. rosa</w:t>
      </w:r>
      <w:r>
        <w:rPr>
          <w:rFonts w:ascii="Times New Roman" w:hAnsi="Times New Roman" w:cs="Times New Roman"/>
        </w:rPr>
        <w:t xml:space="preserve"> have a slightly higher clearance rate of ~4 ul ind</w:t>
      </w:r>
      <w:r w:rsidRPr="00C42FEA">
        <w:rPr>
          <w:rFonts w:ascii="Times New Roman" w:hAnsi="Times New Roman" w:cs="Times New Roman"/>
          <w:vertAlign w:val="superscript"/>
        </w:rPr>
        <w:t>-1</w:t>
      </w:r>
      <w:r>
        <w:rPr>
          <w:rFonts w:ascii="Times New Roman" w:hAnsi="Times New Roman" w:cs="Times New Roman"/>
        </w:rPr>
        <w:t xml:space="preserve"> h</w:t>
      </w:r>
      <w:r w:rsidRPr="00C42FEA">
        <w:rPr>
          <w:rFonts w:ascii="Times New Roman" w:hAnsi="Times New Roman" w:cs="Times New Roman"/>
          <w:vertAlign w:val="superscript"/>
        </w:rPr>
        <w:t>-1</w:t>
      </w:r>
      <w:r>
        <w:rPr>
          <w:rFonts w:ascii="Times New Roman" w:hAnsi="Times New Roman" w:cs="Times New Roman"/>
        </w:rPr>
        <w:t xml:space="preserve"> (</w:t>
      </w:r>
      <w:proofErr w:type="spellStart"/>
      <w:r w:rsidRPr="00C42FEA">
        <w:rPr>
          <w:rFonts w:ascii="Times New Roman" w:hAnsi="Times New Roman" w:cs="Times New Roman"/>
        </w:rPr>
        <w:t>Devetter</w:t>
      </w:r>
      <w:proofErr w:type="spellEnd"/>
      <w:r>
        <w:rPr>
          <w:rFonts w:ascii="Times New Roman" w:hAnsi="Times New Roman" w:cs="Times New Roman"/>
        </w:rPr>
        <w:t xml:space="preserve"> 2007).</w:t>
      </w:r>
    </w:p>
    <w:p w14:paraId="341191E6" w14:textId="77777777" w:rsidR="0004179F" w:rsidRDefault="0004179F" w:rsidP="0004179F">
      <w:pPr>
        <w:spacing w:after="0" w:line="480" w:lineRule="auto"/>
        <w:rPr>
          <w:rFonts w:ascii="Times New Roman" w:hAnsi="Times New Roman" w:cs="Times New Roman"/>
        </w:rPr>
      </w:pPr>
    </w:p>
    <w:p w14:paraId="2116F388" w14:textId="77777777" w:rsidR="0004179F" w:rsidRPr="004B391F" w:rsidRDefault="0004179F" w:rsidP="0004179F">
      <w:pPr>
        <w:spacing w:after="0" w:line="480" w:lineRule="auto"/>
        <w:rPr>
          <w:rFonts w:ascii="Times New Roman" w:hAnsi="Times New Roman" w:cs="Times New Roman"/>
        </w:rPr>
      </w:pPr>
      <w:r>
        <w:rPr>
          <w:rFonts w:ascii="Times New Roman" w:hAnsi="Times New Roman" w:cs="Times New Roman"/>
          <w:i/>
          <w:iCs/>
        </w:rPr>
        <w:t xml:space="preserve">Tetrahymena </w:t>
      </w:r>
      <w:r>
        <w:rPr>
          <w:rFonts w:ascii="Times New Roman" w:hAnsi="Times New Roman" w:cs="Times New Roman"/>
        </w:rPr>
        <w:t xml:space="preserve">sp. has been measured grazing on suspended bacteria at a rate of 1,382 </w:t>
      </w:r>
      <w:r w:rsidRPr="00C42FEA">
        <w:rPr>
          <w:rFonts w:ascii="Times New Roman" w:hAnsi="Times New Roman" w:cs="Times New Roman"/>
        </w:rPr>
        <w:t>±</w:t>
      </w:r>
      <w:r>
        <w:rPr>
          <w:rFonts w:ascii="Times New Roman" w:hAnsi="Times New Roman" w:cs="Times New Roman"/>
        </w:rPr>
        <w:t xml:space="preserve"> 1,029 cells ind</w:t>
      </w:r>
      <w:r w:rsidRPr="00C42FEA">
        <w:rPr>
          <w:rFonts w:ascii="Times New Roman" w:hAnsi="Times New Roman" w:cs="Times New Roman"/>
          <w:vertAlign w:val="superscript"/>
        </w:rPr>
        <w:t>-1</w:t>
      </w:r>
      <w:r>
        <w:rPr>
          <w:rFonts w:ascii="Times New Roman" w:hAnsi="Times New Roman" w:cs="Times New Roman"/>
        </w:rPr>
        <w:t xml:space="preserve"> h</w:t>
      </w:r>
      <w:r w:rsidRPr="00C42FEA">
        <w:rPr>
          <w:rFonts w:ascii="Times New Roman" w:hAnsi="Times New Roman" w:cs="Times New Roman"/>
          <w:vertAlign w:val="superscript"/>
        </w:rPr>
        <w:t>-1</w:t>
      </w:r>
      <w:r>
        <w:rPr>
          <w:rFonts w:ascii="Times New Roman" w:hAnsi="Times New Roman" w:cs="Times New Roman"/>
        </w:rPr>
        <w:t xml:space="preserve"> (Eisenmann et al. 1998).</w:t>
      </w:r>
    </w:p>
    <w:p w14:paraId="5E0E7057" w14:textId="77777777" w:rsidR="00D038D4" w:rsidRDefault="00D038D4" w:rsidP="00F43F9B">
      <w:pPr>
        <w:spacing w:after="0" w:line="480" w:lineRule="auto"/>
        <w:rPr>
          <w:rFonts w:ascii="Times New Roman" w:hAnsi="Times New Roman" w:cs="Times New Roman"/>
        </w:rPr>
      </w:pPr>
    </w:p>
    <w:p w14:paraId="5D824AFB" w14:textId="087C748F" w:rsidR="00D038D4" w:rsidRDefault="00D038D4" w:rsidP="00F43F9B">
      <w:pPr>
        <w:spacing w:after="0" w:line="480" w:lineRule="auto"/>
        <w:rPr>
          <w:rFonts w:ascii="Times New Roman" w:hAnsi="Times New Roman" w:cs="Times New Roman"/>
        </w:rPr>
      </w:pPr>
      <w:r>
        <w:rPr>
          <w:rFonts w:ascii="Times New Roman" w:hAnsi="Times New Roman" w:cs="Times New Roman"/>
        </w:rPr>
        <w:t>Lau 2012. Evolutionary indirect effects of biological invasions</w:t>
      </w:r>
    </w:p>
    <w:p w14:paraId="1DB044B0" w14:textId="77777777" w:rsidR="00D038D4" w:rsidRDefault="00D038D4" w:rsidP="00F43F9B">
      <w:pPr>
        <w:spacing w:after="0" w:line="480" w:lineRule="auto"/>
        <w:rPr>
          <w:rFonts w:ascii="Times New Roman" w:hAnsi="Times New Roman" w:cs="Times New Roman"/>
        </w:rPr>
      </w:pPr>
    </w:p>
    <w:p w14:paraId="7474AB43" w14:textId="696B9E15" w:rsidR="00D038D4" w:rsidRDefault="00D038D4" w:rsidP="00F43F9B">
      <w:pPr>
        <w:spacing w:after="0" w:line="480" w:lineRule="auto"/>
        <w:rPr>
          <w:rFonts w:ascii="Times New Roman" w:hAnsi="Times New Roman" w:cs="Times New Roman"/>
        </w:rPr>
      </w:pPr>
      <w:r>
        <w:rPr>
          <w:rFonts w:ascii="Times New Roman" w:hAnsi="Times New Roman" w:cs="Times New Roman"/>
        </w:rPr>
        <w:lastRenderedPageBreak/>
        <w:t>There are two types of evolutionary indirect effects</w:t>
      </w:r>
      <w:r w:rsidR="0035748F">
        <w:rPr>
          <w:rFonts w:ascii="Times New Roman" w:hAnsi="Times New Roman" w:cs="Times New Roman"/>
        </w:rPr>
        <w:t>:</w:t>
      </w:r>
      <w:r w:rsidR="00492FBF">
        <w:rPr>
          <w:rFonts w:ascii="Times New Roman" w:hAnsi="Times New Roman" w:cs="Times New Roman"/>
        </w:rPr>
        <w:t xml:space="preserve"> </w:t>
      </w:r>
      <w:r w:rsidR="0035748F">
        <w:rPr>
          <w:rFonts w:ascii="Times New Roman" w:hAnsi="Times New Roman" w:cs="Times New Roman"/>
        </w:rPr>
        <w:t>i</w:t>
      </w:r>
      <w:r>
        <w:rPr>
          <w:rFonts w:ascii="Times New Roman" w:hAnsi="Times New Roman" w:cs="Times New Roman"/>
        </w:rPr>
        <w:t>ndirect ecological effects can</w:t>
      </w:r>
      <w:r w:rsidR="00492FBF">
        <w:rPr>
          <w:rFonts w:ascii="Times New Roman" w:hAnsi="Times New Roman" w:cs="Times New Roman"/>
        </w:rPr>
        <w:t xml:space="preserve"> </w:t>
      </w:r>
      <w:proofErr w:type="gramStart"/>
      <w:r w:rsidR="0035748F">
        <w:rPr>
          <w:rFonts w:ascii="Times New Roman" w:hAnsi="Times New Roman" w:cs="Times New Roman"/>
        </w:rPr>
        <w:t>acting</w:t>
      </w:r>
      <w:proofErr w:type="gramEnd"/>
      <w:r w:rsidR="0035748F">
        <w:rPr>
          <w:rFonts w:ascii="Times New Roman" w:hAnsi="Times New Roman" w:cs="Times New Roman"/>
        </w:rPr>
        <w:t xml:space="preserve"> as</w:t>
      </w:r>
      <w:r w:rsidR="00492FBF">
        <w:rPr>
          <w:rFonts w:ascii="Times New Roman" w:hAnsi="Times New Roman" w:cs="Times New Roman"/>
        </w:rPr>
        <w:t xml:space="preserve"> selective pressures that lead to evolution</w:t>
      </w:r>
      <w:r w:rsidR="0035748F">
        <w:rPr>
          <w:rFonts w:ascii="Times New Roman" w:hAnsi="Times New Roman" w:cs="Times New Roman"/>
        </w:rPr>
        <w:t>, and e</w:t>
      </w:r>
      <w:r w:rsidR="00492FBF">
        <w:rPr>
          <w:rFonts w:ascii="Times New Roman" w:hAnsi="Times New Roman" w:cs="Times New Roman"/>
        </w:rPr>
        <w:t xml:space="preserve">volution itself </w:t>
      </w:r>
      <w:r w:rsidR="0035748F">
        <w:rPr>
          <w:rFonts w:ascii="Times New Roman" w:hAnsi="Times New Roman" w:cs="Times New Roman"/>
        </w:rPr>
        <w:t>as</w:t>
      </w:r>
      <w:r w:rsidR="00492FBF">
        <w:rPr>
          <w:rFonts w:ascii="Times New Roman" w:hAnsi="Times New Roman" w:cs="Times New Roman"/>
        </w:rPr>
        <w:t xml:space="preserve"> the driver of indirect ecological effects </w:t>
      </w:r>
      <w:r w:rsidR="003B3BDB">
        <w:rPr>
          <w:rFonts w:ascii="Times New Roman" w:hAnsi="Times New Roman" w:cs="Times New Roman"/>
        </w:rPr>
        <w:t xml:space="preserve">(evolution-mediated indirect effects). </w:t>
      </w:r>
      <w:r w:rsidR="00AE43E1">
        <w:rPr>
          <w:rFonts w:ascii="Times New Roman" w:hAnsi="Times New Roman" w:cs="Times New Roman"/>
        </w:rPr>
        <w:t xml:space="preserve">Lau (2012) discusses these interactions in the context of biological invasion. </w:t>
      </w:r>
    </w:p>
    <w:p w14:paraId="241BAF37" w14:textId="77777777" w:rsidR="00492FBF" w:rsidRDefault="00492FBF" w:rsidP="00F43F9B">
      <w:pPr>
        <w:spacing w:after="0" w:line="480" w:lineRule="auto"/>
        <w:rPr>
          <w:rFonts w:ascii="Times New Roman" w:hAnsi="Times New Roman" w:cs="Times New Roman"/>
        </w:rPr>
      </w:pPr>
    </w:p>
    <w:p w14:paraId="6BB98848" w14:textId="326A84BC" w:rsidR="00492FBF" w:rsidRDefault="00492FBF" w:rsidP="00F43F9B">
      <w:pPr>
        <w:spacing w:after="0" w:line="480" w:lineRule="auto"/>
        <w:rPr>
          <w:rFonts w:ascii="Times New Roman" w:hAnsi="Times New Roman" w:cs="Times New Roman"/>
        </w:rPr>
      </w:pPr>
      <w:r>
        <w:rPr>
          <w:rFonts w:ascii="Times New Roman" w:hAnsi="Times New Roman" w:cs="Times New Roman"/>
        </w:rPr>
        <w:t xml:space="preserve">Can </w:t>
      </w:r>
      <w:r w:rsidR="00640E14">
        <w:rPr>
          <w:rFonts w:ascii="Times New Roman" w:hAnsi="Times New Roman" w:cs="Times New Roman"/>
        </w:rPr>
        <w:t xml:space="preserve">populations recover from </w:t>
      </w:r>
      <w:r>
        <w:rPr>
          <w:rFonts w:ascii="Times New Roman" w:hAnsi="Times New Roman" w:cs="Times New Roman"/>
        </w:rPr>
        <w:t xml:space="preserve">indirect ecological effects </w:t>
      </w:r>
      <w:r w:rsidR="00640E14">
        <w:rPr>
          <w:rFonts w:ascii="Times New Roman" w:hAnsi="Times New Roman" w:cs="Times New Roman"/>
        </w:rPr>
        <w:t>by</w:t>
      </w:r>
      <w:r>
        <w:rPr>
          <w:rFonts w:ascii="Times New Roman" w:hAnsi="Times New Roman" w:cs="Times New Roman"/>
        </w:rPr>
        <w:t xml:space="preserve"> balancing effect</w:t>
      </w:r>
      <w:r w:rsidR="00640E14">
        <w:rPr>
          <w:rFonts w:ascii="Times New Roman" w:hAnsi="Times New Roman" w:cs="Times New Roman"/>
        </w:rPr>
        <w:t>s</w:t>
      </w:r>
      <w:r>
        <w:rPr>
          <w:rFonts w:ascii="Times New Roman" w:hAnsi="Times New Roman" w:cs="Times New Roman"/>
        </w:rPr>
        <w:t xml:space="preserve">? If so, is that always the case? Are there examples of this happening but recovery not occurring in examples with ecological effects only, and would we expect the same thing to happen when evolution is the mediator of the indirect effect? Does evolution have some increased capability of maintaining a balance through natural selection that ecological effects lack, making potentially harmful evolution-mediated indirect effects less unstable? </w:t>
      </w:r>
    </w:p>
    <w:p w14:paraId="1ABB3836" w14:textId="77777777" w:rsidR="00ED7EC4" w:rsidRDefault="00ED7EC4" w:rsidP="00F43F9B">
      <w:pPr>
        <w:spacing w:after="0" w:line="480" w:lineRule="auto"/>
        <w:rPr>
          <w:rFonts w:ascii="Times New Roman" w:hAnsi="Times New Roman" w:cs="Times New Roman"/>
        </w:rPr>
      </w:pPr>
    </w:p>
    <w:p w14:paraId="01CF4707" w14:textId="11238027" w:rsidR="00640E14" w:rsidRDefault="00640E14" w:rsidP="00F43F9B">
      <w:pPr>
        <w:spacing w:after="0" w:line="480" w:lineRule="auto"/>
        <w:rPr>
          <w:rFonts w:ascii="Times New Roman" w:hAnsi="Times New Roman" w:cs="Times New Roman"/>
        </w:rPr>
      </w:pPr>
      <w:r>
        <w:rPr>
          <w:rFonts w:ascii="Times New Roman" w:hAnsi="Times New Roman" w:cs="Times New Roman"/>
        </w:rPr>
        <w:t xml:space="preserve">Rich in examples of trade-offs leading to unexpected indirect effects on </w:t>
      </w:r>
      <w:r w:rsidR="00B65076">
        <w:rPr>
          <w:rFonts w:ascii="Times New Roman" w:hAnsi="Times New Roman" w:cs="Times New Roman"/>
        </w:rPr>
        <w:t>species interactions.</w:t>
      </w:r>
    </w:p>
    <w:p w14:paraId="63D3D1BD" w14:textId="77777777" w:rsidR="00ED7EC4" w:rsidRDefault="00ED7EC4" w:rsidP="00F43F9B">
      <w:pPr>
        <w:spacing w:after="0" w:line="480" w:lineRule="auto"/>
        <w:rPr>
          <w:rFonts w:ascii="Times New Roman" w:hAnsi="Times New Roman" w:cs="Times New Roman"/>
        </w:rPr>
      </w:pPr>
    </w:p>
    <w:p w14:paraId="087B3A57" w14:textId="7C3FCA1C" w:rsidR="00ED7EC4" w:rsidRDefault="00ED7EC4" w:rsidP="00F43F9B">
      <w:pPr>
        <w:spacing w:after="0" w:line="480" w:lineRule="auto"/>
        <w:rPr>
          <w:rFonts w:ascii="Times New Roman" w:hAnsi="Times New Roman" w:cs="Times New Roman"/>
        </w:rPr>
      </w:pPr>
      <w:r>
        <w:rPr>
          <w:rFonts w:ascii="Times New Roman" w:hAnsi="Times New Roman" w:cs="Times New Roman"/>
        </w:rPr>
        <w:t>Bowers and Puttick 1988.</w:t>
      </w:r>
    </w:p>
    <w:p w14:paraId="5BA1A5BD" w14:textId="77777777" w:rsidR="00ED7EC4" w:rsidRDefault="00ED7EC4" w:rsidP="00F43F9B">
      <w:pPr>
        <w:spacing w:after="0" w:line="480" w:lineRule="auto"/>
        <w:rPr>
          <w:rFonts w:ascii="Times New Roman" w:hAnsi="Times New Roman" w:cs="Times New Roman"/>
        </w:rPr>
      </w:pPr>
    </w:p>
    <w:p w14:paraId="11AD1FB1" w14:textId="1C65F354" w:rsidR="00ED7EC4" w:rsidRDefault="00ED7EC4" w:rsidP="00F43F9B">
      <w:pPr>
        <w:spacing w:after="0" w:line="480" w:lineRule="auto"/>
        <w:rPr>
          <w:rFonts w:ascii="Times New Roman" w:hAnsi="Times New Roman" w:cs="Times New Roman"/>
        </w:rPr>
      </w:pPr>
      <w:proofErr w:type="spellStart"/>
      <w:r>
        <w:rPr>
          <w:rFonts w:ascii="Times New Roman" w:hAnsi="Times New Roman" w:cs="Times New Roman"/>
        </w:rPr>
        <w:t>Rausher</w:t>
      </w:r>
      <w:proofErr w:type="spellEnd"/>
      <w:r>
        <w:rPr>
          <w:rFonts w:ascii="Times New Roman" w:hAnsi="Times New Roman" w:cs="Times New Roman"/>
        </w:rPr>
        <w:t xml:space="preserve"> and Simms 1989.</w:t>
      </w:r>
    </w:p>
    <w:p w14:paraId="1628FE38" w14:textId="77777777" w:rsidR="00ED7EC4" w:rsidRDefault="00ED7EC4" w:rsidP="00F43F9B">
      <w:pPr>
        <w:spacing w:after="0" w:line="480" w:lineRule="auto"/>
        <w:rPr>
          <w:rFonts w:ascii="Times New Roman" w:hAnsi="Times New Roman" w:cs="Times New Roman"/>
        </w:rPr>
      </w:pPr>
    </w:p>
    <w:p w14:paraId="3F11D1AB" w14:textId="30F982E8" w:rsidR="00ED7EC4" w:rsidRDefault="00ED7EC4" w:rsidP="00F43F9B">
      <w:pPr>
        <w:spacing w:after="0" w:line="480" w:lineRule="auto"/>
        <w:rPr>
          <w:rFonts w:ascii="Times New Roman" w:hAnsi="Times New Roman" w:cs="Times New Roman"/>
        </w:rPr>
      </w:pPr>
      <w:proofErr w:type="spellStart"/>
      <w:r>
        <w:rPr>
          <w:rFonts w:ascii="Times New Roman" w:hAnsi="Times New Roman" w:cs="Times New Roman"/>
        </w:rPr>
        <w:t>Laukau</w:t>
      </w:r>
      <w:proofErr w:type="spellEnd"/>
      <w:r>
        <w:rPr>
          <w:rFonts w:ascii="Times New Roman" w:hAnsi="Times New Roman" w:cs="Times New Roman"/>
        </w:rPr>
        <w:t xml:space="preserve"> 2007.</w:t>
      </w:r>
    </w:p>
    <w:p w14:paraId="340D7ADC" w14:textId="77777777" w:rsidR="00ED7EC4" w:rsidRDefault="00ED7EC4" w:rsidP="00F43F9B">
      <w:pPr>
        <w:spacing w:after="0" w:line="480" w:lineRule="auto"/>
        <w:rPr>
          <w:rFonts w:ascii="Times New Roman" w:hAnsi="Times New Roman" w:cs="Times New Roman"/>
        </w:rPr>
      </w:pPr>
    </w:p>
    <w:p w14:paraId="2016FA88" w14:textId="5C4E3419" w:rsidR="00ED7EC4" w:rsidRDefault="00ED7EC4" w:rsidP="00F43F9B">
      <w:pPr>
        <w:spacing w:after="0" w:line="480" w:lineRule="auto"/>
        <w:rPr>
          <w:rFonts w:ascii="Times New Roman" w:hAnsi="Times New Roman" w:cs="Times New Roman"/>
        </w:rPr>
      </w:pPr>
      <w:r>
        <w:rPr>
          <w:rFonts w:ascii="Times New Roman" w:hAnsi="Times New Roman" w:cs="Times New Roman"/>
        </w:rPr>
        <w:t>Strauss and Irwin 2004.</w:t>
      </w:r>
    </w:p>
    <w:p w14:paraId="4329D6F3" w14:textId="77777777" w:rsidR="00640E14" w:rsidRDefault="00640E14" w:rsidP="00F43F9B">
      <w:pPr>
        <w:spacing w:after="0" w:line="480" w:lineRule="auto"/>
        <w:rPr>
          <w:rFonts w:ascii="Times New Roman" w:hAnsi="Times New Roman" w:cs="Times New Roman"/>
        </w:rPr>
      </w:pPr>
    </w:p>
    <w:p w14:paraId="154AA60C" w14:textId="5D9FDD7B" w:rsidR="00640E14" w:rsidRDefault="00640E14" w:rsidP="00F43F9B">
      <w:pPr>
        <w:spacing w:after="0" w:line="480" w:lineRule="auto"/>
        <w:rPr>
          <w:rFonts w:ascii="Times New Roman" w:hAnsi="Times New Roman" w:cs="Times New Roman"/>
        </w:rPr>
      </w:pPr>
      <w:proofErr w:type="spellStart"/>
      <w:r>
        <w:rPr>
          <w:rFonts w:ascii="Times New Roman" w:hAnsi="Times New Roman" w:cs="Times New Roman"/>
        </w:rPr>
        <w:t>Leimu</w:t>
      </w:r>
      <w:proofErr w:type="spellEnd"/>
      <w:r>
        <w:rPr>
          <w:rFonts w:ascii="Times New Roman" w:hAnsi="Times New Roman" w:cs="Times New Roman"/>
        </w:rPr>
        <w:t xml:space="preserve"> and </w:t>
      </w:r>
      <w:proofErr w:type="spellStart"/>
      <w:r>
        <w:rPr>
          <w:rFonts w:ascii="Times New Roman" w:hAnsi="Times New Roman" w:cs="Times New Roman"/>
        </w:rPr>
        <w:t>Koricheva</w:t>
      </w:r>
      <w:proofErr w:type="spellEnd"/>
      <w:r>
        <w:rPr>
          <w:rFonts w:ascii="Times New Roman" w:hAnsi="Times New Roman" w:cs="Times New Roman"/>
        </w:rPr>
        <w:t xml:space="preserve"> 2006.</w:t>
      </w:r>
    </w:p>
    <w:p w14:paraId="05FE11CE" w14:textId="77777777" w:rsidR="00640E14" w:rsidRDefault="00640E14" w:rsidP="00F43F9B">
      <w:pPr>
        <w:spacing w:after="0" w:line="480" w:lineRule="auto"/>
        <w:rPr>
          <w:rFonts w:ascii="Times New Roman" w:hAnsi="Times New Roman" w:cs="Times New Roman"/>
        </w:rPr>
      </w:pPr>
    </w:p>
    <w:p w14:paraId="65E685A6" w14:textId="1F1DD2C9" w:rsidR="00640E14" w:rsidRDefault="00640E14" w:rsidP="00F43F9B">
      <w:pPr>
        <w:spacing w:after="0" w:line="480" w:lineRule="auto"/>
        <w:rPr>
          <w:rFonts w:ascii="Times New Roman" w:hAnsi="Times New Roman" w:cs="Times New Roman"/>
        </w:rPr>
      </w:pPr>
      <w:proofErr w:type="spellStart"/>
      <w:r>
        <w:rPr>
          <w:rFonts w:ascii="Times New Roman" w:hAnsi="Times New Roman" w:cs="Times New Roman"/>
        </w:rPr>
        <w:t>Lankau</w:t>
      </w:r>
      <w:proofErr w:type="spellEnd"/>
      <w:r>
        <w:rPr>
          <w:rFonts w:ascii="Times New Roman" w:hAnsi="Times New Roman" w:cs="Times New Roman"/>
        </w:rPr>
        <w:t xml:space="preserve"> and Strauss 2008.</w:t>
      </w:r>
    </w:p>
    <w:p w14:paraId="75EEFE90" w14:textId="77777777" w:rsidR="00640E14" w:rsidRDefault="00640E14" w:rsidP="00F43F9B">
      <w:pPr>
        <w:spacing w:after="0" w:line="480" w:lineRule="auto"/>
        <w:rPr>
          <w:rFonts w:ascii="Times New Roman" w:hAnsi="Times New Roman" w:cs="Times New Roman"/>
        </w:rPr>
      </w:pPr>
    </w:p>
    <w:p w14:paraId="24AB8D83" w14:textId="4CBEDC61" w:rsidR="00640E14" w:rsidRDefault="00640E14" w:rsidP="00F43F9B">
      <w:pPr>
        <w:spacing w:after="0" w:line="480" w:lineRule="auto"/>
        <w:rPr>
          <w:rFonts w:ascii="Times New Roman" w:hAnsi="Times New Roman" w:cs="Times New Roman"/>
        </w:rPr>
      </w:pPr>
      <w:proofErr w:type="spellStart"/>
      <w:r>
        <w:rPr>
          <w:rFonts w:ascii="Times New Roman" w:hAnsi="Times New Roman" w:cs="Times New Roman"/>
        </w:rPr>
        <w:t>Lankau</w:t>
      </w:r>
      <w:proofErr w:type="spellEnd"/>
      <w:r>
        <w:rPr>
          <w:rFonts w:ascii="Times New Roman" w:hAnsi="Times New Roman" w:cs="Times New Roman"/>
        </w:rPr>
        <w:t xml:space="preserve"> 2009.</w:t>
      </w:r>
    </w:p>
    <w:p w14:paraId="552EEA97" w14:textId="77777777" w:rsidR="00640E14" w:rsidRDefault="00640E14" w:rsidP="00F43F9B">
      <w:pPr>
        <w:spacing w:after="0" w:line="480" w:lineRule="auto"/>
        <w:rPr>
          <w:rFonts w:ascii="Times New Roman" w:hAnsi="Times New Roman" w:cs="Times New Roman"/>
        </w:rPr>
      </w:pPr>
    </w:p>
    <w:p w14:paraId="555CCEBB" w14:textId="089A9E15" w:rsidR="00640E14" w:rsidRDefault="00640E14" w:rsidP="00F43F9B">
      <w:pPr>
        <w:spacing w:after="0" w:line="480" w:lineRule="auto"/>
        <w:rPr>
          <w:rFonts w:ascii="Times New Roman" w:hAnsi="Times New Roman" w:cs="Times New Roman"/>
        </w:rPr>
      </w:pPr>
      <w:r>
        <w:rPr>
          <w:rFonts w:ascii="Times New Roman" w:hAnsi="Times New Roman" w:cs="Times New Roman"/>
        </w:rPr>
        <w:t>Pelletier et al. 2009.</w:t>
      </w:r>
    </w:p>
    <w:p w14:paraId="11AD9C29" w14:textId="77777777" w:rsidR="00640E14" w:rsidRDefault="00640E14" w:rsidP="00F43F9B">
      <w:pPr>
        <w:spacing w:after="0" w:line="480" w:lineRule="auto"/>
        <w:rPr>
          <w:rFonts w:ascii="Times New Roman" w:hAnsi="Times New Roman" w:cs="Times New Roman"/>
        </w:rPr>
      </w:pPr>
    </w:p>
    <w:p w14:paraId="2E5C83BD" w14:textId="77777777" w:rsidR="00640E14" w:rsidRDefault="00640E14" w:rsidP="00F43F9B">
      <w:pPr>
        <w:spacing w:after="0" w:line="480" w:lineRule="auto"/>
        <w:rPr>
          <w:rFonts w:ascii="Times New Roman" w:hAnsi="Times New Roman" w:cs="Times New Roman"/>
        </w:rPr>
      </w:pPr>
    </w:p>
    <w:p w14:paraId="2167779F" w14:textId="4CEFEB53" w:rsidR="00CB161A" w:rsidRDefault="00CB161A" w:rsidP="00F43F9B">
      <w:pPr>
        <w:spacing w:after="0" w:line="480" w:lineRule="auto"/>
        <w:rPr>
          <w:rFonts w:ascii="Times New Roman" w:hAnsi="Times New Roman" w:cs="Times New Roman"/>
        </w:rPr>
      </w:pPr>
      <w:r>
        <w:rPr>
          <w:rFonts w:ascii="Times New Roman" w:hAnsi="Times New Roman" w:cs="Times New Roman"/>
        </w:rPr>
        <w:t>Lau and terHorst 2020. Evolutionary responses to global change in species-rich communities.</w:t>
      </w:r>
    </w:p>
    <w:p w14:paraId="143351A3" w14:textId="77777777" w:rsidR="00CB161A" w:rsidRDefault="00CB161A" w:rsidP="00F43F9B">
      <w:pPr>
        <w:spacing w:after="0" w:line="480" w:lineRule="auto"/>
        <w:rPr>
          <w:rFonts w:ascii="Times New Roman" w:hAnsi="Times New Roman" w:cs="Times New Roman"/>
        </w:rPr>
      </w:pPr>
    </w:p>
    <w:p w14:paraId="274ADEAF" w14:textId="77777777" w:rsidR="00CB161A" w:rsidRDefault="00CB161A" w:rsidP="00F43F9B">
      <w:pPr>
        <w:spacing w:after="0" w:line="480" w:lineRule="auto"/>
        <w:rPr>
          <w:rFonts w:ascii="Times New Roman" w:hAnsi="Times New Roman" w:cs="Times New Roman"/>
        </w:rPr>
      </w:pPr>
    </w:p>
    <w:p w14:paraId="04D5986D" w14:textId="45BF58CF" w:rsidR="00750082" w:rsidRDefault="00750082" w:rsidP="00F43F9B">
      <w:pPr>
        <w:spacing w:after="0" w:line="480" w:lineRule="auto"/>
        <w:rPr>
          <w:rFonts w:ascii="Times New Roman" w:hAnsi="Times New Roman" w:cs="Times New Roman"/>
        </w:rPr>
      </w:pPr>
      <w:proofErr w:type="spellStart"/>
      <w:r>
        <w:rPr>
          <w:rFonts w:ascii="Times New Roman" w:hAnsi="Times New Roman" w:cs="Times New Roman"/>
        </w:rPr>
        <w:t>Devetter</w:t>
      </w:r>
      <w:proofErr w:type="spellEnd"/>
      <w:r>
        <w:rPr>
          <w:rFonts w:ascii="Times New Roman" w:hAnsi="Times New Roman" w:cs="Times New Roman"/>
        </w:rPr>
        <w:t xml:space="preserve"> 2007. </w:t>
      </w:r>
      <w:r w:rsidRPr="00750082">
        <w:rPr>
          <w:rFonts w:ascii="Times New Roman" w:hAnsi="Times New Roman" w:cs="Times New Roman"/>
        </w:rPr>
        <w:t xml:space="preserve">Clearance rates of the bdelloid rotifer, </w:t>
      </w:r>
      <w:r w:rsidRPr="00750082">
        <w:rPr>
          <w:rFonts w:ascii="Times New Roman" w:hAnsi="Times New Roman" w:cs="Times New Roman"/>
          <w:i/>
          <w:iCs/>
        </w:rPr>
        <w:t xml:space="preserve">Habrotrocha </w:t>
      </w:r>
      <w:proofErr w:type="spellStart"/>
      <w:r w:rsidRPr="00750082">
        <w:rPr>
          <w:rFonts w:ascii="Times New Roman" w:hAnsi="Times New Roman" w:cs="Times New Roman"/>
          <w:i/>
          <w:iCs/>
        </w:rPr>
        <w:t>thienemanni</w:t>
      </w:r>
      <w:proofErr w:type="spellEnd"/>
      <w:r w:rsidRPr="00750082">
        <w:rPr>
          <w:rFonts w:ascii="Times New Roman" w:hAnsi="Times New Roman" w:cs="Times New Roman"/>
        </w:rPr>
        <w:t>, a tree-hole inhabitant</w:t>
      </w:r>
      <w:r>
        <w:rPr>
          <w:rFonts w:ascii="Times New Roman" w:hAnsi="Times New Roman" w:cs="Times New Roman"/>
        </w:rPr>
        <w:t>.</w:t>
      </w:r>
    </w:p>
    <w:p w14:paraId="68EC211E" w14:textId="77777777" w:rsidR="00750082" w:rsidRDefault="00750082" w:rsidP="00F43F9B">
      <w:pPr>
        <w:spacing w:after="0" w:line="480" w:lineRule="auto"/>
        <w:rPr>
          <w:rFonts w:ascii="Times New Roman" w:hAnsi="Times New Roman" w:cs="Times New Roman"/>
        </w:rPr>
      </w:pPr>
    </w:p>
    <w:p w14:paraId="0D82BE46" w14:textId="13E398CB" w:rsidR="004B391F" w:rsidRDefault="004B391F" w:rsidP="00F43F9B">
      <w:pPr>
        <w:spacing w:after="0" w:line="480" w:lineRule="auto"/>
        <w:rPr>
          <w:rFonts w:ascii="Times New Roman" w:hAnsi="Times New Roman" w:cs="Times New Roman"/>
        </w:rPr>
      </w:pPr>
      <w:r>
        <w:rPr>
          <w:rFonts w:ascii="Times New Roman" w:hAnsi="Times New Roman" w:cs="Times New Roman"/>
        </w:rPr>
        <w:t xml:space="preserve">Eisenmann et al. 1998. </w:t>
      </w:r>
      <w:r w:rsidRPr="004B391F">
        <w:rPr>
          <w:rFonts w:ascii="Times New Roman" w:hAnsi="Times New Roman" w:cs="Times New Roman"/>
        </w:rPr>
        <w:t xml:space="preserve">Grazing of a </w:t>
      </w:r>
      <w:r w:rsidRPr="004B391F">
        <w:rPr>
          <w:rFonts w:ascii="Times New Roman" w:hAnsi="Times New Roman" w:cs="Times New Roman"/>
          <w:i/>
          <w:iCs/>
        </w:rPr>
        <w:t>Tetrahymena</w:t>
      </w:r>
      <w:r w:rsidRPr="004B391F">
        <w:rPr>
          <w:rFonts w:ascii="Times New Roman" w:hAnsi="Times New Roman" w:cs="Times New Roman"/>
        </w:rPr>
        <w:t xml:space="preserve"> sp. on </w:t>
      </w:r>
      <w:r>
        <w:rPr>
          <w:rFonts w:ascii="Times New Roman" w:hAnsi="Times New Roman" w:cs="Times New Roman"/>
        </w:rPr>
        <w:t>a</w:t>
      </w:r>
      <w:r w:rsidRPr="004B391F">
        <w:rPr>
          <w:rFonts w:ascii="Times New Roman" w:hAnsi="Times New Roman" w:cs="Times New Roman"/>
        </w:rPr>
        <w:t xml:space="preserve">dhered </w:t>
      </w:r>
      <w:r>
        <w:rPr>
          <w:rFonts w:ascii="Times New Roman" w:hAnsi="Times New Roman" w:cs="Times New Roman"/>
        </w:rPr>
        <w:t>b</w:t>
      </w:r>
      <w:r w:rsidRPr="004B391F">
        <w:rPr>
          <w:rFonts w:ascii="Times New Roman" w:hAnsi="Times New Roman" w:cs="Times New Roman"/>
        </w:rPr>
        <w:t xml:space="preserve">acteria in </w:t>
      </w:r>
      <w:r>
        <w:rPr>
          <w:rFonts w:ascii="Times New Roman" w:hAnsi="Times New Roman" w:cs="Times New Roman"/>
        </w:rPr>
        <w:t>p</w:t>
      </w:r>
      <w:r w:rsidRPr="004B391F">
        <w:rPr>
          <w:rFonts w:ascii="Times New Roman" w:hAnsi="Times New Roman" w:cs="Times New Roman"/>
        </w:rPr>
        <w:t xml:space="preserve">ercolated </w:t>
      </w:r>
      <w:r>
        <w:rPr>
          <w:rFonts w:ascii="Times New Roman" w:hAnsi="Times New Roman" w:cs="Times New Roman"/>
        </w:rPr>
        <w:t>c</w:t>
      </w:r>
      <w:r w:rsidRPr="004B391F">
        <w:rPr>
          <w:rFonts w:ascii="Times New Roman" w:hAnsi="Times New Roman" w:cs="Times New Roman"/>
        </w:rPr>
        <w:t xml:space="preserve">olumns </w:t>
      </w:r>
      <w:r>
        <w:rPr>
          <w:rFonts w:ascii="Times New Roman" w:hAnsi="Times New Roman" w:cs="Times New Roman"/>
        </w:rPr>
        <w:t>m</w:t>
      </w:r>
      <w:r w:rsidRPr="004B391F">
        <w:rPr>
          <w:rFonts w:ascii="Times New Roman" w:hAnsi="Times New Roman" w:cs="Times New Roman"/>
        </w:rPr>
        <w:t xml:space="preserve">onitored by </w:t>
      </w:r>
      <w:r>
        <w:rPr>
          <w:rFonts w:ascii="Times New Roman" w:hAnsi="Times New Roman" w:cs="Times New Roman"/>
        </w:rPr>
        <w:t>i</w:t>
      </w:r>
      <w:r w:rsidRPr="004B391F">
        <w:rPr>
          <w:rFonts w:ascii="Times New Roman" w:hAnsi="Times New Roman" w:cs="Times New Roman"/>
        </w:rPr>
        <w:t xml:space="preserve">n </w:t>
      </w:r>
      <w:r>
        <w:rPr>
          <w:rFonts w:ascii="Times New Roman" w:hAnsi="Times New Roman" w:cs="Times New Roman"/>
        </w:rPr>
        <w:t>s</w:t>
      </w:r>
      <w:r w:rsidRPr="004B391F">
        <w:rPr>
          <w:rFonts w:ascii="Times New Roman" w:hAnsi="Times New Roman" w:cs="Times New Roman"/>
        </w:rPr>
        <w:t xml:space="preserve">itu </w:t>
      </w:r>
      <w:r>
        <w:rPr>
          <w:rFonts w:ascii="Times New Roman" w:hAnsi="Times New Roman" w:cs="Times New Roman"/>
        </w:rPr>
        <w:t>h</w:t>
      </w:r>
      <w:r w:rsidRPr="004B391F">
        <w:rPr>
          <w:rFonts w:ascii="Times New Roman" w:hAnsi="Times New Roman" w:cs="Times New Roman"/>
        </w:rPr>
        <w:t>ybridization with</w:t>
      </w:r>
      <w:r>
        <w:rPr>
          <w:rFonts w:ascii="Times New Roman" w:hAnsi="Times New Roman" w:cs="Times New Roman"/>
        </w:rPr>
        <w:t xml:space="preserve"> f</w:t>
      </w:r>
      <w:r w:rsidRPr="004B391F">
        <w:rPr>
          <w:rFonts w:ascii="Times New Roman" w:hAnsi="Times New Roman" w:cs="Times New Roman"/>
        </w:rPr>
        <w:t xml:space="preserve">luorescent </w:t>
      </w:r>
      <w:r>
        <w:rPr>
          <w:rFonts w:ascii="Times New Roman" w:hAnsi="Times New Roman" w:cs="Times New Roman"/>
        </w:rPr>
        <w:t>o</w:t>
      </w:r>
      <w:r w:rsidRPr="004B391F">
        <w:rPr>
          <w:rFonts w:ascii="Times New Roman" w:hAnsi="Times New Roman" w:cs="Times New Roman"/>
        </w:rPr>
        <w:t xml:space="preserve">ligonucleotide </w:t>
      </w:r>
      <w:r>
        <w:rPr>
          <w:rFonts w:ascii="Times New Roman" w:hAnsi="Times New Roman" w:cs="Times New Roman"/>
        </w:rPr>
        <w:t>p</w:t>
      </w:r>
      <w:r w:rsidRPr="004B391F">
        <w:rPr>
          <w:rFonts w:ascii="Times New Roman" w:hAnsi="Times New Roman" w:cs="Times New Roman"/>
        </w:rPr>
        <w:t>robes</w:t>
      </w:r>
      <w:r>
        <w:rPr>
          <w:rFonts w:ascii="Times New Roman" w:hAnsi="Times New Roman" w:cs="Times New Roman"/>
        </w:rPr>
        <w:t>.</w:t>
      </w:r>
    </w:p>
    <w:p w14:paraId="635333CD" w14:textId="77777777" w:rsidR="00C87797" w:rsidRDefault="00C87797" w:rsidP="00F43F9B">
      <w:pPr>
        <w:spacing w:after="0" w:line="480" w:lineRule="auto"/>
        <w:rPr>
          <w:rFonts w:ascii="Times New Roman" w:hAnsi="Times New Roman" w:cs="Times New Roman"/>
        </w:rPr>
      </w:pPr>
    </w:p>
    <w:p w14:paraId="6C304E94" w14:textId="77777777" w:rsidR="00C87797" w:rsidRDefault="00C87797" w:rsidP="00F43F9B">
      <w:pPr>
        <w:spacing w:after="0" w:line="480" w:lineRule="auto"/>
        <w:rPr>
          <w:rFonts w:ascii="Times New Roman" w:hAnsi="Times New Roman" w:cs="Times New Roman"/>
        </w:rPr>
      </w:pPr>
    </w:p>
    <w:p w14:paraId="7C3BFD7F" w14:textId="17AC6A8F" w:rsidR="00C87797" w:rsidRDefault="00C87797" w:rsidP="00F43F9B">
      <w:pPr>
        <w:spacing w:after="0" w:line="480" w:lineRule="auto"/>
        <w:rPr>
          <w:rFonts w:ascii="Times New Roman" w:hAnsi="Times New Roman" w:cs="Times New Roman"/>
        </w:rPr>
      </w:pPr>
      <w:r w:rsidRPr="00C87797">
        <w:rPr>
          <w:rFonts w:ascii="Times New Roman" w:hAnsi="Times New Roman" w:cs="Times New Roman"/>
        </w:rPr>
        <w:t>For public-scale data obtained through NatureServe Explorer:</w:t>
      </w:r>
      <w:r w:rsidRPr="00C87797">
        <w:rPr>
          <w:rFonts w:ascii="Times New Roman" w:hAnsi="Times New Roman" w:cs="Times New Roman"/>
        </w:rPr>
        <w:br/>
        <w:t>NatureServe. YYYY. NatureServe Explorer [web application]. NatureServe, Arlington, Virginia. Available https://explorer.natureserve.org/pro/. (Accessed: Month DD, YYYY).</w:t>
      </w:r>
    </w:p>
    <w:p w14:paraId="1CB8092C" w14:textId="77777777" w:rsidR="00AF1A1E" w:rsidRDefault="00AF1A1E" w:rsidP="00F43F9B">
      <w:pPr>
        <w:spacing w:after="0" w:line="480" w:lineRule="auto"/>
        <w:rPr>
          <w:rFonts w:ascii="Times New Roman" w:hAnsi="Times New Roman" w:cs="Times New Roman"/>
        </w:rPr>
      </w:pPr>
    </w:p>
    <w:p w14:paraId="72273C5D" w14:textId="77777777" w:rsidR="00AF1A1E" w:rsidRDefault="00AF1A1E" w:rsidP="00F43F9B">
      <w:pPr>
        <w:spacing w:after="0" w:line="480" w:lineRule="auto"/>
        <w:rPr>
          <w:rFonts w:ascii="Times New Roman" w:hAnsi="Times New Roman" w:cs="Times New Roman"/>
        </w:rPr>
      </w:pPr>
    </w:p>
    <w:p w14:paraId="1D33D678" w14:textId="77777777" w:rsidR="00AF1A1E" w:rsidRDefault="00AF1A1E" w:rsidP="00AF1A1E">
      <w:pPr>
        <w:spacing w:after="0" w:line="480" w:lineRule="auto"/>
        <w:ind w:firstLine="720"/>
        <w:rPr>
          <w:rFonts w:ascii="Times New Roman" w:hAnsi="Times New Roman" w:cs="Times New Roman"/>
        </w:rPr>
      </w:pPr>
      <w:r>
        <w:rPr>
          <w:rFonts w:ascii="Times New Roman" w:hAnsi="Times New Roman" w:cs="Times New Roman"/>
        </w:rPr>
        <w:lastRenderedPageBreak/>
        <w:t xml:space="preserve">In experiments where population curves were logistic in shape, a logistic growth equation was fit to population growth data using the package </w:t>
      </w:r>
      <w:proofErr w:type="spellStart"/>
      <w:proofErr w:type="gramStart"/>
      <w:r>
        <w:rPr>
          <w:rFonts w:ascii="Times New Roman" w:hAnsi="Times New Roman" w:cs="Times New Roman"/>
        </w:rPr>
        <w:t>growthrates</w:t>
      </w:r>
      <w:proofErr w:type="spellEnd"/>
      <w:proofErr w:type="gramEnd"/>
      <w:r>
        <w:rPr>
          <w:rFonts w:ascii="Times New Roman" w:hAnsi="Times New Roman" w:cs="Times New Roman"/>
        </w:rPr>
        <w:t xml:space="preserve"> (</w:t>
      </w:r>
      <w:r w:rsidRPr="00470F66">
        <w:rPr>
          <w:rFonts w:ascii="Times New Roman" w:hAnsi="Times New Roman" w:cs="Times New Roman"/>
        </w:rPr>
        <w:t>v0.8.</w:t>
      </w:r>
      <w:r>
        <w:rPr>
          <w:rFonts w:ascii="Times New Roman" w:hAnsi="Times New Roman" w:cs="Times New Roman"/>
        </w:rPr>
        <w:t>5) in R (</w:t>
      </w:r>
      <w:r w:rsidRPr="00470F66">
        <w:rPr>
          <w:rFonts w:ascii="Times New Roman" w:hAnsi="Times New Roman" w:cs="Times New Roman"/>
        </w:rPr>
        <w:t>v4.5.</w:t>
      </w:r>
      <w:r>
        <w:rPr>
          <w:rFonts w:ascii="Times New Roman" w:hAnsi="Times New Roman" w:cs="Times New Roman"/>
        </w:rPr>
        <w:t xml:space="preserve">2). I used the </w:t>
      </w:r>
      <m:oMath>
        <m:r>
          <w:rPr>
            <w:rFonts w:ascii="Cambria Math" w:hAnsi="Cambria Math" w:cs="Times New Roman"/>
          </w:rPr>
          <m:t>r-α</m:t>
        </m:r>
      </m:oMath>
      <w:r>
        <w:rPr>
          <w:rFonts w:ascii="Times New Roman" w:hAnsi="Times New Roman" w:cs="Times New Roman"/>
        </w:rPr>
        <w:t xml:space="preserve"> form of the continuous logistic equation (1), in which the effective carrying capacity (</w:t>
      </w:r>
      <w:r w:rsidRPr="00CC03EB">
        <w:rPr>
          <w:rFonts w:ascii="Times New Roman" w:hAnsi="Times New Roman" w:cs="Times New Roman"/>
          <w:i/>
          <w:iCs/>
        </w:rPr>
        <w:t>K</w:t>
      </w:r>
      <w:r>
        <w:rPr>
          <w:rFonts w:ascii="Times New Roman" w:hAnsi="Times New Roman" w:cs="Times New Roman"/>
        </w:rPr>
        <w:t>) is replaced by an explicit crowding coefficient (</w:t>
      </w:r>
      <w:r w:rsidRPr="006C0326">
        <w:rPr>
          <w:rFonts w:ascii="Times New Roman" w:hAnsi="Times New Roman" w:cs="Times New Roman"/>
          <w:i/>
          <w:iCs/>
        </w:rPr>
        <w:t>α</w:t>
      </w:r>
      <w:r>
        <w:rPr>
          <w:rFonts w:ascii="Times New Roman" w:hAnsi="Times New Roman" w:cs="Times New Roman"/>
        </w:rPr>
        <w:t>) allowing for a more direct biological interpretation of crowding independent of growth rate (</w:t>
      </w:r>
      <w:r w:rsidRPr="00DF70DF">
        <w:rPr>
          <w:rFonts w:ascii="Times New Roman" w:hAnsi="Times New Roman" w:cs="Times New Roman"/>
          <w:highlight w:val="cyan"/>
        </w:rPr>
        <w:t>MALLET</w:t>
      </w:r>
      <w:r>
        <w:rPr>
          <w:rFonts w:ascii="Times New Roman" w:hAnsi="Times New Roman" w:cs="Times New Roman"/>
        </w:rPr>
        <w:t xml:space="preserve">). </w:t>
      </w:r>
      <w:r w:rsidRPr="00CB6B20">
        <w:rPr>
          <w:rFonts w:ascii="Times New Roman" w:hAnsi="Times New Roman" w:cs="Times New Roman"/>
        </w:rPr>
        <w:t xml:space="preserve">This formulation was implemented as a user-specified growth model within </w:t>
      </w:r>
      <w:proofErr w:type="spellStart"/>
      <w:proofErr w:type="gramStart"/>
      <w:r w:rsidRPr="00B728DB">
        <w:rPr>
          <w:rFonts w:ascii="Times New Roman" w:hAnsi="Times New Roman" w:cs="Times New Roman"/>
        </w:rPr>
        <w:t>growthrates</w:t>
      </w:r>
      <w:proofErr w:type="spellEnd"/>
      <w:proofErr w:type="gramEnd"/>
      <w:r w:rsidRPr="00CB6B20">
        <w:rPr>
          <w:rFonts w:ascii="Times New Roman" w:hAnsi="Times New Roman" w:cs="Times New Roman"/>
        </w:rPr>
        <w:t>, rather than one of the package’s predefined models</w:t>
      </w:r>
      <w:r>
        <w:rPr>
          <w:rFonts w:ascii="Times New Roman" w:hAnsi="Times New Roman" w:cs="Times New Roman"/>
        </w:rPr>
        <w:t xml:space="preserve"> (</w:t>
      </w:r>
      <w:r w:rsidRPr="0016240E">
        <w:rPr>
          <w:rFonts w:ascii="Times New Roman" w:hAnsi="Times New Roman" w:cs="Times New Roman"/>
          <w:highlight w:val="cyan"/>
        </w:rPr>
        <w:t>GROWTHRATES</w:t>
      </w:r>
      <w:r>
        <w:rPr>
          <w:rFonts w:ascii="Times New Roman" w:hAnsi="Times New Roman" w:cs="Times New Roman"/>
        </w:rPr>
        <w:t>)</w:t>
      </w:r>
      <w:r w:rsidRPr="00CB6B20">
        <w:rPr>
          <w:rFonts w:ascii="Times New Roman" w:hAnsi="Times New Roman" w:cs="Times New Roman"/>
        </w:rPr>
        <w:t>.</w:t>
      </w:r>
      <w:r>
        <w:rPr>
          <w:rFonts w:ascii="Times New Roman" w:hAnsi="Times New Roman" w:cs="Times New Roman"/>
        </w:rPr>
        <w:t xml:space="preserve"> Time-series population data were fit to the analytical solution of this equation, (2), using nonlinear least squares estimation via the </w:t>
      </w:r>
      <w:r w:rsidRPr="00FF6A9C">
        <w:rPr>
          <w:rFonts w:ascii="Times New Roman" w:hAnsi="Times New Roman" w:cs="Times New Roman"/>
        </w:rPr>
        <w:t>Levenberg-Marquardt algorithm</w:t>
      </w:r>
      <w:r>
        <w:rPr>
          <w:rFonts w:ascii="Times New Roman" w:hAnsi="Times New Roman" w:cs="Times New Roman"/>
        </w:rPr>
        <w:t>. Model fit was assessed visually and by using a pseudo-R</w:t>
      </w:r>
      <w:r w:rsidRPr="00BA491A">
        <w:rPr>
          <w:rFonts w:ascii="Times New Roman" w:hAnsi="Times New Roman" w:cs="Times New Roman"/>
          <w:vertAlign w:val="superscript"/>
        </w:rPr>
        <w:t>2</w:t>
      </w:r>
      <w:r>
        <w:rPr>
          <w:rFonts w:ascii="Times New Roman" w:hAnsi="Times New Roman" w:cs="Times New Roman"/>
        </w:rPr>
        <w:t xml:space="preserve"> based on the proportion of variance explained.</w:t>
      </w:r>
    </w:p>
    <w:p w14:paraId="68B7898A" w14:textId="77777777" w:rsidR="00AF1A1E" w:rsidRPr="00695F54" w:rsidRDefault="00000000" w:rsidP="00AF1A1E">
      <w:pPr>
        <w:rPr>
          <w:rFonts w:ascii="Times New Roman" w:eastAsiaTheme="minorEastAsia" w:hAnsi="Times New Roman" w:cs="Times New Roman"/>
        </w:rPr>
      </w:pPr>
      <m:oMathPara>
        <m:oMathParaPr>
          <m:jc m:val="center"/>
        </m:oMathParaPr>
        <m:oMath>
          <m:eqArr>
            <m:eqArrPr>
              <m:maxDist m:val="1"/>
              <m:ctrlPr>
                <w:rPr>
                  <w:rFonts w:ascii="Cambria Math" w:hAnsi="Cambria Math"/>
                  <w:i/>
                </w:rPr>
              </m:ctrlPr>
            </m:eqArrPr>
            <m:e>
              <m:f>
                <m:fPr>
                  <m:ctrlPr>
                    <w:rPr>
                      <w:rFonts w:ascii="Cambria Math" w:hAnsi="Cambria Math"/>
                      <w:i/>
                    </w:rPr>
                  </m:ctrlPr>
                </m:fPr>
                <m:num>
                  <m:r>
                    <w:rPr>
                      <w:rFonts w:ascii="Cambria Math" w:hAnsi="Cambria Math"/>
                    </w:rPr>
                    <m:t>1</m:t>
                  </m:r>
                </m:num>
                <m:den>
                  <m:r>
                    <w:rPr>
                      <w:rFonts w:ascii="Cambria Math" w:hAnsi="Cambria Math"/>
                    </w:rPr>
                    <m:t>N</m:t>
                  </m:r>
                </m:den>
              </m:f>
              <m:f>
                <m:fPr>
                  <m:ctrlPr>
                    <w:rPr>
                      <w:rFonts w:ascii="Cambria Math" w:hAnsi="Cambria Math"/>
                      <w:i/>
                    </w:rPr>
                  </m:ctrlPr>
                </m:fPr>
                <m:num>
                  <m:r>
                    <w:rPr>
                      <w:rFonts w:ascii="Cambria Math" w:hAnsi="Cambria Math"/>
                    </w:rPr>
                    <m:t>dN</m:t>
                  </m:r>
                </m:num>
                <m:den>
                  <m:r>
                    <w:rPr>
                      <w:rFonts w:ascii="Cambria Math" w:hAnsi="Cambria Math"/>
                    </w:rPr>
                    <m:t>dt</m:t>
                  </m:r>
                </m:den>
              </m:f>
              <m:r>
                <w:rPr>
                  <w:rFonts w:ascii="Cambria Math" w:hAnsi="Cambria Math"/>
                </w:rPr>
                <m:t>=r-αN#</m:t>
              </m:r>
              <m:d>
                <m:dPr>
                  <m:ctrlPr>
                    <w:rPr>
                      <w:rFonts w:ascii="Cambria Math" w:hAnsi="Cambria Math"/>
                      <w:i/>
                    </w:rPr>
                  </m:ctrlPr>
                </m:dPr>
                <m:e>
                  <m:r>
                    <w:rPr>
                      <w:rFonts w:ascii="Cambria Math" w:hAnsi="Cambria Math"/>
                    </w:rPr>
                    <m:t>1</m:t>
                  </m:r>
                </m:e>
              </m:d>
            </m:e>
          </m:eqArr>
        </m:oMath>
      </m:oMathPara>
    </w:p>
    <w:p w14:paraId="64246C11" w14:textId="77777777" w:rsidR="00AF1A1E" w:rsidRPr="00695F54" w:rsidRDefault="00000000" w:rsidP="00AF1A1E">
      <w:pPr>
        <w:spacing w:after="0" w:line="480" w:lineRule="auto"/>
        <w:rPr>
          <w:rFonts w:ascii="Times New Roman" w:eastAsiaTheme="minorEastAsia" w:hAnsi="Times New Roman" w:cs="Times New Roman"/>
        </w:rPr>
      </w:pPr>
      <m:oMathPara>
        <m:oMath>
          <m:eqArr>
            <m:eqArrPr>
              <m:maxDist m:val="1"/>
              <m:ctrlPr>
                <w:rPr>
                  <w:rFonts w:ascii="Cambria Math" w:hAnsi="Cambria Math" w:cs="Times New Roman"/>
                  <w:i/>
                </w:rPr>
              </m:ctrlPr>
            </m:eqArrPr>
            <m:e>
              <m:r>
                <w:rPr>
                  <w:rFonts w:ascii="Cambria Math" w:hAnsi="Cambria Math" w:cs="Times New Roman"/>
                </w:rPr>
                <m:t>N</m:t>
              </m:r>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 xml:space="preserve">= </m:t>
              </m:r>
              <m:f>
                <m:fPr>
                  <m:ctrlPr>
                    <w:rPr>
                      <w:rFonts w:ascii="Cambria Math" w:hAnsi="Cambria Math" w:cs="Times New Roman"/>
                      <w:i/>
                    </w:rPr>
                  </m:ctrlPr>
                </m:fPr>
                <m:num>
                  <m:r>
                    <w:rPr>
                      <w:rFonts w:ascii="Cambria Math" w:hAnsi="Cambria Math" w:cs="Times New Roman"/>
                    </w:rPr>
                    <m:t>r</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0</m:t>
                      </m:r>
                    </m:sub>
                  </m:sSub>
                </m:num>
                <m:den>
                  <m:r>
                    <w:rPr>
                      <w:rFonts w:ascii="Cambria Math" w:hAnsi="Cambria Math" w:cs="Times New Roman"/>
                    </w:rPr>
                    <m:t>α</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0</m:t>
                      </m:r>
                    </m:sub>
                  </m:sSub>
                  <m:r>
                    <w:rPr>
                      <w:rFonts w:ascii="Cambria Math" w:hAnsi="Cambria Math" w:cs="Times New Roman"/>
                    </w:rPr>
                    <m:t>+</m:t>
                  </m:r>
                  <m:d>
                    <m:dPr>
                      <m:ctrlPr>
                        <w:rPr>
                          <w:rFonts w:ascii="Cambria Math" w:hAnsi="Cambria Math" w:cs="Times New Roman"/>
                          <w:i/>
                        </w:rPr>
                      </m:ctrlPr>
                    </m:dPr>
                    <m:e>
                      <m:r>
                        <w:rPr>
                          <w:rFonts w:ascii="Cambria Math" w:hAnsi="Cambria Math" w:cs="Times New Roman"/>
                        </w:rPr>
                        <m:t>r-α</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0</m:t>
                          </m:r>
                        </m:sub>
                      </m:sSub>
                    </m:e>
                  </m:d>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-rt</m:t>
                      </m:r>
                    </m:sup>
                  </m:sSup>
                </m:den>
              </m:f>
              <m:r>
                <w:rPr>
                  <w:rFonts w:ascii="Cambria Math" w:hAnsi="Cambria Math" w:cs="Times New Roman"/>
                </w:rPr>
                <m:t>#</m:t>
              </m:r>
              <m:d>
                <m:dPr>
                  <m:ctrlPr>
                    <w:rPr>
                      <w:rFonts w:ascii="Cambria Math" w:hAnsi="Cambria Math" w:cs="Times New Roman"/>
                      <w:i/>
                    </w:rPr>
                  </m:ctrlPr>
                </m:dPr>
                <m:e>
                  <m:r>
                    <w:rPr>
                      <w:rFonts w:ascii="Cambria Math" w:hAnsi="Cambria Math" w:cs="Times New Roman"/>
                    </w:rPr>
                    <m:t>2</m:t>
                  </m:r>
                </m:e>
              </m:d>
            </m:e>
          </m:eqArr>
        </m:oMath>
      </m:oMathPara>
    </w:p>
    <w:p w14:paraId="4B231D9C" w14:textId="6452A875" w:rsidR="00AF1A1E" w:rsidRDefault="00AF1A1E" w:rsidP="00AF1A1E">
      <w:pPr>
        <w:spacing w:after="0" w:line="480" w:lineRule="auto"/>
        <w:rPr>
          <w:rFonts w:ascii="Times New Roman" w:hAnsi="Times New Roman" w:cs="Times New Roman"/>
        </w:rPr>
      </w:pPr>
      <w:r>
        <w:rPr>
          <w:rFonts w:ascii="Times New Roman" w:hAnsi="Times New Roman" w:cs="Times New Roman"/>
        </w:rPr>
        <w:t>For experiments where the population curve shapes differed among replicates (i.e., slower-growing replicates that did not reach equilibrium by the end of the sampling period lacked the data necessary to model the parameters of logistic growth),</w:t>
      </w:r>
    </w:p>
    <w:p w14:paraId="6A4B539F" w14:textId="77777777" w:rsidR="00B2753C" w:rsidRDefault="00B2753C" w:rsidP="00AF1A1E">
      <w:pPr>
        <w:spacing w:after="0" w:line="480" w:lineRule="auto"/>
        <w:rPr>
          <w:rFonts w:ascii="Times New Roman" w:hAnsi="Times New Roman" w:cs="Times New Roman"/>
        </w:rPr>
      </w:pPr>
    </w:p>
    <w:p w14:paraId="6CCB6D59" w14:textId="7B4053B4" w:rsidR="00B2753C" w:rsidRDefault="00B2753C" w:rsidP="00AF1A1E">
      <w:pPr>
        <w:spacing w:after="0" w:line="480" w:lineRule="auto"/>
        <w:rPr>
          <w:rFonts w:ascii="Times New Roman" w:hAnsi="Times New Roman" w:cs="Times New Roman"/>
        </w:rPr>
      </w:pPr>
      <w:r>
        <w:rPr>
          <w:rFonts w:ascii="Times New Roman" w:hAnsi="Times New Roman" w:cs="Times New Roman"/>
        </w:rPr>
        <w:t xml:space="preserve">YOLO </w:t>
      </w:r>
      <w:proofErr w:type="spellStart"/>
      <w:r>
        <w:rPr>
          <w:rFonts w:ascii="Times New Roman" w:hAnsi="Times New Roman" w:cs="Times New Roman"/>
        </w:rPr>
        <w:t>ultralytics</w:t>
      </w:r>
      <w:proofErr w:type="spellEnd"/>
      <w:r>
        <w:rPr>
          <w:rFonts w:ascii="Times New Roman" w:hAnsi="Times New Roman" w:cs="Times New Roman"/>
        </w:rPr>
        <w:t xml:space="preserve"> citation:</w:t>
      </w:r>
    </w:p>
    <w:p w14:paraId="4A40B12C" w14:textId="4B158991" w:rsidR="00B2753C" w:rsidRPr="00C119DD" w:rsidRDefault="00B2753C" w:rsidP="00AF1A1E">
      <w:pPr>
        <w:spacing w:after="0" w:line="480" w:lineRule="auto"/>
        <w:rPr>
          <w:rFonts w:ascii="Times New Roman" w:hAnsi="Times New Roman" w:cs="Times New Roman"/>
        </w:rPr>
      </w:pPr>
      <w:r w:rsidRPr="00B2753C">
        <w:rPr>
          <w:rFonts w:ascii="Times New Roman" w:hAnsi="Times New Roman" w:cs="Times New Roman"/>
        </w:rPr>
        <w:t>https://github.com/ultralytics/ultralytics/blob/main/CITATION.cff</w:t>
      </w:r>
    </w:p>
    <w:sectPr w:rsidR="00B2753C" w:rsidRPr="00C119DD" w:rsidSect="00621700">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6D53BE" w14:textId="77777777" w:rsidR="00B266B4" w:rsidRDefault="00B266B4" w:rsidP="00B9074C">
      <w:pPr>
        <w:spacing w:after="0" w:line="240" w:lineRule="auto"/>
      </w:pPr>
      <w:r>
        <w:separator/>
      </w:r>
    </w:p>
  </w:endnote>
  <w:endnote w:type="continuationSeparator" w:id="0">
    <w:p w14:paraId="57D02113" w14:textId="77777777" w:rsidR="00B266B4" w:rsidRDefault="00B266B4" w:rsidP="00B907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1758711"/>
      <w:docPartObj>
        <w:docPartGallery w:val="Page Numbers (Bottom of Page)"/>
        <w:docPartUnique/>
      </w:docPartObj>
    </w:sdtPr>
    <w:sdtEndPr>
      <w:rPr>
        <w:rFonts w:ascii="Times New Roman" w:hAnsi="Times New Roman" w:cs="Times New Roman"/>
        <w:noProof/>
      </w:rPr>
    </w:sdtEndPr>
    <w:sdtContent>
      <w:p w14:paraId="130B0193" w14:textId="6F78938A" w:rsidR="00B36F68" w:rsidRPr="00B36F68" w:rsidRDefault="00B36F68">
        <w:pPr>
          <w:pStyle w:val="Footer"/>
          <w:jc w:val="center"/>
          <w:rPr>
            <w:rFonts w:ascii="Times New Roman" w:hAnsi="Times New Roman" w:cs="Times New Roman"/>
          </w:rPr>
        </w:pPr>
        <w:r w:rsidRPr="00B36F68">
          <w:rPr>
            <w:rFonts w:ascii="Times New Roman" w:hAnsi="Times New Roman" w:cs="Times New Roman"/>
          </w:rPr>
          <w:fldChar w:fldCharType="begin"/>
        </w:r>
        <w:r w:rsidRPr="00B36F68">
          <w:rPr>
            <w:rFonts w:ascii="Times New Roman" w:hAnsi="Times New Roman" w:cs="Times New Roman"/>
          </w:rPr>
          <w:instrText xml:space="preserve"> PAGE   \* MERGEFORMAT </w:instrText>
        </w:r>
        <w:r w:rsidRPr="00B36F68">
          <w:rPr>
            <w:rFonts w:ascii="Times New Roman" w:hAnsi="Times New Roman" w:cs="Times New Roman"/>
          </w:rPr>
          <w:fldChar w:fldCharType="separate"/>
        </w:r>
        <w:r w:rsidRPr="00B36F68">
          <w:rPr>
            <w:rFonts w:ascii="Times New Roman" w:hAnsi="Times New Roman" w:cs="Times New Roman"/>
            <w:noProof/>
          </w:rPr>
          <w:t>2</w:t>
        </w:r>
        <w:r w:rsidRPr="00B36F68">
          <w:rPr>
            <w:rFonts w:ascii="Times New Roman" w:hAnsi="Times New Roman" w:cs="Times New Roman"/>
            <w:noProof/>
          </w:rPr>
          <w:fldChar w:fldCharType="end"/>
        </w:r>
      </w:p>
    </w:sdtContent>
  </w:sdt>
  <w:p w14:paraId="250D2C32" w14:textId="22FE1A18" w:rsidR="00B36F68" w:rsidRDefault="00B36F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01B428" w14:textId="77777777" w:rsidR="00B266B4" w:rsidRDefault="00B266B4" w:rsidP="00B9074C">
      <w:pPr>
        <w:spacing w:after="0" w:line="240" w:lineRule="auto"/>
      </w:pPr>
      <w:r>
        <w:separator/>
      </w:r>
    </w:p>
  </w:footnote>
  <w:footnote w:type="continuationSeparator" w:id="0">
    <w:p w14:paraId="757A62FA" w14:textId="77777777" w:rsidR="00B266B4" w:rsidRDefault="00B266B4" w:rsidP="00B907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A2186"/>
    <w:multiLevelType w:val="hybridMultilevel"/>
    <w:tmpl w:val="A934B8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D00C46"/>
    <w:multiLevelType w:val="hybridMultilevel"/>
    <w:tmpl w:val="29A29F12"/>
    <w:lvl w:ilvl="0" w:tplc="B704B39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130746"/>
    <w:multiLevelType w:val="multilevel"/>
    <w:tmpl w:val="5B880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D822DA"/>
    <w:multiLevelType w:val="hybridMultilevel"/>
    <w:tmpl w:val="80360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02F3BE9"/>
    <w:multiLevelType w:val="hybridMultilevel"/>
    <w:tmpl w:val="CF1A98FE"/>
    <w:lvl w:ilvl="0" w:tplc="61CEA718">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0FA7818"/>
    <w:multiLevelType w:val="hybridMultilevel"/>
    <w:tmpl w:val="127217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3653347"/>
    <w:multiLevelType w:val="multilevel"/>
    <w:tmpl w:val="AE9E6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A305BB"/>
    <w:multiLevelType w:val="hybridMultilevel"/>
    <w:tmpl w:val="2D28D9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0C55464"/>
    <w:multiLevelType w:val="hybridMultilevel"/>
    <w:tmpl w:val="D7B27892"/>
    <w:lvl w:ilvl="0" w:tplc="B704B39C">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2653999"/>
    <w:multiLevelType w:val="hybridMultilevel"/>
    <w:tmpl w:val="81D2D4F0"/>
    <w:lvl w:ilvl="0" w:tplc="B704B39C">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10140A6"/>
    <w:multiLevelType w:val="hybridMultilevel"/>
    <w:tmpl w:val="D5B06D2A"/>
    <w:lvl w:ilvl="0" w:tplc="AD16B2F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FCF38E4"/>
    <w:multiLevelType w:val="multilevel"/>
    <w:tmpl w:val="77242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AB5F15"/>
    <w:multiLevelType w:val="hybridMultilevel"/>
    <w:tmpl w:val="1234DA50"/>
    <w:lvl w:ilvl="0" w:tplc="B704B39C">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83538030">
    <w:abstractNumId w:val="8"/>
  </w:num>
  <w:num w:numId="2" w16cid:durableId="595990029">
    <w:abstractNumId w:val="4"/>
  </w:num>
  <w:num w:numId="3" w16cid:durableId="392047485">
    <w:abstractNumId w:val="1"/>
  </w:num>
  <w:num w:numId="4" w16cid:durableId="804464942">
    <w:abstractNumId w:val="12"/>
  </w:num>
  <w:num w:numId="5" w16cid:durableId="724453722">
    <w:abstractNumId w:val="9"/>
  </w:num>
  <w:num w:numId="6" w16cid:durableId="752632309">
    <w:abstractNumId w:val="11"/>
  </w:num>
  <w:num w:numId="7" w16cid:durableId="1358659136">
    <w:abstractNumId w:val="2"/>
  </w:num>
  <w:num w:numId="8" w16cid:durableId="651829799">
    <w:abstractNumId w:val="6"/>
  </w:num>
  <w:num w:numId="9" w16cid:durableId="73017824">
    <w:abstractNumId w:val="5"/>
  </w:num>
  <w:num w:numId="10" w16cid:durableId="1224753280">
    <w:abstractNumId w:val="3"/>
  </w:num>
  <w:num w:numId="11" w16cid:durableId="725836434">
    <w:abstractNumId w:val="7"/>
  </w:num>
  <w:num w:numId="12" w16cid:durableId="455833611">
    <w:abstractNumId w:val="0"/>
  </w:num>
  <w:num w:numId="13" w16cid:durableId="139651343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953"/>
    <w:rsid w:val="0000000E"/>
    <w:rsid w:val="00003387"/>
    <w:rsid w:val="000033C8"/>
    <w:rsid w:val="000041DB"/>
    <w:rsid w:val="00005417"/>
    <w:rsid w:val="000107EF"/>
    <w:rsid w:val="00012205"/>
    <w:rsid w:val="00012913"/>
    <w:rsid w:val="00012B3E"/>
    <w:rsid w:val="00013051"/>
    <w:rsid w:val="0001336C"/>
    <w:rsid w:val="000142BF"/>
    <w:rsid w:val="000206D7"/>
    <w:rsid w:val="00021D9F"/>
    <w:rsid w:val="000222E7"/>
    <w:rsid w:val="0002624F"/>
    <w:rsid w:val="00033A4C"/>
    <w:rsid w:val="00033B5E"/>
    <w:rsid w:val="000341A4"/>
    <w:rsid w:val="00034A55"/>
    <w:rsid w:val="000359E8"/>
    <w:rsid w:val="00036B9F"/>
    <w:rsid w:val="0004096F"/>
    <w:rsid w:val="0004179F"/>
    <w:rsid w:val="0004283F"/>
    <w:rsid w:val="00043A6A"/>
    <w:rsid w:val="000447E2"/>
    <w:rsid w:val="00045EE4"/>
    <w:rsid w:val="00055020"/>
    <w:rsid w:val="00056591"/>
    <w:rsid w:val="0006169B"/>
    <w:rsid w:val="0006404D"/>
    <w:rsid w:val="0006614B"/>
    <w:rsid w:val="000679E9"/>
    <w:rsid w:val="00067F50"/>
    <w:rsid w:val="00081E46"/>
    <w:rsid w:val="00081F9E"/>
    <w:rsid w:val="00082568"/>
    <w:rsid w:val="00083458"/>
    <w:rsid w:val="00083AF8"/>
    <w:rsid w:val="00083B8B"/>
    <w:rsid w:val="000840B1"/>
    <w:rsid w:val="00084128"/>
    <w:rsid w:val="00084660"/>
    <w:rsid w:val="00084801"/>
    <w:rsid w:val="0008671C"/>
    <w:rsid w:val="0009177A"/>
    <w:rsid w:val="00093BEA"/>
    <w:rsid w:val="000953CC"/>
    <w:rsid w:val="00095A3D"/>
    <w:rsid w:val="00097099"/>
    <w:rsid w:val="0009717F"/>
    <w:rsid w:val="00097753"/>
    <w:rsid w:val="00097CFE"/>
    <w:rsid w:val="00097F03"/>
    <w:rsid w:val="000A127C"/>
    <w:rsid w:val="000A3055"/>
    <w:rsid w:val="000A35D7"/>
    <w:rsid w:val="000A39A1"/>
    <w:rsid w:val="000A3FD4"/>
    <w:rsid w:val="000A530D"/>
    <w:rsid w:val="000A5EE5"/>
    <w:rsid w:val="000A6CBA"/>
    <w:rsid w:val="000A7F88"/>
    <w:rsid w:val="000B1FF1"/>
    <w:rsid w:val="000B3640"/>
    <w:rsid w:val="000B4813"/>
    <w:rsid w:val="000B4974"/>
    <w:rsid w:val="000B50D9"/>
    <w:rsid w:val="000B61C9"/>
    <w:rsid w:val="000C07BE"/>
    <w:rsid w:val="000C2177"/>
    <w:rsid w:val="000C6F6E"/>
    <w:rsid w:val="000C7784"/>
    <w:rsid w:val="000D04D9"/>
    <w:rsid w:val="000D2AC2"/>
    <w:rsid w:val="000D2F64"/>
    <w:rsid w:val="000D62E0"/>
    <w:rsid w:val="000D6D75"/>
    <w:rsid w:val="000D700D"/>
    <w:rsid w:val="000D7248"/>
    <w:rsid w:val="000D7A7E"/>
    <w:rsid w:val="000E2693"/>
    <w:rsid w:val="000E2E10"/>
    <w:rsid w:val="000E42D5"/>
    <w:rsid w:val="000E4362"/>
    <w:rsid w:val="000E5E21"/>
    <w:rsid w:val="000E6735"/>
    <w:rsid w:val="000E7392"/>
    <w:rsid w:val="000E7758"/>
    <w:rsid w:val="000F0210"/>
    <w:rsid w:val="000F4B6B"/>
    <w:rsid w:val="000F511B"/>
    <w:rsid w:val="000F51B3"/>
    <w:rsid w:val="0010279B"/>
    <w:rsid w:val="00104983"/>
    <w:rsid w:val="00107F0B"/>
    <w:rsid w:val="0011157D"/>
    <w:rsid w:val="00112285"/>
    <w:rsid w:val="00114262"/>
    <w:rsid w:val="001152C3"/>
    <w:rsid w:val="0011674A"/>
    <w:rsid w:val="00122399"/>
    <w:rsid w:val="00124310"/>
    <w:rsid w:val="0012501E"/>
    <w:rsid w:val="00125356"/>
    <w:rsid w:val="00125CC6"/>
    <w:rsid w:val="00130A11"/>
    <w:rsid w:val="001311A5"/>
    <w:rsid w:val="00131610"/>
    <w:rsid w:val="00132586"/>
    <w:rsid w:val="001328E5"/>
    <w:rsid w:val="00135CAB"/>
    <w:rsid w:val="00136E4C"/>
    <w:rsid w:val="00137CF9"/>
    <w:rsid w:val="00137D2F"/>
    <w:rsid w:val="00140F70"/>
    <w:rsid w:val="001416A5"/>
    <w:rsid w:val="0014287D"/>
    <w:rsid w:val="00142F97"/>
    <w:rsid w:val="001434D2"/>
    <w:rsid w:val="0014399E"/>
    <w:rsid w:val="001439FE"/>
    <w:rsid w:val="001446FA"/>
    <w:rsid w:val="0014535A"/>
    <w:rsid w:val="00146771"/>
    <w:rsid w:val="00147D77"/>
    <w:rsid w:val="0015202A"/>
    <w:rsid w:val="00153E5A"/>
    <w:rsid w:val="001549C7"/>
    <w:rsid w:val="00154E05"/>
    <w:rsid w:val="00161D6E"/>
    <w:rsid w:val="00161F62"/>
    <w:rsid w:val="0016240E"/>
    <w:rsid w:val="00163195"/>
    <w:rsid w:val="001649D2"/>
    <w:rsid w:val="001671E5"/>
    <w:rsid w:val="001710A7"/>
    <w:rsid w:val="00172CB2"/>
    <w:rsid w:val="001769E6"/>
    <w:rsid w:val="001778DC"/>
    <w:rsid w:val="00180014"/>
    <w:rsid w:val="00180AF2"/>
    <w:rsid w:val="00181EC3"/>
    <w:rsid w:val="00183B10"/>
    <w:rsid w:val="00183F36"/>
    <w:rsid w:val="001849C1"/>
    <w:rsid w:val="00185DE3"/>
    <w:rsid w:val="0018784C"/>
    <w:rsid w:val="00191F8D"/>
    <w:rsid w:val="00192A90"/>
    <w:rsid w:val="00196553"/>
    <w:rsid w:val="001A0029"/>
    <w:rsid w:val="001A2BA2"/>
    <w:rsid w:val="001A349F"/>
    <w:rsid w:val="001A3E09"/>
    <w:rsid w:val="001A4653"/>
    <w:rsid w:val="001A5023"/>
    <w:rsid w:val="001A53B5"/>
    <w:rsid w:val="001A6E1A"/>
    <w:rsid w:val="001A7A34"/>
    <w:rsid w:val="001B0141"/>
    <w:rsid w:val="001B100A"/>
    <w:rsid w:val="001B3940"/>
    <w:rsid w:val="001B459C"/>
    <w:rsid w:val="001B54F6"/>
    <w:rsid w:val="001C1098"/>
    <w:rsid w:val="001C2A11"/>
    <w:rsid w:val="001C2C7A"/>
    <w:rsid w:val="001C4483"/>
    <w:rsid w:val="001C530E"/>
    <w:rsid w:val="001C5464"/>
    <w:rsid w:val="001C5AC9"/>
    <w:rsid w:val="001C63D2"/>
    <w:rsid w:val="001C7139"/>
    <w:rsid w:val="001C7252"/>
    <w:rsid w:val="001D0255"/>
    <w:rsid w:val="001D0985"/>
    <w:rsid w:val="001D0B27"/>
    <w:rsid w:val="001D20B1"/>
    <w:rsid w:val="001D5113"/>
    <w:rsid w:val="001E05CF"/>
    <w:rsid w:val="001E14B3"/>
    <w:rsid w:val="001E1B5C"/>
    <w:rsid w:val="001E4096"/>
    <w:rsid w:val="001E6E50"/>
    <w:rsid w:val="001E7773"/>
    <w:rsid w:val="001E7910"/>
    <w:rsid w:val="001F056F"/>
    <w:rsid w:val="001F5C70"/>
    <w:rsid w:val="001F6538"/>
    <w:rsid w:val="001F65D1"/>
    <w:rsid w:val="001F71B7"/>
    <w:rsid w:val="001F7793"/>
    <w:rsid w:val="00202A9E"/>
    <w:rsid w:val="00203E7B"/>
    <w:rsid w:val="0020596E"/>
    <w:rsid w:val="002065F8"/>
    <w:rsid w:val="00207CBC"/>
    <w:rsid w:val="00207E20"/>
    <w:rsid w:val="00212F52"/>
    <w:rsid w:val="00214DEC"/>
    <w:rsid w:val="002150E4"/>
    <w:rsid w:val="002151D9"/>
    <w:rsid w:val="00216649"/>
    <w:rsid w:val="00220CC0"/>
    <w:rsid w:val="002215CF"/>
    <w:rsid w:val="00222D3F"/>
    <w:rsid w:val="00223D6D"/>
    <w:rsid w:val="00224CF1"/>
    <w:rsid w:val="00227CF9"/>
    <w:rsid w:val="00227FE3"/>
    <w:rsid w:val="002350C5"/>
    <w:rsid w:val="0023511B"/>
    <w:rsid w:val="002355A1"/>
    <w:rsid w:val="00235A36"/>
    <w:rsid w:val="0023795C"/>
    <w:rsid w:val="00241E8D"/>
    <w:rsid w:val="00243413"/>
    <w:rsid w:val="0024561D"/>
    <w:rsid w:val="00245FDE"/>
    <w:rsid w:val="0024647D"/>
    <w:rsid w:val="0024703D"/>
    <w:rsid w:val="002473D5"/>
    <w:rsid w:val="00247FE0"/>
    <w:rsid w:val="00251748"/>
    <w:rsid w:val="0025178C"/>
    <w:rsid w:val="002519BB"/>
    <w:rsid w:val="00254806"/>
    <w:rsid w:val="002564C7"/>
    <w:rsid w:val="00260500"/>
    <w:rsid w:val="002636F3"/>
    <w:rsid w:val="00263718"/>
    <w:rsid w:val="00264F0C"/>
    <w:rsid w:val="002665B5"/>
    <w:rsid w:val="0026728C"/>
    <w:rsid w:val="002706FE"/>
    <w:rsid w:val="00271483"/>
    <w:rsid w:val="00271895"/>
    <w:rsid w:val="002718D5"/>
    <w:rsid w:val="002723D0"/>
    <w:rsid w:val="002725B2"/>
    <w:rsid w:val="00273E46"/>
    <w:rsid w:val="00275EA4"/>
    <w:rsid w:val="0027655A"/>
    <w:rsid w:val="00276E8B"/>
    <w:rsid w:val="00277B95"/>
    <w:rsid w:val="00280DD2"/>
    <w:rsid w:val="00284319"/>
    <w:rsid w:val="00284442"/>
    <w:rsid w:val="002846FD"/>
    <w:rsid w:val="002858CF"/>
    <w:rsid w:val="00290C1B"/>
    <w:rsid w:val="00295CC6"/>
    <w:rsid w:val="00296F33"/>
    <w:rsid w:val="002A0AE3"/>
    <w:rsid w:val="002A0CEE"/>
    <w:rsid w:val="002A24A0"/>
    <w:rsid w:val="002A26A2"/>
    <w:rsid w:val="002A3CF4"/>
    <w:rsid w:val="002A3F7F"/>
    <w:rsid w:val="002A4C94"/>
    <w:rsid w:val="002A7165"/>
    <w:rsid w:val="002A789E"/>
    <w:rsid w:val="002A7AA7"/>
    <w:rsid w:val="002B3B60"/>
    <w:rsid w:val="002B3E3C"/>
    <w:rsid w:val="002B5B08"/>
    <w:rsid w:val="002B5C00"/>
    <w:rsid w:val="002B6320"/>
    <w:rsid w:val="002C14C2"/>
    <w:rsid w:val="002C4091"/>
    <w:rsid w:val="002C4459"/>
    <w:rsid w:val="002C4742"/>
    <w:rsid w:val="002D1345"/>
    <w:rsid w:val="002D18FD"/>
    <w:rsid w:val="002D42B5"/>
    <w:rsid w:val="002D4C1E"/>
    <w:rsid w:val="002D7208"/>
    <w:rsid w:val="002E0FC7"/>
    <w:rsid w:val="002E23D8"/>
    <w:rsid w:val="002E2A43"/>
    <w:rsid w:val="002E380C"/>
    <w:rsid w:val="002E5834"/>
    <w:rsid w:val="002F0191"/>
    <w:rsid w:val="002F0200"/>
    <w:rsid w:val="002F4B6C"/>
    <w:rsid w:val="002F78B8"/>
    <w:rsid w:val="003000F9"/>
    <w:rsid w:val="003024A9"/>
    <w:rsid w:val="003051C3"/>
    <w:rsid w:val="00305BC4"/>
    <w:rsid w:val="0031053B"/>
    <w:rsid w:val="003106AE"/>
    <w:rsid w:val="00311AD7"/>
    <w:rsid w:val="00315095"/>
    <w:rsid w:val="003167C7"/>
    <w:rsid w:val="0031721A"/>
    <w:rsid w:val="00320F66"/>
    <w:rsid w:val="00321EBB"/>
    <w:rsid w:val="003220BD"/>
    <w:rsid w:val="00323967"/>
    <w:rsid w:val="00323E05"/>
    <w:rsid w:val="003243F6"/>
    <w:rsid w:val="00325EDC"/>
    <w:rsid w:val="003317B5"/>
    <w:rsid w:val="003317EC"/>
    <w:rsid w:val="00333078"/>
    <w:rsid w:val="00334980"/>
    <w:rsid w:val="00334FE5"/>
    <w:rsid w:val="003362D8"/>
    <w:rsid w:val="003365B8"/>
    <w:rsid w:val="003376E5"/>
    <w:rsid w:val="00341692"/>
    <w:rsid w:val="00341959"/>
    <w:rsid w:val="00342003"/>
    <w:rsid w:val="003422C1"/>
    <w:rsid w:val="00342A40"/>
    <w:rsid w:val="00344A61"/>
    <w:rsid w:val="003457A6"/>
    <w:rsid w:val="003459F3"/>
    <w:rsid w:val="00346266"/>
    <w:rsid w:val="00346FE0"/>
    <w:rsid w:val="00351DE3"/>
    <w:rsid w:val="00353264"/>
    <w:rsid w:val="00353F17"/>
    <w:rsid w:val="00354167"/>
    <w:rsid w:val="0035428D"/>
    <w:rsid w:val="0035748F"/>
    <w:rsid w:val="00357E38"/>
    <w:rsid w:val="00364748"/>
    <w:rsid w:val="00364C84"/>
    <w:rsid w:val="00364F4C"/>
    <w:rsid w:val="00365151"/>
    <w:rsid w:val="0037061F"/>
    <w:rsid w:val="00371CD8"/>
    <w:rsid w:val="003723F1"/>
    <w:rsid w:val="00374AFB"/>
    <w:rsid w:val="003807E3"/>
    <w:rsid w:val="00380E52"/>
    <w:rsid w:val="0038106F"/>
    <w:rsid w:val="003810FC"/>
    <w:rsid w:val="003813E7"/>
    <w:rsid w:val="00381ECD"/>
    <w:rsid w:val="00382AAE"/>
    <w:rsid w:val="00382F11"/>
    <w:rsid w:val="0038477D"/>
    <w:rsid w:val="0038517C"/>
    <w:rsid w:val="00386A99"/>
    <w:rsid w:val="003873C9"/>
    <w:rsid w:val="0039186E"/>
    <w:rsid w:val="00392832"/>
    <w:rsid w:val="00392996"/>
    <w:rsid w:val="00392DEF"/>
    <w:rsid w:val="00394A54"/>
    <w:rsid w:val="00395A27"/>
    <w:rsid w:val="003968BA"/>
    <w:rsid w:val="003A1EBC"/>
    <w:rsid w:val="003A2503"/>
    <w:rsid w:val="003A2BA9"/>
    <w:rsid w:val="003B0E57"/>
    <w:rsid w:val="003B15B8"/>
    <w:rsid w:val="003B39B4"/>
    <w:rsid w:val="003B3BDB"/>
    <w:rsid w:val="003B3CAA"/>
    <w:rsid w:val="003B4403"/>
    <w:rsid w:val="003B59C3"/>
    <w:rsid w:val="003B63B9"/>
    <w:rsid w:val="003B65EC"/>
    <w:rsid w:val="003C5EDD"/>
    <w:rsid w:val="003C654F"/>
    <w:rsid w:val="003C6AAD"/>
    <w:rsid w:val="003C7F52"/>
    <w:rsid w:val="003D1032"/>
    <w:rsid w:val="003D2F28"/>
    <w:rsid w:val="003D3D68"/>
    <w:rsid w:val="003D40D5"/>
    <w:rsid w:val="003D4449"/>
    <w:rsid w:val="003D4C0C"/>
    <w:rsid w:val="003D4E00"/>
    <w:rsid w:val="003D4F2D"/>
    <w:rsid w:val="003D54C3"/>
    <w:rsid w:val="003D624A"/>
    <w:rsid w:val="003E2769"/>
    <w:rsid w:val="003E48C9"/>
    <w:rsid w:val="003E4A6C"/>
    <w:rsid w:val="003E4BA4"/>
    <w:rsid w:val="003E672F"/>
    <w:rsid w:val="003E6C7B"/>
    <w:rsid w:val="003F0280"/>
    <w:rsid w:val="003F2E28"/>
    <w:rsid w:val="003F38C8"/>
    <w:rsid w:val="003F4F54"/>
    <w:rsid w:val="003F5670"/>
    <w:rsid w:val="003F6441"/>
    <w:rsid w:val="003F730D"/>
    <w:rsid w:val="003F77A3"/>
    <w:rsid w:val="00400741"/>
    <w:rsid w:val="004007A7"/>
    <w:rsid w:val="00404B7A"/>
    <w:rsid w:val="0040595A"/>
    <w:rsid w:val="0040598B"/>
    <w:rsid w:val="00406FF3"/>
    <w:rsid w:val="0041015E"/>
    <w:rsid w:val="00410F18"/>
    <w:rsid w:val="004118C4"/>
    <w:rsid w:val="00411BED"/>
    <w:rsid w:val="00414B89"/>
    <w:rsid w:val="00415FC9"/>
    <w:rsid w:val="004164F9"/>
    <w:rsid w:val="00416711"/>
    <w:rsid w:val="0041769E"/>
    <w:rsid w:val="0042144E"/>
    <w:rsid w:val="004216AC"/>
    <w:rsid w:val="00421ADE"/>
    <w:rsid w:val="004225AA"/>
    <w:rsid w:val="00422DDE"/>
    <w:rsid w:val="004234AA"/>
    <w:rsid w:val="00423569"/>
    <w:rsid w:val="004247B0"/>
    <w:rsid w:val="00426D09"/>
    <w:rsid w:val="00431FA1"/>
    <w:rsid w:val="004320EC"/>
    <w:rsid w:val="00432E1F"/>
    <w:rsid w:val="0043483C"/>
    <w:rsid w:val="0043553D"/>
    <w:rsid w:val="00435752"/>
    <w:rsid w:val="00435E83"/>
    <w:rsid w:val="00435F5B"/>
    <w:rsid w:val="00436D28"/>
    <w:rsid w:val="00437DD4"/>
    <w:rsid w:val="004430D0"/>
    <w:rsid w:val="004436FE"/>
    <w:rsid w:val="0044370C"/>
    <w:rsid w:val="0044500A"/>
    <w:rsid w:val="00447819"/>
    <w:rsid w:val="00450C77"/>
    <w:rsid w:val="0045504A"/>
    <w:rsid w:val="004553DB"/>
    <w:rsid w:val="00455FDE"/>
    <w:rsid w:val="0046024A"/>
    <w:rsid w:val="00460455"/>
    <w:rsid w:val="00460BFC"/>
    <w:rsid w:val="00461774"/>
    <w:rsid w:val="004624A4"/>
    <w:rsid w:val="0046765B"/>
    <w:rsid w:val="00470F66"/>
    <w:rsid w:val="004730E1"/>
    <w:rsid w:val="00474F5F"/>
    <w:rsid w:val="00475C50"/>
    <w:rsid w:val="00476D20"/>
    <w:rsid w:val="00477625"/>
    <w:rsid w:val="00480BB3"/>
    <w:rsid w:val="00485738"/>
    <w:rsid w:val="00485FB5"/>
    <w:rsid w:val="00486008"/>
    <w:rsid w:val="00486306"/>
    <w:rsid w:val="00487CD0"/>
    <w:rsid w:val="004903B1"/>
    <w:rsid w:val="00492A9D"/>
    <w:rsid w:val="00492E95"/>
    <w:rsid w:val="00492FBF"/>
    <w:rsid w:val="0049568C"/>
    <w:rsid w:val="00495D69"/>
    <w:rsid w:val="00497A70"/>
    <w:rsid w:val="004A1658"/>
    <w:rsid w:val="004A354C"/>
    <w:rsid w:val="004A3825"/>
    <w:rsid w:val="004A5718"/>
    <w:rsid w:val="004A5CAF"/>
    <w:rsid w:val="004A6C19"/>
    <w:rsid w:val="004B391F"/>
    <w:rsid w:val="004B50EA"/>
    <w:rsid w:val="004B57F2"/>
    <w:rsid w:val="004B5E56"/>
    <w:rsid w:val="004B6CB0"/>
    <w:rsid w:val="004B717D"/>
    <w:rsid w:val="004B7286"/>
    <w:rsid w:val="004C055A"/>
    <w:rsid w:val="004C2125"/>
    <w:rsid w:val="004C483A"/>
    <w:rsid w:val="004C51F3"/>
    <w:rsid w:val="004C550F"/>
    <w:rsid w:val="004C5D3D"/>
    <w:rsid w:val="004C70F7"/>
    <w:rsid w:val="004C76ED"/>
    <w:rsid w:val="004D1A0F"/>
    <w:rsid w:val="004D26E2"/>
    <w:rsid w:val="004D2783"/>
    <w:rsid w:val="004D3C6F"/>
    <w:rsid w:val="004D48FD"/>
    <w:rsid w:val="004D4935"/>
    <w:rsid w:val="004D56A6"/>
    <w:rsid w:val="004D71F4"/>
    <w:rsid w:val="004D7A9A"/>
    <w:rsid w:val="004D7B03"/>
    <w:rsid w:val="004E3953"/>
    <w:rsid w:val="004E3BA6"/>
    <w:rsid w:val="004E486A"/>
    <w:rsid w:val="004E5B58"/>
    <w:rsid w:val="004E649F"/>
    <w:rsid w:val="004E6893"/>
    <w:rsid w:val="004E6ED5"/>
    <w:rsid w:val="004E7209"/>
    <w:rsid w:val="004F09B0"/>
    <w:rsid w:val="004F0A74"/>
    <w:rsid w:val="004F0E21"/>
    <w:rsid w:val="004F1761"/>
    <w:rsid w:val="004F237B"/>
    <w:rsid w:val="004F2781"/>
    <w:rsid w:val="004F372C"/>
    <w:rsid w:val="004F3818"/>
    <w:rsid w:val="004F3824"/>
    <w:rsid w:val="004F4786"/>
    <w:rsid w:val="004F58D0"/>
    <w:rsid w:val="004F68C0"/>
    <w:rsid w:val="00500B7C"/>
    <w:rsid w:val="00502A23"/>
    <w:rsid w:val="00503225"/>
    <w:rsid w:val="0050612B"/>
    <w:rsid w:val="005074EF"/>
    <w:rsid w:val="00507E55"/>
    <w:rsid w:val="0051027B"/>
    <w:rsid w:val="00510934"/>
    <w:rsid w:val="005119C5"/>
    <w:rsid w:val="00511B47"/>
    <w:rsid w:val="00511F1F"/>
    <w:rsid w:val="005124BA"/>
    <w:rsid w:val="00513304"/>
    <w:rsid w:val="00513446"/>
    <w:rsid w:val="005142D2"/>
    <w:rsid w:val="005160D0"/>
    <w:rsid w:val="00516F5B"/>
    <w:rsid w:val="005225AC"/>
    <w:rsid w:val="00522EA3"/>
    <w:rsid w:val="005231FA"/>
    <w:rsid w:val="00524C4A"/>
    <w:rsid w:val="005263FF"/>
    <w:rsid w:val="00527058"/>
    <w:rsid w:val="00527E2F"/>
    <w:rsid w:val="00527EC6"/>
    <w:rsid w:val="00530E69"/>
    <w:rsid w:val="005314FE"/>
    <w:rsid w:val="00531808"/>
    <w:rsid w:val="005321F2"/>
    <w:rsid w:val="005342A2"/>
    <w:rsid w:val="00535448"/>
    <w:rsid w:val="005415A3"/>
    <w:rsid w:val="00541FF7"/>
    <w:rsid w:val="00545A04"/>
    <w:rsid w:val="00547D93"/>
    <w:rsid w:val="005513DC"/>
    <w:rsid w:val="00553FE1"/>
    <w:rsid w:val="00554B33"/>
    <w:rsid w:val="00554D78"/>
    <w:rsid w:val="005554D7"/>
    <w:rsid w:val="005573F2"/>
    <w:rsid w:val="005600E0"/>
    <w:rsid w:val="00561120"/>
    <w:rsid w:val="00562844"/>
    <w:rsid w:val="00562F84"/>
    <w:rsid w:val="00566421"/>
    <w:rsid w:val="005669B8"/>
    <w:rsid w:val="005735BF"/>
    <w:rsid w:val="005746FC"/>
    <w:rsid w:val="00574CF1"/>
    <w:rsid w:val="0057596B"/>
    <w:rsid w:val="00575DC9"/>
    <w:rsid w:val="005800CC"/>
    <w:rsid w:val="00580546"/>
    <w:rsid w:val="00581801"/>
    <w:rsid w:val="0058230A"/>
    <w:rsid w:val="00582485"/>
    <w:rsid w:val="005842A0"/>
    <w:rsid w:val="005851E4"/>
    <w:rsid w:val="00585704"/>
    <w:rsid w:val="005875D2"/>
    <w:rsid w:val="005901C2"/>
    <w:rsid w:val="00590734"/>
    <w:rsid w:val="00590AAB"/>
    <w:rsid w:val="00590F15"/>
    <w:rsid w:val="00594662"/>
    <w:rsid w:val="00596B26"/>
    <w:rsid w:val="00596C74"/>
    <w:rsid w:val="005977C4"/>
    <w:rsid w:val="005A0978"/>
    <w:rsid w:val="005A106A"/>
    <w:rsid w:val="005A4FFE"/>
    <w:rsid w:val="005A681A"/>
    <w:rsid w:val="005B108E"/>
    <w:rsid w:val="005B1E21"/>
    <w:rsid w:val="005B3537"/>
    <w:rsid w:val="005B36F7"/>
    <w:rsid w:val="005B5DB5"/>
    <w:rsid w:val="005B611D"/>
    <w:rsid w:val="005B68F9"/>
    <w:rsid w:val="005B736A"/>
    <w:rsid w:val="005C12E7"/>
    <w:rsid w:val="005C2C45"/>
    <w:rsid w:val="005C40AF"/>
    <w:rsid w:val="005C5D72"/>
    <w:rsid w:val="005C63E9"/>
    <w:rsid w:val="005C7C4B"/>
    <w:rsid w:val="005C7C75"/>
    <w:rsid w:val="005D0CF4"/>
    <w:rsid w:val="005D1E43"/>
    <w:rsid w:val="005D372A"/>
    <w:rsid w:val="005D3838"/>
    <w:rsid w:val="005D39A7"/>
    <w:rsid w:val="005D6B83"/>
    <w:rsid w:val="005D6F09"/>
    <w:rsid w:val="005D7062"/>
    <w:rsid w:val="005E2343"/>
    <w:rsid w:val="005E3624"/>
    <w:rsid w:val="005E37FC"/>
    <w:rsid w:val="005E3B40"/>
    <w:rsid w:val="005E5259"/>
    <w:rsid w:val="005E6345"/>
    <w:rsid w:val="005E75AF"/>
    <w:rsid w:val="005E7BCA"/>
    <w:rsid w:val="005F0C0D"/>
    <w:rsid w:val="005F1565"/>
    <w:rsid w:val="005F1EC7"/>
    <w:rsid w:val="005F4BCE"/>
    <w:rsid w:val="005F62AB"/>
    <w:rsid w:val="005F65B6"/>
    <w:rsid w:val="005F7B8C"/>
    <w:rsid w:val="005F7DC6"/>
    <w:rsid w:val="00600939"/>
    <w:rsid w:val="00602370"/>
    <w:rsid w:val="00605429"/>
    <w:rsid w:val="00605D8A"/>
    <w:rsid w:val="00606F03"/>
    <w:rsid w:val="00607A6E"/>
    <w:rsid w:val="00610992"/>
    <w:rsid w:val="006119D6"/>
    <w:rsid w:val="00613B51"/>
    <w:rsid w:val="00615E67"/>
    <w:rsid w:val="00617F82"/>
    <w:rsid w:val="006205A3"/>
    <w:rsid w:val="00621700"/>
    <w:rsid w:val="00622E06"/>
    <w:rsid w:val="006241BC"/>
    <w:rsid w:val="00624401"/>
    <w:rsid w:val="00624FFB"/>
    <w:rsid w:val="00625CA9"/>
    <w:rsid w:val="00630770"/>
    <w:rsid w:val="00630B12"/>
    <w:rsid w:val="0063140B"/>
    <w:rsid w:val="00633683"/>
    <w:rsid w:val="006370CE"/>
    <w:rsid w:val="00637723"/>
    <w:rsid w:val="00640B4D"/>
    <w:rsid w:val="00640E14"/>
    <w:rsid w:val="00640F57"/>
    <w:rsid w:val="00641163"/>
    <w:rsid w:val="00642611"/>
    <w:rsid w:val="00644AF4"/>
    <w:rsid w:val="00650C66"/>
    <w:rsid w:val="006530F2"/>
    <w:rsid w:val="0065552B"/>
    <w:rsid w:val="0066045F"/>
    <w:rsid w:val="006612C4"/>
    <w:rsid w:val="0066189C"/>
    <w:rsid w:val="00662E2D"/>
    <w:rsid w:val="0066313D"/>
    <w:rsid w:val="0066399D"/>
    <w:rsid w:val="00664536"/>
    <w:rsid w:val="00665659"/>
    <w:rsid w:val="00665E52"/>
    <w:rsid w:val="0066790C"/>
    <w:rsid w:val="00667DEA"/>
    <w:rsid w:val="00671897"/>
    <w:rsid w:val="006721DC"/>
    <w:rsid w:val="00672EBB"/>
    <w:rsid w:val="00673C7C"/>
    <w:rsid w:val="00676469"/>
    <w:rsid w:val="0067779A"/>
    <w:rsid w:val="006811E4"/>
    <w:rsid w:val="00681482"/>
    <w:rsid w:val="00681639"/>
    <w:rsid w:val="0068292A"/>
    <w:rsid w:val="006830A4"/>
    <w:rsid w:val="006833B9"/>
    <w:rsid w:val="0068654B"/>
    <w:rsid w:val="006868E4"/>
    <w:rsid w:val="0069090C"/>
    <w:rsid w:val="00692BF7"/>
    <w:rsid w:val="00695F54"/>
    <w:rsid w:val="006968B9"/>
    <w:rsid w:val="006979D1"/>
    <w:rsid w:val="006A125B"/>
    <w:rsid w:val="006A285C"/>
    <w:rsid w:val="006A3DA3"/>
    <w:rsid w:val="006A77D4"/>
    <w:rsid w:val="006A79EA"/>
    <w:rsid w:val="006B0331"/>
    <w:rsid w:val="006B4CA6"/>
    <w:rsid w:val="006B56EE"/>
    <w:rsid w:val="006B5B6A"/>
    <w:rsid w:val="006B76FF"/>
    <w:rsid w:val="006B7B30"/>
    <w:rsid w:val="006C0326"/>
    <w:rsid w:val="006C176C"/>
    <w:rsid w:val="006C1CAC"/>
    <w:rsid w:val="006D046F"/>
    <w:rsid w:val="006D1FCC"/>
    <w:rsid w:val="006D2B50"/>
    <w:rsid w:val="006D31FD"/>
    <w:rsid w:val="006D3AB9"/>
    <w:rsid w:val="006D461A"/>
    <w:rsid w:val="006D63EB"/>
    <w:rsid w:val="006D7245"/>
    <w:rsid w:val="006D7567"/>
    <w:rsid w:val="006E2F3A"/>
    <w:rsid w:val="006E35A2"/>
    <w:rsid w:val="006E42D5"/>
    <w:rsid w:val="006E7396"/>
    <w:rsid w:val="006F140F"/>
    <w:rsid w:val="006F37CD"/>
    <w:rsid w:val="006F4720"/>
    <w:rsid w:val="00700351"/>
    <w:rsid w:val="00702323"/>
    <w:rsid w:val="00704EB6"/>
    <w:rsid w:val="0070703D"/>
    <w:rsid w:val="007110D5"/>
    <w:rsid w:val="0071249D"/>
    <w:rsid w:val="007127FB"/>
    <w:rsid w:val="00713C25"/>
    <w:rsid w:val="00714C12"/>
    <w:rsid w:val="007163E2"/>
    <w:rsid w:val="007174C0"/>
    <w:rsid w:val="0072300E"/>
    <w:rsid w:val="00723512"/>
    <w:rsid w:val="00724FCB"/>
    <w:rsid w:val="00725C2F"/>
    <w:rsid w:val="00725EDF"/>
    <w:rsid w:val="00730102"/>
    <w:rsid w:val="00730A56"/>
    <w:rsid w:val="00731F5F"/>
    <w:rsid w:val="00733912"/>
    <w:rsid w:val="007344D4"/>
    <w:rsid w:val="00735ECC"/>
    <w:rsid w:val="00740620"/>
    <w:rsid w:val="007414C2"/>
    <w:rsid w:val="007415BB"/>
    <w:rsid w:val="00743CE3"/>
    <w:rsid w:val="00745352"/>
    <w:rsid w:val="0074781E"/>
    <w:rsid w:val="00750082"/>
    <w:rsid w:val="007501FA"/>
    <w:rsid w:val="00750DF2"/>
    <w:rsid w:val="00751217"/>
    <w:rsid w:val="0075217F"/>
    <w:rsid w:val="007528E1"/>
    <w:rsid w:val="007547F7"/>
    <w:rsid w:val="0075575B"/>
    <w:rsid w:val="007607DF"/>
    <w:rsid w:val="0076144C"/>
    <w:rsid w:val="007630FD"/>
    <w:rsid w:val="007639A6"/>
    <w:rsid w:val="00763D1D"/>
    <w:rsid w:val="00767D37"/>
    <w:rsid w:val="00771F71"/>
    <w:rsid w:val="0077267E"/>
    <w:rsid w:val="00772E3F"/>
    <w:rsid w:val="00773FE7"/>
    <w:rsid w:val="007744AE"/>
    <w:rsid w:val="007812C8"/>
    <w:rsid w:val="00781781"/>
    <w:rsid w:val="00781F96"/>
    <w:rsid w:val="00782103"/>
    <w:rsid w:val="00783655"/>
    <w:rsid w:val="00784420"/>
    <w:rsid w:val="00786475"/>
    <w:rsid w:val="007870A6"/>
    <w:rsid w:val="00787E6E"/>
    <w:rsid w:val="0079163C"/>
    <w:rsid w:val="0079335A"/>
    <w:rsid w:val="0079344D"/>
    <w:rsid w:val="00796270"/>
    <w:rsid w:val="007A3FFA"/>
    <w:rsid w:val="007A4832"/>
    <w:rsid w:val="007A64D1"/>
    <w:rsid w:val="007A6B9A"/>
    <w:rsid w:val="007B2715"/>
    <w:rsid w:val="007B2E67"/>
    <w:rsid w:val="007B2EB7"/>
    <w:rsid w:val="007B30C3"/>
    <w:rsid w:val="007B31FB"/>
    <w:rsid w:val="007B5B8B"/>
    <w:rsid w:val="007C0AB3"/>
    <w:rsid w:val="007C0DBE"/>
    <w:rsid w:val="007C274A"/>
    <w:rsid w:val="007C2F70"/>
    <w:rsid w:val="007C42E2"/>
    <w:rsid w:val="007C43B5"/>
    <w:rsid w:val="007C4F4A"/>
    <w:rsid w:val="007C74CF"/>
    <w:rsid w:val="007D44FE"/>
    <w:rsid w:val="007D4B29"/>
    <w:rsid w:val="007D5EE3"/>
    <w:rsid w:val="007E1994"/>
    <w:rsid w:val="007E24D7"/>
    <w:rsid w:val="007E4E62"/>
    <w:rsid w:val="007E5516"/>
    <w:rsid w:val="007E5D4F"/>
    <w:rsid w:val="007E63BA"/>
    <w:rsid w:val="007F076E"/>
    <w:rsid w:val="007F3C36"/>
    <w:rsid w:val="007F401A"/>
    <w:rsid w:val="007F5E79"/>
    <w:rsid w:val="007F6D03"/>
    <w:rsid w:val="0080205C"/>
    <w:rsid w:val="008026B4"/>
    <w:rsid w:val="0080368F"/>
    <w:rsid w:val="0080403E"/>
    <w:rsid w:val="00804730"/>
    <w:rsid w:val="00806D40"/>
    <w:rsid w:val="00807530"/>
    <w:rsid w:val="008077D4"/>
    <w:rsid w:val="008079F4"/>
    <w:rsid w:val="0081169B"/>
    <w:rsid w:val="0081255A"/>
    <w:rsid w:val="00812887"/>
    <w:rsid w:val="00812A75"/>
    <w:rsid w:val="00812BCB"/>
    <w:rsid w:val="008137A9"/>
    <w:rsid w:val="00813F91"/>
    <w:rsid w:val="008158FB"/>
    <w:rsid w:val="00820B94"/>
    <w:rsid w:val="0082353D"/>
    <w:rsid w:val="00827496"/>
    <w:rsid w:val="00831225"/>
    <w:rsid w:val="00831AEF"/>
    <w:rsid w:val="008330DF"/>
    <w:rsid w:val="00834F5F"/>
    <w:rsid w:val="008358DB"/>
    <w:rsid w:val="0083663D"/>
    <w:rsid w:val="00837B67"/>
    <w:rsid w:val="00837D12"/>
    <w:rsid w:val="00837F0E"/>
    <w:rsid w:val="00840593"/>
    <w:rsid w:val="00841150"/>
    <w:rsid w:val="008425D4"/>
    <w:rsid w:val="00844496"/>
    <w:rsid w:val="00844B73"/>
    <w:rsid w:val="00845094"/>
    <w:rsid w:val="00850030"/>
    <w:rsid w:val="00850A62"/>
    <w:rsid w:val="008515C9"/>
    <w:rsid w:val="008540C6"/>
    <w:rsid w:val="00856BB5"/>
    <w:rsid w:val="008574CF"/>
    <w:rsid w:val="008600F7"/>
    <w:rsid w:val="008657A6"/>
    <w:rsid w:val="008703CF"/>
    <w:rsid w:val="0087655F"/>
    <w:rsid w:val="008765AB"/>
    <w:rsid w:val="008779EC"/>
    <w:rsid w:val="00880BF5"/>
    <w:rsid w:val="00880D72"/>
    <w:rsid w:val="00885CEC"/>
    <w:rsid w:val="0088672B"/>
    <w:rsid w:val="00887A7D"/>
    <w:rsid w:val="008916FA"/>
    <w:rsid w:val="008919EF"/>
    <w:rsid w:val="0089321F"/>
    <w:rsid w:val="00897268"/>
    <w:rsid w:val="008A03B8"/>
    <w:rsid w:val="008A2D63"/>
    <w:rsid w:val="008A7A82"/>
    <w:rsid w:val="008B01E4"/>
    <w:rsid w:val="008B289E"/>
    <w:rsid w:val="008B4242"/>
    <w:rsid w:val="008B4D36"/>
    <w:rsid w:val="008B4E5C"/>
    <w:rsid w:val="008B5D63"/>
    <w:rsid w:val="008B78B6"/>
    <w:rsid w:val="008B7BBD"/>
    <w:rsid w:val="008C0197"/>
    <w:rsid w:val="008C0A18"/>
    <w:rsid w:val="008C1AD7"/>
    <w:rsid w:val="008C2582"/>
    <w:rsid w:val="008C3179"/>
    <w:rsid w:val="008C37D7"/>
    <w:rsid w:val="008C389C"/>
    <w:rsid w:val="008C5091"/>
    <w:rsid w:val="008D4FC7"/>
    <w:rsid w:val="008D52D0"/>
    <w:rsid w:val="008D5BD3"/>
    <w:rsid w:val="008D5D32"/>
    <w:rsid w:val="008D5FA5"/>
    <w:rsid w:val="008E0155"/>
    <w:rsid w:val="008E197C"/>
    <w:rsid w:val="008E311B"/>
    <w:rsid w:val="008E3690"/>
    <w:rsid w:val="008E396A"/>
    <w:rsid w:val="008E3A38"/>
    <w:rsid w:val="008F1669"/>
    <w:rsid w:val="008F3809"/>
    <w:rsid w:val="008F5967"/>
    <w:rsid w:val="0090155B"/>
    <w:rsid w:val="00901B26"/>
    <w:rsid w:val="009036F1"/>
    <w:rsid w:val="00903DEC"/>
    <w:rsid w:val="00904D05"/>
    <w:rsid w:val="00904D74"/>
    <w:rsid w:val="009106C9"/>
    <w:rsid w:val="009109AD"/>
    <w:rsid w:val="0091207B"/>
    <w:rsid w:val="009121A4"/>
    <w:rsid w:val="009129E4"/>
    <w:rsid w:val="009145E8"/>
    <w:rsid w:val="00915339"/>
    <w:rsid w:val="00920C46"/>
    <w:rsid w:val="00920E84"/>
    <w:rsid w:val="00924901"/>
    <w:rsid w:val="0092791A"/>
    <w:rsid w:val="0093010C"/>
    <w:rsid w:val="0093144C"/>
    <w:rsid w:val="00931F2B"/>
    <w:rsid w:val="0093251A"/>
    <w:rsid w:val="00932B1A"/>
    <w:rsid w:val="0094150C"/>
    <w:rsid w:val="00942799"/>
    <w:rsid w:val="009429E5"/>
    <w:rsid w:val="00943A53"/>
    <w:rsid w:val="00944B69"/>
    <w:rsid w:val="00951A28"/>
    <w:rsid w:val="00952C04"/>
    <w:rsid w:val="00954C2D"/>
    <w:rsid w:val="0095643E"/>
    <w:rsid w:val="00956AE0"/>
    <w:rsid w:val="0095750D"/>
    <w:rsid w:val="0096126D"/>
    <w:rsid w:val="009618FE"/>
    <w:rsid w:val="00963777"/>
    <w:rsid w:val="00964637"/>
    <w:rsid w:val="0096519B"/>
    <w:rsid w:val="00970515"/>
    <w:rsid w:val="009741EA"/>
    <w:rsid w:val="009747E5"/>
    <w:rsid w:val="00974A63"/>
    <w:rsid w:val="0097594A"/>
    <w:rsid w:val="00977B08"/>
    <w:rsid w:val="00980990"/>
    <w:rsid w:val="00980C20"/>
    <w:rsid w:val="009821FA"/>
    <w:rsid w:val="00982B59"/>
    <w:rsid w:val="00983618"/>
    <w:rsid w:val="0098565E"/>
    <w:rsid w:val="009860D4"/>
    <w:rsid w:val="00987F45"/>
    <w:rsid w:val="00990276"/>
    <w:rsid w:val="00993B82"/>
    <w:rsid w:val="009975B6"/>
    <w:rsid w:val="009A31DC"/>
    <w:rsid w:val="009A48D7"/>
    <w:rsid w:val="009A5F47"/>
    <w:rsid w:val="009A6221"/>
    <w:rsid w:val="009A6310"/>
    <w:rsid w:val="009A7B93"/>
    <w:rsid w:val="009A7C58"/>
    <w:rsid w:val="009B5B6A"/>
    <w:rsid w:val="009B707F"/>
    <w:rsid w:val="009C1DBA"/>
    <w:rsid w:val="009C1FA8"/>
    <w:rsid w:val="009C5289"/>
    <w:rsid w:val="009C73F5"/>
    <w:rsid w:val="009D0E58"/>
    <w:rsid w:val="009D42AE"/>
    <w:rsid w:val="009D46F2"/>
    <w:rsid w:val="009D513D"/>
    <w:rsid w:val="009D5568"/>
    <w:rsid w:val="009D5DAE"/>
    <w:rsid w:val="009D6671"/>
    <w:rsid w:val="009E031C"/>
    <w:rsid w:val="009E0D88"/>
    <w:rsid w:val="009E16D0"/>
    <w:rsid w:val="009E3659"/>
    <w:rsid w:val="009E3669"/>
    <w:rsid w:val="009E609A"/>
    <w:rsid w:val="009E706E"/>
    <w:rsid w:val="009F2437"/>
    <w:rsid w:val="009F269F"/>
    <w:rsid w:val="009F3972"/>
    <w:rsid w:val="009F4F89"/>
    <w:rsid w:val="009F69A8"/>
    <w:rsid w:val="00A00D8A"/>
    <w:rsid w:val="00A02685"/>
    <w:rsid w:val="00A026E2"/>
    <w:rsid w:val="00A05B37"/>
    <w:rsid w:val="00A06F58"/>
    <w:rsid w:val="00A10313"/>
    <w:rsid w:val="00A11BA7"/>
    <w:rsid w:val="00A1292E"/>
    <w:rsid w:val="00A13829"/>
    <w:rsid w:val="00A148C9"/>
    <w:rsid w:val="00A14B7C"/>
    <w:rsid w:val="00A168DA"/>
    <w:rsid w:val="00A16F7B"/>
    <w:rsid w:val="00A17457"/>
    <w:rsid w:val="00A20215"/>
    <w:rsid w:val="00A20572"/>
    <w:rsid w:val="00A20B56"/>
    <w:rsid w:val="00A20D7D"/>
    <w:rsid w:val="00A21DEC"/>
    <w:rsid w:val="00A22929"/>
    <w:rsid w:val="00A256E6"/>
    <w:rsid w:val="00A25C2E"/>
    <w:rsid w:val="00A26739"/>
    <w:rsid w:val="00A267E3"/>
    <w:rsid w:val="00A27703"/>
    <w:rsid w:val="00A304C7"/>
    <w:rsid w:val="00A30840"/>
    <w:rsid w:val="00A340F6"/>
    <w:rsid w:val="00A35E20"/>
    <w:rsid w:val="00A42BFC"/>
    <w:rsid w:val="00A44852"/>
    <w:rsid w:val="00A467F4"/>
    <w:rsid w:val="00A509DA"/>
    <w:rsid w:val="00A51133"/>
    <w:rsid w:val="00A533C9"/>
    <w:rsid w:val="00A53A64"/>
    <w:rsid w:val="00A54541"/>
    <w:rsid w:val="00A54C07"/>
    <w:rsid w:val="00A56917"/>
    <w:rsid w:val="00A6024A"/>
    <w:rsid w:val="00A6250F"/>
    <w:rsid w:val="00A6277D"/>
    <w:rsid w:val="00A6499C"/>
    <w:rsid w:val="00A651C3"/>
    <w:rsid w:val="00A66E4B"/>
    <w:rsid w:val="00A701AB"/>
    <w:rsid w:val="00A70691"/>
    <w:rsid w:val="00A76BD8"/>
    <w:rsid w:val="00A778E7"/>
    <w:rsid w:val="00A77EE6"/>
    <w:rsid w:val="00A81518"/>
    <w:rsid w:val="00A84884"/>
    <w:rsid w:val="00A84B80"/>
    <w:rsid w:val="00A85ADD"/>
    <w:rsid w:val="00A85BD8"/>
    <w:rsid w:val="00A85F52"/>
    <w:rsid w:val="00A87C3A"/>
    <w:rsid w:val="00A904D4"/>
    <w:rsid w:val="00A90A17"/>
    <w:rsid w:val="00A90D97"/>
    <w:rsid w:val="00A93053"/>
    <w:rsid w:val="00A94D8B"/>
    <w:rsid w:val="00A94DC9"/>
    <w:rsid w:val="00A9583E"/>
    <w:rsid w:val="00A97312"/>
    <w:rsid w:val="00A9758D"/>
    <w:rsid w:val="00A975C9"/>
    <w:rsid w:val="00AA1043"/>
    <w:rsid w:val="00AA1504"/>
    <w:rsid w:val="00AA1985"/>
    <w:rsid w:val="00AA1F98"/>
    <w:rsid w:val="00AA225B"/>
    <w:rsid w:val="00AA64F1"/>
    <w:rsid w:val="00AA669E"/>
    <w:rsid w:val="00AA75E2"/>
    <w:rsid w:val="00AB074F"/>
    <w:rsid w:val="00AB155C"/>
    <w:rsid w:val="00AB4BE1"/>
    <w:rsid w:val="00AB4D22"/>
    <w:rsid w:val="00AB5221"/>
    <w:rsid w:val="00AB573E"/>
    <w:rsid w:val="00AB5FD8"/>
    <w:rsid w:val="00AB6802"/>
    <w:rsid w:val="00AC510A"/>
    <w:rsid w:val="00AC73A0"/>
    <w:rsid w:val="00AD3207"/>
    <w:rsid w:val="00AD4604"/>
    <w:rsid w:val="00AD5FA6"/>
    <w:rsid w:val="00AE2DEE"/>
    <w:rsid w:val="00AE43E1"/>
    <w:rsid w:val="00AE4B31"/>
    <w:rsid w:val="00AE5E96"/>
    <w:rsid w:val="00AE6F8A"/>
    <w:rsid w:val="00AF054C"/>
    <w:rsid w:val="00AF0FEF"/>
    <w:rsid w:val="00AF1A1E"/>
    <w:rsid w:val="00AF21A5"/>
    <w:rsid w:val="00AF2766"/>
    <w:rsid w:val="00AF3802"/>
    <w:rsid w:val="00AF722F"/>
    <w:rsid w:val="00B0182F"/>
    <w:rsid w:val="00B023E4"/>
    <w:rsid w:val="00B02D5C"/>
    <w:rsid w:val="00B035DF"/>
    <w:rsid w:val="00B039E7"/>
    <w:rsid w:val="00B03D05"/>
    <w:rsid w:val="00B04BC4"/>
    <w:rsid w:val="00B04C29"/>
    <w:rsid w:val="00B04EE9"/>
    <w:rsid w:val="00B053D4"/>
    <w:rsid w:val="00B06824"/>
    <w:rsid w:val="00B06CD1"/>
    <w:rsid w:val="00B07FF4"/>
    <w:rsid w:val="00B104A0"/>
    <w:rsid w:val="00B122F3"/>
    <w:rsid w:val="00B15045"/>
    <w:rsid w:val="00B17CAE"/>
    <w:rsid w:val="00B222C7"/>
    <w:rsid w:val="00B223B1"/>
    <w:rsid w:val="00B232E7"/>
    <w:rsid w:val="00B24040"/>
    <w:rsid w:val="00B2492F"/>
    <w:rsid w:val="00B24E4E"/>
    <w:rsid w:val="00B266B4"/>
    <w:rsid w:val="00B2753C"/>
    <w:rsid w:val="00B30C82"/>
    <w:rsid w:val="00B3446F"/>
    <w:rsid w:val="00B346F4"/>
    <w:rsid w:val="00B35EF6"/>
    <w:rsid w:val="00B36F68"/>
    <w:rsid w:val="00B37B4A"/>
    <w:rsid w:val="00B40D3E"/>
    <w:rsid w:val="00B41FA1"/>
    <w:rsid w:val="00B43232"/>
    <w:rsid w:val="00B440EF"/>
    <w:rsid w:val="00B44A33"/>
    <w:rsid w:val="00B45E2C"/>
    <w:rsid w:val="00B512F8"/>
    <w:rsid w:val="00B52B46"/>
    <w:rsid w:val="00B539AE"/>
    <w:rsid w:val="00B56069"/>
    <w:rsid w:val="00B57CC2"/>
    <w:rsid w:val="00B6022E"/>
    <w:rsid w:val="00B608AE"/>
    <w:rsid w:val="00B60A21"/>
    <w:rsid w:val="00B60ACB"/>
    <w:rsid w:val="00B613EE"/>
    <w:rsid w:val="00B63BBE"/>
    <w:rsid w:val="00B65076"/>
    <w:rsid w:val="00B65AC1"/>
    <w:rsid w:val="00B65B7E"/>
    <w:rsid w:val="00B6612D"/>
    <w:rsid w:val="00B728DB"/>
    <w:rsid w:val="00B73B74"/>
    <w:rsid w:val="00B74C3E"/>
    <w:rsid w:val="00B800F5"/>
    <w:rsid w:val="00B81037"/>
    <w:rsid w:val="00B81B71"/>
    <w:rsid w:val="00B83A9F"/>
    <w:rsid w:val="00B84275"/>
    <w:rsid w:val="00B86823"/>
    <w:rsid w:val="00B9069C"/>
    <w:rsid w:val="00B9074C"/>
    <w:rsid w:val="00B91BE6"/>
    <w:rsid w:val="00B950B4"/>
    <w:rsid w:val="00B96419"/>
    <w:rsid w:val="00BA0598"/>
    <w:rsid w:val="00BA1987"/>
    <w:rsid w:val="00BA3074"/>
    <w:rsid w:val="00BA31C0"/>
    <w:rsid w:val="00BA3EE9"/>
    <w:rsid w:val="00BA3EF6"/>
    <w:rsid w:val="00BA491A"/>
    <w:rsid w:val="00BB0767"/>
    <w:rsid w:val="00BB0CEF"/>
    <w:rsid w:val="00BB1E01"/>
    <w:rsid w:val="00BB664C"/>
    <w:rsid w:val="00BB7063"/>
    <w:rsid w:val="00BC04B6"/>
    <w:rsid w:val="00BC155F"/>
    <w:rsid w:val="00BC2D65"/>
    <w:rsid w:val="00BC330D"/>
    <w:rsid w:val="00BC3675"/>
    <w:rsid w:val="00BC463C"/>
    <w:rsid w:val="00BC5C41"/>
    <w:rsid w:val="00BC6F85"/>
    <w:rsid w:val="00BD1D7B"/>
    <w:rsid w:val="00BD30A6"/>
    <w:rsid w:val="00BD4F0E"/>
    <w:rsid w:val="00BD50CF"/>
    <w:rsid w:val="00BD586F"/>
    <w:rsid w:val="00BD5FB8"/>
    <w:rsid w:val="00BD772F"/>
    <w:rsid w:val="00BE13B2"/>
    <w:rsid w:val="00BE3D55"/>
    <w:rsid w:val="00BE5F59"/>
    <w:rsid w:val="00BE67BD"/>
    <w:rsid w:val="00BE7707"/>
    <w:rsid w:val="00BF17B0"/>
    <w:rsid w:val="00BF1894"/>
    <w:rsid w:val="00BF4468"/>
    <w:rsid w:val="00BF4613"/>
    <w:rsid w:val="00BF465E"/>
    <w:rsid w:val="00BF534A"/>
    <w:rsid w:val="00BF5962"/>
    <w:rsid w:val="00C01634"/>
    <w:rsid w:val="00C020E6"/>
    <w:rsid w:val="00C04508"/>
    <w:rsid w:val="00C06BC2"/>
    <w:rsid w:val="00C108B0"/>
    <w:rsid w:val="00C10E07"/>
    <w:rsid w:val="00C113EC"/>
    <w:rsid w:val="00C119DD"/>
    <w:rsid w:val="00C13592"/>
    <w:rsid w:val="00C147F9"/>
    <w:rsid w:val="00C15038"/>
    <w:rsid w:val="00C16BC2"/>
    <w:rsid w:val="00C17256"/>
    <w:rsid w:val="00C20BD2"/>
    <w:rsid w:val="00C240C3"/>
    <w:rsid w:val="00C24791"/>
    <w:rsid w:val="00C24B5F"/>
    <w:rsid w:val="00C24EBD"/>
    <w:rsid w:val="00C26C4D"/>
    <w:rsid w:val="00C3042A"/>
    <w:rsid w:val="00C3059F"/>
    <w:rsid w:val="00C3070B"/>
    <w:rsid w:val="00C31634"/>
    <w:rsid w:val="00C32744"/>
    <w:rsid w:val="00C34EE2"/>
    <w:rsid w:val="00C35B1B"/>
    <w:rsid w:val="00C36F67"/>
    <w:rsid w:val="00C3720A"/>
    <w:rsid w:val="00C42FEA"/>
    <w:rsid w:val="00C4346B"/>
    <w:rsid w:val="00C44255"/>
    <w:rsid w:val="00C4454E"/>
    <w:rsid w:val="00C44752"/>
    <w:rsid w:val="00C4504F"/>
    <w:rsid w:val="00C50548"/>
    <w:rsid w:val="00C51FE5"/>
    <w:rsid w:val="00C52F55"/>
    <w:rsid w:val="00C540B7"/>
    <w:rsid w:val="00C54E5A"/>
    <w:rsid w:val="00C54F4B"/>
    <w:rsid w:val="00C56129"/>
    <w:rsid w:val="00C5636B"/>
    <w:rsid w:val="00C57610"/>
    <w:rsid w:val="00C602E1"/>
    <w:rsid w:val="00C61746"/>
    <w:rsid w:val="00C617A5"/>
    <w:rsid w:val="00C6275E"/>
    <w:rsid w:val="00C63A29"/>
    <w:rsid w:val="00C63CF5"/>
    <w:rsid w:val="00C7015D"/>
    <w:rsid w:val="00C70AC0"/>
    <w:rsid w:val="00C70CFA"/>
    <w:rsid w:val="00C71511"/>
    <w:rsid w:val="00C71518"/>
    <w:rsid w:val="00C71E18"/>
    <w:rsid w:val="00C725DB"/>
    <w:rsid w:val="00C764EB"/>
    <w:rsid w:val="00C778DB"/>
    <w:rsid w:val="00C77D35"/>
    <w:rsid w:val="00C80142"/>
    <w:rsid w:val="00C8102B"/>
    <w:rsid w:val="00C814D8"/>
    <w:rsid w:val="00C8152F"/>
    <w:rsid w:val="00C826C4"/>
    <w:rsid w:val="00C82E99"/>
    <w:rsid w:val="00C839B6"/>
    <w:rsid w:val="00C84E13"/>
    <w:rsid w:val="00C86387"/>
    <w:rsid w:val="00C869DD"/>
    <w:rsid w:val="00C87797"/>
    <w:rsid w:val="00C9006D"/>
    <w:rsid w:val="00C9048A"/>
    <w:rsid w:val="00C9083D"/>
    <w:rsid w:val="00C932E9"/>
    <w:rsid w:val="00C93CDF"/>
    <w:rsid w:val="00C96233"/>
    <w:rsid w:val="00C964D2"/>
    <w:rsid w:val="00CA1921"/>
    <w:rsid w:val="00CA3908"/>
    <w:rsid w:val="00CA501E"/>
    <w:rsid w:val="00CA7BCA"/>
    <w:rsid w:val="00CA7D3B"/>
    <w:rsid w:val="00CB161A"/>
    <w:rsid w:val="00CB33B1"/>
    <w:rsid w:val="00CB4244"/>
    <w:rsid w:val="00CB4418"/>
    <w:rsid w:val="00CB6887"/>
    <w:rsid w:val="00CB6B20"/>
    <w:rsid w:val="00CB6E83"/>
    <w:rsid w:val="00CB72D9"/>
    <w:rsid w:val="00CC03EB"/>
    <w:rsid w:val="00CC0D9D"/>
    <w:rsid w:val="00CC1046"/>
    <w:rsid w:val="00CC16D6"/>
    <w:rsid w:val="00CC4441"/>
    <w:rsid w:val="00CC4EF0"/>
    <w:rsid w:val="00CD334A"/>
    <w:rsid w:val="00CD40CA"/>
    <w:rsid w:val="00CD43A2"/>
    <w:rsid w:val="00CD48A0"/>
    <w:rsid w:val="00CD4FCF"/>
    <w:rsid w:val="00CD6714"/>
    <w:rsid w:val="00CD7C3F"/>
    <w:rsid w:val="00CE05AD"/>
    <w:rsid w:val="00CE0C6F"/>
    <w:rsid w:val="00CE2E79"/>
    <w:rsid w:val="00CE3963"/>
    <w:rsid w:val="00CE43E0"/>
    <w:rsid w:val="00CE4ACE"/>
    <w:rsid w:val="00CE5E00"/>
    <w:rsid w:val="00CE7CCC"/>
    <w:rsid w:val="00CF3E1A"/>
    <w:rsid w:val="00CF4893"/>
    <w:rsid w:val="00CF4B02"/>
    <w:rsid w:val="00CF580A"/>
    <w:rsid w:val="00D00317"/>
    <w:rsid w:val="00D00FCD"/>
    <w:rsid w:val="00D038D4"/>
    <w:rsid w:val="00D04E60"/>
    <w:rsid w:val="00D04F54"/>
    <w:rsid w:val="00D069DD"/>
    <w:rsid w:val="00D06C58"/>
    <w:rsid w:val="00D07723"/>
    <w:rsid w:val="00D101F8"/>
    <w:rsid w:val="00D10804"/>
    <w:rsid w:val="00D108E4"/>
    <w:rsid w:val="00D11BAF"/>
    <w:rsid w:val="00D12E3D"/>
    <w:rsid w:val="00D1453F"/>
    <w:rsid w:val="00D165ED"/>
    <w:rsid w:val="00D179AB"/>
    <w:rsid w:val="00D21BFA"/>
    <w:rsid w:val="00D21E38"/>
    <w:rsid w:val="00D242A9"/>
    <w:rsid w:val="00D244B9"/>
    <w:rsid w:val="00D26264"/>
    <w:rsid w:val="00D263D2"/>
    <w:rsid w:val="00D270FA"/>
    <w:rsid w:val="00D27596"/>
    <w:rsid w:val="00D275D8"/>
    <w:rsid w:val="00D27B3E"/>
    <w:rsid w:val="00D31B02"/>
    <w:rsid w:val="00D31DC6"/>
    <w:rsid w:val="00D3237D"/>
    <w:rsid w:val="00D32F76"/>
    <w:rsid w:val="00D3386B"/>
    <w:rsid w:val="00D33A00"/>
    <w:rsid w:val="00D341C3"/>
    <w:rsid w:val="00D37E19"/>
    <w:rsid w:val="00D44063"/>
    <w:rsid w:val="00D44DBA"/>
    <w:rsid w:val="00D45082"/>
    <w:rsid w:val="00D466A5"/>
    <w:rsid w:val="00D5214E"/>
    <w:rsid w:val="00D55B36"/>
    <w:rsid w:val="00D55F4C"/>
    <w:rsid w:val="00D565E6"/>
    <w:rsid w:val="00D57856"/>
    <w:rsid w:val="00D61DF5"/>
    <w:rsid w:val="00D65970"/>
    <w:rsid w:val="00D6713E"/>
    <w:rsid w:val="00D675F6"/>
    <w:rsid w:val="00D71022"/>
    <w:rsid w:val="00D71461"/>
    <w:rsid w:val="00D71879"/>
    <w:rsid w:val="00D72D6F"/>
    <w:rsid w:val="00D73CAE"/>
    <w:rsid w:val="00D75E01"/>
    <w:rsid w:val="00D75E33"/>
    <w:rsid w:val="00D75FFC"/>
    <w:rsid w:val="00D76B8F"/>
    <w:rsid w:val="00D77029"/>
    <w:rsid w:val="00D801D3"/>
    <w:rsid w:val="00D80897"/>
    <w:rsid w:val="00D80BBB"/>
    <w:rsid w:val="00D828E6"/>
    <w:rsid w:val="00D83F89"/>
    <w:rsid w:val="00D85B77"/>
    <w:rsid w:val="00D87065"/>
    <w:rsid w:val="00D91700"/>
    <w:rsid w:val="00D91AC0"/>
    <w:rsid w:val="00D93AC0"/>
    <w:rsid w:val="00D93B3B"/>
    <w:rsid w:val="00D946D4"/>
    <w:rsid w:val="00D94AE9"/>
    <w:rsid w:val="00D9589D"/>
    <w:rsid w:val="00D95AFF"/>
    <w:rsid w:val="00DA1B87"/>
    <w:rsid w:val="00DA2262"/>
    <w:rsid w:val="00DA32D2"/>
    <w:rsid w:val="00DA7215"/>
    <w:rsid w:val="00DA7662"/>
    <w:rsid w:val="00DB052D"/>
    <w:rsid w:val="00DB16CF"/>
    <w:rsid w:val="00DB2510"/>
    <w:rsid w:val="00DB369F"/>
    <w:rsid w:val="00DB3C86"/>
    <w:rsid w:val="00DB3D2B"/>
    <w:rsid w:val="00DB5AD3"/>
    <w:rsid w:val="00DB74BF"/>
    <w:rsid w:val="00DB7B88"/>
    <w:rsid w:val="00DC10B7"/>
    <w:rsid w:val="00DC1919"/>
    <w:rsid w:val="00DC1AB1"/>
    <w:rsid w:val="00DC1FEB"/>
    <w:rsid w:val="00DC5E7A"/>
    <w:rsid w:val="00DD0712"/>
    <w:rsid w:val="00DD1F7A"/>
    <w:rsid w:val="00DD1F99"/>
    <w:rsid w:val="00DD3016"/>
    <w:rsid w:val="00DD3518"/>
    <w:rsid w:val="00DD41B7"/>
    <w:rsid w:val="00DD4E02"/>
    <w:rsid w:val="00DD50C6"/>
    <w:rsid w:val="00DD57E0"/>
    <w:rsid w:val="00DD6E0D"/>
    <w:rsid w:val="00DD7F17"/>
    <w:rsid w:val="00DE1F50"/>
    <w:rsid w:val="00DE4490"/>
    <w:rsid w:val="00DE4703"/>
    <w:rsid w:val="00DF024D"/>
    <w:rsid w:val="00DF15E4"/>
    <w:rsid w:val="00DF1FF2"/>
    <w:rsid w:val="00DF39AC"/>
    <w:rsid w:val="00DF4D93"/>
    <w:rsid w:val="00DF70DF"/>
    <w:rsid w:val="00DF7925"/>
    <w:rsid w:val="00DF7D8D"/>
    <w:rsid w:val="00E0058E"/>
    <w:rsid w:val="00E0120F"/>
    <w:rsid w:val="00E0199E"/>
    <w:rsid w:val="00E019CF"/>
    <w:rsid w:val="00E02B8E"/>
    <w:rsid w:val="00E04D35"/>
    <w:rsid w:val="00E060C2"/>
    <w:rsid w:val="00E100D5"/>
    <w:rsid w:val="00E1021B"/>
    <w:rsid w:val="00E1032B"/>
    <w:rsid w:val="00E112E9"/>
    <w:rsid w:val="00E11D7C"/>
    <w:rsid w:val="00E13044"/>
    <w:rsid w:val="00E14254"/>
    <w:rsid w:val="00E14B47"/>
    <w:rsid w:val="00E15403"/>
    <w:rsid w:val="00E20D65"/>
    <w:rsid w:val="00E20EB9"/>
    <w:rsid w:val="00E21047"/>
    <w:rsid w:val="00E220DE"/>
    <w:rsid w:val="00E2228E"/>
    <w:rsid w:val="00E232BA"/>
    <w:rsid w:val="00E23F48"/>
    <w:rsid w:val="00E25809"/>
    <w:rsid w:val="00E26C07"/>
    <w:rsid w:val="00E26EA3"/>
    <w:rsid w:val="00E309BC"/>
    <w:rsid w:val="00E315AD"/>
    <w:rsid w:val="00E31804"/>
    <w:rsid w:val="00E32DE1"/>
    <w:rsid w:val="00E33101"/>
    <w:rsid w:val="00E338E3"/>
    <w:rsid w:val="00E35A70"/>
    <w:rsid w:val="00E35E49"/>
    <w:rsid w:val="00E41678"/>
    <w:rsid w:val="00E4168F"/>
    <w:rsid w:val="00E428B7"/>
    <w:rsid w:val="00E42C7D"/>
    <w:rsid w:val="00E42FEE"/>
    <w:rsid w:val="00E44804"/>
    <w:rsid w:val="00E44EF9"/>
    <w:rsid w:val="00E46646"/>
    <w:rsid w:val="00E47056"/>
    <w:rsid w:val="00E473DB"/>
    <w:rsid w:val="00E47B30"/>
    <w:rsid w:val="00E52212"/>
    <w:rsid w:val="00E54F64"/>
    <w:rsid w:val="00E5539E"/>
    <w:rsid w:val="00E56999"/>
    <w:rsid w:val="00E56B8B"/>
    <w:rsid w:val="00E60691"/>
    <w:rsid w:val="00E6085A"/>
    <w:rsid w:val="00E612D1"/>
    <w:rsid w:val="00E624EE"/>
    <w:rsid w:val="00E6294E"/>
    <w:rsid w:val="00E65138"/>
    <w:rsid w:val="00E6743F"/>
    <w:rsid w:val="00E67D34"/>
    <w:rsid w:val="00E67D8E"/>
    <w:rsid w:val="00E67ECD"/>
    <w:rsid w:val="00E72BD8"/>
    <w:rsid w:val="00E75A50"/>
    <w:rsid w:val="00E7637A"/>
    <w:rsid w:val="00E76F3E"/>
    <w:rsid w:val="00E77046"/>
    <w:rsid w:val="00E77C00"/>
    <w:rsid w:val="00E8039A"/>
    <w:rsid w:val="00E8054A"/>
    <w:rsid w:val="00E809CA"/>
    <w:rsid w:val="00E80F6A"/>
    <w:rsid w:val="00E81299"/>
    <w:rsid w:val="00E81301"/>
    <w:rsid w:val="00E81C19"/>
    <w:rsid w:val="00E81C20"/>
    <w:rsid w:val="00E81CC7"/>
    <w:rsid w:val="00E83546"/>
    <w:rsid w:val="00E86F82"/>
    <w:rsid w:val="00E90E7E"/>
    <w:rsid w:val="00E95E0A"/>
    <w:rsid w:val="00E95F08"/>
    <w:rsid w:val="00EA02E8"/>
    <w:rsid w:val="00EA13F1"/>
    <w:rsid w:val="00EA1B0C"/>
    <w:rsid w:val="00EA263C"/>
    <w:rsid w:val="00EA315A"/>
    <w:rsid w:val="00EA5C83"/>
    <w:rsid w:val="00EA6B4B"/>
    <w:rsid w:val="00EB018A"/>
    <w:rsid w:val="00EB040E"/>
    <w:rsid w:val="00EB18F6"/>
    <w:rsid w:val="00EB2108"/>
    <w:rsid w:val="00EB4E31"/>
    <w:rsid w:val="00EB5F76"/>
    <w:rsid w:val="00EB76A9"/>
    <w:rsid w:val="00EC1E81"/>
    <w:rsid w:val="00EC3548"/>
    <w:rsid w:val="00EC5E99"/>
    <w:rsid w:val="00EC5EC7"/>
    <w:rsid w:val="00EC740A"/>
    <w:rsid w:val="00EC771D"/>
    <w:rsid w:val="00EC7D15"/>
    <w:rsid w:val="00ED2371"/>
    <w:rsid w:val="00ED359B"/>
    <w:rsid w:val="00ED7EC4"/>
    <w:rsid w:val="00EE0055"/>
    <w:rsid w:val="00EE42A7"/>
    <w:rsid w:val="00EE493B"/>
    <w:rsid w:val="00EE5BDD"/>
    <w:rsid w:val="00EE72C9"/>
    <w:rsid w:val="00EE7FE5"/>
    <w:rsid w:val="00EF2008"/>
    <w:rsid w:val="00EF4630"/>
    <w:rsid w:val="00EF4633"/>
    <w:rsid w:val="00EF472E"/>
    <w:rsid w:val="00EF5682"/>
    <w:rsid w:val="00EF5732"/>
    <w:rsid w:val="00EF5821"/>
    <w:rsid w:val="00F00088"/>
    <w:rsid w:val="00F023F9"/>
    <w:rsid w:val="00F03696"/>
    <w:rsid w:val="00F04CBB"/>
    <w:rsid w:val="00F0500A"/>
    <w:rsid w:val="00F0545B"/>
    <w:rsid w:val="00F05BD5"/>
    <w:rsid w:val="00F06102"/>
    <w:rsid w:val="00F13F68"/>
    <w:rsid w:val="00F20D5B"/>
    <w:rsid w:val="00F23C1B"/>
    <w:rsid w:val="00F240FF"/>
    <w:rsid w:val="00F25096"/>
    <w:rsid w:val="00F27767"/>
    <w:rsid w:val="00F279C0"/>
    <w:rsid w:val="00F27F68"/>
    <w:rsid w:val="00F31CEA"/>
    <w:rsid w:val="00F32A0D"/>
    <w:rsid w:val="00F33DFB"/>
    <w:rsid w:val="00F341BE"/>
    <w:rsid w:val="00F345D2"/>
    <w:rsid w:val="00F34E18"/>
    <w:rsid w:val="00F36063"/>
    <w:rsid w:val="00F3611B"/>
    <w:rsid w:val="00F37165"/>
    <w:rsid w:val="00F400BF"/>
    <w:rsid w:val="00F403FF"/>
    <w:rsid w:val="00F408D1"/>
    <w:rsid w:val="00F429DA"/>
    <w:rsid w:val="00F43F9B"/>
    <w:rsid w:val="00F46A5A"/>
    <w:rsid w:val="00F4736E"/>
    <w:rsid w:val="00F47FDA"/>
    <w:rsid w:val="00F51159"/>
    <w:rsid w:val="00F51ED4"/>
    <w:rsid w:val="00F527B3"/>
    <w:rsid w:val="00F55E9C"/>
    <w:rsid w:val="00F565F7"/>
    <w:rsid w:val="00F56D89"/>
    <w:rsid w:val="00F57560"/>
    <w:rsid w:val="00F57E62"/>
    <w:rsid w:val="00F609EC"/>
    <w:rsid w:val="00F61009"/>
    <w:rsid w:val="00F6100D"/>
    <w:rsid w:val="00F6196E"/>
    <w:rsid w:val="00F61B13"/>
    <w:rsid w:val="00F6206A"/>
    <w:rsid w:val="00F63A51"/>
    <w:rsid w:val="00F648D7"/>
    <w:rsid w:val="00F6508C"/>
    <w:rsid w:val="00F65557"/>
    <w:rsid w:val="00F65703"/>
    <w:rsid w:val="00F672E9"/>
    <w:rsid w:val="00F708BA"/>
    <w:rsid w:val="00F72119"/>
    <w:rsid w:val="00F757EE"/>
    <w:rsid w:val="00F77523"/>
    <w:rsid w:val="00F77DBE"/>
    <w:rsid w:val="00F80184"/>
    <w:rsid w:val="00F82E9D"/>
    <w:rsid w:val="00F8620D"/>
    <w:rsid w:val="00F86551"/>
    <w:rsid w:val="00F92132"/>
    <w:rsid w:val="00F9269F"/>
    <w:rsid w:val="00F92CBD"/>
    <w:rsid w:val="00F92EA3"/>
    <w:rsid w:val="00F92F9B"/>
    <w:rsid w:val="00F93DC4"/>
    <w:rsid w:val="00F97163"/>
    <w:rsid w:val="00FA0447"/>
    <w:rsid w:val="00FA294B"/>
    <w:rsid w:val="00FA3F0A"/>
    <w:rsid w:val="00FA4CC0"/>
    <w:rsid w:val="00FA5933"/>
    <w:rsid w:val="00FB2CBF"/>
    <w:rsid w:val="00FB468C"/>
    <w:rsid w:val="00FB5399"/>
    <w:rsid w:val="00FB578D"/>
    <w:rsid w:val="00FB6BF7"/>
    <w:rsid w:val="00FC0B54"/>
    <w:rsid w:val="00FC0EBF"/>
    <w:rsid w:val="00FC1290"/>
    <w:rsid w:val="00FC1EF3"/>
    <w:rsid w:val="00FC2160"/>
    <w:rsid w:val="00FC2B8F"/>
    <w:rsid w:val="00FC45DE"/>
    <w:rsid w:val="00FC4688"/>
    <w:rsid w:val="00FC48BB"/>
    <w:rsid w:val="00FC4D12"/>
    <w:rsid w:val="00FC5509"/>
    <w:rsid w:val="00FC56BA"/>
    <w:rsid w:val="00FC6635"/>
    <w:rsid w:val="00FC7A26"/>
    <w:rsid w:val="00FD038C"/>
    <w:rsid w:val="00FD2548"/>
    <w:rsid w:val="00FD2DD0"/>
    <w:rsid w:val="00FD4336"/>
    <w:rsid w:val="00FD43F2"/>
    <w:rsid w:val="00FD4908"/>
    <w:rsid w:val="00FD55A0"/>
    <w:rsid w:val="00FD6D10"/>
    <w:rsid w:val="00FD7564"/>
    <w:rsid w:val="00FD7C2D"/>
    <w:rsid w:val="00FE0A66"/>
    <w:rsid w:val="00FE1040"/>
    <w:rsid w:val="00FE1407"/>
    <w:rsid w:val="00FE1E4A"/>
    <w:rsid w:val="00FE239A"/>
    <w:rsid w:val="00FE26D3"/>
    <w:rsid w:val="00FE431C"/>
    <w:rsid w:val="00FE4AD7"/>
    <w:rsid w:val="00FE7DA4"/>
    <w:rsid w:val="00FE7F9B"/>
    <w:rsid w:val="00FF0C6C"/>
    <w:rsid w:val="00FF174F"/>
    <w:rsid w:val="00FF1D53"/>
    <w:rsid w:val="00FF2853"/>
    <w:rsid w:val="00FF4A2A"/>
    <w:rsid w:val="00FF4D9F"/>
    <w:rsid w:val="00FF6725"/>
    <w:rsid w:val="00FF6A9C"/>
    <w:rsid w:val="00FF6AA9"/>
    <w:rsid w:val="00FF76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F73E6"/>
  <w15:chartTrackingRefBased/>
  <w15:docId w15:val="{C9A55800-7CB2-42C2-B755-CAB85FA61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3DA3"/>
  </w:style>
  <w:style w:type="paragraph" w:styleId="Heading1">
    <w:name w:val="heading 1"/>
    <w:basedOn w:val="Normal"/>
    <w:next w:val="Normal"/>
    <w:link w:val="Heading1Char"/>
    <w:uiPriority w:val="9"/>
    <w:qFormat/>
    <w:rsid w:val="004E39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39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39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39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39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39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39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39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39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39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39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39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39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39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39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39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39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3953"/>
    <w:rPr>
      <w:rFonts w:eastAsiaTheme="majorEastAsia" w:cstheme="majorBidi"/>
      <w:color w:val="272727" w:themeColor="text1" w:themeTint="D8"/>
    </w:rPr>
  </w:style>
  <w:style w:type="paragraph" w:styleId="Title">
    <w:name w:val="Title"/>
    <w:basedOn w:val="Normal"/>
    <w:next w:val="Normal"/>
    <w:link w:val="TitleChar"/>
    <w:uiPriority w:val="10"/>
    <w:qFormat/>
    <w:rsid w:val="004E39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39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39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39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3953"/>
    <w:pPr>
      <w:spacing w:before="160"/>
      <w:jc w:val="center"/>
    </w:pPr>
    <w:rPr>
      <w:i/>
      <w:iCs/>
      <w:color w:val="404040" w:themeColor="text1" w:themeTint="BF"/>
    </w:rPr>
  </w:style>
  <w:style w:type="character" w:customStyle="1" w:styleId="QuoteChar">
    <w:name w:val="Quote Char"/>
    <w:basedOn w:val="DefaultParagraphFont"/>
    <w:link w:val="Quote"/>
    <w:uiPriority w:val="29"/>
    <w:rsid w:val="004E3953"/>
    <w:rPr>
      <w:i/>
      <w:iCs/>
      <w:color w:val="404040" w:themeColor="text1" w:themeTint="BF"/>
    </w:rPr>
  </w:style>
  <w:style w:type="paragraph" w:styleId="ListParagraph">
    <w:name w:val="List Paragraph"/>
    <w:basedOn w:val="Normal"/>
    <w:uiPriority w:val="34"/>
    <w:qFormat/>
    <w:rsid w:val="004E3953"/>
    <w:pPr>
      <w:ind w:left="720"/>
      <w:contextualSpacing/>
    </w:pPr>
  </w:style>
  <w:style w:type="character" w:styleId="IntenseEmphasis">
    <w:name w:val="Intense Emphasis"/>
    <w:basedOn w:val="DefaultParagraphFont"/>
    <w:uiPriority w:val="21"/>
    <w:qFormat/>
    <w:rsid w:val="004E3953"/>
    <w:rPr>
      <w:i/>
      <w:iCs/>
      <w:color w:val="0F4761" w:themeColor="accent1" w:themeShade="BF"/>
    </w:rPr>
  </w:style>
  <w:style w:type="paragraph" w:styleId="IntenseQuote">
    <w:name w:val="Intense Quote"/>
    <w:basedOn w:val="Normal"/>
    <w:next w:val="Normal"/>
    <w:link w:val="IntenseQuoteChar"/>
    <w:uiPriority w:val="30"/>
    <w:qFormat/>
    <w:rsid w:val="004E39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3953"/>
    <w:rPr>
      <w:i/>
      <w:iCs/>
      <w:color w:val="0F4761" w:themeColor="accent1" w:themeShade="BF"/>
    </w:rPr>
  </w:style>
  <w:style w:type="character" w:styleId="IntenseReference">
    <w:name w:val="Intense Reference"/>
    <w:basedOn w:val="DefaultParagraphFont"/>
    <w:uiPriority w:val="32"/>
    <w:qFormat/>
    <w:rsid w:val="004E3953"/>
    <w:rPr>
      <w:b/>
      <w:bCs/>
      <w:smallCaps/>
      <w:color w:val="0F4761" w:themeColor="accent1" w:themeShade="BF"/>
      <w:spacing w:val="5"/>
    </w:rPr>
  </w:style>
  <w:style w:type="paragraph" w:styleId="Header">
    <w:name w:val="header"/>
    <w:basedOn w:val="Normal"/>
    <w:link w:val="HeaderChar"/>
    <w:uiPriority w:val="99"/>
    <w:unhideWhenUsed/>
    <w:rsid w:val="00B907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074C"/>
  </w:style>
  <w:style w:type="paragraph" w:styleId="Footer">
    <w:name w:val="footer"/>
    <w:basedOn w:val="Normal"/>
    <w:link w:val="FooterChar"/>
    <w:uiPriority w:val="99"/>
    <w:unhideWhenUsed/>
    <w:rsid w:val="00B907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074C"/>
  </w:style>
  <w:style w:type="character" w:styleId="PlaceholderText">
    <w:name w:val="Placeholder Text"/>
    <w:basedOn w:val="DefaultParagraphFont"/>
    <w:uiPriority w:val="99"/>
    <w:semiHidden/>
    <w:rsid w:val="00C71E18"/>
    <w:rPr>
      <w:color w:val="666666"/>
    </w:rPr>
  </w:style>
  <w:style w:type="paragraph" w:styleId="Caption">
    <w:name w:val="caption"/>
    <w:basedOn w:val="Normal"/>
    <w:next w:val="Normal"/>
    <w:uiPriority w:val="35"/>
    <w:unhideWhenUsed/>
    <w:qFormat/>
    <w:rsid w:val="00AF21A5"/>
    <w:pPr>
      <w:spacing w:after="200" w:line="240" w:lineRule="auto"/>
    </w:pPr>
    <w:rPr>
      <w:i/>
      <w:iCs/>
      <w:color w:val="0E2841" w:themeColor="text2"/>
      <w:sz w:val="18"/>
      <w:szCs w:val="18"/>
    </w:rPr>
  </w:style>
  <w:style w:type="character" w:styleId="Hyperlink">
    <w:name w:val="Hyperlink"/>
    <w:basedOn w:val="DefaultParagraphFont"/>
    <w:uiPriority w:val="99"/>
    <w:unhideWhenUsed/>
    <w:rsid w:val="006A285C"/>
    <w:rPr>
      <w:color w:val="467886" w:themeColor="hyperlink"/>
      <w:u w:val="single"/>
    </w:rPr>
  </w:style>
  <w:style w:type="character" w:styleId="UnresolvedMention">
    <w:name w:val="Unresolved Mention"/>
    <w:basedOn w:val="DefaultParagraphFont"/>
    <w:uiPriority w:val="99"/>
    <w:semiHidden/>
    <w:unhideWhenUsed/>
    <w:rsid w:val="006A285C"/>
    <w:rPr>
      <w:color w:val="605E5C"/>
      <w:shd w:val="clear" w:color="auto" w:fill="E1DFDD"/>
    </w:rPr>
  </w:style>
  <w:style w:type="character" w:styleId="FollowedHyperlink">
    <w:name w:val="FollowedHyperlink"/>
    <w:basedOn w:val="DefaultParagraphFont"/>
    <w:uiPriority w:val="99"/>
    <w:semiHidden/>
    <w:unhideWhenUsed/>
    <w:rsid w:val="006A285C"/>
    <w:rPr>
      <w:color w:val="96607D" w:themeColor="followedHyperlink"/>
      <w:u w:val="single"/>
    </w:rPr>
  </w:style>
  <w:style w:type="character" w:styleId="CommentReference">
    <w:name w:val="annotation reference"/>
    <w:basedOn w:val="DefaultParagraphFont"/>
    <w:uiPriority w:val="99"/>
    <w:semiHidden/>
    <w:unhideWhenUsed/>
    <w:rsid w:val="00277B95"/>
    <w:rPr>
      <w:sz w:val="16"/>
      <w:szCs w:val="16"/>
    </w:rPr>
  </w:style>
  <w:style w:type="paragraph" w:styleId="CommentText">
    <w:name w:val="annotation text"/>
    <w:basedOn w:val="Normal"/>
    <w:link w:val="CommentTextChar"/>
    <w:uiPriority w:val="99"/>
    <w:unhideWhenUsed/>
    <w:rsid w:val="00277B95"/>
    <w:pPr>
      <w:spacing w:line="240" w:lineRule="auto"/>
    </w:pPr>
    <w:rPr>
      <w:sz w:val="20"/>
      <w:szCs w:val="20"/>
    </w:rPr>
  </w:style>
  <w:style w:type="character" w:customStyle="1" w:styleId="CommentTextChar">
    <w:name w:val="Comment Text Char"/>
    <w:basedOn w:val="DefaultParagraphFont"/>
    <w:link w:val="CommentText"/>
    <w:uiPriority w:val="99"/>
    <w:rsid w:val="00277B95"/>
    <w:rPr>
      <w:sz w:val="20"/>
      <w:szCs w:val="20"/>
    </w:rPr>
  </w:style>
  <w:style w:type="paragraph" w:styleId="CommentSubject">
    <w:name w:val="annotation subject"/>
    <w:basedOn w:val="CommentText"/>
    <w:next w:val="CommentText"/>
    <w:link w:val="CommentSubjectChar"/>
    <w:uiPriority w:val="99"/>
    <w:semiHidden/>
    <w:unhideWhenUsed/>
    <w:rsid w:val="00277B95"/>
    <w:rPr>
      <w:b/>
      <w:bCs/>
    </w:rPr>
  </w:style>
  <w:style w:type="character" w:customStyle="1" w:styleId="CommentSubjectChar">
    <w:name w:val="Comment Subject Char"/>
    <w:basedOn w:val="CommentTextChar"/>
    <w:link w:val="CommentSubject"/>
    <w:uiPriority w:val="99"/>
    <w:semiHidden/>
    <w:rsid w:val="00277B9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B9BE14-3F0A-44A1-8CE5-66376946F7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217</TotalTime>
  <Pages>28</Pages>
  <Words>7258</Words>
  <Characters>40718</Characters>
  <Application>Microsoft Office Word</Application>
  <DocSecurity>0</DocSecurity>
  <Lines>727</Lines>
  <Paragraphs>248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Mendelson, Alex</dc:creator>
  <cp:keywords/>
  <dc:description/>
  <cp:lastModifiedBy>Mendelson, Alex</cp:lastModifiedBy>
  <cp:revision>287</cp:revision>
  <dcterms:created xsi:type="dcterms:W3CDTF">2026-03-31T14:39:00Z</dcterms:created>
  <dcterms:modified xsi:type="dcterms:W3CDTF">2026-04-01T15:35:00Z</dcterms:modified>
</cp:coreProperties>
</file>