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AB58" w14:textId="618C75A2" w:rsidR="00F61E96" w:rsidRDefault="00716BFA" w:rsidP="00716BFA">
      <w:pPr>
        <w:spacing w:after="0" w:line="240" w:lineRule="auto"/>
      </w:pPr>
      <w:r>
        <w:t>23 Jan 2026</w:t>
      </w:r>
    </w:p>
    <w:p w14:paraId="6A412207" w14:textId="2ED8B5DD" w:rsidR="00716BFA" w:rsidRDefault="00716BFA" w:rsidP="00716BFA">
      <w:pPr>
        <w:spacing w:after="0" w:line="240" w:lineRule="auto"/>
      </w:pPr>
      <w:r>
        <w:t>Re-do of original temperature response experiment of 17 clones</w:t>
      </w:r>
    </w:p>
    <w:p w14:paraId="1BFA6DB7" w14:textId="77777777" w:rsidR="00716BFA" w:rsidRDefault="00716BFA" w:rsidP="00716BFA">
      <w:pPr>
        <w:spacing w:after="0" w:line="240" w:lineRule="auto"/>
      </w:pPr>
    </w:p>
    <w:p w14:paraId="1ED86E3E" w14:textId="578804EB" w:rsidR="00716BFA" w:rsidRDefault="00716BFA" w:rsidP="00716BFA">
      <w:pPr>
        <w:spacing w:after="0" w:line="240" w:lineRule="auto"/>
      </w:pPr>
      <w:r>
        <w:t>Day 0:</w:t>
      </w:r>
    </w:p>
    <w:p w14:paraId="40CA2387" w14:textId="30542B33" w:rsidR="00716BFA" w:rsidRDefault="00716BFA" w:rsidP="00716BF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Check on clonal stock cultures. </w:t>
      </w:r>
      <w:r w:rsidR="00591EFC">
        <w:t>I’m allocating 10 ml of clonal stock to this experiment, so to reach the desired experimental density of 20r/ml, the stock cultures must be at least as dense as 120r/ml.</w:t>
      </w:r>
    </w:p>
    <w:p w14:paraId="25F60942" w14:textId="7839BCA2" w:rsidR="00591EFC" w:rsidRDefault="00591EFC" w:rsidP="00716BFA">
      <w:pPr>
        <w:pStyle w:val="ListParagraph"/>
        <w:numPr>
          <w:ilvl w:val="0"/>
          <w:numId w:val="1"/>
        </w:numPr>
        <w:spacing w:after="0" w:line="240" w:lineRule="auto"/>
      </w:pPr>
      <w:r>
        <w:t>Start pitcher plant bacteria. Add one frozen 1.5 ml tube of bacteria to 100 ml of media with 10 mg sterile ground fish food</w:t>
      </w:r>
      <w:r w:rsidR="008448A3">
        <w:t xml:space="preserve"> in a 125 ml flask. Add a stir bar, and leave overnight on a hotplate gently stirred and at 35°C.</w:t>
      </w:r>
    </w:p>
    <w:sectPr w:rsidR="00591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57B9"/>
    <w:multiLevelType w:val="hybridMultilevel"/>
    <w:tmpl w:val="F5C40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57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5C"/>
    <w:rsid w:val="001D6F5C"/>
    <w:rsid w:val="002B0DD4"/>
    <w:rsid w:val="00490FE2"/>
    <w:rsid w:val="00591EFC"/>
    <w:rsid w:val="006E217E"/>
    <w:rsid w:val="00716BFA"/>
    <w:rsid w:val="008448A3"/>
    <w:rsid w:val="00C41275"/>
    <w:rsid w:val="00D41075"/>
    <w:rsid w:val="00D663C2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1EB3"/>
  <w15:chartTrackingRefBased/>
  <w15:docId w15:val="{080FD16F-08E0-4326-B295-31EADB8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426</Characters>
  <Application>Microsoft Office Word</Application>
  <DocSecurity>0</DocSecurity>
  <Lines>20</Lines>
  <Paragraphs>15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4</cp:revision>
  <dcterms:created xsi:type="dcterms:W3CDTF">2026-01-23T18:54:00Z</dcterms:created>
  <dcterms:modified xsi:type="dcterms:W3CDTF">2026-01-23T19:04:00Z</dcterms:modified>
</cp:coreProperties>
</file>