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[[pbtr GU 10_G]] Betriebspraktikum; Gudrun Unterbach.</w:t>
      </w:r>
    </w:p>
    <w:p>
      <w:pPr>
        <w:pStyle w:val="Normal"/>
        <w:rPr/>
      </w:pPr>
      <w:r>
        <w:rPr/>
      </w:r>
    </w:p>
    <w:p>
      <w:pPr>
        <w:pStyle w:val="Normal"/>
        <w:rPr/>
      </w:pPr>
      <w:r>
        <w:rPr/>
        <w:t>[104] 10_G/Gym: David Dämmermann.</w:t>
      </w:r>
    </w:p>
    <w:p>
      <w:pPr>
        <w:pStyle w:val="Normal"/>
        <w:rPr/>
      </w:pPr>
      <w:r>
        <w:rPr>
          <w:lang w:val="de-DE"/>
        </w:rPr>
        <w:t>David verbrachte sein dreiwöchiges Betriebspraktikum im Fitnessstudio „Sports und More“. Er arbeitete an der Rezeption, kümmerte sich um die Getränkebar und um weitere praktische Aufgaben wie z.B. das Reinigen der Trainingsgeräte. Auf dem Berichtsabend über das Praktikum in der Schule wusste er davon in lebhafter und interessanter Weise zu berichten. Auch konnte ich mich bei meinem Praktikumsbesuch davon überzeugen, dass David gut in den Betrieb hineingefunden hatte und von den Mitarbeitern sehr geschätzt wurde. Seine Erfahrungen hat er ausführlich, anschaulich und informativ in seinem sorgfältig geführten Portfolio dokumentiert und reflektiert. Insgesamt konnte David viel Gewinn aus dem Praktikum ziehen.</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LibreOffice/6.0.2.1$Linux_X86_64 LibreOffice_project/00m0$Build-1</Application>
  <Pages>1</Pages>
  <Words>109</Words>
  <Characters>694</Characters>
  <CharactersWithSpaces>800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2018-03-02T17:11:59Z</dcterms:modified>
  <cp:revision>5</cp:revision>
  <dc:subject/>
  <dc:title/>
</cp:coreProperties>
</file>