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571" w:rsidRPr="008035F1" w:rsidRDefault="00902571" w:rsidP="008035F1">
      <w:pPr>
        <w:pStyle w:val="Default"/>
        <w:jc w:val="center"/>
        <w:rPr>
          <w:sz w:val="48"/>
          <w:szCs w:val="48"/>
        </w:rPr>
      </w:pPr>
      <w:r w:rsidRPr="008035F1">
        <w:rPr>
          <w:b/>
          <w:bCs/>
          <w:sz w:val="48"/>
          <w:szCs w:val="48"/>
        </w:rPr>
        <w:t>S</w:t>
      </w:r>
      <w:r w:rsidR="005A20C1">
        <w:rPr>
          <w:b/>
          <w:bCs/>
          <w:sz w:val="48"/>
          <w:szCs w:val="48"/>
        </w:rPr>
        <w:t>peaker Identification o</w:t>
      </w:r>
      <w:r w:rsidR="008035F1">
        <w:rPr>
          <w:b/>
          <w:bCs/>
          <w:sz w:val="48"/>
          <w:szCs w:val="48"/>
        </w:rPr>
        <w:t>ver Call Records</w:t>
      </w:r>
    </w:p>
    <w:p w:rsidR="00902571" w:rsidRDefault="00902571" w:rsidP="008035F1">
      <w:pPr>
        <w:pStyle w:val="Default"/>
        <w:jc w:val="center"/>
        <w:rPr>
          <w:sz w:val="23"/>
          <w:szCs w:val="23"/>
        </w:rPr>
      </w:pPr>
    </w:p>
    <w:p w:rsidR="008035F1" w:rsidRDefault="008035F1" w:rsidP="008035F1">
      <w:pPr>
        <w:pStyle w:val="Default"/>
        <w:jc w:val="center"/>
        <w:rPr>
          <w:b/>
          <w:bCs/>
          <w:sz w:val="23"/>
          <w:szCs w:val="23"/>
        </w:rPr>
      </w:pPr>
    </w:p>
    <w:p w:rsidR="00902571" w:rsidRPr="008035F1" w:rsidRDefault="005A20C1" w:rsidP="008035F1">
      <w:pPr>
        <w:pStyle w:val="Default"/>
        <w:jc w:val="center"/>
        <w:rPr>
          <w:sz w:val="28"/>
          <w:szCs w:val="28"/>
        </w:rPr>
      </w:pPr>
      <w:r>
        <w:rPr>
          <w:b/>
          <w:bCs/>
          <w:sz w:val="28"/>
          <w:szCs w:val="28"/>
        </w:rPr>
        <w:t xml:space="preserve">A MINOR </w:t>
      </w:r>
      <w:r w:rsidR="00902571" w:rsidRPr="008035F1">
        <w:rPr>
          <w:b/>
          <w:bCs/>
          <w:sz w:val="28"/>
          <w:szCs w:val="28"/>
        </w:rPr>
        <w:t>PROJECT REPORT</w:t>
      </w:r>
    </w:p>
    <w:p w:rsidR="00902571" w:rsidRDefault="00902571" w:rsidP="008035F1">
      <w:pPr>
        <w:pStyle w:val="Default"/>
        <w:jc w:val="center"/>
        <w:rPr>
          <w:sz w:val="23"/>
          <w:szCs w:val="23"/>
        </w:rPr>
      </w:pPr>
    </w:p>
    <w:p w:rsidR="008035F1" w:rsidRDefault="008035F1" w:rsidP="008035F1">
      <w:pPr>
        <w:pStyle w:val="Default"/>
        <w:jc w:val="center"/>
        <w:rPr>
          <w:sz w:val="23"/>
          <w:szCs w:val="23"/>
        </w:rPr>
      </w:pPr>
    </w:p>
    <w:p w:rsidR="00902571" w:rsidRPr="008035F1" w:rsidRDefault="00902571" w:rsidP="008035F1">
      <w:pPr>
        <w:pStyle w:val="Default"/>
        <w:jc w:val="center"/>
      </w:pPr>
      <w:r w:rsidRPr="008035F1">
        <w:t>SUBMITTED IN PARTIAL FULFILLMENT OF THE REQUIREMENTS FOR THE AWARD OF</w:t>
      </w:r>
    </w:p>
    <w:p w:rsidR="00902571" w:rsidRPr="008035F1" w:rsidRDefault="00902571" w:rsidP="008035F1">
      <w:pPr>
        <w:pStyle w:val="Default"/>
        <w:jc w:val="center"/>
      </w:pPr>
      <w:r w:rsidRPr="008035F1">
        <w:t>THE DEGREE OF</w:t>
      </w:r>
    </w:p>
    <w:p w:rsidR="00902571" w:rsidRDefault="00902571" w:rsidP="008035F1">
      <w:pPr>
        <w:pStyle w:val="Default"/>
        <w:jc w:val="center"/>
        <w:rPr>
          <w:sz w:val="23"/>
          <w:szCs w:val="23"/>
        </w:rPr>
      </w:pP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BACHELOR OF TECHNOLOGY</w:t>
      </w:r>
      <w:r>
        <w:rPr>
          <w:b/>
          <w:bCs/>
          <w:sz w:val="23"/>
          <w:szCs w:val="23"/>
        </w:rPr>
        <w:t xml:space="preserve"> </w:t>
      </w:r>
    </w:p>
    <w:p w:rsidR="00902571" w:rsidRDefault="00902571" w:rsidP="008035F1">
      <w:pPr>
        <w:pStyle w:val="Default"/>
        <w:jc w:val="center"/>
        <w:rPr>
          <w:sz w:val="23"/>
          <w:szCs w:val="23"/>
        </w:rPr>
      </w:pPr>
      <w:r>
        <w:rPr>
          <w:sz w:val="23"/>
          <w:szCs w:val="23"/>
        </w:rPr>
        <w:t xml:space="preserve">(Computer Science &amp; Engineering/Information &amp; </w:t>
      </w:r>
      <w:r w:rsidR="005A20C1">
        <w:rPr>
          <w:sz w:val="23"/>
          <w:szCs w:val="23"/>
        </w:rPr>
        <w:t xml:space="preserve">Communication technology) </w:t>
      </w: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SUBMITTED TO</w:t>
      </w:r>
      <w:r>
        <w:rPr>
          <w:b/>
          <w:bCs/>
          <w:sz w:val="23"/>
          <w:szCs w:val="23"/>
        </w:rPr>
        <w:t xml:space="preserve"> </w:t>
      </w:r>
    </w:p>
    <w:p w:rsidR="00902571" w:rsidRDefault="00902571" w:rsidP="008035F1">
      <w:pPr>
        <w:pStyle w:val="Default"/>
        <w:jc w:val="center"/>
        <w:rPr>
          <w:sz w:val="23"/>
          <w:szCs w:val="23"/>
        </w:rPr>
      </w:pPr>
      <w:r w:rsidRPr="008035F1">
        <w:rPr>
          <w:b/>
          <w:bCs/>
          <w:sz w:val="28"/>
          <w:szCs w:val="28"/>
        </w:rPr>
        <w:t>ITM UNIVERSITY, GWALIOR</w:t>
      </w:r>
    </w:p>
    <w:p w:rsidR="008035F1" w:rsidRDefault="008035F1" w:rsidP="008035F1">
      <w:pPr>
        <w:pStyle w:val="Default"/>
        <w:jc w:val="center"/>
        <w:rPr>
          <w:b/>
          <w:bCs/>
          <w:sz w:val="23"/>
          <w:szCs w:val="23"/>
        </w:rPr>
      </w:pPr>
    </w:p>
    <w:p w:rsidR="00902571" w:rsidRDefault="00902571" w:rsidP="008035F1">
      <w:pPr>
        <w:pStyle w:val="Default"/>
        <w:jc w:val="center"/>
        <w:rPr>
          <w:sz w:val="23"/>
          <w:szCs w:val="23"/>
        </w:rPr>
      </w:pPr>
      <w:r w:rsidRPr="008035F1">
        <w:rPr>
          <w:b/>
          <w:bCs/>
          <w:sz w:val="28"/>
          <w:szCs w:val="28"/>
        </w:rPr>
        <w:t>SUBMITTED BY</w:t>
      </w:r>
    </w:p>
    <w:p w:rsidR="008035F1" w:rsidRDefault="008035F1" w:rsidP="008035F1">
      <w:pPr>
        <w:pStyle w:val="Default"/>
        <w:rPr>
          <w:sz w:val="23"/>
          <w:szCs w:val="23"/>
        </w:rPr>
      </w:pPr>
    </w:p>
    <w:p w:rsidR="005A20C1" w:rsidRDefault="008035F1" w:rsidP="005A20C1">
      <w:pPr>
        <w:pStyle w:val="Default"/>
        <w:rPr>
          <w:sz w:val="28"/>
          <w:szCs w:val="28"/>
        </w:rPr>
      </w:pPr>
      <w:r w:rsidRPr="005A20C1">
        <w:rPr>
          <w:sz w:val="28"/>
          <w:szCs w:val="28"/>
          <w:u w:val="single"/>
        </w:rPr>
        <w:t>Name of Student(s)</w:t>
      </w:r>
      <w:r>
        <w:rPr>
          <w:sz w:val="28"/>
          <w:szCs w:val="28"/>
        </w:rPr>
        <w:t xml:space="preserve"> </w:t>
      </w:r>
      <w:r w:rsidR="005A20C1">
        <w:rPr>
          <w:sz w:val="28"/>
          <w:szCs w:val="28"/>
        </w:rPr>
        <w:tab/>
      </w:r>
      <w:r w:rsidR="005A20C1">
        <w:rPr>
          <w:sz w:val="28"/>
          <w:szCs w:val="28"/>
        </w:rPr>
        <w:tab/>
      </w:r>
      <w:r w:rsidR="005A20C1">
        <w:rPr>
          <w:sz w:val="28"/>
          <w:szCs w:val="28"/>
        </w:rPr>
        <w:tab/>
      </w:r>
      <w:r w:rsidR="005A20C1">
        <w:rPr>
          <w:sz w:val="28"/>
          <w:szCs w:val="28"/>
        </w:rPr>
        <w:tab/>
      </w:r>
      <w:r w:rsidR="005A20C1">
        <w:rPr>
          <w:sz w:val="28"/>
          <w:szCs w:val="28"/>
        </w:rPr>
        <w:tab/>
        <w:t xml:space="preserve">          </w:t>
      </w:r>
      <w:r w:rsidRPr="008035F1">
        <w:rPr>
          <w:sz w:val="28"/>
          <w:szCs w:val="28"/>
        </w:rPr>
        <w:tab/>
      </w:r>
      <w:r>
        <w:rPr>
          <w:sz w:val="28"/>
          <w:szCs w:val="28"/>
        </w:rPr>
        <w:t xml:space="preserve">     </w:t>
      </w:r>
      <w:r w:rsidR="005A20C1">
        <w:rPr>
          <w:sz w:val="28"/>
          <w:szCs w:val="28"/>
        </w:rPr>
        <w:t xml:space="preserve">   </w:t>
      </w:r>
      <w:r w:rsidR="00282B2D">
        <w:rPr>
          <w:sz w:val="28"/>
          <w:szCs w:val="28"/>
        </w:rPr>
        <w:t xml:space="preserve">  </w:t>
      </w:r>
      <w:r w:rsidR="005A20C1">
        <w:rPr>
          <w:sz w:val="28"/>
          <w:szCs w:val="28"/>
        </w:rPr>
        <w:t xml:space="preserve">  </w:t>
      </w:r>
      <w:r w:rsidRPr="005A20C1">
        <w:rPr>
          <w:sz w:val="28"/>
          <w:szCs w:val="28"/>
          <w:u w:val="single"/>
        </w:rPr>
        <w:t>University Roll No.</w:t>
      </w:r>
      <w:r>
        <w:rPr>
          <w:sz w:val="28"/>
          <w:szCs w:val="28"/>
        </w:rPr>
        <w:t xml:space="preserve"> </w:t>
      </w:r>
      <w:r w:rsidR="005A20C1">
        <w:rPr>
          <w:sz w:val="28"/>
          <w:szCs w:val="28"/>
        </w:rPr>
        <w:t>Atul Anand</w:t>
      </w:r>
      <w:r w:rsidR="00902571" w:rsidRPr="008035F1">
        <w:rPr>
          <w:sz w:val="28"/>
          <w:szCs w:val="28"/>
        </w:rPr>
        <w:t xml:space="preserve"> </w:t>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Pr="008035F1">
        <w:rPr>
          <w:sz w:val="28"/>
          <w:szCs w:val="28"/>
        </w:rPr>
        <w:tab/>
      </w:r>
      <w:r w:rsidR="00BE240B">
        <w:rPr>
          <w:sz w:val="28"/>
          <w:szCs w:val="28"/>
        </w:rPr>
        <w:t xml:space="preserve">                 </w:t>
      </w:r>
      <w:r w:rsidR="00282B2D">
        <w:rPr>
          <w:sz w:val="28"/>
          <w:szCs w:val="28"/>
        </w:rPr>
        <w:t xml:space="preserve">  </w:t>
      </w:r>
      <w:r w:rsidR="00BE240B">
        <w:rPr>
          <w:sz w:val="28"/>
          <w:szCs w:val="28"/>
        </w:rPr>
        <w:t xml:space="preserve"> </w:t>
      </w:r>
      <w:r w:rsidR="005A20C1">
        <w:rPr>
          <w:sz w:val="28"/>
          <w:szCs w:val="28"/>
        </w:rPr>
        <w:t>Betn1cs15028</w:t>
      </w:r>
    </w:p>
    <w:p w:rsidR="00902571" w:rsidRPr="008035F1" w:rsidRDefault="005A20C1" w:rsidP="005A20C1">
      <w:pPr>
        <w:pStyle w:val="Default"/>
        <w:rPr>
          <w:sz w:val="28"/>
          <w:szCs w:val="28"/>
        </w:rPr>
      </w:pPr>
      <w:r>
        <w:rPr>
          <w:sz w:val="28"/>
          <w:szCs w:val="28"/>
        </w:rPr>
        <w:t>Bharti Parmar</w:t>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8035F1" w:rsidRPr="008035F1">
        <w:rPr>
          <w:sz w:val="28"/>
          <w:szCs w:val="28"/>
        </w:rPr>
        <w:tab/>
      </w:r>
      <w:r w:rsidR="00BE240B">
        <w:rPr>
          <w:sz w:val="28"/>
          <w:szCs w:val="28"/>
        </w:rPr>
        <w:t xml:space="preserve">                 </w:t>
      </w:r>
      <w:r w:rsidR="00282B2D">
        <w:rPr>
          <w:sz w:val="28"/>
          <w:szCs w:val="28"/>
        </w:rPr>
        <w:t xml:space="preserve">  </w:t>
      </w:r>
      <w:r w:rsidR="00BE240B">
        <w:rPr>
          <w:sz w:val="28"/>
          <w:szCs w:val="28"/>
        </w:rPr>
        <w:t xml:space="preserve"> </w:t>
      </w:r>
      <w:r>
        <w:rPr>
          <w:sz w:val="28"/>
          <w:szCs w:val="28"/>
        </w:rPr>
        <w:t>Betn1cs15032</w:t>
      </w:r>
    </w:p>
    <w:p w:rsidR="00902571" w:rsidRPr="005A20C1" w:rsidRDefault="005A20C1" w:rsidP="005A20C1">
      <w:pPr>
        <w:pStyle w:val="Default"/>
        <w:rPr>
          <w:sz w:val="28"/>
          <w:szCs w:val="28"/>
        </w:rPr>
      </w:pPr>
      <w:r>
        <w:rPr>
          <w:sz w:val="28"/>
          <w:szCs w:val="28"/>
        </w:rPr>
        <w:t>Ankit Kumar</w:t>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sidR="008035F1">
        <w:rPr>
          <w:sz w:val="23"/>
          <w:szCs w:val="23"/>
        </w:rPr>
        <w:tab/>
      </w:r>
      <w:r>
        <w:rPr>
          <w:sz w:val="23"/>
          <w:szCs w:val="23"/>
        </w:rPr>
        <w:t xml:space="preserve">         </w:t>
      </w:r>
      <w:r w:rsidR="00282B2D">
        <w:rPr>
          <w:sz w:val="23"/>
          <w:szCs w:val="23"/>
        </w:rPr>
        <w:t xml:space="preserve">  </w:t>
      </w:r>
      <w:r>
        <w:rPr>
          <w:sz w:val="23"/>
          <w:szCs w:val="23"/>
        </w:rPr>
        <w:t xml:space="preserve"> </w:t>
      </w:r>
      <w:r>
        <w:rPr>
          <w:sz w:val="28"/>
          <w:szCs w:val="28"/>
        </w:rPr>
        <w:t>Betn1cs15017</w:t>
      </w:r>
    </w:p>
    <w:p w:rsidR="008035F1" w:rsidRDefault="008035F1" w:rsidP="008035F1">
      <w:pPr>
        <w:pStyle w:val="Default"/>
        <w:jc w:val="center"/>
        <w:rPr>
          <w:b/>
          <w:bCs/>
          <w:sz w:val="23"/>
          <w:szCs w:val="23"/>
        </w:rPr>
      </w:pPr>
    </w:p>
    <w:p w:rsidR="00902571" w:rsidRPr="008035F1" w:rsidRDefault="00902571" w:rsidP="008035F1">
      <w:pPr>
        <w:pStyle w:val="Default"/>
        <w:jc w:val="center"/>
        <w:rPr>
          <w:sz w:val="28"/>
          <w:szCs w:val="28"/>
        </w:rPr>
      </w:pPr>
      <w:r w:rsidRPr="008035F1">
        <w:rPr>
          <w:b/>
          <w:bCs/>
          <w:sz w:val="28"/>
          <w:szCs w:val="28"/>
        </w:rPr>
        <w:t xml:space="preserve">Guided By </w:t>
      </w:r>
    </w:p>
    <w:p w:rsidR="00902571" w:rsidRDefault="005A20C1" w:rsidP="008035F1">
      <w:pPr>
        <w:pStyle w:val="Default"/>
        <w:jc w:val="center"/>
        <w:rPr>
          <w:sz w:val="23"/>
          <w:szCs w:val="23"/>
        </w:rPr>
      </w:pPr>
      <w:r>
        <w:rPr>
          <w:sz w:val="28"/>
          <w:szCs w:val="28"/>
        </w:rPr>
        <w:t>Amit Singh Chauhan</w:t>
      </w:r>
    </w:p>
    <w:p w:rsidR="00902571" w:rsidRDefault="005A20C1" w:rsidP="008035F1">
      <w:pPr>
        <w:pStyle w:val="Default"/>
        <w:jc w:val="center"/>
        <w:rPr>
          <w:sz w:val="23"/>
          <w:szCs w:val="23"/>
        </w:rPr>
      </w:pPr>
      <w:r>
        <w:t>Assistant Professor, ITMU.</w:t>
      </w:r>
    </w:p>
    <w:p w:rsidR="008035F1" w:rsidRDefault="008035F1" w:rsidP="008035F1">
      <w:pPr>
        <w:pStyle w:val="Default"/>
        <w:jc w:val="center"/>
        <w:rPr>
          <w:sz w:val="23"/>
          <w:szCs w:val="23"/>
        </w:rPr>
      </w:pPr>
    </w:p>
    <w:p w:rsidR="00902571" w:rsidRPr="008035F1" w:rsidRDefault="00DE195F" w:rsidP="00DE195F">
      <w:pPr>
        <w:pStyle w:val="Default"/>
        <w:jc w:val="center"/>
      </w:pPr>
      <w:r>
        <w:t>April 2018</w:t>
      </w:r>
    </w:p>
    <w:p w:rsidR="008035F1" w:rsidRDefault="008035F1" w:rsidP="008035F1">
      <w:pPr>
        <w:pStyle w:val="Default"/>
        <w:jc w:val="center"/>
        <w:rPr>
          <w:b/>
          <w:bCs/>
          <w:sz w:val="23"/>
          <w:szCs w:val="23"/>
        </w:rPr>
      </w:pPr>
    </w:p>
    <w:p w:rsidR="008035F1" w:rsidRDefault="008035F1" w:rsidP="008035F1">
      <w:pPr>
        <w:pStyle w:val="Default"/>
        <w:jc w:val="center"/>
        <w:rPr>
          <w:b/>
          <w:bCs/>
          <w:sz w:val="23"/>
          <w:szCs w:val="23"/>
        </w:rPr>
      </w:pPr>
      <w:r>
        <w:rPr>
          <w:b/>
          <w:bCs/>
          <w:noProof/>
          <w:sz w:val="23"/>
          <w:szCs w:val="23"/>
        </w:rPr>
        <w:drawing>
          <wp:inline distT="0" distB="0" distL="0" distR="0">
            <wp:extent cx="3875405" cy="2181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2103" t="13333" r="12137" b="5882"/>
                    <a:stretch>
                      <a:fillRect/>
                    </a:stretch>
                  </pic:blipFill>
                  <pic:spPr bwMode="auto">
                    <a:xfrm>
                      <a:off x="0" y="0"/>
                      <a:ext cx="3875405" cy="2181225"/>
                    </a:xfrm>
                    <a:prstGeom prst="rect">
                      <a:avLst/>
                    </a:prstGeom>
                    <a:noFill/>
                    <a:ln w="9525">
                      <a:noFill/>
                      <a:miter lim="800000"/>
                      <a:headEnd/>
                      <a:tailEnd/>
                    </a:ln>
                  </pic:spPr>
                </pic:pic>
              </a:graphicData>
            </a:graphic>
          </wp:inline>
        </w:drawing>
      </w:r>
    </w:p>
    <w:p w:rsidR="008035F1" w:rsidRDefault="008035F1" w:rsidP="008035F1">
      <w:pPr>
        <w:pStyle w:val="Default"/>
        <w:jc w:val="center"/>
        <w:rPr>
          <w:b/>
          <w:bCs/>
          <w:sz w:val="23"/>
          <w:szCs w:val="23"/>
        </w:rPr>
      </w:pPr>
    </w:p>
    <w:p w:rsidR="00282B2D" w:rsidRDefault="00282B2D" w:rsidP="008035F1">
      <w:pPr>
        <w:pStyle w:val="Default"/>
        <w:jc w:val="center"/>
        <w:rPr>
          <w:b/>
          <w:bCs/>
          <w:sz w:val="28"/>
          <w:szCs w:val="28"/>
        </w:rPr>
      </w:pPr>
    </w:p>
    <w:p w:rsidR="00902571" w:rsidRPr="008035F1" w:rsidRDefault="005A20C1" w:rsidP="008035F1">
      <w:pPr>
        <w:pStyle w:val="Default"/>
        <w:jc w:val="center"/>
        <w:rPr>
          <w:sz w:val="28"/>
          <w:szCs w:val="28"/>
        </w:rPr>
      </w:pPr>
      <w:r>
        <w:rPr>
          <w:b/>
          <w:bCs/>
          <w:sz w:val="28"/>
          <w:szCs w:val="28"/>
        </w:rPr>
        <w:t>ITM University NH-75</w:t>
      </w:r>
      <w:r w:rsidR="00902571" w:rsidRPr="008035F1">
        <w:rPr>
          <w:b/>
          <w:bCs/>
          <w:sz w:val="28"/>
          <w:szCs w:val="28"/>
        </w:rPr>
        <w:t>, Jha</w:t>
      </w:r>
      <w:r>
        <w:rPr>
          <w:b/>
          <w:bCs/>
          <w:sz w:val="28"/>
          <w:szCs w:val="28"/>
        </w:rPr>
        <w:t>n</w:t>
      </w:r>
      <w:r w:rsidR="00902571" w:rsidRPr="008035F1">
        <w:rPr>
          <w:b/>
          <w:bCs/>
          <w:sz w:val="28"/>
          <w:szCs w:val="28"/>
        </w:rPr>
        <w:t>si Road, Turari</w:t>
      </w:r>
    </w:p>
    <w:p w:rsidR="00A62DF2" w:rsidRDefault="00902571" w:rsidP="0009120A">
      <w:pPr>
        <w:spacing w:line="360" w:lineRule="auto"/>
        <w:jc w:val="center"/>
        <w:rPr>
          <w:b/>
          <w:bCs/>
          <w:sz w:val="28"/>
          <w:szCs w:val="28"/>
        </w:rPr>
      </w:pPr>
      <w:r w:rsidRPr="008035F1">
        <w:rPr>
          <w:b/>
          <w:bCs/>
          <w:sz w:val="28"/>
          <w:szCs w:val="28"/>
        </w:rPr>
        <w:t>Gwalior (M.P)</w:t>
      </w:r>
    </w:p>
    <w:p w:rsidR="00A62DF2" w:rsidRPr="00A62DF2" w:rsidRDefault="00A62DF2" w:rsidP="00A62DF2">
      <w:pPr>
        <w:pStyle w:val="Default"/>
        <w:jc w:val="center"/>
        <w:rPr>
          <w:sz w:val="32"/>
          <w:szCs w:val="32"/>
        </w:rPr>
      </w:pPr>
      <w:r w:rsidRPr="00A62DF2">
        <w:rPr>
          <w:b/>
          <w:bCs/>
          <w:sz w:val="32"/>
          <w:szCs w:val="32"/>
        </w:rPr>
        <w:lastRenderedPageBreak/>
        <w:t>CERTIFICATE</w:t>
      </w:r>
    </w:p>
    <w:p w:rsidR="00A62DF2" w:rsidRDefault="00A62DF2" w:rsidP="00A62DF2">
      <w:pPr>
        <w:pStyle w:val="Default"/>
        <w:jc w:val="center"/>
        <w:rPr>
          <w:sz w:val="23"/>
          <w:szCs w:val="23"/>
        </w:rPr>
      </w:pPr>
    </w:p>
    <w:p w:rsidR="00D914B6" w:rsidRDefault="00D914B6" w:rsidP="00A62DF2">
      <w:pPr>
        <w:pStyle w:val="Default"/>
        <w:spacing w:line="360" w:lineRule="auto"/>
        <w:jc w:val="both"/>
        <w:rPr>
          <w:sz w:val="28"/>
          <w:szCs w:val="28"/>
        </w:rPr>
      </w:pPr>
    </w:p>
    <w:p w:rsidR="00A62DF2" w:rsidRPr="00A62DF2" w:rsidRDefault="00A62DF2" w:rsidP="00A62DF2">
      <w:pPr>
        <w:pStyle w:val="Default"/>
        <w:spacing w:line="360" w:lineRule="auto"/>
        <w:jc w:val="both"/>
        <w:rPr>
          <w:sz w:val="28"/>
          <w:szCs w:val="28"/>
        </w:rPr>
      </w:pPr>
      <w:r w:rsidRPr="00A62DF2">
        <w:rPr>
          <w:sz w:val="28"/>
          <w:szCs w:val="28"/>
        </w:rPr>
        <w:t>I hereby certify that the work whi</w:t>
      </w:r>
      <w:r w:rsidR="00AB52C9">
        <w:rPr>
          <w:sz w:val="28"/>
          <w:szCs w:val="28"/>
        </w:rPr>
        <w:t>ch is bein</w:t>
      </w:r>
      <w:r w:rsidR="0009120A">
        <w:rPr>
          <w:sz w:val="28"/>
          <w:szCs w:val="28"/>
        </w:rPr>
        <w:t>g presented in the B.Tech. Minor (or Majo</w:t>
      </w:r>
      <w:r w:rsidRPr="00A62DF2">
        <w:rPr>
          <w:sz w:val="28"/>
          <w:szCs w:val="28"/>
        </w:rPr>
        <w:t xml:space="preserve">r) Project Report entitled </w:t>
      </w:r>
      <w:r w:rsidR="00AB52C9">
        <w:rPr>
          <w:b/>
          <w:bCs/>
          <w:sz w:val="28"/>
          <w:szCs w:val="28"/>
        </w:rPr>
        <w:t>“</w:t>
      </w:r>
      <w:r w:rsidR="00AB52C9" w:rsidRPr="00AB52C9">
        <w:rPr>
          <w:b/>
          <w:bCs/>
          <w:sz w:val="28"/>
          <w:szCs w:val="28"/>
        </w:rPr>
        <w:t>Speaker Identification over Call Records</w:t>
      </w:r>
      <w:r w:rsidRPr="00A62DF2">
        <w:rPr>
          <w:b/>
          <w:bCs/>
          <w:sz w:val="28"/>
          <w:szCs w:val="28"/>
        </w:rPr>
        <w:t xml:space="preserve">”, </w:t>
      </w:r>
      <w:r w:rsidRPr="00A62DF2">
        <w:rPr>
          <w:sz w:val="28"/>
          <w:szCs w:val="28"/>
        </w:rPr>
        <w:t xml:space="preserve">in partial fulfillment of the requirements for the award of the </w:t>
      </w:r>
      <w:r w:rsidRPr="00A62DF2">
        <w:rPr>
          <w:b/>
          <w:bCs/>
          <w:sz w:val="28"/>
          <w:szCs w:val="28"/>
        </w:rPr>
        <w:t xml:space="preserve">Bachelor of Technology in Computer Science &amp; Engineering / Computer Applications </w:t>
      </w:r>
      <w:r w:rsidRPr="00A62DF2">
        <w:rPr>
          <w:sz w:val="28"/>
          <w:szCs w:val="28"/>
        </w:rPr>
        <w:t xml:space="preserve">and submitted to the Department of CSE / ICT, ITM UNIVERSITY GWALIOR, Madhya Pradesh, India is an authentic record of my own work under the guidance of </w:t>
      </w:r>
      <w:r w:rsidR="00AB52C9">
        <w:rPr>
          <w:b/>
          <w:bCs/>
          <w:sz w:val="28"/>
          <w:szCs w:val="28"/>
        </w:rPr>
        <w:t>Amit Singh Chauhan, Assistant Professor</w:t>
      </w:r>
      <w:r w:rsidRPr="00A62DF2">
        <w:rPr>
          <w:b/>
          <w:bCs/>
          <w:sz w:val="28"/>
          <w:szCs w:val="28"/>
        </w:rPr>
        <w:t>, CSE/CA Department</w:t>
      </w:r>
      <w:r w:rsidRPr="00A62DF2">
        <w:rPr>
          <w:sz w:val="28"/>
          <w:szCs w:val="28"/>
        </w:rPr>
        <w:t>.</w:t>
      </w:r>
    </w:p>
    <w:p w:rsidR="00A62DF2" w:rsidRPr="00A62DF2" w:rsidRDefault="00A62DF2" w:rsidP="00A62DF2">
      <w:pPr>
        <w:pStyle w:val="Default"/>
        <w:spacing w:line="360" w:lineRule="auto"/>
        <w:jc w:val="center"/>
        <w:rPr>
          <w:sz w:val="28"/>
          <w:szCs w:val="28"/>
        </w:rPr>
      </w:pPr>
    </w:p>
    <w:p w:rsidR="00A62DF2" w:rsidRPr="00A62DF2" w:rsidRDefault="00A62DF2" w:rsidP="00A62DF2">
      <w:pPr>
        <w:pStyle w:val="Default"/>
        <w:spacing w:line="360" w:lineRule="auto"/>
        <w:ind w:firstLine="720"/>
        <w:jc w:val="both"/>
        <w:rPr>
          <w:sz w:val="28"/>
          <w:szCs w:val="28"/>
        </w:rPr>
      </w:pPr>
      <w:r w:rsidRPr="00A62DF2">
        <w:rPr>
          <w:sz w:val="28"/>
          <w:szCs w:val="28"/>
        </w:rPr>
        <w:t>The matter presented in this Project Report has not been submitted by me for the award of any other degree elsewhere.</w:t>
      </w:r>
    </w:p>
    <w:p w:rsidR="00A62DF2" w:rsidRPr="00A62DF2" w:rsidRDefault="00A62DF2" w:rsidP="00A62DF2">
      <w:pPr>
        <w:pStyle w:val="Default"/>
        <w:spacing w:line="360" w:lineRule="auto"/>
        <w:jc w:val="center"/>
        <w:rPr>
          <w:b/>
          <w:bCs/>
          <w:sz w:val="28"/>
          <w:szCs w:val="28"/>
        </w:rPr>
      </w:pPr>
    </w:p>
    <w:p w:rsidR="00A62DF2" w:rsidRPr="00A62DF2" w:rsidRDefault="00A62DF2" w:rsidP="00A62DF2">
      <w:pPr>
        <w:pStyle w:val="Default"/>
        <w:spacing w:line="360" w:lineRule="auto"/>
        <w:jc w:val="center"/>
        <w:rPr>
          <w:sz w:val="28"/>
          <w:szCs w:val="28"/>
        </w:rPr>
      </w:pPr>
      <w:r w:rsidRPr="00A62DF2">
        <w:rPr>
          <w:b/>
          <w:bCs/>
          <w:sz w:val="28"/>
          <w:szCs w:val="28"/>
        </w:rPr>
        <w:t>Signature of Student (S)</w:t>
      </w:r>
    </w:p>
    <w:p w:rsidR="00A62DF2" w:rsidRPr="00A62DF2" w:rsidRDefault="00A62DF2" w:rsidP="00A62DF2">
      <w:pPr>
        <w:pStyle w:val="Default"/>
        <w:spacing w:line="360" w:lineRule="auto"/>
        <w:jc w:val="center"/>
        <w:rPr>
          <w:sz w:val="28"/>
          <w:szCs w:val="28"/>
        </w:rPr>
      </w:pPr>
    </w:p>
    <w:p w:rsidR="00A62DF2" w:rsidRPr="00BB21F4" w:rsidRDefault="00A62DF2" w:rsidP="00BB21F4">
      <w:pPr>
        <w:pStyle w:val="Default"/>
        <w:spacing w:line="360" w:lineRule="auto"/>
        <w:jc w:val="both"/>
        <w:rPr>
          <w:sz w:val="23"/>
          <w:szCs w:val="23"/>
        </w:rPr>
      </w:pPr>
      <w:r w:rsidRPr="00BB21F4">
        <w:rPr>
          <w:sz w:val="23"/>
          <w:szCs w:val="23"/>
        </w:rPr>
        <w:t>Atul Anand (BETN1CS15028),</w:t>
      </w:r>
      <w:r w:rsidR="00BB21F4">
        <w:rPr>
          <w:sz w:val="23"/>
          <w:szCs w:val="23"/>
        </w:rPr>
        <w:t xml:space="preserve">  </w:t>
      </w:r>
      <w:r w:rsidR="00D46D60">
        <w:rPr>
          <w:sz w:val="23"/>
          <w:szCs w:val="23"/>
        </w:rPr>
        <w:t xml:space="preserve">  </w:t>
      </w:r>
      <w:r w:rsidRPr="00BB21F4">
        <w:rPr>
          <w:sz w:val="23"/>
          <w:szCs w:val="23"/>
        </w:rPr>
        <w:t xml:space="preserve">Bharti Parmar (BETN1CS15032), </w:t>
      </w:r>
      <w:r w:rsidR="002D3A12">
        <w:rPr>
          <w:sz w:val="23"/>
          <w:szCs w:val="23"/>
        </w:rPr>
        <w:t xml:space="preserve"> </w:t>
      </w:r>
      <w:r w:rsidR="00BB21F4">
        <w:rPr>
          <w:sz w:val="23"/>
          <w:szCs w:val="23"/>
        </w:rPr>
        <w:t xml:space="preserve"> </w:t>
      </w:r>
      <w:r w:rsidR="00D46D60">
        <w:rPr>
          <w:sz w:val="23"/>
          <w:szCs w:val="23"/>
        </w:rPr>
        <w:t xml:space="preserve"> </w:t>
      </w:r>
      <w:r w:rsidRPr="00BB21F4">
        <w:rPr>
          <w:sz w:val="23"/>
          <w:szCs w:val="23"/>
        </w:rPr>
        <w:t>Ankit Kumar</w:t>
      </w:r>
      <w:r w:rsidR="00BB21F4">
        <w:rPr>
          <w:sz w:val="23"/>
          <w:szCs w:val="23"/>
        </w:rPr>
        <w:t xml:space="preserve"> </w:t>
      </w:r>
      <w:r w:rsidRPr="00BB21F4">
        <w:rPr>
          <w:sz w:val="23"/>
          <w:szCs w:val="23"/>
        </w:rPr>
        <w:t>(BETN1CS15017)</w:t>
      </w:r>
    </w:p>
    <w:p w:rsidR="00A62DF2" w:rsidRDefault="00A62DF2" w:rsidP="00A62DF2">
      <w:pPr>
        <w:pStyle w:val="Default"/>
        <w:spacing w:line="360" w:lineRule="auto"/>
        <w:jc w:val="center"/>
        <w:rPr>
          <w:sz w:val="28"/>
          <w:szCs w:val="28"/>
        </w:rPr>
      </w:pPr>
    </w:p>
    <w:p w:rsidR="00A62DF2" w:rsidRPr="00A62DF2" w:rsidRDefault="00A62DF2" w:rsidP="00A62DF2">
      <w:pPr>
        <w:pStyle w:val="Default"/>
        <w:spacing w:line="360" w:lineRule="auto"/>
        <w:jc w:val="both"/>
        <w:rPr>
          <w:sz w:val="28"/>
          <w:szCs w:val="28"/>
        </w:rPr>
      </w:pPr>
      <w:r w:rsidRPr="00A62DF2">
        <w:rPr>
          <w:sz w:val="28"/>
          <w:szCs w:val="28"/>
        </w:rPr>
        <w:t>This is to certify that the above statement made by the student(s) is correct to the best of my knowledge.</w:t>
      </w:r>
    </w:p>
    <w:p w:rsidR="00A62DF2" w:rsidRDefault="00A62DF2" w:rsidP="00A62DF2">
      <w:pPr>
        <w:pStyle w:val="Default"/>
        <w:spacing w:line="360" w:lineRule="auto"/>
        <w:jc w:val="center"/>
        <w:rPr>
          <w:b/>
          <w:bCs/>
          <w:sz w:val="28"/>
          <w:szCs w:val="28"/>
        </w:rPr>
      </w:pPr>
    </w:p>
    <w:p w:rsidR="00A62DF2" w:rsidRPr="00A62DF2" w:rsidRDefault="00A62DF2" w:rsidP="00A62DF2">
      <w:pPr>
        <w:pStyle w:val="Default"/>
        <w:spacing w:line="360" w:lineRule="auto"/>
        <w:jc w:val="center"/>
        <w:rPr>
          <w:sz w:val="28"/>
          <w:szCs w:val="28"/>
        </w:rPr>
      </w:pPr>
      <w:r w:rsidRPr="00A62DF2">
        <w:rPr>
          <w:b/>
          <w:bCs/>
          <w:sz w:val="28"/>
          <w:szCs w:val="28"/>
        </w:rPr>
        <w:t>Signature of Guide(s)</w:t>
      </w:r>
    </w:p>
    <w:p w:rsidR="00A62DF2" w:rsidRDefault="00A62DF2" w:rsidP="00A62DF2">
      <w:pPr>
        <w:pStyle w:val="Default"/>
        <w:spacing w:line="360" w:lineRule="auto"/>
        <w:rPr>
          <w:b/>
          <w:bCs/>
          <w:sz w:val="28"/>
          <w:szCs w:val="28"/>
        </w:rPr>
      </w:pPr>
      <w:r w:rsidRPr="00A62DF2">
        <w:rPr>
          <w:b/>
          <w:bCs/>
          <w:sz w:val="28"/>
          <w:szCs w:val="28"/>
        </w:rPr>
        <w:t xml:space="preserve">Date: </w:t>
      </w:r>
      <w:r w:rsidR="002D3A12">
        <w:rPr>
          <w:b/>
          <w:bCs/>
          <w:sz w:val="28"/>
          <w:szCs w:val="28"/>
        </w:rPr>
        <w:t xml:space="preserve"> </w:t>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r>
      <w:r w:rsidR="002D3A12">
        <w:rPr>
          <w:b/>
          <w:bCs/>
          <w:sz w:val="28"/>
          <w:szCs w:val="28"/>
        </w:rPr>
        <w:tab/>
        <w:t xml:space="preserve">      </w:t>
      </w:r>
      <w:r w:rsidR="005C59B1">
        <w:rPr>
          <w:b/>
          <w:bCs/>
          <w:sz w:val="28"/>
          <w:szCs w:val="28"/>
        </w:rPr>
        <w:t xml:space="preserve">  </w:t>
      </w:r>
      <w:r w:rsidRPr="00A62DF2">
        <w:rPr>
          <w:b/>
          <w:bCs/>
          <w:sz w:val="28"/>
          <w:szCs w:val="28"/>
        </w:rPr>
        <w:t>Name &amp; Designation</w:t>
      </w:r>
    </w:p>
    <w:p w:rsidR="00A62DF2" w:rsidRPr="00A62DF2" w:rsidRDefault="00A62DF2" w:rsidP="00A62DF2">
      <w:pPr>
        <w:pStyle w:val="Default"/>
        <w:spacing w:line="360" w:lineRule="auto"/>
        <w:rPr>
          <w:sz w:val="28"/>
          <w:szCs w:val="28"/>
        </w:rPr>
      </w:pPr>
      <w:r>
        <w:rPr>
          <w:sz w:val="28"/>
          <w:szCs w:val="28"/>
        </w:rPr>
        <w:t>26-04-2018</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005C59B1">
        <w:rPr>
          <w:b/>
          <w:bCs/>
          <w:sz w:val="28"/>
          <w:szCs w:val="28"/>
        </w:rPr>
        <w:t xml:space="preserve">  </w:t>
      </w:r>
      <w:r>
        <w:rPr>
          <w:b/>
          <w:bCs/>
          <w:sz w:val="28"/>
          <w:szCs w:val="28"/>
        </w:rPr>
        <w:t xml:space="preserve">  </w:t>
      </w:r>
      <w:r w:rsidRPr="00A62DF2">
        <w:t>Amit Singh Chauhan</w:t>
      </w:r>
    </w:p>
    <w:p w:rsidR="00A62DF2" w:rsidRPr="00A62DF2" w:rsidRDefault="00A62DF2" w:rsidP="00A62DF2">
      <w:pPr>
        <w:pStyle w:val="Default"/>
        <w:spacing w:line="360" w:lineRule="auto"/>
        <w:jc w:val="center"/>
      </w:pPr>
      <w:r w:rsidRPr="00A62DF2">
        <w:tab/>
      </w:r>
      <w:r w:rsidRPr="00A62DF2">
        <w:tab/>
      </w:r>
      <w:r w:rsidRPr="00A62DF2">
        <w:tab/>
      </w:r>
      <w:r w:rsidRPr="00A62DF2">
        <w:tab/>
      </w:r>
      <w:r w:rsidRPr="00A62DF2">
        <w:tab/>
      </w:r>
      <w:r w:rsidRPr="00A62DF2">
        <w:tab/>
        <w:t xml:space="preserve">                       </w:t>
      </w:r>
      <w:r w:rsidR="002D3A12">
        <w:t xml:space="preserve">             </w:t>
      </w:r>
      <w:r w:rsidRPr="00A62DF2">
        <w:t xml:space="preserve"> </w:t>
      </w:r>
      <w:r w:rsidR="005C59B1">
        <w:t xml:space="preserve">  </w:t>
      </w:r>
      <w:r w:rsidRPr="00A62DF2">
        <w:t>Asst. Professor, ITMU, GWL</w:t>
      </w:r>
    </w:p>
    <w:p w:rsidR="00A62DF2" w:rsidRDefault="00A62DF2" w:rsidP="00A62DF2">
      <w:pPr>
        <w:pStyle w:val="Default"/>
        <w:spacing w:line="360" w:lineRule="auto"/>
        <w:rPr>
          <w:b/>
          <w:bCs/>
          <w:sz w:val="28"/>
          <w:szCs w:val="28"/>
        </w:rPr>
      </w:pPr>
    </w:p>
    <w:p w:rsidR="00A62DF2" w:rsidRDefault="00A62DF2" w:rsidP="00A62DF2">
      <w:pPr>
        <w:pStyle w:val="Default"/>
        <w:spacing w:line="360" w:lineRule="auto"/>
        <w:rPr>
          <w:b/>
          <w:bCs/>
          <w:sz w:val="28"/>
          <w:szCs w:val="28"/>
        </w:rPr>
      </w:pPr>
      <w:r w:rsidRPr="00A62DF2">
        <w:rPr>
          <w:b/>
          <w:bCs/>
          <w:sz w:val="28"/>
          <w:szCs w:val="28"/>
        </w:rPr>
        <w:t>Head of the Department</w:t>
      </w:r>
    </w:p>
    <w:p w:rsidR="00A62DF2" w:rsidRPr="00220241" w:rsidRDefault="00A62DF2" w:rsidP="00A62DF2">
      <w:pPr>
        <w:pStyle w:val="Default"/>
        <w:spacing w:line="360" w:lineRule="auto"/>
      </w:pPr>
      <w:r w:rsidRPr="00220241">
        <w:t xml:space="preserve">Dr. </w:t>
      </w:r>
      <w:r w:rsidR="00220241" w:rsidRPr="00220241">
        <w:t>Pallavi Khatri</w:t>
      </w:r>
    </w:p>
    <w:p w:rsidR="00460739" w:rsidRDefault="00A62DF2" w:rsidP="00B06F9A">
      <w:pPr>
        <w:spacing w:line="360" w:lineRule="auto"/>
        <w:rPr>
          <w:b/>
          <w:bCs/>
          <w:sz w:val="28"/>
          <w:szCs w:val="28"/>
        </w:rPr>
      </w:pPr>
      <w:r w:rsidRPr="00A62DF2">
        <w:rPr>
          <w:b/>
          <w:bCs/>
          <w:sz w:val="28"/>
          <w:szCs w:val="28"/>
        </w:rPr>
        <w:t>Computer Science &amp; Engineering / Computer Applications</w:t>
      </w:r>
    </w:p>
    <w:p w:rsidR="00B06F9A" w:rsidRPr="00B06F9A" w:rsidRDefault="00B06F9A" w:rsidP="00B06F9A">
      <w:pPr>
        <w:pStyle w:val="Default"/>
        <w:jc w:val="center"/>
        <w:rPr>
          <w:sz w:val="32"/>
          <w:szCs w:val="32"/>
        </w:rPr>
      </w:pPr>
      <w:r w:rsidRPr="00B06F9A">
        <w:rPr>
          <w:b/>
          <w:bCs/>
          <w:sz w:val="32"/>
          <w:szCs w:val="32"/>
        </w:rPr>
        <w:lastRenderedPageBreak/>
        <w:t>ACKNOWLEDGEMENT</w:t>
      </w:r>
    </w:p>
    <w:p w:rsidR="00B06F9A" w:rsidRDefault="00B06F9A" w:rsidP="00B06F9A">
      <w:pPr>
        <w:pStyle w:val="Default"/>
        <w:rPr>
          <w:sz w:val="23"/>
          <w:szCs w:val="23"/>
        </w:rPr>
      </w:pP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would like to place on record my</w:t>
      </w:r>
      <w:r w:rsidR="00D05CA9">
        <w:rPr>
          <w:sz w:val="28"/>
          <w:szCs w:val="28"/>
        </w:rPr>
        <w:t xml:space="preserve"> deep sense of gratitude to Dr</w:t>
      </w:r>
      <w:r w:rsidRPr="00B06F9A">
        <w:rPr>
          <w:sz w:val="28"/>
          <w:szCs w:val="28"/>
        </w:rPr>
        <w:t>. _____________</w:t>
      </w:r>
      <w:r w:rsidR="00A74E7C">
        <w:rPr>
          <w:sz w:val="28"/>
          <w:szCs w:val="28"/>
        </w:rPr>
        <w:t>__</w:t>
      </w:r>
      <w:r w:rsidRPr="00B06F9A">
        <w:rPr>
          <w:sz w:val="28"/>
          <w:szCs w:val="28"/>
        </w:rPr>
        <w:t xml:space="preserve">, HOD-Deptt. </w:t>
      </w:r>
      <w:r w:rsidR="00D05CA9" w:rsidRPr="00B06F9A">
        <w:rPr>
          <w:sz w:val="28"/>
          <w:szCs w:val="28"/>
        </w:rPr>
        <w:t>Of</w:t>
      </w:r>
      <w:r w:rsidR="00D05CA9">
        <w:rPr>
          <w:sz w:val="28"/>
          <w:szCs w:val="28"/>
        </w:rPr>
        <w:t xml:space="preserve"> CSE / CA</w:t>
      </w:r>
      <w:r w:rsidRPr="00B06F9A">
        <w:rPr>
          <w:sz w:val="28"/>
          <w:szCs w:val="28"/>
        </w:rPr>
        <w:t xml:space="preserve">, ITM UNIVERSITY Gwalior, Madhya Pradesh, India for her generous guidance, help and useful suggestions.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express my sincere gratitude to Prof. ______________</w:t>
      </w:r>
      <w:r w:rsidR="00A74E7C">
        <w:rPr>
          <w:sz w:val="28"/>
          <w:szCs w:val="28"/>
        </w:rPr>
        <w:t>_______</w:t>
      </w:r>
      <w:r w:rsidRPr="00B06F9A">
        <w:rPr>
          <w:sz w:val="28"/>
          <w:szCs w:val="28"/>
        </w:rPr>
        <w:t xml:space="preserve">, Deptt. </w:t>
      </w:r>
      <w:r w:rsidR="00D05CA9" w:rsidRPr="00B06F9A">
        <w:rPr>
          <w:sz w:val="28"/>
          <w:szCs w:val="28"/>
        </w:rPr>
        <w:t>Of</w:t>
      </w:r>
      <w:r w:rsidR="00D05CA9">
        <w:rPr>
          <w:sz w:val="28"/>
          <w:szCs w:val="28"/>
        </w:rPr>
        <w:t xml:space="preserve"> CSE/CA</w:t>
      </w:r>
      <w:r w:rsidRPr="00B06F9A">
        <w:rPr>
          <w:sz w:val="28"/>
          <w:szCs w:val="28"/>
        </w:rPr>
        <w:t xml:space="preserve">, ITM UNIVERSITY Gwalior, Madhya Pradesh, India, for his stimulating guidance, continuous encouragement and supervision throughout the course of present work.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also wish to extend my thanks to Prof. _____________</w:t>
      </w:r>
      <w:r w:rsidR="00A74E7C">
        <w:rPr>
          <w:sz w:val="28"/>
          <w:szCs w:val="28"/>
        </w:rPr>
        <w:t>__________</w:t>
      </w:r>
      <w:r w:rsidRPr="00B06F9A">
        <w:rPr>
          <w:sz w:val="28"/>
          <w:szCs w:val="28"/>
        </w:rPr>
        <w:t xml:space="preserve"> and other colleagues for attending my seminars and for their insightful comments and constructive suggestions to improve the quality of this project work. </w:t>
      </w:r>
    </w:p>
    <w:p w:rsidR="00B06F9A" w:rsidRDefault="00B06F9A" w:rsidP="00B06F9A">
      <w:pPr>
        <w:pStyle w:val="Default"/>
        <w:jc w:val="both"/>
        <w:rPr>
          <w:sz w:val="28"/>
          <w:szCs w:val="28"/>
        </w:rPr>
      </w:pPr>
    </w:p>
    <w:p w:rsidR="00B06F9A" w:rsidRDefault="00B06F9A" w:rsidP="00B06F9A">
      <w:pPr>
        <w:pStyle w:val="Default"/>
        <w:jc w:val="both"/>
        <w:rPr>
          <w:sz w:val="28"/>
          <w:szCs w:val="28"/>
        </w:rPr>
      </w:pPr>
    </w:p>
    <w:p w:rsidR="00B06F9A" w:rsidRPr="00B06F9A" w:rsidRDefault="00B06F9A" w:rsidP="00B06F9A">
      <w:pPr>
        <w:pStyle w:val="Default"/>
        <w:jc w:val="both"/>
        <w:rPr>
          <w:sz w:val="28"/>
          <w:szCs w:val="28"/>
        </w:rPr>
      </w:pPr>
      <w:r w:rsidRPr="00B06F9A">
        <w:rPr>
          <w:sz w:val="28"/>
          <w:szCs w:val="28"/>
        </w:rPr>
        <w:t>I am extremely thankful to _________</w:t>
      </w:r>
      <w:r w:rsidR="00A74E7C">
        <w:rPr>
          <w:sz w:val="28"/>
          <w:szCs w:val="28"/>
        </w:rPr>
        <w:t>___________________</w:t>
      </w:r>
      <w:r w:rsidRPr="00B06F9A">
        <w:rPr>
          <w:sz w:val="28"/>
          <w:szCs w:val="28"/>
        </w:rPr>
        <w:t>, Dean</w:t>
      </w:r>
      <w:r>
        <w:rPr>
          <w:sz w:val="28"/>
          <w:szCs w:val="28"/>
        </w:rPr>
        <w:t xml:space="preserve"> </w:t>
      </w:r>
      <w:r w:rsidRPr="00B06F9A">
        <w:rPr>
          <w:sz w:val="28"/>
          <w:szCs w:val="28"/>
        </w:rPr>
        <w:t>,</w:t>
      </w:r>
      <w:r>
        <w:rPr>
          <w:sz w:val="28"/>
          <w:szCs w:val="28"/>
        </w:rPr>
        <w:t xml:space="preserve"> </w:t>
      </w:r>
      <w:r w:rsidRPr="00B06F9A">
        <w:rPr>
          <w:sz w:val="28"/>
          <w:szCs w:val="28"/>
        </w:rPr>
        <w:t xml:space="preserve">SOET, ITM UNIVERSITY Gwalior, Madhya Pradesh, India, for providing me infrastructural facilities to work in, without which this work would not have been possible. </w:t>
      </w:r>
    </w:p>
    <w:p w:rsidR="00B06F9A" w:rsidRDefault="00B06F9A" w:rsidP="00B06F9A">
      <w:pPr>
        <w:pStyle w:val="Default"/>
        <w:rPr>
          <w:b/>
          <w:bCs/>
          <w:sz w:val="23"/>
          <w:szCs w:val="23"/>
        </w:rPr>
      </w:pPr>
    </w:p>
    <w:p w:rsidR="00B06F9A" w:rsidRDefault="00B06F9A" w:rsidP="00B06F9A">
      <w:pPr>
        <w:pStyle w:val="Default"/>
        <w:rPr>
          <w:b/>
          <w:bCs/>
          <w:sz w:val="28"/>
          <w:szCs w:val="28"/>
        </w:rPr>
      </w:pPr>
    </w:p>
    <w:p w:rsidR="00B06F9A" w:rsidRDefault="00B06F9A" w:rsidP="00B06F9A">
      <w:pPr>
        <w:pStyle w:val="Default"/>
        <w:rPr>
          <w:b/>
          <w:bCs/>
          <w:sz w:val="28"/>
          <w:szCs w:val="28"/>
        </w:rPr>
      </w:pPr>
    </w:p>
    <w:p w:rsidR="00B06F9A" w:rsidRPr="00B06F9A" w:rsidRDefault="00B06F9A" w:rsidP="00B06F9A">
      <w:pPr>
        <w:pStyle w:val="Default"/>
        <w:rPr>
          <w:sz w:val="28"/>
          <w:szCs w:val="28"/>
        </w:rPr>
      </w:pPr>
      <w:r w:rsidRPr="00B06F9A">
        <w:rPr>
          <w:b/>
          <w:bCs/>
          <w:sz w:val="28"/>
          <w:szCs w:val="28"/>
        </w:rPr>
        <w:t xml:space="preserve">Signature(s) of Students </w:t>
      </w:r>
    </w:p>
    <w:p w:rsidR="00B06F9A" w:rsidRDefault="00B06F9A" w:rsidP="00B06F9A">
      <w:pPr>
        <w:pStyle w:val="Default"/>
        <w:rPr>
          <w:sz w:val="23"/>
          <w:szCs w:val="23"/>
        </w:rPr>
      </w:pPr>
    </w:p>
    <w:p w:rsidR="00B06F9A" w:rsidRDefault="00B06F9A" w:rsidP="00B06F9A">
      <w:pPr>
        <w:pStyle w:val="Default"/>
        <w:rPr>
          <w:sz w:val="23"/>
          <w:szCs w:val="23"/>
        </w:rPr>
      </w:pPr>
    </w:p>
    <w:p w:rsidR="00B06F9A" w:rsidRPr="00B06F9A" w:rsidRDefault="00B06F9A" w:rsidP="00B06F9A">
      <w:pPr>
        <w:pStyle w:val="Default"/>
      </w:pPr>
      <w:r w:rsidRPr="00B06F9A">
        <w:t xml:space="preserve">Atul Anand (BETN1CS15028), </w:t>
      </w:r>
    </w:p>
    <w:p w:rsidR="00B06F9A" w:rsidRPr="00B06F9A" w:rsidRDefault="00B06F9A" w:rsidP="00B06F9A">
      <w:pPr>
        <w:pStyle w:val="Default"/>
      </w:pPr>
    </w:p>
    <w:p w:rsidR="00B06F9A" w:rsidRPr="00B06F9A" w:rsidRDefault="00B06F9A" w:rsidP="00B06F9A">
      <w:pPr>
        <w:pStyle w:val="Default"/>
      </w:pPr>
      <w:r w:rsidRPr="00B06F9A">
        <w:t xml:space="preserve">Bharti Parmar (BETN1CS15032), </w:t>
      </w:r>
    </w:p>
    <w:p w:rsidR="00B06F9A" w:rsidRPr="00B06F9A" w:rsidRDefault="00B06F9A" w:rsidP="00B06F9A">
      <w:pPr>
        <w:pStyle w:val="Default"/>
      </w:pPr>
    </w:p>
    <w:p w:rsidR="00B06F9A" w:rsidRPr="00B06F9A" w:rsidRDefault="00B06F9A" w:rsidP="00B06F9A">
      <w:pPr>
        <w:pStyle w:val="Default"/>
      </w:pPr>
      <w:r w:rsidRPr="00B06F9A">
        <w:t>Ankit Kumar (BETN1CS15017)</w:t>
      </w:r>
    </w:p>
    <w:p w:rsidR="00B06F9A" w:rsidRDefault="00B06F9A" w:rsidP="00B06F9A">
      <w:pPr>
        <w:spacing w:line="360" w:lineRule="auto"/>
        <w:rPr>
          <w:b/>
          <w:bCs/>
          <w:sz w:val="28"/>
          <w:szCs w:val="28"/>
        </w:rPr>
      </w:pPr>
    </w:p>
    <w:p w:rsidR="00C22ADA" w:rsidRDefault="00C22ADA" w:rsidP="00B06F9A">
      <w:pPr>
        <w:spacing w:line="360" w:lineRule="auto"/>
        <w:rPr>
          <w:b/>
          <w:bCs/>
          <w:sz w:val="28"/>
          <w:szCs w:val="28"/>
        </w:rPr>
      </w:pPr>
    </w:p>
    <w:p w:rsidR="00C22ADA" w:rsidRDefault="00C22ADA" w:rsidP="00B06F9A">
      <w:pPr>
        <w:spacing w:line="360" w:lineRule="auto"/>
        <w:rPr>
          <w:b/>
          <w:bCs/>
          <w:sz w:val="28"/>
          <w:szCs w:val="28"/>
        </w:rPr>
      </w:pPr>
    </w:p>
    <w:p w:rsidR="00C22ADA" w:rsidRDefault="00C22ADA" w:rsidP="00C22ADA">
      <w:pPr>
        <w:pStyle w:val="Default"/>
        <w:rPr>
          <w:rFonts w:asciiTheme="minorHAnsi" w:hAnsiTheme="minorHAnsi" w:cstheme="minorBidi"/>
          <w:b/>
          <w:bCs/>
          <w:color w:val="auto"/>
          <w:sz w:val="28"/>
          <w:szCs w:val="28"/>
        </w:rPr>
      </w:pPr>
    </w:p>
    <w:p w:rsidR="00A74E7C" w:rsidRDefault="00A74E7C" w:rsidP="00C22ADA">
      <w:pPr>
        <w:pStyle w:val="Default"/>
        <w:rPr>
          <w:b/>
          <w:bCs/>
          <w:sz w:val="23"/>
          <w:szCs w:val="23"/>
        </w:rPr>
      </w:pPr>
    </w:p>
    <w:p w:rsidR="00C22ADA" w:rsidRPr="00C22ADA" w:rsidRDefault="00C22ADA" w:rsidP="00C22ADA">
      <w:pPr>
        <w:pStyle w:val="Default"/>
        <w:jc w:val="center"/>
        <w:rPr>
          <w:sz w:val="32"/>
          <w:szCs w:val="32"/>
        </w:rPr>
      </w:pPr>
      <w:r w:rsidRPr="00C22ADA">
        <w:rPr>
          <w:b/>
          <w:bCs/>
          <w:sz w:val="32"/>
          <w:szCs w:val="32"/>
        </w:rPr>
        <w:lastRenderedPageBreak/>
        <w:t>TABLE OF CONTENTS</w:t>
      </w:r>
    </w:p>
    <w:p w:rsidR="00C22ADA" w:rsidRDefault="00C22ADA" w:rsidP="00C22ADA">
      <w:pPr>
        <w:pStyle w:val="Default"/>
        <w:rPr>
          <w:i/>
          <w:iCs/>
          <w:sz w:val="28"/>
          <w:szCs w:val="28"/>
        </w:rPr>
      </w:pPr>
    </w:p>
    <w:p w:rsidR="00C22ADA" w:rsidRDefault="00C22ADA" w:rsidP="00C22ADA">
      <w:pPr>
        <w:pStyle w:val="Default"/>
        <w:rPr>
          <w:i/>
          <w:iCs/>
          <w:sz w:val="28"/>
          <w:szCs w:val="28"/>
        </w:rPr>
      </w:pPr>
    </w:p>
    <w:p w:rsidR="00C22ADA" w:rsidRPr="00C22ADA" w:rsidRDefault="00C22ADA" w:rsidP="00C22ADA">
      <w:pPr>
        <w:pStyle w:val="Default"/>
        <w:rPr>
          <w:sz w:val="28"/>
          <w:szCs w:val="28"/>
        </w:rPr>
      </w:pPr>
      <w:r w:rsidRPr="00C22ADA">
        <w:rPr>
          <w:i/>
          <w:iCs/>
          <w:sz w:val="28"/>
          <w:szCs w:val="28"/>
        </w:rPr>
        <w:t xml:space="preserve">Acknowledgement </w:t>
      </w:r>
    </w:p>
    <w:p w:rsidR="00C22ADA" w:rsidRDefault="00C22ADA" w:rsidP="00C22ADA">
      <w:pPr>
        <w:pStyle w:val="Default"/>
        <w:rPr>
          <w:i/>
          <w:iCs/>
          <w:sz w:val="28"/>
          <w:szCs w:val="28"/>
        </w:rPr>
      </w:pPr>
    </w:p>
    <w:p w:rsidR="00C22ADA" w:rsidRPr="00C22ADA" w:rsidRDefault="00C22ADA" w:rsidP="00C22ADA">
      <w:pPr>
        <w:pStyle w:val="Default"/>
        <w:rPr>
          <w:sz w:val="28"/>
          <w:szCs w:val="28"/>
        </w:rPr>
      </w:pPr>
      <w:r w:rsidRPr="00C22ADA">
        <w:rPr>
          <w:i/>
          <w:iCs/>
          <w:sz w:val="28"/>
          <w:szCs w:val="28"/>
        </w:rPr>
        <w:t xml:space="preserve">Abstract </w:t>
      </w:r>
    </w:p>
    <w:p w:rsidR="00C22ADA" w:rsidRDefault="00C22ADA" w:rsidP="00C22ADA">
      <w:pPr>
        <w:pStyle w:val="Default"/>
        <w:rPr>
          <w:b/>
          <w:bCs/>
          <w:sz w:val="28"/>
          <w:szCs w:val="28"/>
        </w:rPr>
      </w:pPr>
    </w:p>
    <w:p w:rsidR="00C22ADA" w:rsidRPr="00C22ADA" w:rsidRDefault="00C22ADA" w:rsidP="00C22ADA">
      <w:pPr>
        <w:pStyle w:val="Default"/>
        <w:rPr>
          <w:sz w:val="28"/>
          <w:szCs w:val="28"/>
        </w:rPr>
      </w:pPr>
      <w:r w:rsidRPr="00C22ADA">
        <w:rPr>
          <w:b/>
          <w:bCs/>
          <w:sz w:val="28"/>
          <w:szCs w:val="28"/>
        </w:rPr>
        <w:t xml:space="preserve">Chapter 1: INTRODUCTION </w:t>
      </w:r>
    </w:p>
    <w:p w:rsidR="00C22ADA" w:rsidRDefault="00C22ADA" w:rsidP="00C22ADA">
      <w:pPr>
        <w:pStyle w:val="Default"/>
        <w:rPr>
          <w:sz w:val="28"/>
          <w:szCs w:val="28"/>
        </w:rPr>
      </w:pPr>
    </w:p>
    <w:p w:rsidR="00C22ADA" w:rsidRPr="00C22ADA" w:rsidRDefault="008C0A8A" w:rsidP="00C22ADA">
      <w:pPr>
        <w:pStyle w:val="Default"/>
      </w:pPr>
      <w:r>
        <w:t>1.1 Technology</w:t>
      </w:r>
      <w:r w:rsidR="00C22ADA" w:rsidRPr="00C22ADA">
        <w:t xml:space="preserve"> </w:t>
      </w:r>
    </w:p>
    <w:p w:rsidR="00C22ADA" w:rsidRPr="00C22ADA" w:rsidRDefault="00C22ADA" w:rsidP="00C22ADA">
      <w:pPr>
        <w:pStyle w:val="Default"/>
      </w:pPr>
    </w:p>
    <w:p w:rsidR="00C22ADA" w:rsidRPr="00C22ADA" w:rsidRDefault="008C0A8A" w:rsidP="00C22ADA">
      <w:pPr>
        <w:pStyle w:val="Default"/>
      </w:pPr>
      <w:r>
        <w:t xml:space="preserve">1.2 Applications </w:t>
      </w:r>
      <w:r w:rsidR="00C22ADA" w:rsidRPr="00C22ADA">
        <w:t xml:space="preserve"> </w:t>
      </w:r>
    </w:p>
    <w:p w:rsidR="00C22ADA" w:rsidRPr="00C22ADA" w:rsidRDefault="00C22ADA" w:rsidP="00C22ADA">
      <w:pPr>
        <w:pStyle w:val="Default"/>
      </w:pPr>
    </w:p>
    <w:p w:rsidR="00C22ADA" w:rsidRPr="00C22ADA" w:rsidRDefault="008C0A8A" w:rsidP="00C22ADA">
      <w:pPr>
        <w:pStyle w:val="Default"/>
      </w:pPr>
      <w:r>
        <w:t>1.3 Concepts</w:t>
      </w:r>
      <w:r w:rsidR="00C22ADA" w:rsidRPr="00C22ADA">
        <w:t xml:space="preserve"> </w:t>
      </w:r>
    </w:p>
    <w:p w:rsidR="00C22ADA" w:rsidRDefault="00C22ADA" w:rsidP="00C22ADA">
      <w:pPr>
        <w:pStyle w:val="Default"/>
        <w:rPr>
          <w:b/>
          <w:bCs/>
          <w:sz w:val="28"/>
          <w:szCs w:val="28"/>
        </w:rPr>
      </w:pPr>
    </w:p>
    <w:p w:rsidR="00C22ADA" w:rsidRDefault="00C22ADA" w:rsidP="008C0A8A">
      <w:pPr>
        <w:pStyle w:val="Default"/>
        <w:spacing w:line="360" w:lineRule="auto"/>
        <w:rPr>
          <w:sz w:val="28"/>
          <w:szCs w:val="28"/>
        </w:rPr>
      </w:pPr>
      <w:r w:rsidRPr="00C22ADA">
        <w:rPr>
          <w:b/>
          <w:bCs/>
          <w:sz w:val="28"/>
          <w:szCs w:val="28"/>
        </w:rPr>
        <w:t xml:space="preserve">Chapter 2: LITERATURE REVIEW </w:t>
      </w:r>
      <w:r w:rsidRPr="00C22ADA">
        <w:rPr>
          <w:sz w:val="28"/>
          <w:szCs w:val="28"/>
        </w:rPr>
        <w:t xml:space="preserve"> </w:t>
      </w:r>
    </w:p>
    <w:p w:rsidR="00D05CA9" w:rsidRDefault="008C0A8A" w:rsidP="008C0A8A">
      <w:pPr>
        <w:pStyle w:val="Default"/>
        <w:spacing w:line="360" w:lineRule="auto"/>
      </w:pPr>
      <w:r>
        <w:t>2.1 Neural Nets for speaker identification</w:t>
      </w:r>
    </w:p>
    <w:p w:rsidR="008C0A8A" w:rsidRDefault="008C0A8A" w:rsidP="008C0A8A">
      <w:pPr>
        <w:pStyle w:val="Default"/>
        <w:spacing w:line="360" w:lineRule="auto"/>
      </w:pPr>
      <w:r>
        <w:t>2.2 Classical machine learning Models</w:t>
      </w:r>
    </w:p>
    <w:p w:rsidR="008C0A8A" w:rsidRDefault="008C0A8A" w:rsidP="008C0A8A">
      <w:pPr>
        <w:pStyle w:val="Default"/>
        <w:spacing w:line="360" w:lineRule="auto"/>
      </w:pPr>
      <w:r>
        <w:t>2.3 Data handling in audio domain</w:t>
      </w:r>
    </w:p>
    <w:p w:rsidR="008C0A8A" w:rsidRDefault="008C0A8A" w:rsidP="008C0A8A">
      <w:pPr>
        <w:pStyle w:val="Default"/>
        <w:spacing w:line="360" w:lineRule="auto"/>
      </w:pPr>
      <w:r>
        <w:t>2.4 Feature extraction Techniques</w:t>
      </w:r>
    </w:p>
    <w:p w:rsidR="00C22ADA" w:rsidRPr="008C0A8A" w:rsidRDefault="008C0A8A" w:rsidP="008C0A8A">
      <w:pPr>
        <w:pStyle w:val="Default"/>
        <w:spacing w:line="360" w:lineRule="auto"/>
      </w:pPr>
      <w:r>
        <w:t xml:space="preserve">2.5 Libraries </w:t>
      </w:r>
      <w:r w:rsidR="00C22ADA" w:rsidRPr="00C22ADA">
        <w:t xml:space="preserve"> </w:t>
      </w:r>
    </w:p>
    <w:p w:rsidR="008C0A8A" w:rsidRPr="008C0A8A" w:rsidRDefault="008C0A8A" w:rsidP="008C0A8A">
      <w:pPr>
        <w:pStyle w:val="Default"/>
        <w:spacing w:line="360" w:lineRule="auto"/>
        <w:rPr>
          <w:b/>
          <w:bCs/>
          <w:sz w:val="28"/>
          <w:szCs w:val="28"/>
        </w:rPr>
      </w:pPr>
      <w:r>
        <w:rPr>
          <w:b/>
          <w:bCs/>
          <w:sz w:val="28"/>
          <w:szCs w:val="28"/>
        </w:rPr>
        <w:t>Chapter 3: Proposed Methodology</w:t>
      </w:r>
    </w:p>
    <w:p w:rsidR="00C22ADA" w:rsidRDefault="008C0A8A" w:rsidP="008C0A8A">
      <w:pPr>
        <w:pStyle w:val="Default"/>
        <w:spacing w:line="360" w:lineRule="auto"/>
        <w:rPr>
          <w:sz w:val="28"/>
          <w:szCs w:val="28"/>
        </w:rPr>
      </w:pPr>
      <w:r>
        <w:rPr>
          <w:b/>
          <w:bCs/>
          <w:sz w:val="28"/>
          <w:szCs w:val="28"/>
        </w:rPr>
        <w:t>Chapter 4</w:t>
      </w:r>
      <w:r w:rsidR="00C22ADA" w:rsidRPr="00C22ADA">
        <w:rPr>
          <w:b/>
          <w:bCs/>
          <w:sz w:val="28"/>
          <w:szCs w:val="28"/>
        </w:rPr>
        <w:t xml:space="preserve">: SYSTEM ANALYSIS </w:t>
      </w:r>
    </w:p>
    <w:p w:rsidR="00063CA8" w:rsidRDefault="008C0A8A" w:rsidP="008C0A8A">
      <w:pPr>
        <w:pStyle w:val="Default"/>
        <w:spacing w:after="167" w:line="360" w:lineRule="auto"/>
      </w:pPr>
      <w:r>
        <w:t xml:space="preserve">4.1 </w:t>
      </w:r>
      <w:r w:rsidR="00C22ADA" w:rsidRPr="00C22ADA">
        <w:t>Data Dictionary</w:t>
      </w:r>
    </w:p>
    <w:p w:rsidR="00C22ADA" w:rsidRPr="008C0A8A" w:rsidRDefault="008C0A8A" w:rsidP="008C0A8A">
      <w:pPr>
        <w:pStyle w:val="Default"/>
        <w:spacing w:after="167"/>
      </w:pPr>
      <w:r>
        <w:t xml:space="preserve">4.2 </w:t>
      </w:r>
      <w:r w:rsidR="00C22ADA" w:rsidRPr="00C22ADA">
        <w:t xml:space="preserve">State transition diagram </w:t>
      </w:r>
    </w:p>
    <w:p w:rsidR="00C22ADA" w:rsidRPr="00C22ADA" w:rsidRDefault="00C22ADA" w:rsidP="00C22ADA">
      <w:pPr>
        <w:pStyle w:val="Default"/>
        <w:rPr>
          <w:sz w:val="28"/>
          <w:szCs w:val="28"/>
        </w:rPr>
      </w:pPr>
      <w:r w:rsidRPr="00C22ADA">
        <w:rPr>
          <w:b/>
          <w:bCs/>
          <w:sz w:val="28"/>
          <w:szCs w:val="28"/>
        </w:rPr>
        <w:t xml:space="preserve">Chapter 5: RESULT </w:t>
      </w:r>
    </w:p>
    <w:p w:rsidR="00C22ADA" w:rsidRDefault="00C22ADA" w:rsidP="00C22ADA">
      <w:pPr>
        <w:pStyle w:val="Default"/>
        <w:rPr>
          <w:b/>
          <w:bCs/>
          <w:sz w:val="28"/>
          <w:szCs w:val="28"/>
        </w:rPr>
      </w:pPr>
    </w:p>
    <w:p w:rsidR="00C22ADA" w:rsidRPr="00C22ADA" w:rsidRDefault="008C0A8A" w:rsidP="00C22ADA">
      <w:pPr>
        <w:pStyle w:val="Default"/>
        <w:rPr>
          <w:sz w:val="28"/>
          <w:szCs w:val="28"/>
        </w:rPr>
      </w:pPr>
      <w:r>
        <w:rPr>
          <w:b/>
          <w:bCs/>
          <w:sz w:val="28"/>
          <w:szCs w:val="28"/>
        </w:rPr>
        <w:t>Chapter 6</w:t>
      </w:r>
      <w:r w:rsidR="00C22ADA" w:rsidRPr="00C22ADA">
        <w:rPr>
          <w:b/>
          <w:bCs/>
          <w:sz w:val="28"/>
          <w:szCs w:val="28"/>
        </w:rPr>
        <w:t xml:space="preserve">: CONCLUSION AND FUTURE SCOPE </w:t>
      </w:r>
    </w:p>
    <w:p w:rsidR="00C22ADA" w:rsidRDefault="00C22ADA" w:rsidP="00C22ADA">
      <w:pPr>
        <w:pStyle w:val="Default"/>
        <w:rPr>
          <w:b/>
          <w:bCs/>
          <w:sz w:val="28"/>
          <w:szCs w:val="28"/>
        </w:rPr>
      </w:pPr>
    </w:p>
    <w:p w:rsidR="00C22ADA" w:rsidRPr="00C22ADA" w:rsidRDefault="00C22ADA" w:rsidP="00C22ADA">
      <w:pPr>
        <w:pStyle w:val="Default"/>
        <w:rPr>
          <w:sz w:val="28"/>
          <w:szCs w:val="28"/>
        </w:rPr>
      </w:pPr>
      <w:r w:rsidRPr="00C22ADA">
        <w:rPr>
          <w:b/>
          <w:bCs/>
          <w:sz w:val="28"/>
          <w:szCs w:val="28"/>
        </w:rPr>
        <w:t xml:space="preserve">Bibliography / References </w:t>
      </w:r>
    </w:p>
    <w:p w:rsidR="00597D07" w:rsidRDefault="00C22ADA" w:rsidP="00C22ADA">
      <w:pPr>
        <w:pStyle w:val="Default"/>
        <w:tabs>
          <w:tab w:val="left" w:pos="2445"/>
        </w:tabs>
        <w:rPr>
          <w:sz w:val="23"/>
          <w:szCs w:val="23"/>
        </w:rPr>
      </w:pPr>
      <w:r>
        <w:rPr>
          <w:sz w:val="23"/>
          <w:szCs w:val="23"/>
        </w:rPr>
        <w:tab/>
      </w:r>
    </w:p>
    <w:p w:rsidR="00597D07" w:rsidRDefault="00597D07">
      <w:pPr>
        <w:rPr>
          <w:rFonts w:ascii="Times New Roman" w:hAnsi="Times New Roman" w:cs="Times New Roman"/>
          <w:color w:val="000000"/>
          <w:sz w:val="23"/>
          <w:szCs w:val="23"/>
        </w:rPr>
      </w:pPr>
      <w:r>
        <w:rPr>
          <w:sz w:val="23"/>
          <w:szCs w:val="23"/>
        </w:rPr>
        <w:br w:type="page"/>
      </w:r>
    </w:p>
    <w:p w:rsidR="00C22ADA" w:rsidRDefault="00597D07" w:rsidP="00597D07">
      <w:pPr>
        <w:pStyle w:val="Default"/>
        <w:tabs>
          <w:tab w:val="left" w:pos="2445"/>
        </w:tabs>
        <w:jc w:val="center"/>
        <w:rPr>
          <w:b/>
          <w:bCs/>
          <w:sz w:val="32"/>
          <w:szCs w:val="32"/>
        </w:rPr>
      </w:pPr>
      <w:r>
        <w:rPr>
          <w:b/>
          <w:bCs/>
          <w:sz w:val="32"/>
          <w:szCs w:val="32"/>
        </w:rPr>
        <w:lastRenderedPageBreak/>
        <w:t>ABSTRACT</w:t>
      </w:r>
    </w:p>
    <w:p w:rsidR="00597D07" w:rsidRDefault="00597D07" w:rsidP="00597D07">
      <w:pPr>
        <w:pStyle w:val="Default"/>
        <w:tabs>
          <w:tab w:val="left" w:pos="2445"/>
        </w:tabs>
        <w:rPr>
          <w:b/>
          <w:bCs/>
          <w:sz w:val="32"/>
          <w:szCs w:val="32"/>
        </w:rPr>
      </w:pPr>
    </w:p>
    <w:p w:rsidR="00447D0E" w:rsidRPr="00D01AF6" w:rsidRDefault="009F588B" w:rsidP="009F588B">
      <w:pPr>
        <w:pStyle w:val="Default"/>
        <w:tabs>
          <w:tab w:val="left" w:pos="2445"/>
        </w:tabs>
        <w:spacing w:line="360" w:lineRule="auto"/>
        <w:jc w:val="both"/>
        <w:rPr>
          <w:bCs/>
        </w:rPr>
      </w:pPr>
      <w:r w:rsidRPr="009F588B">
        <w:rPr>
          <w:bCs/>
        </w:rPr>
        <w:t>Audio information plays a rather important role in the increasing digital content that is available</w:t>
      </w:r>
      <w:r w:rsidR="002B5CFE">
        <w:rPr>
          <w:bCs/>
        </w:rPr>
        <w:t xml:space="preserve"> today</w:t>
      </w:r>
      <w:r w:rsidR="002A0165">
        <w:rPr>
          <w:bCs/>
        </w:rPr>
        <w:t>;</w:t>
      </w:r>
      <w:r w:rsidRPr="009F588B">
        <w:rPr>
          <w:bCs/>
        </w:rPr>
        <w:t xml:space="preserve"> resulting in a need for methodologies that automatically analyze such content</w:t>
      </w:r>
      <w:r>
        <w:rPr>
          <w:bCs/>
        </w:rPr>
        <w:t xml:space="preserve">. </w:t>
      </w:r>
      <w:r w:rsidR="00597D07" w:rsidRPr="00D01AF6">
        <w:rPr>
          <w:bCs/>
        </w:rPr>
        <w:t xml:space="preserve">Speaker Identification is </w:t>
      </w:r>
      <w:r w:rsidR="00B75C5A" w:rsidRPr="00D01AF6">
        <w:rPr>
          <w:bCs/>
        </w:rPr>
        <w:t>one of the vital field of research based upon Voice Signals. Its other notable fields are: Speech Recognition, Speech-to-Text Conversion, and vice versa</w:t>
      </w:r>
      <w:r w:rsidR="006F5AF4" w:rsidRPr="00D01AF6">
        <w:rPr>
          <w:bCs/>
        </w:rPr>
        <w:t>, etc</w:t>
      </w:r>
      <w:r w:rsidR="00B75C5A" w:rsidRPr="00D01AF6">
        <w:rPr>
          <w:bCs/>
        </w:rPr>
        <w:t xml:space="preserve">. </w:t>
      </w:r>
      <w:r w:rsidR="006F5AF4" w:rsidRPr="00D01AF6">
        <w:rPr>
          <w:bCs/>
        </w:rPr>
        <w:t>Mel Frequency Cepstral Coefficient (MFCC) is considered a key factor in performing Speaker Identification. But, there are other features lists available as an alternate to MFCC; like- Linear Predi</w:t>
      </w:r>
      <w:r w:rsidR="006E6286" w:rsidRPr="00D01AF6">
        <w:rPr>
          <w:bCs/>
        </w:rPr>
        <w:t>ctor</w:t>
      </w:r>
      <w:r w:rsidR="006F5AF4" w:rsidRPr="00D01AF6">
        <w:rPr>
          <w:bCs/>
        </w:rPr>
        <w:t xml:space="preserve"> Coefficient (LPC), Spectrum Sub-band Centroid (SSC), Rhythm, Turbulence, </w:t>
      </w:r>
      <w:r w:rsidR="004677D1" w:rsidRPr="00D01AF6">
        <w:rPr>
          <w:bCs/>
        </w:rPr>
        <w:t xml:space="preserve">Line Spectral Frequency (LPF), ChromaFactor, etc. Gaussian Mixture Model (GMM) is the most popular model for training on our data. The training task can also be executed on other significant models; viz. </w:t>
      </w:r>
      <w:r w:rsidR="00AC64B4">
        <w:rPr>
          <w:bCs/>
        </w:rPr>
        <w:t>Hidden</w:t>
      </w:r>
      <w:r w:rsidR="004677D1" w:rsidRPr="00D01AF6">
        <w:rPr>
          <w:bCs/>
        </w:rPr>
        <w:t xml:space="preserve"> Markov Model (HMM). Recently, most of the </w:t>
      </w:r>
      <w:r w:rsidR="00BE240B" w:rsidRPr="00D01AF6">
        <w:rPr>
          <w:bCs/>
        </w:rPr>
        <w:t xml:space="preserve">model training phase for a speaker identification project is executed using Deep learning; especially, Artificial Neural Networks (ANN). In this project, </w:t>
      </w:r>
      <w:r w:rsidR="00447D0E" w:rsidRPr="00D01AF6">
        <w:rPr>
          <w:bCs/>
        </w:rPr>
        <w:t>we</w:t>
      </w:r>
      <w:r w:rsidR="00BE240B" w:rsidRPr="00D01AF6">
        <w:rPr>
          <w:bCs/>
        </w:rPr>
        <w:t xml:space="preserve"> are mainly focused on implementing MFCC and GMM in pair to achieve our target.</w:t>
      </w:r>
    </w:p>
    <w:p w:rsidR="00597D07" w:rsidRPr="00D01AF6" w:rsidRDefault="00447D0E" w:rsidP="00CA60FD">
      <w:pPr>
        <w:pStyle w:val="Default"/>
        <w:tabs>
          <w:tab w:val="left" w:pos="2445"/>
        </w:tabs>
        <w:spacing w:line="360" w:lineRule="auto"/>
        <w:jc w:val="both"/>
        <w:rPr>
          <w:bCs/>
        </w:rPr>
      </w:pPr>
      <w:r w:rsidRPr="00D01AF6">
        <w:rPr>
          <w:bCs/>
        </w:rPr>
        <w:t xml:space="preserve">We have considered MFCC with “tuned parameters” as the primary feature and delta- MFCC as secondary feature. And, we have implemented GMM with some tuned parameters to train our model. We have performed </w:t>
      </w:r>
      <w:r w:rsidR="009D7B26" w:rsidRPr="00D01AF6">
        <w:rPr>
          <w:bCs/>
        </w:rPr>
        <w:t>this project on two different kinds of Dataset; viz. “VoxForge” Dataset and a custom dataset which we have prepared by ourselves. We have obtained an outstanding result on both of these Datasets</w:t>
      </w:r>
      <w:r w:rsidR="005F486A">
        <w:rPr>
          <w:bCs/>
        </w:rPr>
        <w:t>; viz. 100% accuracy on VoxForge Dataset and 95.29 % accuracy on self prepared Dataset</w:t>
      </w:r>
      <w:r w:rsidR="009D7B26" w:rsidRPr="00D01AF6">
        <w:rPr>
          <w:bCs/>
        </w:rPr>
        <w:t>. We demonstrate that speaker identification task can be performed using MFCC and GMM together with outstanding accuracy in Identification/ Diarization results.</w:t>
      </w:r>
    </w:p>
    <w:p w:rsidR="009D7B26" w:rsidRPr="00D01AF6" w:rsidRDefault="009D7B26" w:rsidP="004677D1">
      <w:pPr>
        <w:pStyle w:val="Default"/>
        <w:tabs>
          <w:tab w:val="left" w:pos="2445"/>
        </w:tabs>
        <w:spacing w:line="360" w:lineRule="auto"/>
        <w:jc w:val="both"/>
        <w:rPr>
          <w:bCs/>
        </w:rPr>
      </w:pPr>
    </w:p>
    <w:p w:rsidR="001240C0" w:rsidRPr="00D01AF6" w:rsidRDefault="001240C0" w:rsidP="004677D1">
      <w:pPr>
        <w:pStyle w:val="Default"/>
        <w:tabs>
          <w:tab w:val="left" w:pos="2445"/>
        </w:tabs>
        <w:spacing w:line="360" w:lineRule="auto"/>
        <w:jc w:val="both"/>
        <w:rPr>
          <w:b/>
          <w:bCs/>
        </w:rPr>
      </w:pPr>
    </w:p>
    <w:p w:rsidR="009D7B26" w:rsidRPr="009D7B26" w:rsidRDefault="009D7B26" w:rsidP="004677D1">
      <w:pPr>
        <w:pStyle w:val="Default"/>
        <w:tabs>
          <w:tab w:val="left" w:pos="2445"/>
        </w:tabs>
        <w:spacing w:line="360" w:lineRule="auto"/>
        <w:jc w:val="both"/>
        <w:rPr>
          <w:bCs/>
          <w:sz w:val="32"/>
          <w:szCs w:val="32"/>
        </w:rPr>
      </w:pPr>
      <w:r w:rsidRPr="00D01AF6">
        <w:rPr>
          <w:b/>
          <w:bCs/>
        </w:rPr>
        <w:t xml:space="preserve">Keywords: </w:t>
      </w:r>
      <w:r w:rsidRPr="00D01AF6">
        <w:rPr>
          <w:bCs/>
          <w:i/>
        </w:rPr>
        <w:t>Speaker Identification, LPC, LSF, Speaker Diarization, MFCC, HMM, GMM, VoxForge, ANN, SSC, Turbulence, ChromaFactor, etc.</w:t>
      </w:r>
    </w:p>
    <w:p w:rsidR="004C68A5" w:rsidRDefault="004C68A5" w:rsidP="00597D07">
      <w:pPr>
        <w:pStyle w:val="Default"/>
        <w:tabs>
          <w:tab w:val="left" w:pos="2445"/>
        </w:tabs>
        <w:rPr>
          <w:b/>
          <w:bCs/>
          <w:sz w:val="32"/>
          <w:szCs w:val="32"/>
        </w:rPr>
      </w:pPr>
    </w:p>
    <w:p w:rsidR="004C68A5" w:rsidRDefault="004C68A5">
      <w:pPr>
        <w:rPr>
          <w:rFonts w:ascii="Times New Roman" w:hAnsi="Times New Roman" w:cs="Times New Roman"/>
          <w:b/>
          <w:bCs/>
          <w:color w:val="000000"/>
          <w:sz w:val="32"/>
          <w:szCs w:val="32"/>
        </w:rPr>
      </w:pPr>
      <w:r>
        <w:rPr>
          <w:b/>
          <w:bCs/>
          <w:sz w:val="32"/>
          <w:szCs w:val="32"/>
        </w:rPr>
        <w:br w:type="page"/>
      </w:r>
    </w:p>
    <w:p w:rsidR="00597D07" w:rsidRPr="00282B2D" w:rsidRDefault="00282B2D" w:rsidP="00282B2D">
      <w:pPr>
        <w:pStyle w:val="Default"/>
        <w:tabs>
          <w:tab w:val="left" w:pos="2445"/>
        </w:tabs>
        <w:jc w:val="right"/>
        <w:rPr>
          <w:bCs/>
          <w:sz w:val="40"/>
          <w:szCs w:val="40"/>
        </w:rPr>
      </w:pPr>
      <w:r w:rsidRPr="00282B2D">
        <w:rPr>
          <w:bCs/>
          <w:sz w:val="40"/>
          <w:szCs w:val="40"/>
        </w:rPr>
        <w:lastRenderedPageBreak/>
        <w:t>Chapter: 1</w:t>
      </w:r>
    </w:p>
    <w:p w:rsidR="00282B2D" w:rsidRDefault="00282B2D" w:rsidP="00282B2D">
      <w:pPr>
        <w:pStyle w:val="Default"/>
        <w:pBdr>
          <w:bottom w:val="single" w:sz="12" w:space="1" w:color="auto"/>
        </w:pBdr>
        <w:tabs>
          <w:tab w:val="left" w:pos="2445"/>
        </w:tabs>
        <w:jc w:val="right"/>
        <w:rPr>
          <w:b/>
          <w:bCs/>
          <w:sz w:val="40"/>
          <w:szCs w:val="40"/>
        </w:rPr>
      </w:pPr>
      <w:r>
        <w:rPr>
          <w:b/>
          <w:bCs/>
          <w:sz w:val="40"/>
          <w:szCs w:val="40"/>
        </w:rPr>
        <w:t>Introduction</w:t>
      </w:r>
    </w:p>
    <w:p w:rsidR="00A74E7C" w:rsidRDefault="00A74E7C" w:rsidP="00A74E7C">
      <w:pPr>
        <w:pStyle w:val="Default"/>
        <w:tabs>
          <w:tab w:val="left" w:pos="2445"/>
        </w:tabs>
        <w:jc w:val="both"/>
        <w:rPr>
          <w:b/>
          <w:bCs/>
        </w:rPr>
      </w:pPr>
    </w:p>
    <w:p w:rsidR="001240C0" w:rsidRDefault="001240C0" w:rsidP="001240C0">
      <w:pPr>
        <w:pStyle w:val="Default"/>
        <w:tabs>
          <w:tab w:val="left" w:pos="2445"/>
        </w:tabs>
        <w:spacing w:line="360" w:lineRule="auto"/>
        <w:jc w:val="both"/>
        <w:rPr>
          <w:bCs/>
        </w:rPr>
      </w:pPr>
      <w:r w:rsidRPr="001240C0">
        <w:rPr>
          <w:bCs/>
          <w:i/>
          <w:iCs/>
        </w:rPr>
        <w:t>Speaker recognition</w:t>
      </w:r>
      <w:r w:rsidRPr="001240C0">
        <w:rPr>
          <w:bCs/>
        </w:rPr>
        <w:t> is the process of automatically recognizing who is speaking on the basis of individual information included in speech signals. It can be divided into </w:t>
      </w:r>
      <w:r w:rsidRPr="001240C0">
        <w:rPr>
          <w:bCs/>
          <w:i/>
          <w:iCs/>
        </w:rPr>
        <w:t>Speaker Identification</w:t>
      </w:r>
      <w:r w:rsidRPr="001240C0">
        <w:rPr>
          <w:bCs/>
        </w:rPr>
        <w:t> and </w:t>
      </w:r>
      <w:r w:rsidRPr="001240C0">
        <w:rPr>
          <w:bCs/>
          <w:i/>
          <w:iCs/>
        </w:rPr>
        <w:t>Speaker Verification</w:t>
      </w:r>
      <w:r w:rsidRPr="001240C0">
        <w:rPr>
          <w:bCs/>
        </w:rPr>
        <w:t xml:space="preserve">. </w:t>
      </w:r>
      <w:r w:rsidRPr="00AA358F">
        <w:rPr>
          <w:b/>
          <w:bCs/>
        </w:rPr>
        <w:t>Speaker identification</w:t>
      </w:r>
      <w:r w:rsidRPr="001240C0">
        <w:rPr>
          <w:bCs/>
        </w:rPr>
        <w:t xml:space="preserve"> determines which registered speaker provides a given utterance from amongst a set of known speakers. </w:t>
      </w:r>
      <w:r w:rsidRPr="00AA358F">
        <w:rPr>
          <w:b/>
          <w:bCs/>
        </w:rPr>
        <w:t>Speaker verification</w:t>
      </w:r>
      <w:r w:rsidRPr="001240C0">
        <w:rPr>
          <w:bCs/>
        </w:rPr>
        <w:t xml:space="preserve"> accepts or rejects the identity claim of a speaker - is the speaker the person they say they are?</w:t>
      </w:r>
      <w:r>
        <w:rPr>
          <w:bCs/>
        </w:rPr>
        <w:t xml:space="preserve"> </w:t>
      </w:r>
      <w:r w:rsidRPr="001240C0">
        <w:rPr>
          <w:bCs/>
        </w:rPr>
        <w:t>Speaker recognition technology makes it possible to a the speaker's voice to control access to restricted services, for example, phone access to banking, database services, shopping or voice mail, and access to secure equipment. Both technologies require users to "enroll" in the system, that is, to give examples of their speech to a system so that it can characterize (or learn) their voice patterns.</w:t>
      </w:r>
    </w:p>
    <w:p w:rsidR="00AA358F" w:rsidRPr="001240C0" w:rsidRDefault="00AA358F" w:rsidP="001240C0">
      <w:pPr>
        <w:pStyle w:val="Default"/>
        <w:tabs>
          <w:tab w:val="left" w:pos="2445"/>
        </w:tabs>
        <w:spacing w:line="360" w:lineRule="auto"/>
        <w:jc w:val="both"/>
        <w:rPr>
          <w:bCs/>
        </w:rPr>
      </w:pPr>
    </w:p>
    <w:p w:rsidR="00A74E7C" w:rsidRDefault="00AA358F" w:rsidP="001240C0">
      <w:pPr>
        <w:pStyle w:val="Default"/>
        <w:tabs>
          <w:tab w:val="left" w:pos="2445"/>
        </w:tabs>
        <w:spacing w:line="360" w:lineRule="auto"/>
        <w:jc w:val="both"/>
        <w:rPr>
          <w:bCs/>
        </w:rPr>
      </w:pPr>
      <w:r>
        <w:rPr>
          <w:b/>
          <w:bCs/>
        </w:rPr>
        <w:t xml:space="preserve">Speaker Recognition: </w:t>
      </w:r>
      <w:r w:rsidRPr="00AA358F">
        <w:rPr>
          <w:bCs/>
        </w:rPr>
        <w:t>Th</w:t>
      </w:r>
      <w:r>
        <w:rPr>
          <w:bCs/>
        </w:rPr>
        <w:t xml:space="preserve">e speaker recognition task can be performed in two ways: Text Dependant (Speaker Verification) or Text Independent (Speaker Identification). </w:t>
      </w:r>
    </w:p>
    <w:p w:rsidR="003F5333" w:rsidRDefault="00A92C3E" w:rsidP="001240C0">
      <w:pPr>
        <w:pStyle w:val="Default"/>
        <w:tabs>
          <w:tab w:val="left" w:pos="2445"/>
        </w:tabs>
        <w:spacing w:line="360" w:lineRule="auto"/>
        <w:jc w:val="both"/>
        <w:rPr>
          <w:bCs/>
        </w:rPr>
      </w:pPr>
      <w:r>
        <w:rPr>
          <w:noProof/>
        </w:rPr>
        <w:pict>
          <v:rect id="_x0000_s1026" style="position:absolute;left:0;text-align:left;margin-left:31.25pt;margin-top:210.5pt;width:56.25pt;height:12.75pt;z-index:251658240" strokecolor="white [3212]"/>
        </w:pict>
      </w:r>
      <w:r w:rsidR="003F5333">
        <w:rPr>
          <w:noProof/>
        </w:rPr>
        <w:drawing>
          <wp:inline distT="0" distB="0" distL="0" distR="0">
            <wp:extent cx="5829300" cy="3095625"/>
            <wp:effectExtent l="19050" t="0" r="0" b="0"/>
            <wp:docPr id="2" name="Picture 1" descr="Image result for speaker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eaker identification"/>
                    <pic:cNvPicPr>
                      <a:picLocks noChangeAspect="1" noChangeArrowheads="1"/>
                    </pic:cNvPicPr>
                  </pic:nvPicPr>
                  <pic:blipFill>
                    <a:blip r:embed="rId7"/>
                    <a:srcRect/>
                    <a:stretch>
                      <a:fillRect/>
                    </a:stretch>
                  </pic:blipFill>
                  <pic:spPr bwMode="auto">
                    <a:xfrm>
                      <a:off x="0" y="0"/>
                      <a:ext cx="5829300" cy="3095625"/>
                    </a:xfrm>
                    <a:prstGeom prst="rect">
                      <a:avLst/>
                    </a:prstGeom>
                    <a:noFill/>
                    <a:ln w="9525">
                      <a:noFill/>
                      <a:miter lim="800000"/>
                      <a:headEnd/>
                      <a:tailEnd/>
                    </a:ln>
                  </pic:spPr>
                </pic:pic>
              </a:graphicData>
            </a:graphic>
          </wp:inline>
        </w:drawing>
      </w:r>
    </w:p>
    <w:p w:rsidR="00AA358F" w:rsidRDefault="00AA358F" w:rsidP="001240C0">
      <w:pPr>
        <w:pStyle w:val="Default"/>
        <w:tabs>
          <w:tab w:val="left" w:pos="2445"/>
        </w:tabs>
        <w:spacing w:line="360" w:lineRule="auto"/>
        <w:jc w:val="both"/>
        <w:rPr>
          <w:b/>
          <w:bCs/>
        </w:rPr>
      </w:pPr>
    </w:p>
    <w:p w:rsidR="00D01AF6" w:rsidRDefault="00D01AF6" w:rsidP="00D01AF6">
      <w:pPr>
        <w:pStyle w:val="Default"/>
        <w:tabs>
          <w:tab w:val="left" w:pos="2445"/>
        </w:tabs>
        <w:spacing w:line="360" w:lineRule="auto"/>
        <w:jc w:val="both"/>
        <w:rPr>
          <w:bCs/>
        </w:rPr>
      </w:pPr>
      <w:r>
        <w:rPr>
          <w:b/>
          <w:bCs/>
        </w:rPr>
        <w:t>Speaker V</w:t>
      </w:r>
      <w:r w:rsidRPr="00AA358F">
        <w:rPr>
          <w:b/>
          <w:bCs/>
        </w:rPr>
        <w:t>erification</w:t>
      </w:r>
      <w:r>
        <w:rPr>
          <w:b/>
          <w:bCs/>
        </w:rPr>
        <w:t xml:space="preserve">: </w:t>
      </w:r>
      <w:r w:rsidRPr="00AA358F">
        <w:rPr>
          <w:bCs/>
        </w:rPr>
        <w:t xml:space="preserve">To perform speaker verification, one must use the same data for training and testing purpose. Viz. train data and test data are same. It is basically </w:t>
      </w:r>
      <w:r w:rsidRPr="00AA358F">
        <w:rPr>
          <w:b/>
          <w:bCs/>
        </w:rPr>
        <w:t>1: 1</w:t>
      </w:r>
      <w:r w:rsidRPr="00AA358F">
        <w:rPr>
          <w:bCs/>
        </w:rPr>
        <w:t xml:space="preserve"> recognition system; in which identity of 1 speaker is matched and verified with the claimed identity of 1 speaker in audio sample.</w:t>
      </w:r>
    </w:p>
    <w:p w:rsidR="00DD1E4D" w:rsidRDefault="00DD1E4D" w:rsidP="00D01AF6">
      <w:pPr>
        <w:pStyle w:val="Default"/>
        <w:tabs>
          <w:tab w:val="left" w:pos="2445"/>
        </w:tabs>
        <w:spacing w:line="360" w:lineRule="auto"/>
        <w:jc w:val="both"/>
        <w:rPr>
          <w:bCs/>
        </w:rPr>
      </w:pPr>
      <w:r>
        <w:rPr>
          <w:noProof/>
        </w:rPr>
        <w:lastRenderedPageBreak/>
        <w:drawing>
          <wp:inline distT="0" distB="0" distL="0" distR="0">
            <wp:extent cx="6061710" cy="2955538"/>
            <wp:effectExtent l="19050" t="0" r="0" b="0"/>
            <wp:docPr id="4" name="Picture 4" descr="Image result for speaker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peaker recognition"/>
                    <pic:cNvPicPr>
                      <a:picLocks noChangeAspect="1" noChangeArrowheads="1"/>
                    </pic:cNvPicPr>
                  </pic:nvPicPr>
                  <pic:blipFill>
                    <a:blip r:embed="rId8"/>
                    <a:srcRect/>
                    <a:stretch>
                      <a:fillRect/>
                    </a:stretch>
                  </pic:blipFill>
                  <pic:spPr bwMode="auto">
                    <a:xfrm>
                      <a:off x="0" y="0"/>
                      <a:ext cx="6061710" cy="2955538"/>
                    </a:xfrm>
                    <a:prstGeom prst="rect">
                      <a:avLst/>
                    </a:prstGeom>
                    <a:noFill/>
                    <a:ln w="9525">
                      <a:noFill/>
                      <a:miter lim="800000"/>
                      <a:headEnd/>
                      <a:tailEnd/>
                    </a:ln>
                  </pic:spPr>
                </pic:pic>
              </a:graphicData>
            </a:graphic>
          </wp:inline>
        </w:drawing>
      </w:r>
    </w:p>
    <w:p w:rsidR="00D01AF6" w:rsidRPr="00A74E7C" w:rsidRDefault="00D01AF6" w:rsidP="00D01AF6">
      <w:pPr>
        <w:pStyle w:val="Default"/>
        <w:tabs>
          <w:tab w:val="left" w:pos="2445"/>
        </w:tabs>
        <w:spacing w:line="360" w:lineRule="auto"/>
        <w:jc w:val="both"/>
        <w:rPr>
          <w:bCs/>
        </w:rPr>
      </w:pPr>
    </w:p>
    <w:p w:rsidR="00AA358F" w:rsidRDefault="00AA358F" w:rsidP="001240C0">
      <w:pPr>
        <w:pStyle w:val="Default"/>
        <w:tabs>
          <w:tab w:val="left" w:pos="2445"/>
        </w:tabs>
        <w:spacing w:line="360" w:lineRule="auto"/>
        <w:jc w:val="both"/>
        <w:rPr>
          <w:bCs/>
        </w:rPr>
      </w:pPr>
      <w:r>
        <w:rPr>
          <w:b/>
          <w:bCs/>
        </w:rPr>
        <w:t>Speaker I</w:t>
      </w:r>
      <w:r w:rsidRPr="00AA358F">
        <w:rPr>
          <w:b/>
          <w:bCs/>
        </w:rPr>
        <w:t>dentification</w:t>
      </w:r>
      <w:r>
        <w:rPr>
          <w:b/>
          <w:bCs/>
        </w:rPr>
        <w:t xml:space="preserve">: </w:t>
      </w:r>
      <w:r>
        <w:rPr>
          <w:bCs/>
        </w:rPr>
        <w:t>To perfor</w:t>
      </w:r>
      <w:r w:rsidRPr="00AA358F">
        <w:rPr>
          <w:bCs/>
        </w:rPr>
        <w:t>m</w:t>
      </w:r>
      <w:r>
        <w:rPr>
          <w:bCs/>
        </w:rPr>
        <w:t xml:space="preserve"> speaker identification, different train and test data is used. It is basically </w:t>
      </w:r>
      <w:r w:rsidRPr="00AA358F">
        <w:rPr>
          <w:b/>
          <w:bCs/>
        </w:rPr>
        <w:t xml:space="preserve">1: N </w:t>
      </w:r>
      <w:r>
        <w:rPr>
          <w:bCs/>
        </w:rPr>
        <w:t xml:space="preserve">recognition system; in which identity of 1 speaker is matched with N speaker’s voice samples stored in the training model. </w:t>
      </w:r>
    </w:p>
    <w:p w:rsidR="00DD1E4D" w:rsidRDefault="00DD1E4D" w:rsidP="001240C0">
      <w:pPr>
        <w:pStyle w:val="Default"/>
        <w:tabs>
          <w:tab w:val="left" w:pos="2445"/>
        </w:tabs>
        <w:spacing w:line="360" w:lineRule="auto"/>
        <w:jc w:val="both"/>
        <w:rPr>
          <w:bCs/>
        </w:rPr>
      </w:pPr>
      <w:r>
        <w:rPr>
          <w:noProof/>
        </w:rPr>
        <w:drawing>
          <wp:inline distT="0" distB="0" distL="0" distR="0">
            <wp:extent cx="6057898" cy="3190875"/>
            <wp:effectExtent l="19050" t="0" r="2" b="0"/>
            <wp:docPr id="7" name="Picture 7" descr="Image result for speaker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eaker identification"/>
                    <pic:cNvPicPr>
                      <a:picLocks noChangeAspect="1" noChangeArrowheads="1"/>
                    </pic:cNvPicPr>
                  </pic:nvPicPr>
                  <pic:blipFill>
                    <a:blip r:embed="rId9"/>
                    <a:srcRect/>
                    <a:stretch>
                      <a:fillRect/>
                    </a:stretch>
                  </pic:blipFill>
                  <pic:spPr bwMode="auto">
                    <a:xfrm>
                      <a:off x="0" y="0"/>
                      <a:ext cx="6061710" cy="3192883"/>
                    </a:xfrm>
                    <a:prstGeom prst="rect">
                      <a:avLst/>
                    </a:prstGeom>
                    <a:noFill/>
                    <a:ln w="9525">
                      <a:noFill/>
                      <a:miter lim="800000"/>
                      <a:headEnd/>
                      <a:tailEnd/>
                    </a:ln>
                  </pic:spPr>
                </pic:pic>
              </a:graphicData>
            </a:graphic>
          </wp:inline>
        </w:drawing>
      </w:r>
    </w:p>
    <w:p w:rsidR="000F16F6" w:rsidRDefault="000F16F6" w:rsidP="001240C0">
      <w:pPr>
        <w:pStyle w:val="Default"/>
        <w:tabs>
          <w:tab w:val="left" w:pos="2445"/>
        </w:tabs>
        <w:spacing w:line="360" w:lineRule="auto"/>
        <w:jc w:val="both"/>
        <w:rPr>
          <w:bCs/>
        </w:rPr>
      </w:pPr>
    </w:p>
    <w:p w:rsidR="00D01AF6" w:rsidRDefault="00D01AF6" w:rsidP="00D01AF6">
      <w:pPr>
        <w:pStyle w:val="Default"/>
        <w:numPr>
          <w:ilvl w:val="1"/>
          <w:numId w:val="2"/>
        </w:numPr>
        <w:tabs>
          <w:tab w:val="left" w:pos="2445"/>
        </w:tabs>
        <w:spacing w:line="360" w:lineRule="auto"/>
        <w:jc w:val="both"/>
        <w:rPr>
          <w:b/>
          <w:bCs/>
          <w:sz w:val="28"/>
          <w:szCs w:val="28"/>
        </w:rPr>
      </w:pPr>
      <w:r w:rsidRPr="00D01AF6">
        <w:rPr>
          <w:b/>
          <w:bCs/>
          <w:sz w:val="28"/>
          <w:szCs w:val="28"/>
        </w:rPr>
        <w:t>Technology</w:t>
      </w:r>
    </w:p>
    <w:p w:rsidR="00D01AF6" w:rsidRDefault="00D01AF6" w:rsidP="00D01AF6">
      <w:pPr>
        <w:pStyle w:val="Default"/>
        <w:tabs>
          <w:tab w:val="left" w:pos="2445"/>
        </w:tabs>
        <w:spacing w:line="360" w:lineRule="auto"/>
        <w:jc w:val="both"/>
        <w:rPr>
          <w:bCs/>
        </w:rPr>
      </w:pPr>
      <w:r w:rsidRPr="00D01AF6">
        <w:rPr>
          <w:bCs/>
        </w:rPr>
        <w:t>Speaker recognition is a </w:t>
      </w:r>
      <w:r>
        <w:rPr>
          <w:bCs/>
        </w:rPr>
        <w:t>“</w:t>
      </w:r>
      <w:hyperlink r:id="rId10" w:tooltip="Pattern recognition" w:history="1">
        <w:r w:rsidRPr="00D01AF6">
          <w:rPr>
            <w:b/>
          </w:rPr>
          <w:t>pattern recognition</w:t>
        </w:r>
      </w:hyperlink>
      <w:r>
        <w:rPr>
          <w:bCs/>
        </w:rPr>
        <w:t>”</w:t>
      </w:r>
      <w:r w:rsidRPr="00D01AF6">
        <w:rPr>
          <w:bCs/>
        </w:rPr>
        <w:t> problem. The various technologies used to process and store </w:t>
      </w:r>
      <w:r>
        <w:rPr>
          <w:bCs/>
        </w:rPr>
        <w:t xml:space="preserve">voice </w:t>
      </w:r>
      <w:r w:rsidRPr="00D01AF6">
        <w:rPr>
          <w:bCs/>
        </w:rPr>
        <w:t>prints include </w:t>
      </w:r>
      <w:hyperlink r:id="rId11" w:tooltip="Frequency estimation" w:history="1">
        <w:r w:rsidRPr="00D01AF6">
          <w:rPr>
            <w:i/>
          </w:rPr>
          <w:t>frequency estimation</w:t>
        </w:r>
      </w:hyperlink>
      <w:r w:rsidRPr="00D01AF6">
        <w:rPr>
          <w:bCs/>
          <w:i/>
        </w:rPr>
        <w:t>, </w:t>
      </w:r>
      <w:hyperlink r:id="rId12" w:tooltip="Hidden Markov model" w:history="1">
        <w:r w:rsidRPr="00D01AF6">
          <w:rPr>
            <w:i/>
          </w:rPr>
          <w:t>hidden Markov models</w:t>
        </w:r>
      </w:hyperlink>
      <w:r w:rsidRPr="00D01AF6">
        <w:rPr>
          <w:bCs/>
          <w:i/>
        </w:rPr>
        <w:t xml:space="preserve"> (HMM), </w:t>
      </w:r>
      <w:hyperlink r:id="rId13" w:tooltip="Gaussian mixture model" w:history="1">
        <w:r w:rsidRPr="00D01AF6">
          <w:rPr>
            <w:i/>
          </w:rPr>
          <w:t>Gaussian mixture models</w:t>
        </w:r>
      </w:hyperlink>
      <w:r w:rsidRPr="00D01AF6">
        <w:rPr>
          <w:bCs/>
          <w:i/>
        </w:rPr>
        <w:t xml:space="preserve"> (GMM), </w:t>
      </w:r>
      <w:hyperlink r:id="rId14" w:tooltip="Pattern matching" w:history="1">
        <w:r w:rsidRPr="00D01AF6">
          <w:rPr>
            <w:i/>
          </w:rPr>
          <w:t>pattern matching</w:t>
        </w:r>
      </w:hyperlink>
      <w:r w:rsidRPr="00D01AF6">
        <w:rPr>
          <w:bCs/>
          <w:i/>
        </w:rPr>
        <w:t> algorithms, </w:t>
      </w:r>
      <w:hyperlink r:id="rId15" w:tooltip="Neural networks" w:history="1">
        <w:r w:rsidRPr="00D01AF6">
          <w:rPr>
            <w:i/>
          </w:rPr>
          <w:t>neural networks</w:t>
        </w:r>
      </w:hyperlink>
      <w:r w:rsidRPr="00D01AF6">
        <w:rPr>
          <w:bCs/>
          <w:i/>
        </w:rPr>
        <w:t xml:space="preserve"> (ANN or MLP), </w:t>
      </w:r>
      <w:hyperlink r:id="rId16" w:tooltip="Matrix representation" w:history="1">
        <w:r w:rsidRPr="00D01AF6">
          <w:rPr>
            <w:i/>
          </w:rPr>
          <w:t xml:space="preserve">matrix </w:t>
        </w:r>
        <w:r w:rsidRPr="00D01AF6">
          <w:rPr>
            <w:i/>
          </w:rPr>
          <w:lastRenderedPageBreak/>
          <w:t>representation</w:t>
        </w:r>
      </w:hyperlink>
      <w:r w:rsidRPr="00D01AF6">
        <w:rPr>
          <w:bCs/>
          <w:i/>
        </w:rPr>
        <w:t xml:space="preserve">, Vector Quantization </w:t>
      </w:r>
      <w:r w:rsidRPr="00D01AF6">
        <w:rPr>
          <w:bCs/>
        </w:rPr>
        <w:t>and </w:t>
      </w:r>
      <w:hyperlink r:id="rId17" w:tooltip="Decision tree learning" w:history="1">
        <w:r w:rsidRPr="00D01AF6">
          <w:rPr>
            <w:i/>
          </w:rPr>
          <w:t>decision trees</w:t>
        </w:r>
      </w:hyperlink>
      <w:r w:rsidRPr="00D01AF6">
        <w:rPr>
          <w:bCs/>
        </w:rPr>
        <w:t>. Some systems also use "</w:t>
      </w:r>
      <w:r w:rsidRPr="00D01AF6">
        <w:rPr>
          <w:b/>
          <w:bCs/>
        </w:rPr>
        <w:t>anti-speaker</w:t>
      </w:r>
      <w:r w:rsidRPr="00D01AF6">
        <w:rPr>
          <w:bCs/>
        </w:rPr>
        <w:t>" techniques, such as </w:t>
      </w:r>
      <w:hyperlink r:id="rId18" w:tooltip="Cohort model" w:history="1">
        <w:r w:rsidRPr="00D01AF6">
          <w:rPr>
            <w:i/>
          </w:rPr>
          <w:t>cohort models</w:t>
        </w:r>
      </w:hyperlink>
      <w:r w:rsidRPr="00D01AF6">
        <w:rPr>
          <w:bCs/>
        </w:rPr>
        <w:t xml:space="preserve">, and </w:t>
      </w:r>
      <w:r w:rsidRPr="00D01AF6">
        <w:rPr>
          <w:bCs/>
          <w:i/>
        </w:rPr>
        <w:t>world models</w:t>
      </w:r>
      <w:r w:rsidRPr="00D01AF6">
        <w:rPr>
          <w:bCs/>
        </w:rPr>
        <w:t>. Spectral features are predominantly used in representing speaker characteristics.</w:t>
      </w:r>
    </w:p>
    <w:p w:rsidR="00D01AF6" w:rsidRPr="00D01AF6" w:rsidRDefault="00A92C3E" w:rsidP="00D01AF6">
      <w:pPr>
        <w:pStyle w:val="NormalWeb"/>
        <w:shd w:val="clear" w:color="auto" w:fill="FFFFFF"/>
        <w:spacing w:before="120" w:beforeAutospacing="0" w:after="120" w:afterAutospacing="0" w:line="360" w:lineRule="auto"/>
        <w:jc w:val="both"/>
        <w:rPr>
          <w:rFonts w:eastAsiaTheme="minorHAnsi"/>
          <w:bCs/>
          <w:color w:val="000000"/>
        </w:rPr>
      </w:pPr>
      <w:hyperlink r:id="rId19" w:tooltip="Ambient noise level" w:history="1">
        <w:r w:rsidR="00D01AF6" w:rsidRPr="00D01AF6">
          <w:rPr>
            <w:rFonts w:eastAsiaTheme="minorHAnsi"/>
            <w:bCs/>
            <w:i/>
            <w:color w:val="000000"/>
          </w:rPr>
          <w:t>Ambient noise levels</w:t>
        </w:r>
      </w:hyperlink>
      <w:r w:rsidR="00D01AF6" w:rsidRPr="00D01AF6">
        <w:rPr>
          <w:rFonts w:eastAsiaTheme="minorHAnsi"/>
          <w:bCs/>
          <w:color w:val="000000"/>
        </w:rPr>
        <w:t xml:space="preserve"> can impede both collections of the initial and subsequent voice samples. </w:t>
      </w:r>
      <w:r w:rsidR="00D01AF6" w:rsidRPr="00D01AF6">
        <w:rPr>
          <w:rFonts w:eastAsiaTheme="minorHAnsi"/>
          <w:b/>
          <w:bCs/>
          <w:color w:val="000000"/>
        </w:rPr>
        <w:t>Noise reduction algorithms</w:t>
      </w:r>
      <w:r w:rsidR="00D01AF6" w:rsidRPr="00D01AF6">
        <w:rPr>
          <w:rFonts w:eastAsiaTheme="minorHAnsi"/>
          <w:bCs/>
          <w:color w:val="000000"/>
        </w:rPr>
        <w:t xml:space="preserve"> can be employed to improve accuracy, but incorrect application can have the opposite effect. Performance degradation can result from changes in behavioral attributes of the voice and from enrollment using one telephone and verification on another telephone ("cross channel"). Integration with </w:t>
      </w:r>
      <w:hyperlink r:id="rId20" w:tooltip="Two-factor authentication" w:history="1">
        <w:r w:rsidR="00D01AF6" w:rsidRPr="00D01AF6">
          <w:rPr>
            <w:rFonts w:eastAsiaTheme="minorHAnsi"/>
            <w:bCs/>
            <w:color w:val="000000"/>
          </w:rPr>
          <w:t>two-factor authentication</w:t>
        </w:r>
      </w:hyperlink>
      <w:r w:rsidR="00D01AF6" w:rsidRPr="00D01AF6">
        <w:rPr>
          <w:rFonts w:eastAsiaTheme="minorHAnsi"/>
          <w:bCs/>
          <w:color w:val="000000"/>
        </w:rPr>
        <w:t xml:space="preserve"> products is expected to increase. Voice changes due to ageing may impact system performance over time. Some systems adapt the speaker models after each </w:t>
      </w:r>
      <w:r w:rsidR="000F16F6">
        <w:rPr>
          <w:rFonts w:eastAsiaTheme="minorHAnsi"/>
          <w:bCs/>
          <w:color w:val="000000"/>
        </w:rPr>
        <w:t xml:space="preserve">of the </w:t>
      </w:r>
      <w:r w:rsidR="00D01AF6" w:rsidRPr="00D01AF6">
        <w:rPr>
          <w:rFonts w:eastAsiaTheme="minorHAnsi"/>
          <w:bCs/>
          <w:color w:val="000000"/>
        </w:rPr>
        <w:t>successful verification to capture such long-term changes in the voice, though there is debate regarding the overall security impact imposed by automated adaptation.</w:t>
      </w:r>
    </w:p>
    <w:p w:rsidR="00D01AF6" w:rsidRDefault="00D01AF6" w:rsidP="00D01AF6">
      <w:pPr>
        <w:pStyle w:val="NormalWeb"/>
        <w:shd w:val="clear" w:color="auto" w:fill="FFFFFF"/>
        <w:spacing w:before="120" w:beforeAutospacing="0" w:after="120" w:afterAutospacing="0" w:line="360" w:lineRule="auto"/>
        <w:jc w:val="both"/>
        <w:rPr>
          <w:rFonts w:eastAsiaTheme="minorHAnsi"/>
          <w:bCs/>
          <w:color w:val="000000"/>
        </w:rPr>
      </w:pPr>
      <w:r w:rsidRPr="00D01AF6">
        <w:rPr>
          <w:rFonts w:eastAsiaTheme="minorHAnsi"/>
          <w:bCs/>
          <w:color w:val="000000"/>
        </w:rPr>
        <w:t>Capture of the biometric is seen as non-invasive. The technology traditionally uses existing microphones and voice transmission technology allowing recognition over long distances via ordinary telephones (wired or wireless).</w:t>
      </w:r>
    </w:p>
    <w:p w:rsidR="000F16F6" w:rsidRDefault="000F16F6" w:rsidP="00D01AF6">
      <w:pPr>
        <w:pStyle w:val="NormalWeb"/>
        <w:shd w:val="clear" w:color="auto" w:fill="FFFFFF"/>
        <w:spacing w:before="120" w:beforeAutospacing="0" w:after="120" w:afterAutospacing="0" w:line="360" w:lineRule="auto"/>
        <w:jc w:val="both"/>
        <w:rPr>
          <w:rFonts w:eastAsiaTheme="minorHAnsi"/>
          <w:bCs/>
          <w:color w:val="000000"/>
        </w:rPr>
      </w:pPr>
    </w:p>
    <w:p w:rsidR="000F16F6" w:rsidRDefault="000F16F6" w:rsidP="000F16F6">
      <w:pPr>
        <w:pStyle w:val="NormalWeb"/>
        <w:numPr>
          <w:ilvl w:val="1"/>
          <w:numId w:val="2"/>
        </w:numPr>
        <w:shd w:val="clear" w:color="auto" w:fill="FFFFFF"/>
        <w:spacing w:before="120" w:beforeAutospacing="0" w:after="120" w:afterAutospacing="0" w:line="360" w:lineRule="auto"/>
        <w:jc w:val="both"/>
        <w:rPr>
          <w:rFonts w:eastAsiaTheme="minorHAnsi"/>
          <w:b/>
          <w:bCs/>
          <w:color w:val="000000"/>
          <w:sz w:val="28"/>
          <w:szCs w:val="28"/>
        </w:rPr>
      </w:pPr>
      <w:r w:rsidRPr="000F16F6">
        <w:rPr>
          <w:rFonts w:eastAsiaTheme="minorHAnsi"/>
          <w:b/>
          <w:bCs/>
          <w:color w:val="000000"/>
          <w:sz w:val="28"/>
          <w:szCs w:val="28"/>
        </w:rPr>
        <w:t>Applications</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The first international patent was filed in 1983, coming from the telecommunication research in </w:t>
      </w:r>
      <w:hyperlink r:id="rId21" w:tooltip="CSELT" w:history="1">
        <w:r w:rsidRPr="000F16F6">
          <w:rPr>
            <w:rFonts w:eastAsiaTheme="minorHAnsi"/>
            <w:bCs/>
            <w:color w:val="000000"/>
          </w:rPr>
          <w:t>CSELT</w:t>
        </w:r>
      </w:hyperlink>
      <w:r w:rsidRPr="000F16F6">
        <w:rPr>
          <w:rFonts w:eastAsiaTheme="minorHAnsi"/>
          <w:bCs/>
          <w:color w:val="000000"/>
        </w:rPr>
        <w:t xml:space="preserve"> (Italy) by </w:t>
      </w:r>
      <w:r w:rsidRPr="000F16F6">
        <w:rPr>
          <w:rFonts w:eastAsiaTheme="minorHAnsi"/>
          <w:bCs/>
          <w:i/>
          <w:color w:val="000000"/>
        </w:rPr>
        <w:t>Michele Cavazza</w:t>
      </w:r>
      <w:r w:rsidRPr="000F16F6">
        <w:rPr>
          <w:rFonts w:eastAsiaTheme="minorHAnsi"/>
          <w:bCs/>
          <w:color w:val="000000"/>
        </w:rPr>
        <w:t xml:space="preserve"> and </w:t>
      </w:r>
      <w:hyperlink r:id="rId22" w:tooltip="Alberto Ciaramella" w:history="1">
        <w:r w:rsidRPr="000F16F6">
          <w:rPr>
            <w:rFonts w:eastAsiaTheme="minorHAnsi"/>
            <w:bCs/>
            <w:i/>
            <w:color w:val="000000"/>
          </w:rPr>
          <w:t>Alberto Ciaramella</w:t>
        </w:r>
      </w:hyperlink>
      <w:r w:rsidRPr="000F16F6">
        <w:rPr>
          <w:rFonts w:eastAsiaTheme="minorHAnsi"/>
          <w:bCs/>
          <w:color w:val="000000"/>
        </w:rPr>
        <w:t xml:space="preserve"> as a basis for both future </w:t>
      </w:r>
      <w:r w:rsidRPr="000F16F6">
        <w:rPr>
          <w:rFonts w:eastAsiaTheme="minorHAnsi"/>
          <w:bCs/>
          <w:i/>
          <w:color w:val="000000"/>
        </w:rPr>
        <w:t>Telco</w:t>
      </w:r>
      <w:r w:rsidRPr="000F16F6">
        <w:rPr>
          <w:rFonts w:eastAsiaTheme="minorHAnsi"/>
          <w:bCs/>
          <w:color w:val="000000"/>
        </w:rPr>
        <w:t xml:space="preserve"> services to final customers and to improve the noise-reduction techniques across the network.</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In May 2013 it was announced that </w:t>
      </w:r>
      <w:hyperlink r:id="rId23" w:tooltip="Barclays Wealth" w:history="1">
        <w:r w:rsidRPr="000F16F6">
          <w:rPr>
            <w:rFonts w:eastAsiaTheme="minorHAnsi"/>
            <w:bCs/>
            <w:i/>
            <w:color w:val="000000"/>
          </w:rPr>
          <w:t>Barclays Wealth</w:t>
        </w:r>
      </w:hyperlink>
      <w:r w:rsidRPr="000F16F6">
        <w:rPr>
          <w:rFonts w:eastAsiaTheme="minorHAnsi"/>
          <w:bCs/>
          <w:color w:val="000000"/>
        </w:rPr>
        <w:t> was to use passive speaker recognition to verify the identity of telephone customers within 30 seconds of normal conversation The system used had been developed by voice recognition company </w:t>
      </w:r>
      <w:hyperlink r:id="rId24" w:tooltip="Nuance Communications" w:history="1">
        <w:r w:rsidRPr="000F16F6">
          <w:rPr>
            <w:rFonts w:eastAsiaTheme="minorHAnsi"/>
            <w:bCs/>
            <w:i/>
            <w:color w:val="000000"/>
          </w:rPr>
          <w:t>Nuance</w:t>
        </w:r>
      </w:hyperlink>
      <w:r w:rsidRPr="000F16F6">
        <w:rPr>
          <w:rFonts w:eastAsiaTheme="minorHAnsi"/>
          <w:bCs/>
          <w:color w:val="000000"/>
        </w:rPr>
        <w:t> (that in 2011 acquired the company </w:t>
      </w:r>
      <w:hyperlink r:id="rId25" w:tooltip="Loquendo" w:history="1">
        <w:r w:rsidRPr="000F16F6">
          <w:rPr>
            <w:rFonts w:eastAsiaTheme="minorHAnsi"/>
            <w:bCs/>
            <w:i/>
            <w:color w:val="000000"/>
          </w:rPr>
          <w:t>Loquendo</w:t>
        </w:r>
      </w:hyperlink>
      <w:r w:rsidRPr="000F16F6">
        <w:rPr>
          <w:rFonts w:eastAsiaTheme="minorHAnsi"/>
          <w:bCs/>
          <w:color w:val="000000"/>
        </w:rPr>
        <w:t>, the spin-off from CSELT itself for speech technology), the company behind </w:t>
      </w:r>
      <w:hyperlink r:id="rId26" w:tooltip="Apple Inc." w:history="1">
        <w:r w:rsidRPr="000F16F6">
          <w:rPr>
            <w:rFonts w:eastAsiaTheme="minorHAnsi"/>
            <w:bCs/>
            <w:i/>
            <w:color w:val="000000"/>
          </w:rPr>
          <w:t>Apple's</w:t>
        </w:r>
      </w:hyperlink>
      <w:r w:rsidRPr="000F16F6">
        <w:rPr>
          <w:rFonts w:eastAsiaTheme="minorHAnsi"/>
          <w:bCs/>
          <w:i/>
          <w:color w:val="000000"/>
        </w:rPr>
        <w:t> </w:t>
      </w:r>
      <w:hyperlink r:id="rId27" w:tooltip="Siri (software)" w:history="1">
        <w:r w:rsidRPr="000F16F6">
          <w:rPr>
            <w:rFonts w:eastAsiaTheme="minorHAnsi"/>
            <w:bCs/>
            <w:i/>
            <w:color w:val="000000"/>
          </w:rPr>
          <w:t>Siri</w:t>
        </w:r>
      </w:hyperlink>
      <w:r w:rsidRPr="000F16F6">
        <w:rPr>
          <w:rFonts w:eastAsiaTheme="minorHAnsi"/>
          <w:bCs/>
          <w:color w:val="000000"/>
        </w:rPr>
        <w:t> technology. A verified voiceprint was to be used to identify callers to the system and the system would in the future be rolled out across the company.</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The private banking division of Barclays was the first financial services firm to deploy voice biometrics as the primary means to authenticate customers to their </w:t>
      </w:r>
      <w:hyperlink r:id="rId28" w:tooltip="Call center" w:history="1">
        <w:r w:rsidRPr="000F16F6">
          <w:rPr>
            <w:rFonts w:eastAsiaTheme="minorHAnsi"/>
            <w:bCs/>
            <w:color w:val="000000"/>
          </w:rPr>
          <w:t>call centers</w:t>
        </w:r>
      </w:hyperlink>
      <w:r w:rsidRPr="000F16F6">
        <w:rPr>
          <w:rFonts w:eastAsiaTheme="minorHAnsi"/>
          <w:bCs/>
          <w:color w:val="000000"/>
        </w:rPr>
        <w:t>. 93% of customer users had rated the system at "9 out of 10" for speed, ease of use and security.</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 xml:space="preserve">Since then, </w:t>
      </w:r>
      <w:r w:rsidRPr="000F16F6">
        <w:rPr>
          <w:rFonts w:eastAsiaTheme="minorHAnsi"/>
          <w:bCs/>
          <w:i/>
          <w:color w:val="000000"/>
        </w:rPr>
        <w:t>Nuance Voice Biometrics solutions</w:t>
      </w:r>
      <w:r w:rsidRPr="000F16F6">
        <w:rPr>
          <w:rFonts w:eastAsiaTheme="minorHAnsi"/>
          <w:bCs/>
          <w:color w:val="000000"/>
        </w:rPr>
        <w:t xml:space="preserve"> have been deployed across several financial institutions, including </w:t>
      </w:r>
      <w:r w:rsidRPr="000F16F6">
        <w:rPr>
          <w:rFonts w:eastAsiaTheme="minorHAnsi"/>
          <w:bCs/>
          <w:i/>
          <w:color w:val="000000"/>
        </w:rPr>
        <w:t>Banco Santander, Royal Bank of Canada, Tangerine Bank</w:t>
      </w:r>
      <w:r w:rsidRPr="000F16F6">
        <w:rPr>
          <w:rFonts w:eastAsiaTheme="minorHAnsi"/>
          <w:bCs/>
          <w:color w:val="000000"/>
        </w:rPr>
        <w:t xml:space="preserve">, and </w:t>
      </w:r>
      <w:r w:rsidRPr="000F16F6">
        <w:rPr>
          <w:rFonts w:eastAsiaTheme="minorHAnsi"/>
          <w:bCs/>
          <w:i/>
          <w:color w:val="000000"/>
        </w:rPr>
        <w:t>Manulife</w:t>
      </w:r>
      <w:r w:rsidRPr="000F16F6">
        <w:rPr>
          <w:rFonts w:eastAsiaTheme="minorHAnsi"/>
          <w:bCs/>
          <w:color w:val="000000"/>
        </w:rPr>
        <w:t xml:space="preserve">. </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lastRenderedPageBreak/>
        <w:t xml:space="preserve">In August 2014 </w:t>
      </w:r>
      <w:r w:rsidRPr="000F16F6">
        <w:rPr>
          <w:rFonts w:eastAsiaTheme="minorHAnsi"/>
          <w:bCs/>
          <w:i/>
          <w:color w:val="000000"/>
        </w:rPr>
        <w:t>GoVivace Inc.</w:t>
      </w:r>
      <w:r w:rsidRPr="000F16F6">
        <w:rPr>
          <w:rFonts w:eastAsiaTheme="minorHAnsi"/>
          <w:bCs/>
          <w:color w:val="000000"/>
        </w:rPr>
        <w:t xml:space="preserve"> deployed a speaker identification system that allowed its telecom industry client to positively search for an individual among millions of speakers by using just a single example recording of their voice.</w:t>
      </w:r>
    </w:p>
    <w:p w:rsidR="000F16F6" w:rsidRP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Speaker recognition may also be used in criminal investigations, such as those of the 2014 executions of, amongst others, </w:t>
      </w:r>
      <w:hyperlink r:id="rId29" w:tooltip="James Foley (journalist)" w:history="1">
        <w:r w:rsidRPr="000F16F6">
          <w:rPr>
            <w:rFonts w:eastAsiaTheme="minorHAnsi"/>
            <w:bCs/>
            <w:i/>
            <w:color w:val="000000"/>
          </w:rPr>
          <w:t>James Foley</w:t>
        </w:r>
      </w:hyperlink>
      <w:r w:rsidRPr="000F16F6">
        <w:rPr>
          <w:rFonts w:eastAsiaTheme="minorHAnsi"/>
          <w:bCs/>
          <w:color w:val="000000"/>
        </w:rPr>
        <w:t> and </w:t>
      </w:r>
      <w:hyperlink r:id="rId30" w:tooltip="Steven Sotloff" w:history="1">
        <w:r w:rsidRPr="000F16F6">
          <w:rPr>
            <w:rFonts w:eastAsiaTheme="minorHAnsi"/>
            <w:bCs/>
            <w:i/>
            <w:color w:val="000000"/>
          </w:rPr>
          <w:t>Steven Sotloff</w:t>
        </w:r>
      </w:hyperlink>
      <w:r w:rsidRPr="000F16F6">
        <w:rPr>
          <w:rFonts w:eastAsiaTheme="minorHAnsi"/>
          <w:bCs/>
          <w:color w:val="000000"/>
        </w:rPr>
        <w:t>.</w:t>
      </w:r>
    </w:p>
    <w:p w:rsidR="000F16F6" w:rsidRDefault="000F16F6" w:rsidP="000F16F6">
      <w:pPr>
        <w:pStyle w:val="NormalWeb"/>
        <w:shd w:val="clear" w:color="auto" w:fill="FFFFFF"/>
        <w:spacing w:before="120" w:beforeAutospacing="0" w:after="120" w:afterAutospacing="0" w:line="360" w:lineRule="auto"/>
        <w:jc w:val="both"/>
        <w:rPr>
          <w:rFonts w:eastAsiaTheme="minorHAnsi"/>
          <w:bCs/>
          <w:color w:val="000000"/>
        </w:rPr>
      </w:pPr>
      <w:r w:rsidRPr="000F16F6">
        <w:rPr>
          <w:rFonts w:eastAsiaTheme="minorHAnsi"/>
          <w:bCs/>
          <w:color w:val="000000"/>
        </w:rPr>
        <w:t>In February 2016 UK high-street bank </w:t>
      </w:r>
      <w:hyperlink r:id="rId31" w:tooltip="HSBC" w:history="1">
        <w:r w:rsidRPr="000F16F6">
          <w:rPr>
            <w:rFonts w:eastAsiaTheme="minorHAnsi"/>
            <w:bCs/>
            <w:color w:val="000000"/>
          </w:rPr>
          <w:t>HSBC</w:t>
        </w:r>
      </w:hyperlink>
      <w:r w:rsidRPr="000F16F6">
        <w:rPr>
          <w:rFonts w:eastAsiaTheme="minorHAnsi"/>
          <w:bCs/>
          <w:color w:val="000000"/>
        </w:rPr>
        <w:t> and its internet-based retail bank </w:t>
      </w:r>
      <w:hyperlink r:id="rId32" w:tooltip="First Direct" w:history="1">
        <w:r w:rsidRPr="000F16F6">
          <w:rPr>
            <w:rFonts w:eastAsiaTheme="minorHAnsi"/>
            <w:bCs/>
            <w:color w:val="000000"/>
          </w:rPr>
          <w:t>First Direct</w:t>
        </w:r>
      </w:hyperlink>
      <w:r w:rsidRPr="000F16F6">
        <w:rPr>
          <w:rFonts w:eastAsiaTheme="minorHAnsi"/>
          <w:bCs/>
          <w:color w:val="000000"/>
        </w:rPr>
        <w:t> announced that it would offer 15 million customers its biometric banking software to access online and phone accounts using their fingerprint or voice.</w:t>
      </w:r>
    </w:p>
    <w:p w:rsidR="000F16F6" w:rsidRDefault="000F16F6" w:rsidP="000F16F6">
      <w:pPr>
        <w:pStyle w:val="NormalWeb"/>
        <w:shd w:val="clear" w:color="auto" w:fill="FFFFFF"/>
        <w:spacing w:before="120" w:beforeAutospacing="0" w:after="120" w:afterAutospacing="0" w:line="360" w:lineRule="auto"/>
        <w:jc w:val="both"/>
        <w:rPr>
          <w:rFonts w:eastAsiaTheme="minorHAnsi"/>
          <w:bCs/>
          <w:i/>
          <w:color w:val="000000"/>
        </w:rPr>
      </w:pPr>
      <w:r w:rsidRPr="000F16F6">
        <w:rPr>
          <w:rFonts w:eastAsiaTheme="minorHAnsi"/>
          <w:b/>
          <w:bCs/>
          <w:i/>
          <w:color w:val="000000"/>
        </w:rPr>
        <w:t xml:space="preserve">Source: </w:t>
      </w:r>
      <w:r w:rsidRPr="000F16F6">
        <w:rPr>
          <w:rFonts w:eastAsiaTheme="minorHAnsi"/>
          <w:bCs/>
          <w:i/>
          <w:color w:val="000000"/>
        </w:rPr>
        <w:t>Wikipedia</w:t>
      </w:r>
    </w:p>
    <w:p w:rsidR="000F16F6" w:rsidRDefault="000F16F6" w:rsidP="000F16F6">
      <w:pPr>
        <w:pStyle w:val="NormalWeb"/>
        <w:shd w:val="clear" w:color="auto" w:fill="FFFFFF"/>
        <w:spacing w:before="120" w:beforeAutospacing="0" w:after="120" w:afterAutospacing="0" w:line="360" w:lineRule="auto"/>
        <w:jc w:val="both"/>
        <w:rPr>
          <w:rFonts w:eastAsiaTheme="minorHAnsi"/>
          <w:bCs/>
          <w:i/>
          <w:color w:val="000000"/>
        </w:rPr>
      </w:pPr>
    </w:p>
    <w:p w:rsidR="000F16F6" w:rsidRDefault="000F16F6" w:rsidP="00A57A59">
      <w:pPr>
        <w:pStyle w:val="NormalWeb"/>
        <w:numPr>
          <w:ilvl w:val="1"/>
          <w:numId w:val="2"/>
        </w:numPr>
        <w:shd w:val="clear" w:color="auto" w:fill="FFFFFF"/>
        <w:spacing w:before="120" w:beforeAutospacing="0" w:after="120" w:afterAutospacing="0" w:line="360" w:lineRule="auto"/>
        <w:jc w:val="both"/>
        <w:rPr>
          <w:rFonts w:eastAsiaTheme="minorHAnsi"/>
          <w:b/>
          <w:bCs/>
          <w:color w:val="000000"/>
          <w:sz w:val="28"/>
          <w:szCs w:val="28"/>
        </w:rPr>
      </w:pPr>
      <w:r w:rsidRPr="000F16F6">
        <w:rPr>
          <w:rFonts w:eastAsiaTheme="minorHAnsi"/>
          <w:b/>
          <w:bCs/>
          <w:color w:val="000000"/>
          <w:sz w:val="28"/>
          <w:szCs w:val="28"/>
        </w:rPr>
        <w:t>Concepts</w:t>
      </w:r>
    </w:p>
    <w:p w:rsidR="003F5333" w:rsidRDefault="003F5333" w:rsidP="00A57A59">
      <w:pPr>
        <w:pStyle w:val="NormalWeb"/>
        <w:shd w:val="clear" w:color="auto" w:fill="FFFFFF"/>
        <w:spacing w:before="0" w:beforeAutospacing="0" w:after="390" w:afterAutospacing="0" w:line="360" w:lineRule="auto"/>
        <w:jc w:val="both"/>
        <w:rPr>
          <w:rFonts w:eastAsiaTheme="minorHAnsi"/>
          <w:bCs/>
          <w:color w:val="000000"/>
        </w:rPr>
      </w:pPr>
      <w:r w:rsidRPr="003F5333">
        <w:rPr>
          <w:rFonts w:eastAsiaTheme="minorHAnsi"/>
          <w:bCs/>
          <w:color w:val="000000"/>
        </w:rPr>
        <w:t>Imagine a scenario. A criminal is being tried in court. He denies saying something. The prosecution brings a recording, saying they have his confession on tape. As the accused vigorously denies the voice being his, an expert shows just why the voice could be no one else’s.</w:t>
      </w:r>
    </w:p>
    <w:p w:rsidR="003F5333" w:rsidRDefault="003F5333"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A fictional scene!</w:t>
      </w:r>
      <w:r w:rsidRPr="003F5333">
        <w:rPr>
          <w:rFonts w:eastAsiaTheme="minorHAnsi"/>
          <w:bCs/>
          <w:color w:val="000000"/>
        </w:rPr>
        <w:t xml:space="preserve"> Perhaps, but it is a reality that </w:t>
      </w:r>
      <w:r w:rsidRPr="003F5333">
        <w:rPr>
          <w:rFonts w:eastAsiaTheme="minorHAnsi"/>
          <w:b/>
          <w:bCs/>
          <w:color w:val="000000"/>
        </w:rPr>
        <w:t>no two persons</w:t>
      </w:r>
      <w:r w:rsidRPr="003F5333">
        <w:rPr>
          <w:rFonts w:eastAsiaTheme="minorHAnsi"/>
          <w:bCs/>
          <w:color w:val="000000"/>
        </w:rPr>
        <w:t xml:space="preserve"> in the world have </w:t>
      </w:r>
      <w:r w:rsidRPr="003F5333">
        <w:rPr>
          <w:rFonts w:eastAsiaTheme="minorHAnsi"/>
          <w:b/>
          <w:bCs/>
          <w:color w:val="000000"/>
        </w:rPr>
        <w:t>exactly the same voices</w:t>
      </w:r>
      <w:r w:rsidRPr="003F5333">
        <w:rPr>
          <w:rFonts w:eastAsiaTheme="minorHAnsi"/>
          <w:bCs/>
          <w:color w:val="000000"/>
        </w:rPr>
        <w:t>. Do you know why this is so?</w:t>
      </w:r>
    </w:p>
    <w:p w:rsidR="00362550" w:rsidRDefault="00362550" w:rsidP="00A57A59">
      <w:pPr>
        <w:pStyle w:val="NormalWeb"/>
        <w:shd w:val="clear" w:color="auto" w:fill="FFFFFF"/>
        <w:spacing w:before="0" w:beforeAutospacing="0" w:after="390" w:afterAutospacing="0" w:line="360" w:lineRule="auto"/>
        <w:jc w:val="both"/>
        <w:rPr>
          <w:rFonts w:eastAsiaTheme="minorHAnsi"/>
          <w:bCs/>
          <w:color w:val="000000"/>
        </w:rPr>
      </w:pPr>
      <w:r w:rsidRPr="00362550">
        <w:rPr>
          <w:rFonts w:eastAsiaTheme="minorHAnsi"/>
          <w:bCs/>
          <w:color w:val="000000"/>
        </w:rPr>
        <w:t>Our vocal cords can be in any of about 170 different positions.</w:t>
      </w:r>
      <w:r>
        <w:rPr>
          <w:rFonts w:eastAsiaTheme="minorHAnsi"/>
          <w:bCs/>
          <w:color w:val="000000"/>
        </w:rPr>
        <w:t xml:space="preserve"> </w:t>
      </w:r>
      <w:r w:rsidRPr="00362550">
        <w:rPr>
          <w:rFonts w:eastAsiaTheme="minorHAnsi"/>
          <w:bCs/>
          <w:color w:val="000000"/>
        </w:rPr>
        <w:t>If the vocal cords are slack, they may vibrate about 80 times per second and the result is deep tones. If they are tense, they vibrate rapidly, perhaps a 1000 times a second, and produce short sound waves or high tones.</w:t>
      </w:r>
      <w:r>
        <w:rPr>
          <w:rFonts w:eastAsiaTheme="minorHAnsi"/>
          <w:bCs/>
          <w:color w:val="000000"/>
        </w:rPr>
        <w:t xml:space="preserve"> </w:t>
      </w:r>
      <w:r w:rsidRPr="00362550">
        <w:rPr>
          <w:rFonts w:eastAsiaTheme="minorHAnsi"/>
          <w:bCs/>
          <w:color w:val="000000"/>
        </w:rPr>
        <w:t>The pitch of voice depends upon the length of the vocal cords. Each voice has a certain range of frequencies. It is this range that determines the kind of voice a person has.</w:t>
      </w:r>
      <w:r>
        <w:rPr>
          <w:rFonts w:eastAsiaTheme="minorHAnsi"/>
          <w:bCs/>
          <w:color w:val="000000"/>
        </w:rPr>
        <w:t xml:space="preserve"> </w:t>
      </w:r>
      <w:r w:rsidRPr="00362550">
        <w:rPr>
          <w:rFonts w:eastAsiaTheme="minorHAnsi"/>
          <w:bCs/>
          <w:color w:val="000000"/>
        </w:rPr>
        <w:t xml:space="preserve">The movement of the tongue against the palate, the shaping of the lips and arrangement of teeth also bring about changes in the voice. Since the structures and movements of all these organs are different in different persons, the </w:t>
      </w:r>
      <w:r w:rsidRPr="00362550">
        <w:rPr>
          <w:rFonts w:eastAsiaTheme="minorHAnsi"/>
          <w:b/>
          <w:bCs/>
          <w:color w:val="000000"/>
        </w:rPr>
        <w:t xml:space="preserve">voices of no two persons </w:t>
      </w:r>
      <w:r w:rsidRPr="00362550">
        <w:rPr>
          <w:rFonts w:eastAsiaTheme="minorHAnsi"/>
          <w:bCs/>
          <w:color w:val="000000"/>
        </w:rPr>
        <w:t>in the world</w:t>
      </w:r>
      <w:r w:rsidRPr="00362550">
        <w:rPr>
          <w:rFonts w:eastAsiaTheme="minorHAnsi"/>
          <w:b/>
          <w:bCs/>
          <w:color w:val="000000"/>
        </w:rPr>
        <w:t xml:space="preserve"> can be identical</w:t>
      </w:r>
      <w:r w:rsidRPr="00362550">
        <w:rPr>
          <w:rFonts w:eastAsiaTheme="minorHAnsi"/>
          <w:bCs/>
          <w:color w:val="000000"/>
        </w:rPr>
        <w:t>.</w:t>
      </w:r>
    </w:p>
    <w:p w:rsidR="00A57A59" w:rsidRDefault="00362550"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 xml:space="preserve">This is the basic idea behind this huge application of audio analysis and speaker recognition or speaker identification/ verification. The key </w:t>
      </w:r>
      <w:r w:rsidR="00A57A59">
        <w:rPr>
          <w:rFonts w:eastAsiaTheme="minorHAnsi"/>
          <w:bCs/>
          <w:color w:val="000000"/>
        </w:rPr>
        <w:t>features that differentiate</w:t>
      </w:r>
      <w:r>
        <w:rPr>
          <w:rFonts w:eastAsiaTheme="minorHAnsi"/>
          <w:bCs/>
          <w:color w:val="000000"/>
        </w:rPr>
        <w:t xml:space="preserve"> two human voices can be extracted from a voice sample through feature extraction.</w:t>
      </w:r>
      <w:r w:rsidR="00A57A59">
        <w:rPr>
          <w:rFonts w:eastAsiaTheme="minorHAnsi"/>
          <w:bCs/>
          <w:color w:val="000000"/>
        </w:rPr>
        <w:t xml:space="preserve"> These can be further used for model reference training; and finally, the identification of the speaker. </w:t>
      </w:r>
    </w:p>
    <w:p w:rsidR="00CB6FD8" w:rsidRPr="00282B2D" w:rsidRDefault="00CB6FD8" w:rsidP="00CB6FD8">
      <w:pPr>
        <w:pStyle w:val="Default"/>
        <w:tabs>
          <w:tab w:val="left" w:pos="2445"/>
        </w:tabs>
        <w:jc w:val="right"/>
        <w:rPr>
          <w:bCs/>
          <w:sz w:val="40"/>
          <w:szCs w:val="40"/>
        </w:rPr>
      </w:pPr>
      <w:r w:rsidRPr="00282B2D">
        <w:rPr>
          <w:bCs/>
          <w:sz w:val="40"/>
          <w:szCs w:val="40"/>
        </w:rPr>
        <w:lastRenderedPageBreak/>
        <w:t xml:space="preserve">Chapter: </w:t>
      </w:r>
      <w:r>
        <w:rPr>
          <w:bCs/>
          <w:sz w:val="40"/>
          <w:szCs w:val="40"/>
        </w:rPr>
        <w:t>2</w:t>
      </w:r>
    </w:p>
    <w:p w:rsidR="00CB6FD8" w:rsidRDefault="00CB6FD8" w:rsidP="00CB6FD8">
      <w:pPr>
        <w:pStyle w:val="Default"/>
        <w:pBdr>
          <w:bottom w:val="single" w:sz="12" w:space="1" w:color="auto"/>
        </w:pBdr>
        <w:tabs>
          <w:tab w:val="left" w:pos="2445"/>
        </w:tabs>
        <w:jc w:val="right"/>
        <w:rPr>
          <w:b/>
          <w:bCs/>
          <w:sz w:val="40"/>
          <w:szCs w:val="40"/>
        </w:rPr>
      </w:pPr>
      <w:r>
        <w:rPr>
          <w:b/>
          <w:bCs/>
          <w:sz w:val="40"/>
          <w:szCs w:val="40"/>
        </w:rPr>
        <w:t>Literature Review</w:t>
      </w:r>
    </w:p>
    <w:p w:rsidR="00CB6FD8" w:rsidRDefault="00CB6FD8" w:rsidP="00CB6FD8">
      <w:pPr>
        <w:pStyle w:val="Default"/>
        <w:tabs>
          <w:tab w:val="left" w:pos="2445"/>
        </w:tabs>
        <w:jc w:val="both"/>
        <w:rPr>
          <w:b/>
          <w:bCs/>
        </w:rPr>
      </w:pPr>
    </w:p>
    <w:p w:rsidR="00A57A59" w:rsidRDefault="000C57B3"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Biometric is physical characteristic unique to each individual. Due to the increased number of dialogue system applications, the interest in that field has grown significantly in recent years. Nevertheless, there are many open issues in the field of automatic speaker identification. Among them, the choice of the appropriate speech signal features and machine learning algorithms could be mentioned.</w:t>
      </w:r>
    </w:p>
    <w:p w:rsidR="0026124A" w:rsidRDefault="0026124A"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We have also studied, compared and tried to incorporate different approaches and algorithms to find out the most efficient model for speaker recognition. We believe MFCC-GMM model is most appropriate based on parameters like identification accuracy, computation time, false rejection, and false acceptance rate. The proposed system is a version of voice biometric which incorporates text independent speaker identification implemented independently.</w:t>
      </w:r>
    </w:p>
    <w:p w:rsidR="007A6F84" w:rsidRDefault="007A6F84" w:rsidP="00A57A59">
      <w:pPr>
        <w:pStyle w:val="NormalWeb"/>
        <w:shd w:val="clear" w:color="auto" w:fill="FFFFFF"/>
        <w:spacing w:before="0" w:beforeAutospacing="0" w:after="390" w:afterAutospacing="0" w:line="360" w:lineRule="auto"/>
        <w:jc w:val="both"/>
        <w:rPr>
          <w:rFonts w:eastAsiaTheme="minorHAnsi"/>
          <w:bCs/>
          <w:color w:val="000000"/>
        </w:rPr>
      </w:pPr>
      <w:r>
        <w:rPr>
          <w:rFonts w:eastAsiaTheme="minorHAnsi"/>
          <w:bCs/>
          <w:color w:val="000000"/>
        </w:rPr>
        <w:t>While hunting for the best optimal approach to achieve our target, we tried and encountered with several blogs, publications, videos, modules, libraries etc. Here, we are stating few key points of them.</w:t>
      </w:r>
    </w:p>
    <w:p w:rsidR="007A6F84" w:rsidRDefault="007A6F84"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7A6F84">
        <w:rPr>
          <w:rFonts w:eastAsiaTheme="minorHAnsi"/>
          <w:b/>
          <w:bCs/>
          <w:color w:val="000000"/>
          <w:sz w:val="28"/>
          <w:szCs w:val="28"/>
        </w:rPr>
        <w:t>2.1 Neural Nets for Speaker identification</w:t>
      </w:r>
    </w:p>
    <w:p w:rsidR="007A6F84" w:rsidRDefault="007A6F84" w:rsidP="007A6F84">
      <w:pPr>
        <w:pStyle w:val="NormalWeb"/>
        <w:shd w:val="clear" w:color="auto" w:fill="FFFFFF"/>
        <w:spacing w:before="120" w:beforeAutospacing="0" w:after="120" w:afterAutospacing="0" w:line="360" w:lineRule="auto"/>
        <w:jc w:val="both"/>
        <w:rPr>
          <w:rFonts w:eastAsiaTheme="minorHAnsi"/>
          <w:bCs/>
          <w:color w:val="000000"/>
        </w:rPr>
      </w:pPr>
      <w:r w:rsidRPr="007A6F84">
        <w:rPr>
          <w:rFonts w:eastAsiaTheme="minorHAnsi"/>
          <w:bCs/>
          <w:color w:val="000000"/>
        </w:rPr>
        <w:t xml:space="preserve">In automatic speech recognition (ASR) the projection provided by the pre-squashed outputs from a one hidden layer multi-layer perceptron (MLP) trained to recognize speech sub-units (phonemes) has previously been shown to significantly increase ASR performance. An analogous approach cannot be applied directly to speaker recognition because there is no recognized set of "speaker sub-units" to provide a finite set of MLP target classes, and for many applications it is not practical to train an MLP with one output for each target speaker. The output from the second hidden layer (compression layer) of an MLP with three hidden layers trained to identify a subset of  speakers selected at random from a set of training speakers, can provide a significant relative error reduction for common Gaussian mixture model (GMM) based speaker </w:t>
      </w:r>
      <w:r w:rsidRPr="00063CA8">
        <w:rPr>
          <w:rFonts w:eastAsiaTheme="minorHAnsi"/>
          <w:bCs/>
          <w:color w:val="000000"/>
        </w:rPr>
        <w:t>identification</w:t>
      </w:r>
      <w:r w:rsidR="00063CA8">
        <w:rPr>
          <w:rFonts w:eastAsiaTheme="minorHAnsi"/>
          <w:bCs/>
          <w:color w:val="000000"/>
        </w:rPr>
        <w:t xml:space="preserve"> </w:t>
      </w:r>
      <w:r w:rsidR="00063CA8" w:rsidRPr="00063CA8">
        <w:rPr>
          <w:rFonts w:eastAsiaTheme="minorHAnsi"/>
          <w:bCs/>
          <w:color w:val="0070C0"/>
          <w:vertAlign w:val="superscript"/>
        </w:rPr>
        <w:t>[1]</w:t>
      </w:r>
      <w:r w:rsidRPr="00063CA8">
        <w:rPr>
          <w:rFonts w:eastAsiaTheme="minorHAnsi"/>
          <w:bCs/>
          <w:color w:val="000000"/>
        </w:rPr>
        <w:t>.</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sidRPr="00615D67">
        <w:rPr>
          <w:rFonts w:eastAsiaTheme="minorHAnsi"/>
          <w:bCs/>
          <w:color w:val="000000"/>
        </w:rPr>
        <w:t xml:space="preserve">The recent application of deep neural networks (DNN) to speaker identification (SID) has resulted in significant improvements over current state-of-the-art on telephone speech.  In this work, we report the same achievement in DNN-based SID performance on microphone speech.  We consider </w:t>
      </w:r>
      <w:r w:rsidRPr="00615D67">
        <w:rPr>
          <w:rFonts w:eastAsiaTheme="minorHAnsi"/>
          <w:bCs/>
          <w:color w:val="000000"/>
        </w:rPr>
        <w:lastRenderedPageBreak/>
        <w:t xml:space="preserve">two approaches to DNN-based SID:  one that uses the DNN to extract features, and another that uses the DNN during feature modeling. Several methods of DNN feature processing are then applied to bring significantly greater robustness to microphone speech.  To direct future research, the DNN-based systems are also evaluated in the context of audio degradations including noise and </w:t>
      </w:r>
      <w:r w:rsidR="00063CA8" w:rsidRPr="00615D67">
        <w:rPr>
          <w:rFonts w:eastAsiaTheme="minorHAnsi"/>
          <w:bCs/>
          <w:color w:val="000000"/>
        </w:rPr>
        <w:t>reverberation</w:t>
      </w:r>
      <w:r w:rsidR="00063CA8" w:rsidRPr="00063CA8">
        <w:rPr>
          <w:rFonts w:eastAsiaTheme="minorHAnsi"/>
          <w:bCs/>
          <w:color w:val="0070C0"/>
          <w:vertAlign w:val="superscript"/>
        </w:rPr>
        <w:t xml:space="preserve"> [2]</w:t>
      </w:r>
      <w:r w:rsidRPr="00615D67">
        <w:rPr>
          <w:rFonts w:eastAsiaTheme="minorHAnsi"/>
          <w:bCs/>
          <w:color w:val="000000"/>
        </w:rPr>
        <w:t>.</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Pr>
          <w:noProof/>
        </w:rPr>
        <w:drawing>
          <wp:inline distT="0" distB="0" distL="0" distR="0">
            <wp:extent cx="6057900" cy="2371725"/>
            <wp:effectExtent l="19050" t="0" r="0" b="0"/>
            <wp:docPr id="10" name="Picture 10" descr="https://www.pyimagesearch.com/wp-content/uploads/2016/08/simple_neural_network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pyimagesearch.com/wp-content/uploads/2016/08/simple_neural_network_header.jpg"/>
                    <pic:cNvPicPr>
                      <a:picLocks noChangeAspect="1" noChangeArrowheads="1"/>
                    </pic:cNvPicPr>
                  </pic:nvPicPr>
                  <pic:blipFill>
                    <a:blip r:embed="rId33"/>
                    <a:srcRect/>
                    <a:stretch>
                      <a:fillRect/>
                    </a:stretch>
                  </pic:blipFill>
                  <pic:spPr bwMode="auto">
                    <a:xfrm>
                      <a:off x="0" y="0"/>
                      <a:ext cx="6061710" cy="2373217"/>
                    </a:xfrm>
                    <a:prstGeom prst="rect">
                      <a:avLst/>
                    </a:prstGeom>
                    <a:noFill/>
                    <a:ln w="9525">
                      <a:noFill/>
                      <a:miter lim="800000"/>
                      <a:headEnd/>
                      <a:tailEnd/>
                    </a:ln>
                  </pic:spPr>
                </pic:pic>
              </a:graphicData>
            </a:graphic>
          </wp:inline>
        </w:drawing>
      </w:r>
    </w:p>
    <w:p w:rsidR="00615D67" w:rsidRDefault="00615D67"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615D67">
        <w:rPr>
          <w:rFonts w:eastAsiaTheme="minorHAnsi"/>
          <w:b/>
          <w:bCs/>
          <w:color w:val="000000"/>
          <w:sz w:val="28"/>
          <w:szCs w:val="28"/>
        </w:rPr>
        <w:t>2.2 Classical Machine Learning Models</w:t>
      </w:r>
    </w:p>
    <w:p w:rsidR="00615D67" w:rsidRDefault="00615D67" w:rsidP="007A6F84">
      <w:pPr>
        <w:pStyle w:val="NormalWeb"/>
        <w:shd w:val="clear" w:color="auto" w:fill="FFFFFF"/>
        <w:spacing w:before="120" w:beforeAutospacing="0" w:after="120" w:afterAutospacing="0" w:line="360" w:lineRule="auto"/>
        <w:jc w:val="both"/>
        <w:rPr>
          <w:rFonts w:eastAsiaTheme="minorHAnsi"/>
          <w:bCs/>
          <w:color w:val="000000"/>
        </w:rPr>
      </w:pPr>
      <w:r w:rsidRPr="00615D67">
        <w:rPr>
          <w:rFonts w:eastAsiaTheme="minorHAnsi"/>
          <w:bCs/>
          <w:color w:val="000000"/>
        </w:rPr>
        <w:t>The classical</w:t>
      </w:r>
      <w:r>
        <w:rPr>
          <w:rFonts w:eastAsiaTheme="minorHAnsi"/>
          <w:bCs/>
          <w:color w:val="000000"/>
        </w:rPr>
        <w:t xml:space="preserve"> machine learning models to train an audio dataset somehow revolves around Gaussian</w:t>
      </w:r>
      <w:r w:rsidR="00AC64B4">
        <w:rPr>
          <w:rFonts w:eastAsiaTheme="minorHAnsi"/>
          <w:bCs/>
          <w:color w:val="000000"/>
        </w:rPr>
        <w:t xml:space="preserve"> Mixture Model (GMM) and Hidden</w:t>
      </w:r>
      <w:r>
        <w:rPr>
          <w:rFonts w:eastAsiaTheme="minorHAnsi"/>
          <w:bCs/>
          <w:color w:val="000000"/>
        </w:rPr>
        <w:t xml:space="preserve"> Markov Model (HMM). </w:t>
      </w:r>
      <w:r w:rsidR="005F486A" w:rsidRPr="005F486A">
        <w:rPr>
          <w:rFonts w:eastAsiaTheme="minorHAnsi"/>
          <w:bCs/>
          <w:color w:val="000000"/>
        </w:rPr>
        <w:t>A GMM (Gaussian mixture model) can be thought of</w:t>
      </w:r>
      <w:r w:rsidR="005F486A">
        <w:rPr>
          <w:rFonts w:eastAsiaTheme="minorHAnsi"/>
          <w:bCs/>
          <w:color w:val="000000"/>
        </w:rPr>
        <w:t xml:space="preserve"> as a single state HMM (Hidden Markov M</w:t>
      </w:r>
      <w:r w:rsidR="005F486A" w:rsidRPr="005F486A">
        <w:rPr>
          <w:rFonts w:eastAsiaTheme="minorHAnsi"/>
          <w:bCs/>
          <w:color w:val="000000"/>
        </w:rPr>
        <w:t>odel).  In other words, a state in an HMM can be thought to have a mixture of distributions, with the probability of belonging to a distribution being represented by the emission probability (aka observation probability); each state in the HMM can have a unique set of emission probabilities. Therefore, each state in an HMM can be thought of as a GMM (with emission probabilities representing the probability of association to a distribution).</w:t>
      </w:r>
      <w:r w:rsidR="005F486A">
        <w:rPr>
          <w:rFonts w:eastAsiaTheme="minorHAnsi"/>
          <w:bCs/>
          <w:color w:val="000000"/>
        </w:rPr>
        <w:t xml:space="preserve"> </w:t>
      </w:r>
      <w:r w:rsidR="005F486A" w:rsidRPr="005F486A">
        <w:rPr>
          <w:rFonts w:eastAsiaTheme="minorHAnsi"/>
          <w:bCs/>
          <w:color w:val="000000"/>
        </w:rPr>
        <w:t>Other methods include computing the out-of- sample log-likelihood upon the addition of each state and the number of states maximizing the log-likelihood is chosen as the reasonable number of states to work with.</w:t>
      </w:r>
      <w:r w:rsidR="005F486A">
        <w:rPr>
          <w:rFonts w:eastAsiaTheme="minorHAnsi"/>
          <w:bCs/>
          <w:color w:val="000000"/>
        </w:rPr>
        <w:t xml:space="preserve"> Though, GMM is preferably used because it is more reliable than HMM, although HMM possess more accuracy. Secondly, GMM yields output much faster than HMM. It consumes optimal resources than compared to HMM. Most of the times either of them are used independently or with a DNN (deep neural network). However, sometimes they both can be used together in combination. Choosing any of the above prescribed approach is Arts-more-than-Science. The Researcher’s analytical abilities help him choose the better model for his project or work.</w:t>
      </w:r>
    </w:p>
    <w:p w:rsidR="00CD3343" w:rsidRDefault="00CD3343"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lastRenderedPageBreak/>
        <w:t xml:space="preserve">2.3 </w:t>
      </w:r>
      <w:r w:rsidRPr="00CD3343">
        <w:rPr>
          <w:rFonts w:eastAsiaTheme="minorHAnsi"/>
          <w:b/>
          <w:bCs/>
          <w:color w:val="000000"/>
          <w:sz w:val="28"/>
          <w:szCs w:val="28"/>
        </w:rPr>
        <w:t>Data Handling in Audio domain</w:t>
      </w:r>
    </w:p>
    <w:p w:rsidR="00CD3343" w:rsidRPr="00CD3343" w:rsidRDefault="00CD3343" w:rsidP="00CD3343">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As with all unstructured data formats, audio data has a couple of preprocessing steps which have to be followed before it is presented for analysis. Here we will get an intuition on why this is done.</w:t>
      </w:r>
    </w:p>
    <w:p w:rsidR="00CD3343" w:rsidRDefault="00CD3343" w:rsidP="00CD3343">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 xml:space="preserve">The first step is to actually load the data into a machine understandable format. For this, we simply take values after every specific time steps. For example; in a 2 second audio file, we extract values at half a second. This is called </w:t>
      </w:r>
      <w:r w:rsidRPr="00CD3343">
        <w:rPr>
          <w:rFonts w:ascii="Times New Roman" w:hAnsi="Times New Roman" w:cs="Times New Roman"/>
          <w:b/>
          <w:bCs/>
          <w:color w:val="000000"/>
          <w:sz w:val="24"/>
          <w:szCs w:val="24"/>
        </w:rPr>
        <w:t>sampling of audio data</w:t>
      </w:r>
      <w:r w:rsidRPr="00CD3343">
        <w:rPr>
          <w:rFonts w:ascii="Times New Roman" w:hAnsi="Times New Roman" w:cs="Times New Roman"/>
          <w:bCs/>
          <w:color w:val="000000"/>
          <w:sz w:val="24"/>
          <w:szCs w:val="24"/>
        </w:rPr>
        <w:t xml:space="preserve">, and the rate at which it is sampled is called the </w:t>
      </w:r>
      <w:r w:rsidRPr="00CD3343">
        <w:rPr>
          <w:rFonts w:ascii="Times New Roman" w:hAnsi="Times New Roman" w:cs="Times New Roman"/>
          <w:b/>
          <w:bCs/>
          <w:color w:val="000000"/>
          <w:sz w:val="24"/>
          <w:szCs w:val="24"/>
        </w:rPr>
        <w:t>sampling rate</w:t>
      </w:r>
      <w:r w:rsidRPr="00CD3343">
        <w:rPr>
          <w:rFonts w:ascii="Times New Roman" w:hAnsi="Times New Roman" w:cs="Times New Roman"/>
          <w:bCs/>
          <w:color w:val="000000"/>
          <w:sz w:val="24"/>
          <w:szCs w:val="24"/>
        </w:rPr>
        <w:t>.</w:t>
      </w:r>
    </w:p>
    <w:p w:rsidR="00CD3343" w:rsidRPr="00CD3343" w:rsidRDefault="00CD3343"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Another way of representing audio data is by converting it into a di</w:t>
      </w:r>
      <w:r>
        <w:rPr>
          <w:rFonts w:ascii="Times New Roman" w:hAnsi="Times New Roman" w:cs="Times New Roman"/>
          <w:bCs/>
          <w:color w:val="000000"/>
          <w:sz w:val="24"/>
          <w:szCs w:val="24"/>
        </w:rPr>
        <w:t>ff</w:t>
      </w:r>
      <w:r w:rsidRPr="00CD3343">
        <w:rPr>
          <w:rFonts w:ascii="Times New Roman" w:hAnsi="Times New Roman" w:cs="Times New Roman"/>
          <w:bCs/>
          <w:color w:val="000000"/>
          <w:sz w:val="24"/>
          <w:szCs w:val="24"/>
        </w:rPr>
        <w:t>erent domain of data</w:t>
      </w:r>
      <w:r>
        <w:rPr>
          <w:rFonts w:ascii="Times New Roman" w:hAnsi="Times New Roman" w:cs="Times New Roman"/>
          <w:bCs/>
          <w:color w:val="000000"/>
          <w:sz w:val="24"/>
          <w:szCs w:val="24"/>
        </w:rPr>
        <w:t xml:space="preserve"> </w:t>
      </w:r>
      <w:r w:rsidRPr="00CD3343">
        <w:rPr>
          <w:rFonts w:ascii="Times New Roman" w:hAnsi="Times New Roman" w:cs="Times New Roman"/>
          <w:bCs/>
          <w:color w:val="000000"/>
          <w:sz w:val="24"/>
          <w:szCs w:val="24"/>
        </w:rPr>
        <w:t xml:space="preserve">representation, namely the </w:t>
      </w:r>
      <w:r w:rsidRPr="00CD3343">
        <w:rPr>
          <w:rFonts w:ascii="Times New Roman" w:hAnsi="Times New Roman" w:cs="Times New Roman"/>
          <w:b/>
          <w:bCs/>
          <w:color w:val="000000"/>
          <w:sz w:val="24"/>
          <w:szCs w:val="24"/>
        </w:rPr>
        <w:t>frequency domain</w:t>
      </w:r>
      <w:r w:rsidRPr="00CD3343">
        <w:rPr>
          <w:rFonts w:ascii="Times New Roman" w:hAnsi="Times New Roman" w:cs="Times New Roman"/>
          <w:bCs/>
          <w:color w:val="000000"/>
          <w:sz w:val="24"/>
          <w:szCs w:val="24"/>
        </w:rPr>
        <w:t>. When we sample an audio data, we require much more data points to represent the whole data and also, the sampling rate should be as high as possible.</w:t>
      </w:r>
    </w:p>
    <w:p w:rsidR="00CD3343" w:rsidRDefault="00CD3343"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CD3343">
        <w:rPr>
          <w:rFonts w:ascii="Times New Roman" w:hAnsi="Times New Roman" w:cs="Times New Roman"/>
          <w:bCs/>
          <w:color w:val="000000"/>
          <w:sz w:val="24"/>
          <w:szCs w:val="24"/>
        </w:rPr>
        <w:t>On the other hand, if we represent audio data in frequency domain, much less computational space is required. To get an intuition, take a look at the image below</w:t>
      </w:r>
      <w:r w:rsidR="00526782">
        <w:rPr>
          <w:rFonts w:ascii="Times New Roman" w:hAnsi="Times New Roman" w:cs="Times New Roman"/>
          <w:bCs/>
          <w:color w:val="000000"/>
          <w:sz w:val="24"/>
          <w:szCs w:val="24"/>
        </w:rPr>
        <w:t>:</w:t>
      </w: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6061710" cy="3481270"/>
            <wp:effectExtent l="19050" t="0" r="0" b="0"/>
            <wp:docPr id="25" name="Picture 25" descr="C:\Users\FORREST_GUMP\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ORREST_GUMP\Pictures\Screenshots\Screenshot (335).png"/>
                    <pic:cNvPicPr>
                      <a:picLocks noChangeAspect="1" noChangeArrowheads="1"/>
                    </pic:cNvPicPr>
                  </pic:nvPicPr>
                  <pic:blipFill>
                    <a:blip r:embed="rId34"/>
                    <a:srcRect/>
                    <a:stretch>
                      <a:fillRect/>
                    </a:stretch>
                  </pic:blipFill>
                  <pic:spPr bwMode="auto">
                    <a:xfrm>
                      <a:off x="0" y="0"/>
                      <a:ext cx="6061710" cy="3481270"/>
                    </a:xfrm>
                    <a:prstGeom prst="rect">
                      <a:avLst/>
                    </a:prstGeom>
                    <a:noFill/>
                    <a:ln w="9525">
                      <a:noFill/>
                      <a:miter lim="800000"/>
                      <a:headEnd/>
                      <a:tailEnd/>
                    </a:ln>
                  </pic:spPr>
                </pic:pic>
              </a:graphicData>
            </a:graphic>
          </wp:inline>
        </w:drawing>
      </w:r>
    </w:p>
    <w:p w:rsidR="00526782" w:rsidRP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526782">
        <w:rPr>
          <w:rFonts w:ascii="Times New Roman" w:hAnsi="Times New Roman" w:cs="Times New Roman"/>
          <w:bCs/>
          <w:color w:val="000000"/>
          <w:sz w:val="24"/>
          <w:szCs w:val="24"/>
        </w:rPr>
        <w:t>Here, we separate one audio signal into 3 different pure signals, which can now be represented as three unique values in frequency domain.</w:t>
      </w:r>
    </w:p>
    <w:p w:rsidR="00526782" w:rsidRDefault="00526782" w:rsidP="00526782">
      <w:pPr>
        <w:autoSpaceDE w:val="0"/>
        <w:autoSpaceDN w:val="0"/>
        <w:adjustRightInd w:val="0"/>
        <w:spacing w:after="0" w:line="360" w:lineRule="auto"/>
        <w:jc w:val="both"/>
        <w:rPr>
          <w:rFonts w:ascii="Times New Roman" w:hAnsi="Times New Roman" w:cs="Times New Roman"/>
          <w:bCs/>
          <w:color w:val="000000"/>
          <w:sz w:val="24"/>
          <w:szCs w:val="24"/>
        </w:rPr>
      </w:pPr>
      <w:r w:rsidRPr="00526782">
        <w:rPr>
          <w:rFonts w:ascii="Times New Roman" w:hAnsi="Times New Roman" w:cs="Times New Roman"/>
          <w:bCs/>
          <w:color w:val="000000"/>
          <w:sz w:val="24"/>
          <w:szCs w:val="24"/>
        </w:rPr>
        <w:t>There are a few more ways in which audio data can be represented, for example using MFCs (Mel Frequency Cepstrum)</w:t>
      </w:r>
      <w:r>
        <w:rPr>
          <w:rFonts w:ascii="Times New Roman" w:hAnsi="Times New Roman" w:cs="Times New Roman"/>
          <w:bCs/>
          <w:color w:val="000000"/>
          <w:sz w:val="24"/>
          <w:szCs w:val="24"/>
        </w:rPr>
        <w:t xml:space="preserve"> </w:t>
      </w:r>
      <w:r w:rsidRPr="00526782">
        <w:rPr>
          <w:rFonts w:ascii="Times New Roman" w:hAnsi="Times New Roman" w:cs="Times New Roman"/>
          <w:bCs/>
          <w:color w:val="0070C0"/>
          <w:sz w:val="24"/>
          <w:szCs w:val="24"/>
          <w:vertAlign w:val="superscript"/>
        </w:rPr>
        <w:t>[3]</w:t>
      </w:r>
      <w:r w:rsidRPr="00526782">
        <w:rPr>
          <w:rFonts w:ascii="Times New Roman" w:hAnsi="Times New Roman" w:cs="Times New Roman"/>
          <w:bCs/>
          <w:color w:val="000000"/>
          <w:sz w:val="24"/>
          <w:szCs w:val="24"/>
        </w:rPr>
        <w:t>.</w:t>
      </w:r>
    </w:p>
    <w:p w:rsidR="00526782" w:rsidRPr="00CD3343" w:rsidRDefault="00526782" w:rsidP="00CD3343">
      <w:pPr>
        <w:autoSpaceDE w:val="0"/>
        <w:autoSpaceDN w:val="0"/>
        <w:adjustRightInd w:val="0"/>
        <w:spacing w:after="0" w:line="240" w:lineRule="auto"/>
        <w:jc w:val="both"/>
        <w:rPr>
          <w:rFonts w:ascii="Times New Roman" w:hAnsi="Times New Roman" w:cs="Times New Roman"/>
          <w:bCs/>
          <w:color w:val="000000"/>
          <w:sz w:val="24"/>
          <w:szCs w:val="24"/>
        </w:rPr>
      </w:pPr>
    </w:p>
    <w:p w:rsidR="005F486A" w:rsidRDefault="00CD3343"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lastRenderedPageBreak/>
        <w:t>2.4</w:t>
      </w:r>
      <w:r w:rsidR="005F486A" w:rsidRPr="005F486A">
        <w:rPr>
          <w:rFonts w:eastAsiaTheme="minorHAnsi"/>
          <w:b/>
          <w:bCs/>
          <w:color w:val="000000"/>
          <w:sz w:val="28"/>
          <w:szCs w:val="28"/>
        </w:rPr>
        <w:t xml:space="preserve"> Feature Extraction Techniques</w:t>
      </w:r>
    </w:p>
    <w:p w:rsidR="00526782" w:rsidRDefault="00526782" w:rsidP="00526782">
      <w:pPr>
        <w:pStyle w:val="NormalWeb"/>
        <w:shd w:val="clear" w:color="auto" w:fill="FFFFFF"/>
        <w:spacing w:before="120" w:after="120" w:line="360" w:lineRule="auto"/>
        <w:jc w:val="both"/>
        <w:rPr>
          <w:rFonts w:eastAsiaTheme="minorHAnsi"/>
          <w:bCs/>
          <w:color w:val="000000"/>
        </w:rPr>
      </w:pPr>
      <w:r w:rsidRPr="00526782">
        <w:rPr>
          <w:rFonts w:eastAsiaTheme="minorHAnsi"/>
          <w:bCs/>
          <w:color w:val="000000"/>
        </w:rPr>
        <w:t>The next step is to extract features from these audio representations, so that our algorithm can work on these features and perform the task it is designed for. Here’s a visual representation of the categories of audio features that can be extracted.</w:t>
      </w:r>
    </w:p>
    <w:p w:rsidR="00526782" w:rsidRDefault="00526782" w:rsidP="00526782">
      <w:pPr>
        <w:pStyle w:val="NormalWeb"/>
        <w:shd w:val="clear" w:color="auto" w:fill="FFFFFF"/>
        <w:spacing w:before="120" w:after="120" w:line="360" w:lineRule="auto"/>
        <w:jc w:val="both"/>
        <w:rPr>
          <w:rFonts w:eastAsiaTheme="minorHAnsi"/>
          <w:bCs/>
          <w:color w:val="000000"/>
        </w:rPr>
      </w:pPr>
      <w:r>
        <w:rPr>
          <w:rFonts w:eastAsiaTheme="minorHAnsi"/>
          <w:bCs/>
          <w:noProof/>
          <w:color w:val="000000"/>
        </w:rPr>
        <w:drawing>
          <wp:inline distT="0" distB="0" distL="0" distR="0">
            <wp:extent cx="6061710" cy="3103087"/>
            <wp:effectExtent l="19050" t="0" r="0" b="0"/>
            <wp:docPr id="26" name="Picture 26" descr="C:\Users\FORREST_GUMP\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ORREST_GUMP\Pictures\Screenshots\Screenshot (336).png"/>
                    <pic:cNvPicPr>
                      <a:picLocks noChangeAspect="1" noChangeArrowheads="1"/>
                    </pic:cNvPicPr>
                  </pic:nvPicPr>
                  <pic:blipFill>
                    <a:blip r:embed="rId35"/>
                    <a:srcRect/>
                    <a:stretch>
                      <a:fillRect/>
                    </a:stretch>
                  </pic:blipFill>
                  <pic:spPr bwMode="auto">
                    <a:xfrm>
                      <a:off x="0" y="0"/>
                      <a:ext cx="6061710" cy="3103087"/>
                    </a:xfrm>
                    <a:prstGeom prst="rect">
                      <a:avLst/>
                    </a:prstGeom>
                    <a:noFill/>
                    <a:ln w="9525">
                      <a:noFill/>
                      <a:miter lim="800000"/>
                      <a:headEnd/>
                      <a:tailEnd/>
                    </a:ln>
                  </pic:spPr>
                </pic:pic>
              </a:graphicData>
            </a:graphic>
          </wp:inline>
        </w:drawing>
      </w:r>
    </w:p>
    <w:p w:rsidR="00F02FB1" w:rsidRDefault="0052678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FC12A7">
        <w:rPr>
          <w:rFonts w:ascii="Times New Roman" w:hAnsi="Times New Roman" w:cs="Times New Roman"/>
          <w:bCs/>
          <w:color w:val="000000"/>
          <w:sz w:val="24"/>
          <w:szCs w:val="24"/>
        </w:rPr>
        <w:t xml:space="preserve">After extracting these features, it is then sent to the machine learning model for further analysis </w:t>
      </w:r>
      <w:r w:rsidRPr="00FC12A7">
        <w:rPr>
          <w:rFonts w:ascii="Times New Roman" w:hAnsi="Times New Roman" w:cs="Times New Roman"/>
          <w:bCs/>
          <w:color w:val="0070C0"/>
          <w:sz w:val="24"/>
          <w:szCs w:val="24"/>
          <w:vertAlign w:val="superscript"/>
        </w:rPr>
        <w:t>[3]</w:t>
      </w:r>
      <w:r w:rsidRPr="00FC12A7">
        <w:rPr>
          <w:rFonts w:ascii="Times New Roman" w:hAnsi="Times New Roman" w:cs="Times New Roman"/>
          <w:bCs/>
          <w:color w:val="000000"/>
          <w:sz w:val="24"/>
          <w:szCs w:val="24"/>
        </w:rPr>
        <w:t>.</w:t>
      </w:r>
      <w:r w:rsidR="00F02FB1" w:rsidRPr="00FC12A7">
        <w:rPr>
          <w:rFonts w:ascii="Times New Roman" w:hAnsi="Times New Roman" w:cs="Times New Roman"/>
          <w:bCs/>
          <w:color w:val="000000"/>
          <w:sz w:val="24"/>
          <w:szCs w:val="24"/>
        </w:rPr>
        <w:t xml:space="preserve"> Audio feature extraction underpins a massive proportion of audio processing, music information retrieval, audio effect design and audio synthesis</w:t>
      </w:r>
      <w:r w:rsidR="00FC12A7" w:rsidRPr="00FC12A7">
        <w:rPr>
          <w:rFonts w:ascii="Times New Roman" w:hAnsi="Times New Roman" w:cs="Times New Roman"/>
          <w:bCs/>
          <w:color w:val="000000"/>
          <w:sz w:val="24"/>
          <w:szCs w:val="24"/>
        </w:rPr>
        <w:t>. Design, analysis, synthesis and evaluation often rely on audio features, but there is a large and diverse range of feature extraction tools presented to the community. An evaluation</w:t>
      </w:r>
      <w:r w:rsidR="00FC12A7">
        <w:rPr>
          <w:rFonts w:ascii="Times New Roman" w:hAnsi="Times New Roman" w:cs="Times New Roman"/>
          <w:bCs/>
          <w:color w:val="000000"/>
          <w:sz w:val="24"/>
          <w:szCs w:val="24"/>
        </w:rPr>
        <w:t xml:space="preserve"> </w:t>
      </w:r>
      <w:r w:rsidR="00FC12A7" w:rsidRPr="00FC12A7">
        <w:rPr>
          <w:rFonts w:ascii="Times New Roman" w:hAnsi="Times New Roman" w:cs="Times New Roman"/>
          <w:bCs/>
          <w:color w:val="000000"/>
          <w:sz w:val="24"/>
          <w:szCs w:val="24"/>
        </w:rPr>
        <w:t>of existing audio feature extraction libraries was undertaken</w:t>
      </w:r>
      <w:r w:rsidR="00204F8A">
        <w:rPr>
          <w:rFonts w:ascii="Times New Roman" w:hAnsi="Times New Roman" w:cs="Times New Roman"/>
          <w:bCs/>
          <w:color w:val="000000"/>
          <w:sz w:val="24"/>
          <w:szCs w:val="24"/>
        </w:rPr>
        <w:t xml:space="preserve"> </w:t>
      </w:r>
      <w:r w:rsidR="00204F8A" w:rsidRPr="00204F8A">
        <w:rPr>
          <w:rFonts w:ascii="Times New Roman" w:hAnsi="Times New Roman" w:cs="Times New Roman"/>
          <w:bCs/>
          <w:color w:val="0070C0"/>
          <w:sz w:val="24"/>
          <w:szCs w:val="24"/>
          <w:vertAlign w:val="superscript"/>
        </w:rPr>
        <w:t>[4]</w:t>
      </w:r>
      <w:r w:rsidR="00FC12A7">
        <w:rPr>
          <w:rFonts w:ascii="Times New Roman" w:hAnsi="Times New Roman" w:cs="Times New Roman"/>
          <w:bCs/>
          <w:color w:val="000000"/>
          <w:sz w:val="24"/>
          <w:szCs w:val="24"/>
        </w:rPr>
        <w:t xml:space="preserve">. Almost 7 + libraries were tried to perform the feature extraction task for retrieval of MFCC and delta MFCC. A summary of official documentation about those libraries with their features and application areas is illustrated below. </w:t>
      </w:r>
    </w:p>
    <w:p w:rsidR="00FC12A7" w:rsidRDefault="00FC12A7" w:rsidP="00FC12A7">
      <w:pPr>
        <w:autoSpaceDE w:val="0"/>
        <w:autoSpaceDN w:val="0"/>
        <w:adjustRightInd w:val="0"/>
        <w:spacing w:after="0" w:line="360" w:lineRule="auto"/>
        <w:jc w:val="both"/>
        <w:rPr>
          <w:rFonts w:ascii="Times New Roman" w:hAnsi="Times New Roman" w:cs="Times New Roman"/>
          <w:bCs/>
          <w:color w:val="000000"/>
          <w:sz w:val="24"/>
          <w:szCs w:val="24"/>
        </w:rPr>
      </w:pPr>
    </w:p>
    <w:p w:rsidR="00FC12A7" w:rsidRDefault="00FC12A7" w:rsidP="00FC12A7">
      <w:pPr>
        <w:autoSpaceDE w:val="0"/>
        <w:autoSpaceDN w:val="0"/>
        <w:adjustRightInd w:val="0"/>
        <w:spacing w:after="0" w:line="360" w:lineRule="auto"/>
        <w:jc w:val="both"/>
        <w:rPr>
          <w:rFonts w:ascii="Times New Roman" w:hAnsi="Times New Roman" w:cs="Times New Roman"/>
          <w:b/>
          <w:bCs/>
          <w:color w:val="000000"/>
          <w:sz w:val="28"/>
          <w:szCs w:val="28"/>
        </w:rPr>
      </w:pPr>
      <w:r w:rsidRPr="00FC12A7">
        <w:rPr>
          <w:rFonts w:ascii="Times New Roman" w:hAnsi="Times New Roman" w:cs="Times New Roman"/>
          <w:b/>
          <w:bCs/>
          <w:color w:val="000000"/>
          <w:sz w:val="28"/>
          <w:szCs w:val="28"/>
        </w:rPr>
        <w:t>2.5 Libraries</w:t>
      </w:r>
    </w:p>
    <w:p w:rsidR="00FC12A7" w:rsidRDefault="00FC12A7" w:rsidP="00FC12A7">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p</w:t>
      </w:r>
      <w:r w:rsidRPr="00FC12A7">
        <w:rPr>
          <w:rFonts w:ascii="Times New Roman" w:hAnsi="Times New Roman" w:cs="Times New Roman"/>
          <w:b/>
          <w:bCs/>
          <w:color w:val="000000"/>
          <w:sz w:val="28"/>
          <w:szCs w:val="28"/>
        </w:rPr>
        <w:t>yAudioAnalysis</w:t>
      </w:r>
    </w:p>
    <w:p w:rsidR="00FC12A7" w:rsidRPr="00766722" w:rsidRDefault="0076672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PyAudioAnalysis</w:t>
      </w:r>
      <w:r w:rsidR="00FC12A7" w:rsidRPr="00766722">
        <w:rPr>
          <w:rFonts w:ascii="Times New Roman" w:hAnsi="Times New Roman" w:cs="Times New Roman"/>
          <w:bCs/>
          <w:color w:val="000000"/>
          <w:sz w:val="24"/>
          <w:szCs w:val="24"/>
        </w:rPr>
        <w:t xml:space="preserve"> is an open Python library that provides a wide range of audio-related functionalities focusing on feature extraction, classification, segmentation and visualization issues. </w:t>
      </w:r>
    </w:p>
    <w:p w:rsidR="00FC12A7" w:rsidRPr="00766722" w:rsidRDefault="00766722" w:rsidP="00FC12A7">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lastRenderedPageBreak/>
        <w:t>It lays 34 small and medium features and several other large features can also be extracted using those 34 features.</w:t>
      </w:r>
      <w:r>
        <w:rPr>
          <w:rFonts w:ascii="Segoe UI" w:hAnsi="Segoe UI" w:cs="Segoe UI"/>
          <w:color w:val="24292E"/>
          <w:shd w:val="clear" w:color="auto" w:fill="FFFFFF"/>
        </w:rPr>
        <w:t xml:space="preserve"> </w:t>
      </w:r>
      <w:r w:rsidR="00FC12A7" w:rsidRPr="0031251A">
        <w:rPr>
          <w:rFonts w:ascii="Segoe UI" w:hAnsi="Segoe UI" w:cs="Segoe UI"/>
          <w:i/>
          <w:color w:val="24292E"/>
        </w:rPr>
        <w:t>Dependencies</w:t>
      </w:r>
      <w:r w:rsidR="00FC12A7">
        <w:rPr>
          <w:rFonts w:ascii="Segoe UI" w:hAnsi="Segoe UI" w:cs="Segoe UI"/>
          <w:b/>
          <w:color w:val="24292E"/>
        </w:rPr>
        <w:t xml:space="preserve">: </w:t>
      </w:r>
      <w:r w:rsidR="00FC12A7" w:rsidRPr="00766722">
        <w:rPr>
          <w:rFonts w:ascii="Times New Roman" w:hAnsi="Times New Roman" w:cs="Times New Roman"/>
          <w:bCs/>
          <w:color w:val="000000"/>
          <w:sz w:val="24"/>
          <w:szCs w:val="24"/>
        </w:rPr>
        <w:t>Below you can find a list of library dependencies.</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NUMPY</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MATPLOTLIB</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SCIPY</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SKLEARN</w:t>
      </w:r>
    </w:p>
    <w:p w:rsidR="00766722" w:rsidRDefault="00766722"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w:t>
      </w:r>
      <w:r w:rsidR="00FC12A7" w:rsidRPr="00766722">
        <w:rPr>
          <w:rFonts w:ascii="Times New Roman" w:hAnsi="Times New Roman" w:cs="Times New Roman"/>
          <w:bCs/>
          <w:color w:val="000000"/>
          <w:sz w:val="24"/>
          <w:szCs w:val="24"/>
        </w:rPr>
        <w:t>mmlearn</w:t>
      </w:r>
    </w:p>
    <w:p w:rsidR="00766722" w:rsidRDefault="00766722"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S</w:t>
      </w:r>
      <w:r w:rsidR="00FC12A7" w:rsidRPr="00766722">
        <w:rPr>
          <w:rFonts w:ascii="Times New Roman" w:hAnsi="Times New Roman" w:cs="Times New Roman"/>
          <w:bCs/>
          <w:color w:val="000000"/>
          <w:sz w:val="24"/>
          <w:szCs w:val="24"/>
        </w:rPr>
        <w:t>implejson</w:t>
      </w:r>
    </w:p>
    <w:p w:rsid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eyeD3</w:t>
      </w:r>
    </w:p>
    <w:p w:rsidR="00FC12A7" w:rsidRPr="00766722" w:rsidRDefault="00FC12A7" w:rsidP="00766722">
      <w:pPr>
        <w:pStyle w:val="ListParagraph"/>
        <w:numPr>
          <w:ilvl w:val="0"/>
          <w:numId w:val="18"/>
        </w:num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pydub</w:t>
      </w:r>
    </w:p>
    <w:p w:rsidR="00766722" w:rsidRPr="00766722" w:rsidRDefault="00766722" w:rsidP="00766722">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Due to very large number of dependencies, it is quite tough to implement pyAudioAnalysis.</w:t>
      </w:r>
    </w:p>
    <w:p w:rsidR="00766722" w:rsidRDefault="00766722" w:rsidP="00766722">
      <w:pPr>
        <w:pStyle w:val="ListParagraph"/>
        <w:numPr>
          <w:ilvl w:val="0"/>
          <w:numId w:val="8"/>
        </w:numPr>
        <w:autoSpaceDE w:val="0"/>
        <w:autoSpaceDN w:val="0"/>
        <w:adjustRightInd w:val="0"/>
        <w:spacing w:after="0" w:line="360" w:lineRule="auto"/>
        <w:jc w:val="both"/>
        <w:rPr>
          <w:rFonts w:ascii="Times New Roman" w:hAnsi="Times New Roman" w:cs="Times New Roman"/>
          <w:b/>
          <w:bCs/>
          <w:color w:val="000000"/>
          <w:sz w:val="28"/>
          <w:szCs w:val="28"/>
        </w:rPr>
      </w:pPr>
      <w:r w:rsidRPr="00766722">
        <w:rPr>
          <w:rFonts w:ascii="Times New Roman" w:hAnsi="Times New Roman" w:cs="Times New Roman"/>
          <w:b/>
          <w:bCs/>
          <w:color w:val="000000"/>
          <w:sz w:val="28"/>
          <w:szCs w:val="28"/>
        </w:rPr>
        <w:t>YAFFE</w:t>
      </w:r>
    </w:p>
    <w:p w:rsidR="00766722" w:rsidRPr="00766722" w:rsidRDefault="00766722" w:rsidP="00766722">
      <w:pPr>
        <w:autoSpaceDE w:val="0"/>
        <w:autoSpaceDN w:val="0"/>
        <w:adjustRightInd w:val="0"/>
        <w:spacing w:after="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 xml:space="preserve">Yaafe is an audio features extraction toolbox. </w:t>
      </w:r>
      <w:r w:rsidR="003E020A" w:rsidRPr="00766722">
        <w:rPr>
          <w:rFonts w:ascii="Times New Roman" w:hAnsi="Times New Roman" w:cs="Times New Roman"/>
          <w:bCs/>
          <w:color w:val="000000"/>
          <w:sz w:val="24"/>
          <w:szCs w:val="24"/>
        </w:rPr>
        <w:t>The</w:t>
      </w:r>
      <w:r w:rsidRPr="00766722">
        <w:rPr>
          <w:rFonts w:ascii="Times New Roman" w:hAnsi="Times New Roman" w:cs="Times New Roman"/>
          <w:bCs/>
          <w:color w:val="000000"/>
          <w:sz w:val="24"/>
          <w:szCs w:val="24"/>
        </w:rPr>
        <w:t> Yaafe acronym, it’s just </w:t>
      </w:r>
      <w:r w:rsidRPr="00766722">
        <w:rPr>
          <w:rFonts w:ascii="Times New Roman" w:hAnsi="Times New Roman" w:cs="Times New Roman"/>
          <w:bCs/>
          <w:i/>
          <w:color w:val="000000"/>
          <w:sz w:val="24"/>
          <w:szCs w:val="24"/>
        </w:rPr>
        <w:t>Yet Another Audio Feature Extractor</w:t>
      </w:r>
      <w:r w:rsidR="00204F8A">
        <w:rPr>
          <w:rFonts w:ascii="Times New Roman" w:hAnsi="Times New Roman" w:cs="Times New Roman"/>
          <w:bCs/>
          <w:i/>
          <w:color w:val="000000"/>
          <w:sz w:val="24"/>
          <w:szCs w:val="24"/>
        </w:rPr>
        <w:t xml:space="preserve"> </w:t>
      </w:r>
      <w:r w:rsidR="00204F8A" w:rsidRPr="00204F8A">
        <w:rPr>
          <w:rFonts w:ascii="Times New Roman" w:hAnsi="Times New Roman" w:cs="Times New Roman"/>
          <w:bCs/>
          <w:i/>
          <w:color w:val="0070C0"/>
          <w:sz w:val="24"/>
          <w:szCs w:val="24"/>
          <w:vertAlign w:val="superscript"/>
        </w:rPr>
        <w:t>[5</w:t>
      </w:r>
      <w:r w:rsidR="0031251A" w:rsidRPr="0031251A">
        <w:rPr>
          <w:rFonts w:ascii="Times New Roman" w:hAnsi="Times New Roman" w:cs="Times New Roman"/>
          <w:bCs/>
          <w:i/>
          <w:color w:val="0070C0"/>
          <w:sz w:val="24"/>
          <w:szCs w:val="24"/>
          <w:vertAlign w:val="superscript"/>
        </w:rPr>
        <w:t>]</w:t>
      </w:r>
      <w:r w:rsidRPr="0031251A">
        <w:rPr>
          <w:rFonts w:ascii="Times New Roman" w:hAnsi="Times New Roman" w:cs="Times New Roman"/>
          <w:bCs/>
          <w:color w:val="0070C0"/>
          <w:sz w:val="24"/>
          <w:szCs w:val="24"/>
          <w:vertAlign w:val="superscript"/>
        </w:rPr>
        <w:t>.</w:t>
      </w:r>
    </w:p>
    <w:p w:rsidR="00766722" w:rsidRPr="0031251A" w:rsidRDefault="00766722" w:rsidP="00766722">
      <w:pPr>
        <w:shd w:val="clear" w:color="auto" w:fill="FFFFFF"/>
        <w:spacing w:after="0" w:line="240" w:lineRule="auto"/>
        <w:jc w:val="both"/>
        <w:rPr>
          <w:rFonts w:ascii="Arial" w:eastAsia="Times New Roman" w:hAnsi="Arial" w:cs="Arial"/>
          <w:i/>
          <w:color w:val="000000"/>
          <w:sz w:val="24"/>
          <w:szCs w:val="24"/>
        </w:rPr>
      </w:pPr>
      <w:r w:rsidRPr="0031251A">
        <w:rPr>
          <w:rFonts w:ascii="Arial" w:eastAsia="Times New Roman" w:hAnsi="Arial" w:cs="Arial"/>
          <w:bCs/>
          <w:i/>
          <w:color w:val="000000"/>
          <w:sz w:val="24"/>
          <w:szCs w:val="24"/>
        </w:rPr>
        <w:t>Easy to use</w:t>
      </w:r>
      <w:r w:rsidR="0031251A">
        <w:rPr>
          <w:rFonts w:ascii="Arial" w:eastAsia="Times New Roman" w:hAnsi="Arial" w:cs="Arial"/>
          <w:bCs/>
          <w:i/>
          <w:color w:val="000000"/>
          <w:sz w:val="24"/>
          <w:szCs w:val="24"/>
        </w:rPr>
        <w:t>:</w:t>
      </w:r>
    </w:p>
    <w:p w:rsidR="00766722" w:rsidRPr="00766722" w:rsidRDefault="00766722" w:rsidP="0031251A">
      <w:pPr>
        <w:shd w:val="clear" w:color="auto" w:fill="FFFFFF"/>
        <w:spacing w:before="45" w:after="15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The user can easily declare the features to extract and their parameters in a text file. Features can be extracted in a batch mode, writing CSV or H5 files. The user can also extract features with Python or Matlab.</w:t>
      </w:r>
    </w:p>
    <w:p w:rsidR="00766722" w:rsidRPr="0031251A" w:rsidRDefault="00766722" w:rsidP="0031251A">
      <w:pPr>
        <w:shd w:val="clear" w:color="auto" w:fill="FFFFFF"/>
        <w:spacing w:after="0" w:line="360" w:lineRule="auto"/>
        <w:jc w:val="both"/>
        <w:rPr>
          <w:rFonts w:ascii="Arial" w:eastAsia="Times New Roman" w:hAnsi="Arial" w:cs="Arial"/>
          <w:i/>
          <w:color w:val="000000"/>
          <w:sz w:val="24"/>
          <w:szCs w:val="24"/>
        </w:rPr>
      </w:pPr>
      <w:r w:rsidRPr="0031251A">
        <w:rPr>
          <w:rFonts w:ascii="Arial" w:eastAsia="Times New Roman" w:hAnsi="Arial" w:cs="Arial"/>
          <w:bCs/>
          <w:i/>
          <w:color w:val="000000"/>
          <w:sz w:val="24"/>
          <w:szCs w:val="24"/>
        </w:rPr>
        <w:t>Efficient</w:t>
      </w:r>
      <w:r w:rsidR="0031251A">
        <w:rPr>
          <w:rFonts w:ascii="Arial" w:eastAsia="Times New Roman" w:hAnsi="Arial" w:cs="Arial"/>
          <w:bCs/>
          <w:i/>
          <w:color w:val="000000"/>
          <w:sz w:val="24"/>
          <w:szCs w:val="24"/>
        </w:rPr>
        <w:t>:</w:t>
      </w:r>
    </w:p>
    <w:p w:rsidR="00766722" w:rsidRPr="00766722" w:rsidRDefault="00766722" w:rsidP="0031251A">
      <w:pPr>
        <w:shd w:val="clear" w:color="auto" w:fill="FFFFFF"/>
        <w:spacing w:before="45" w:after="150" w:line="360" w:lineRule="auto"/>
        <w:jc w:val="both"/>
        <w:rPr>
          <w:rFonts w:ascii="Times New Roman" w:hAnsi="Times New Roman" w:cs="Times New Roman"/>
          <w:bCs/>
          <w:color w:val="000000"/>
          <w:sz w:val="24"/>
          <w:szCs w:val="24"/>
        </w:rPr>
      </w:pPr>
      <w:r w:rsidRPr="00766722">
        <w:rPr>
          <w:rFonts w:ascii="Times New Roman" w:hAnsi="Times New Roman" w:cs="Times New Roman"/>
          <w:bCs/>
          <w:color w:val="000000"/>
          <w:sz w:val="24"/>
          <w:szCs w:val="24"/>
        </w:rPr>
        <w:t>Yaafe automatically identifies common intermediate representations (spectrum, envelope, autocorrelation.) and computes them only once. Extraction is processed block per block so that arbitrarily long files can be processed, and memory occupation is low.</w:t>
      </w:r>
    </w:p>
    <w:p w:rsidR="00766722" w:rsidRDefault="0031251A" w:rsidP="0031251A">
      <w:pPr>
        <w:pStyle w:val="ListParagraph"/>
        <w:numPr>
          <w:ilvl w:val="0"/>
          <w:numId w:val="19"/>
        </w:num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LibROSA</w:t>
      </w:r>
    </w:p>
    <w:p w:rsid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LibROSA is a python package for music and audio analysis. </w:t>
      </w:r>
      <w:r>
        <w:rPr>
          <w:rFonts w:ascii="Times New Roman" w:hAnsi="Times New Roman" w:cs="Times New Roman"/>
          <w:bCs/>
          <w:color w:val="000000"/>
          <w:sz w:val="24"/>
          <w:szCs w:val="24"/>
        </w:rPr>
        <w:t xml:space="preserve">It provides the building blocks </w:t>
      </w:r>
      <w:r w:rsidRPr="0031251A">
        <w:rPr>
          <w:rFonts w:ascii="Times New Roman" w:hAnsi="Times New Roman" w:cs="Times New Roman"/>
          <w:bCs/>
          <w:color w:val="000000"/>
          <w:sz w:val="24"/>
          <w:szCs w:val="24"/>
        </w:rPr>
        <w:t>necessary to create music information retrieval systems.</w:t>
      </w:r>
      <w:r>
        <w:rPr>
          <w:rFonts w:ascii="Times New Roman" w:hAnsi="Times New Roman" w:cs="Times New Roman"/>
          <w:bCs/>
          <w:color w:val="000000"/>
          <w:sz w:val="24"/>
          <w:szCs w:val="24"/>
        </w:rPr>
        <w:t xml:space="preserve"> It can extract both spectral as well as rhythmic features. Few examples are:</w:t>
      </w:r>
    </w:p>
    <w:p w:rsidR="0031251A" w:rsidRPr="0031251A" w:rsidRDefault="0031251A" w:rsidP="0031251A">
      <w:pPr>
        <w:autoSpaceDE w:val="0"/>
        <w:autoSpaceDN w:val="0"/>
        <w:adjustRightInd w:val="0"/>
        <w:spacing w:after="0" w:line="360" w:lineRule="auto"/>
        <w:rPr>
          <w:rFonts w:ascii="Times New Roman" w:hAnsi="Times New Roman" w:cs="Times New Roman"/>
          <w:b/>
          <w:bCs/>
          <w:i/>
          <w:color w:val="000000"/>
          <w:sz w:val="24"/>
          <w:szCs w:val="24"/>
        </w:rPr>
      </w:pPr>
      <w:r w:rsidRPr="0031251A">
        <w:rPr>
          <w:rFonts w:ascii="Times New Roman" w:hAnsi="Times New Roman" w:cs="Times New Roman"/>
          <w:b/>
          <w:bCs/>
          <w:i/>
          <w:color w:val="000000"/>
          <w:sz w:val="24"/>
          <w:szCs w:val="24"/>
        </w:rPr>
        <w:t>Spectral features-</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3028"/>
        <w:gridCol w:w="6998"/>
      </w:tblGrid>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Lato" w:eastAsia="Times New Roman" w:hAnsi="Lato" w:cs="Times New Roman"/>
                <w:color w:val="404040"/>
              </w:rPr>
            </w:pPr>
            <w:hyperlink r:id="rId36" w:anchor="librosa.feature.chroma_cens" w:tooltip="librosa.feature.chroma_cens" w:history="1">
              <w:proofErr w:type="spellStart"/>
              <w:r w:rsidR="0031251A" w:rsidRPr="00204F8A">
                <w:rPr>
                  <w:rFonts w:ascii="Times New Roman" w:hAnsi="Times New Roman" w:cs="Times New Roman"/>
                  <w:bCs/>
                  <w:color w:val="000000"/>
                  <w:sz w:val="24"/>
                  <w:szCs w:val="24"/>
                </w:rPr>
                <w:t>chroma_cens</w:t>
              </w:r>
              <w:proofErr w:type="spellEnd"/>
            </w:hyperlink>
            <w:r w:rsidR="0031251A" w:rsidRPr="0031251A">
              <w:rPr>
                <w:rFonts w:ascii="Times New Roman" w:hAnsi="Times New Roman" w:cs="Times New Roman"/>
                <w:bCs/>
                <w:color w:val="000000"/>
                <w:sz w:val="24"/>
                <w:szCs w:val="24"/>
              </w:rPr>
              <w:t>([y, </w:t>
            </w:r>
            <w:proofErr w:type="spellStart"/>
            <w:r w:rsidR="0031251A" w:rsidRPr="0031251A">
              <w:rPr>
                <w:rFonts w:ascii="Times New Roman" w:hAnsi="Times New Roman" w:cs="Times New Roman"/>
                <w:bCs/>
                <w:color w:val="000000"/>
                <w:sz w:val="24"/>
                <w:szCs w:val="24"/>
              </w:rPr>
              <w:t>sr</w:t>
            </w:r>
            <w:proofErr w:type="spellEnd"/>
            <w:r w:rsidR="0031251A" w:rsidRPr="0031251A">
              <w:rPr>
                <w:rFonts w:ascii="Times New Roman" w:hAnsi="Times New Roman" w:cs="Times New Roman"/>
                <w:bCs/>
                <w:color w:val="000000"/>
                <w:sz w:val="24"/>
                <w:szCs w:val="24"/>
              </w:rPr>
              <w:t>, C, </w:t>
            </w:r>
            <w:proofErr w:type="spellStart"/>
            <w:r w:rsidR="0031251A" w:rsidRPr="0031251A">
              <w:rPr>
                <w:rFonts w:ascii="Times New Roman" w:hAnsi="Times New Roman" w:cs="Times New Roman"/>
                <w:bCs/>
                <w:color w:val="000000"/>
                <w:sz w:val="24"/>
                <w:szCs w:val="24"/>
              </w:rPr>
              <w:t>hop_length</w:t>
            </w:r>
            <w:proofErr w:type="spellEnd"/>
            <w:r w:rsidR="0031251A" w:rsidRPr="0031251A">
              <w:rPr>
                <w:rFonts w:ascii="Times New Roman" w:hAnsi="Times New Roman" w:cs="Times New Roman"/>
                <w:bCs/>
                <w:color w:val="000000"/>
                <w:sz w:val="24"/>
                <w:szCs w:val="24"/>
              </w:rPr>
              <w:t>, </w:t>
            </w:r>
            <w:proofErr w:type="spellStart"/>
            <w:r w:rsidR="0031251A" w:rsidRPr="0031251A">
              <w:rPr>
                <w:rFonts w:ascii="Times New Roman" w:hAnsi="Times New Roman" w:cs="Times New Roman"/>
                <w:bCs/>
                <w:color w:val="000000"/>
                <w:sz w:val="24"/>
                <w:szCs w:val="24"/>
              </w:rPr>
              <w:t>fmin</w:t>
            </w:r>
            <w:proofErr w:type="spellEnd"/>
            <w:r w:rsidR="0031251A"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Lato" w:eastAsia="Times New Roman" w:hAnsi="Lato" w:cs="Times New Roman"/>
                <w:color w:val="404040"/>
              </w:rPr>
            </w:pPr>
            <w:r w:rsidRPr="0031251A">
              <w:rPr>
                <w:rFonts w:ascii="Times New Roman" w:hAnsi="Times New Roman" w:cs="Times New Roman"/>
                <w:bCs/>
                <w:color w:val="000000"/>
                <w:sz w:val="24"/>
                <w:szCs w:val="24"/>
              </w:rPr>
              <w:t xml:space="preserve">Computes the </w:t>
            </w:r>
            <w:proofErr w:type="spellStart"/>
            <w:r w:rsidRPr="0031251A">
              <w:rPr>
                <w:rFonts w:ascii="Times New Roman" w:hAnsi="Times New Roman" w:cs="Times New Roman"/>
                <w:bCs/>
                <w:color w:val="000000"/>
                <w:sz w:val="24"/>
                <w:szCs w:val="24"/>
              </w:rPr>
              <w:t>chroma</w:t>
            </w:r>
            <w:proofErr w:type="spellEnd"/>
            <w:r w:rsidRPr="0031251A">
              <w:rPr>
                <w:rFonts w:ascii="Times New Roman" w:hAnsi="Times New Roman" w:cs="Times New Roman"/>
                <w:bCs/>
                <w:color w:val="000000"/>
                <w:sz w:val="24"/>
                <w:szCs w:val="24"/>
              </w:rPr>
              <w:t xml:space="preserve"> variant “Chroma Energy Norma</w:t>
            </w:r>
            <w:r w:rsidR="00204F8A">
              <w:rPr>
                <w:rFonts w:ascii="Times New Roman" w:hAnsi="Times New Roman" w:cs="Times New Roman"/>
                <w:bCs/>
                <w:color w:val="000000"/>
                <w:sz w:val="24"/>
                <w:szCs w:val="24"/>
              </w:rPr>
              <w:t>lized” (CENS)</w:t>
            </w:r>
            <w:r w:rsidRPr="0031251A">
              <w:rPr>
                <w:rFonts w:ascii="Times New Roman" w:hAnsi="Times New Roman" w:cs="Times New Roman"/>
                <w:bCs/>
                <w:color w:val="000000"/>
                <w:sz w:val="24"/>
                <w:szCs w:val="24"/>
              </w:rPr>
              <w:t>.</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Times New Roman" w:hAnsi="Times New Roman" w:cs="Times New Roman"/>
                <w:bCs/>
                <w:color w:val="000000"/>
                <w:sz w:val="24"/>
                <w:szCs w:val="24"/>
              </w:rPr>
            </w:pPr>
            <w:hyperlink r:id="rId37" w:anchor="librosa.feature.melspectrogram" w:tooltip="librosa.feature.melspectrogram" w:history="1">
              <w:proofErr w:type="spellStart"/>
              <w:r w:rsidR="0031251A" w:rsidRPr="00204F8A">
                <w:rPr>
                  <w:rFonts w:ascii="Times New Roman" w:hAnsi="Times New Roman" w:cs="Times New Roman"/>
                  <w:bCs/>
                  <w:color w:val="000000"/>
                  <w:sz w:val="24"/>
                  <w:szCs w:val="24"/>
                </w:rPr>
                <w:t>melspectrogram</w:t>
              </w:r>
              <w:proofErr w:type="spellEnd"/>
            </w:hyperlink>
            <w:r w:rsidR="0031251A" w:rsidRPr="0031251A">
              <w:rPr>
                <w:rFonts w:ascii="Times New Roman" w:hAnsi="Times New Roman" w:cs="Times New Roman"/>
                <w:bCs/>
                <w:color w:val="000000"/>
                <w:sz w:val="24"/>
                <w:szCs w:val="24"/>
              </w:rPr>
              <w:t>([y, </w:t>
            </w:r>
            <w:proofErr w:type="spellStart"/>
            <w:r w:rsidR="0031251A" w:rsidRPr="0031251A">
              <w:rPr>
                <w:rFonts w:ascii="Times New Roman" w:hAnsi="Times New Roman" w:cs="Times New Roman"/>
                <w:bCs/>
                <w:color w:val="000000"/>
                <w:sz w:val="24"/>
                <w:szCs w:val="24"/>
              </w:rPr>
              <w:t>sr</w:t>
            </w:r>
            <w:proofErr w:type="spellEnd"/>
            <w:r w:rsidR="0031251A" w:rsidRPr="0031251A">
              <w:rPr>
                <w:rFonts w:ascii="Times New Roman" w:hAnsi="Times New Roman" w:cs="Times New Roman"/>
                <w:bCs/>
                <w:color w:val="000000"/>
                <w:sz w:val="24"/>
                <w:szCs w:val="24"/>
              </w:rPr>
              <w:t>, S, </w:t>
            </w:r>
            <w:proofErr w:type="spellStart"/>
            <w:r w:rsidR="0031251A" w:rsidRPr="0031251A">
              <w:rPr>
                <w:rFonts w:ascii="Times New Roman" w:hAnsi="Times New Roman" w:cs="Times New Roman"/>
                <w:bCs/>
                <w:color w:val="000000"/>
                <w:sz w:val="24"/>
                <w:szCs w:val="24"/>
              </w:rPr>
              <w:t>n_fft</w:t>
            </w:r>
            <w:proofErr w:type="spellEnd"/>
            <w:r w:rsidR="0031251A"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Compute a </w:t>
            </w:r>
            <w:proofErr w:type="spellStart"/>
            <w:r w:rsidRPr="0031251A">
              <w:rPr>
                <w:rFonts w:ascii="Times New Roman" w:hAnsi="Times New Roman" w:cs="Times New Roman"/>
                <w:bCs/>
                <w:color w:val="000000"/>
                <w:sz w:val="24"/>
                <w:szCs w:val="24"/>
              </w:rPr>
              <w:t>mel</w:t>
            </w:r>
            <w:proofErr w:type="spellEnd"/>
            <w:r w:rsidRPr="0031251A">
              <w:rPr>
                <w:rFonts w:ascii="Times New Roman" w:hAnsi="Times New Roman" w:cs="Times New Roman"/>
                <w:bCs/>
                <w:color w:val="000000"/>
                <w:sz w:val="24"/>
                <w:szCs w:val="24"/>
              </w:rPr>
              <w:t>-scaled spectrogram.</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Times New Roman" w:hAnsi="Times New Roman" w:cs="Times New Roman"/>
                <w:bCs/>
                <w:color w:val="000000"/>
                <w:sz w:val="24"/>
                <w:szCs w:val="24"/>
              </w:rPr>
            </w:pPr>
            <w:hyperlink r:id="rId38" w:anchor="librosa.feature.mfcc" w:tooltip="librosa.feature.mfcc" w:history="1">
              <w:proofErr w:type="spellStart"/>
              <w:r w:rsidR="0031251A" w:rsidRPr="00204F8A">
                <w:rPr>
                  <w:rFonts w:ascii="Times New Roman" w:hAnsi="Times New Roman" w:cs="Times New Roman"/>
                  <w:bCs/>
                  <w:color w:val="000000"/>
                  <w:sz w:val="24"/>
                  <w:szCs w:val="24"/>
                </w:rPr>
                <w:t>mfcc</w:t>
              </w:r>
              <w:proofErr w:type="spellEnd"/>
            </w:hyperlink>
            <w:r w:rsidR="0031251A" w:rsidRPr="0031251A">
              <w:rPr>
                <w:rFonts w:ascii="Times New Roman" w:hAnsi="Times New Roman" w:cs="Times New Roman"/>
                <w:bCs/>
                <w:color w:val="000000"/>
                <w:sz w:val="24"/>
                <w:szCs w:val="24"/>
              </w:rPr>
              <w:t>([y, </w:t>
            </w:r>
            <w:proofErr w:type="spellStart"/>
            <w:r w:rsidR="0031251A" w:rsidRPr="0031251A">
              <w:rPr>
                <w:rFonts w:ascii="Times New Roman" w:hAnsi="Times New Roman" w:cs="Times New Roman"/>
                <w:bCs/>
                <w:color w:val="000000"/>
                <w:sz w:val="24"/>
                <w:szCs w:val="24"/>
              </w:rPr>
              <w:t>sr</w:t>
            </w:r>
            <w:proofErr w:type="spellEnd"/>
            <w:r w:rsidR="0031251A" w:rsidRPr="0031251A">
              <w:rPr>
                <w:rFonts w:ascii="Times New Roman" w:hAnsi="Times New Roman" w:cs="Times New Roman"/>
                <w:bCs/>
                <w:color w:val="000000"/>
                <w:sz w:val="24"/>
                <w:szCs w:val="24"/>
              </w:rPr>
              <w:t>, S, </w:t>
            </w:r>
            <w:proofErr w:type="spellStart"/>
            <w:r w:rsidR="0031251A" w:rsidRPr="0031251A">
              <w:rPr>
                <w:rFonts w:ascii="Times New Roman" w:hAnsi="Times New Roman" w:cs="Times New Roman"/>
                <w:bCs/>
                <w:color w:val="000000"/>
                <w:sz w:val="24"/>
                <w:szCs w:val="24"/>
              </w:rPr>
              <w:t>n_mfcc</w:t>
            </w:r>
            <w:proofErr w:type="spellEnd"/>
            <w:r w:rsidR="0031251A" w:rsidRPr="0031251A">
              <w:rPr>
                <w:rFonts w:ascii="Times New Roman" w:hAnsi="Times New Roman" w:cs="Times New Roman"/>
                <w:bCs/>
                <w:color w:val="000000"/>
                <w:sz w:val="24"/>
                <w:szCs w:val="24"/>
              </w:rPr>
              <w: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Mel-frequency </w:t>
            </w:r>
            <w:proofErr w:type="spellStart"/>
            <w:r w:rsidRPr="0031251A">
              <w:rPr>
                <w:rFonts w:ascii="Times New Roman" w:hAnsi="Times New Roman" w:cs="Times New Roman"/>
                <w:bCs/>
                <w:color w:val="000000"/>
                <w:sz w:val="24"/>
                <w:szCs w:val="24"/>
              </w:rPr>
              <w:t>cepstral</w:t>
            </w:r>
            <w:proofErr w:type="spellEnd"/>
            <w:r w:rsidRPr="0031251A">
              <w:rPr>
                <w:rFonts w:ascii="Times New Roman" w:hAnsi="Times New Roman" w:cs="Times New Roman"/>
                <w:bCs/>
                <w:color w:val="000000"/>
                <w:sz w:val="24"/>
                <w:szCs w:val="24"/>
              </w:rPr>
              <w:t xml:space="preserve"> coefficients</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Times New Roman" w:hAnsi="Times New Roman" w:cs="Times New Roman"/>
                <w:bCs/>
                <w:color w:val="000000"/>
                <w:sz w:val="24"/>
                <w:szCs w:val="24"/>
              </w:rPr>
            </w:pPr>
            <w:hyperlink r:id="rId39" w:anchor="librosa.feature.rmse" w:tooltip="librosa.feature.rmse" w:history="1">
              <w:proofErr w:type="spellStart"/>
              <w:r w:rsidR="0031251A" w:rsidRPr="00204F8A">
                <w:rPr>
                  <w:rFonts w:ascii="Times New Roman" w:hAnsi="Times New Roman" w:cs="Times New Roman"/>
                  <w:bCs/>
                  <w:color w:val="000000"/>
                  <w:sz w:val="24"/>
                  <w:szCs w:val="24"/>
                </w:rPr>
                <w:t>rmse</w:t>
              </w:r>
              <w:proofErr w:type="spellEnd"/>
            </w:hyperlink>
            <w:r w:rsidR="0031251A" w:rsidRPr="0031251A">
              <w:rPr>
                <w:rFonts w:ascii="Times New Roman" w:hAnsi="Times New Roman" w:cs="Times New Roman"/>
                <w:bCs/>
                <w:color w:val="000000"/>
                <w:sz w:val="24"/>
                <w:szCs w:val="24"/>
              </w:rPr>
              <w:t>([y, S, </w:t>
            </w:r>
            <w:proofErr w:type="spellStart"/>
            <w:r w:rsidR="0031251A" w:rsidRPr="0031251A">
              <w:rPr>
                <w:rFonts w:ascii="Times New Roman" w:hAnsi="Times New Roman" w:cs="Times New Roman"/>
                <w:bCs/>
                <w:color w:val="000000"/>
                <w:sz w:val="24"/>
                <w:szCs w:val="24"/>
              </w:rPr>
              <w:t>frame_length</w:t>
            </w:r>
            <w:proofErr w:type="spellEnd"/>
            <w:r w:rsidR="0031251A" w:rsidRPr="0031251A">
              <w:rPr>
                <w:rFonts w:ascii="Times New Roman" w:hAnsi="Times New Roman" w:cs="Times New Roman"/>
                <w:bCs/>
                <w:color w:val="000000"/>
                <w:sz w:val="24"/>
                <w:szCs w:val="24"/>
              </w:rPr>
              <w:t>, </w:t>
            </w:r>
            <w:proofErr w:type="spellStart"/>
            <w:r w:rsidR="0031251A" w:rsidRPr="0031251A">
              <w:rPr>
                <w:rFonts w:ascii="Times New Roman" w:hAnsi="Times New Roman" w:cs="Times New Roman"/>
                <w:bCs/>
                <w:color w:val="000000"/>
                <w:sz w:val="24"/>
                <w:szCs w:val="24"/>
              </w:rPr>
              <w:t>hop_length</w:t>
            </w:r>
            <w:proofErr w:type="spellEnd"/>
            <w:r w:rsidR="0031251A"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Compute root-mean-square (RMS) energy for each frame, either from the audio samples </w:t>
            </w:r>
            <w:r w:rsidRPr="00204F8A">
              <w:rPr>
                <w:rFonts w:ascii="Times New Roman" w:hAnsi="Times New Roman" w:cs="Times New Roman"/>
                <w:bCs/>
                <w:color w:val="000000"/>
                <w:sz w:val="24"/>
                <w:szCs w:val="24"/>
              </w:rPr>
              <w:t>y</w:t>
            </w:r>
            <w:r w:rsidRPr="0031251A">
              <w:rPr>
                <w:rFonts w:ascii="Times New Roman" w:hAnsi="Times New Roman" w:cs="Times New Roman"/>
                <w:bCs/>
                <w:color w:val="000000"/>
                <w:sz w:val="24"/>
                <w:szCs w:val="24"/>
              </w:rPr>
              <w:t> or from a spectrogram </w:t>
            </w:r>
            <w:r w:rsidRPr="00204F8A">
              <w:rPr>
                <w:rFonts w:ascii="Times New Roman" w:hAnsi="Times New Roman" w:cs="Times New Roman"/>
                <w:bCs/>
                <w:color w:val="000000"/>
                <w:sz w:val="24"/>
                <w:szCs w:val="24"/>
              </w:rPr>
              <w:t>S</w:t>
            </w:r>
            <w:r w:rsidRPr="0031251A">
              <w:rPr>
                <w:rFonts w:ascii="Times New Roman" w:hAnsi="Times New Roman" w:cs="Times New Roman"/>
                <w:bCs/>
                <w:color w:val="000000"/>
                <w:sz w:val="24"/>
                <w:szCs w:val="24"/>
              </w:rPr>
              <w:t>.</w:t>
            </w:r>
          </w:p>
        </w:tc>
      </w:tr>
      <w:tr w:rsidR="0031251A" w:rsidRPr="0031251A" w:rsidTr="0031251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Times New Roman" w:hAnsi="Times New Roman" w:cs="Times New Roman"/>
                <w:bCs/>
                <w:color w:val="000000"/>
                <w:sz w:val="24"/>
                <w:szCs w:val="24"/>
              </w:rPr>
            </w:pPr>
            <w:hyperlink r:id="rId40" w:anchor="librosa.feature.spectral_centroid" w:tooltip="librosa.feature.spectral_centroid" w:history="1">
              <w:proofErr w:type="spellStart"/>
              <w:r w:rsidR="0031251A" w:rsidRPr="00204F8A">
                <w:rPr>
                  <w:rFonts w:ascii="Times New Roman" w:hAnsi="Times New Roman" w:cs="Times New Roman"/>
                  <w:bCs/>
                  <w:color w:val="000000"/>
                  <w:sz w:val="24"/>
                  <w:szCs w:val="24"/>
                </w:rPr>
                <w:t>spectral_centroid</w:t>
              </w:r>
              <w:proofErr w:type="spellEnd"/>
            </w:hyperlink>
            <w:r w:rsidR="0031251A" w:rsidRPr="0031251A">
              <w:rPr>
                <w:rFonts w:ascii="Times New Roman" w:hAnsi="Times New Roman" w:cs="Times New Roman"/>
                <w:bCs/>
                <w:color w:val="000000"/>
                <w:sz w:val="24"/>
                <w:szCs w:val="24"/>
              </w:rPr>
              <w:t>([y, </w:t>
            </w:r>
            <w:proofErr w:type="spellStart"/>
            <w:r w:rsidR="0031251A" w:rsidRPr="0031251A">
              <w:rPr>
                <w:rFonts w:ascii="Times New Roman" w:hAnsi="Times New Roman" w:cs="Times New Roman"/>
                <w:bCs/>
                <w:color w:val="000000"/>
                <w:sz w:val="24"/>
                <w:szCs w:val="24"/>
              </w:rPr>
              <w:t>sr</w:t>
            </w:r>
            <w:proofErr w:type="spellEnd"/>
            <w:r w:rsidR="0031251A" w:rsidRPr="0031251A">
              <w:rPr>
                <w:rFonts w:ascii="Times New Roman" w:hAnsi="Times New Roman" w:cs="Times New Roman"/>
                <w:bCs/>
                <w:color w:val="000000"/>
                <w:sz w:val="24"/>
                <w:szCs w:val="24"/>
              </w:rPr>
              <w:t>, S, </w:t>
            </w:r>
            <w:proofErr w:type="spellStart"/>
            <w:r w:rsidR="0031251A" w:rsidRPr="0031251A">
              <w:rPr>
                <w:rFonts w:ascii="Times New Roman" w:hAnsi="Times New Roman" w:cs="Times New Roman"/>
                <w:bCs/>
                <w:color w:val="000000"/>
                <w:sz w:val="24"/>
                <w:szCs w:val="24"/>
              </w:rPr>
              <w:t>n_fft</w:t>
            </w:r>
            <w:proofErr w:type="spellEnd"/>
            <w:r w:rsidR="0031251A"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Compute the spectral centroid.</w:t>
            </w:r>
          </w:p>
        </w:tc>
      </w:tr>
    </w:tbl>
    <w:p w:rsid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p>
    <w:p w:rsidR="0031251A" w:rsidRPr="0031251A" w:rsidRDefault="0031251A" w:rsidP="0031251A">
      <w:pPr>
        <w:autoSpaceDE w:val="0"/>
        <w:autoSpaceDN w:val="0"/>
        <w:adjustRightInd w:val="0"/>
        <w:spacing w:after="0" w:line="360" w:lineRule="auto"/>
        <w:rPr>
          <w:rFonts w:ascii="Times New Roman" w:hAnsi="Times New Roman" w:cs="Times New Roman"/>
          <w:b/>
          <w:bCs/>
          <w:i/>
          <w:color w:val="000000"/>
          <w:sz w:val="24"/>
          <w:szCs w:val="24"/>
        </w:rPr>
      </w:pPr>
      <w:r w:rsidRPr="0031251A">
        <w:rPr>
          <w:rFonts w:ascii="Times New Roman" w:hAnsi="Times New Roman" w:cs="Times New Roman"/>
          <w:b/>
          <w:bCs/>
          <w:i/>
          <w:color w:val="000000"/>
          <w:sz w:val="24"/>
          <w:szCs w:val="24"/>
        </w:rPr>
        <w:t>Rhythm Features-</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3498"/>
        <w:gridCol w:w="6528"/>
      </w:tblGrid>
      <w:tr w:rsidR="0031251A" w:rsidRPr="0031251A" w:rsidTr="0031251A">
        <w:tc>
          <w:tcPr>
            <w:tcW w:w="0" w:type="auto"/>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A92C3E" w:rsidP="0031251A">
            <w:pPr>
              <w:spacing w:after="0" w:line="240" w:lineRule="auto"/>
              <w:rPr>
                <w:rFonts w:ascii="Times New Roman" w:hAnsi="Times New Roman" w:cs="Times New Roman"/>
                <w:bCs/>
                <w:color w:val="000000"/>
                <w:sz w:val="24"/>
                <w:szCs w:val="24"/>
              </w:rPr>
            </w:pPr>
            <w:hyperlink r:id="rId41" w:anchor="librosa.feature.tempogram" w:tooltip="librosa.feature.tempogram" w:history="1">
              <w:proofErr w:type="spellStart"/>
              <w:r w:rsidR="0031251A" w:rsidRPr="00204F8A">
                <w:rPr>
                  <w:rFonts w:ascii="Times New Roman" w:hAnsi="Times New Roman" w:cs="Times New Roman"/>
                  <w:bCs/>
                  <w:color w:val="000000"/>
                  <w:sz w:val="24"/>
                  <w:szCs w:val="24"/>
                </w:rPr>
                <w:t>tempogram</w:t>
              </w:r>
              <w:proofErr w:type="spellEnd"/>
            </w:hyperlink>
            <w:r w:rsidR="0031251A" w:rsidRPr="0031251A">
              <w:rPr>
                <w:rFonts w:ascii="Times New Roman" w:hAnsi="Times New Roman" w:cs="Times New Roman"/>
                <w:bCs/>
                <w:color w:val="000000"/>
                <w:sz w:val="24"/>
                <w:szCs w:val="24"/>
              </w:rPr>
              <w:t>([y, </w:t>
            </w:r>
            <w:proofErr w:type="spellStart"/>
            <w:r w:rsidR="0031251A" w:rsidRPr="0031251A">
              <w:rPr>
                <w:rFonts w:ascii="Times New Roman" w:hAnsi="Times New Roman" w:cs="Times New Roman"/>
                <w:bCs/>
                <w:color w:val="000000"/>
                <w:sz w:val="24"/>
                <w:szCs w:val="24"/>
              </w:rPr>
              <w:t>sr</w:t>
            </w:r>
            <w:proofErr w:type="spellEnd"/>
            <w:r w:rsidR="0031251A" w:rsidRPr="0031251A">
              <w:rPr>
                <w:rFonts w:ascii="Times New Roman" w:hAnsi="Times New Roman" w:cs="Times New Roman"/>
                <w:bCs/>
                <w:color w:val="000000"/>
                <w:sz w:val="24"/>
                <w:szCs w:val="24"/>
              </w:rPr>
              <w:t>, </w:t>
            </w:r>
            <w:proofErr w:type="spellStart"/>
            <w:r w:rsidR="0031251A" w:rsidRPr="0031251A">
              <w:rPr>
                <w:rFonts w:ascii="Times New Roman" w:hAnsi="Times New Roman" w:cs="Times New Roman"/>
                <w:bCs/>
                <w:color w:val="000000"/>
                <w:sz w:val="24"/>
                <w:szCs w:val="24"/>
              </w:rPr>
              <w:t>onset_envelope</w:t>
            </w:r>
            <w:proofErr w:type="spellEnd"/>
            <w:r w:rsidR="0031251A" w:rsidRPr="0031251A">
              <w:rPr>
                <w:rFonts w:ascii="Times New Roman" w:hAnsi="Times New Roman" w:cs="Times New Roman"/>
                <w:bCs/>
                <w:color w:val="000000"/>
                <w:sz w:val="24"/>
                <w:szCs w:val="24"/>
              </w:rPr>
              <w:t>, ...])</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31251A" w:rsidRPr="0031251A" w:rsidRDefault="0031251A" w:rsidP="0031251A">
            <w:pPr>
              <w:spacing w:after="0" w:line="24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 xml:space="preserve">Compute the </w:t>
            </w:r>
            <w:proofErr w:type="spellStart"/>
            <w:r w:rsidRPr="0031251A">
              <w:rPr>
                <w:rFonts w:ascii="Times New Roman" w:hAnsi="Times New Roman" w:cs="Times New Roman"/>
                <w:bCs/>
                <w:color w:val="000000"/>
                <w:sz w:val="24"/>
                <w:szCs w:val="24"/>
              </w:rPr>
              <w:t>tempogram</w:t>
            </w:r>
            <w:proofErr w:type="spellEnd"/>
            <w:r w:rsidRPr="0031251A">
              <w:rPr>
                <w:rFonts w:ascii="Times New Roman" w:hAnsi="Times New Roman" w:cs="Times New Roman"/>
                <w:bCs/>
                <w:color w:val="000000"/>
                <w:sz w:val="24"/>
                <w:szCs w:val="24"/>
              </w:rPr>
              <w:t>: local autocorrelation of the onset strength envelope.</w:t>
            </w:r>
          </w:p>
        </w:tc>
      </w:tr>
    </w:tbl>
    <w:p w:rsidR="0031251A" w:rsidRDefault="0031251A" w:rsidP="0031251A">
      <w:pPr>
        <w:autoSpaceDE w:val="0"/>
        <w:autoSpaceDN w:val="0"/>
        <w:adjustRightInd w:val="0"/>
        <w:spacing w:after="0" w:line="360" w:lineRule="auto"/>
        <w:rPr>
          <w:rFonts w:ascii="Times New Roman" w:hAnsi="Times New Roman" w:cs="Times New Roman"/>
          <w:b/>
          <w:bCs/>
          <w:color w:val="000000"/>
          <w:sz w:val="24"/>
          <w:szCs w:val="24"/>
        </w:rPr>
      </w:pPr>
    </w:p>
    <w:p w:rsidR="0031251A" w:rsidRPr="0031251A" w:rsidRDefault="0031251A" w:rsidP="0031251A">
      <w:pPr>
        <w:autoSpaceDE w:val="0"/>
        <w:autoSpaceDN w:val="0"/>
        <w:adjustRightInd w:val="0"/>
        <w:spacing w:after="0" w:line="360" w:lineRule="auto"/>
        <w:rPr>
          <w:rFonts w:ascii="Times New Roman" w:hAnsi="Times New Roman" w:cs="Times New Roman"/>
          <w:bCs/>
          <w:color w:val="000000"/>
          <w:sz w:val="24"/>
          <w:szCs w:val="24"/>
        </w:rPr>
      </w:pPr>
      <w:r w:rsidRPr="0031251A">
        <w:rPr>
          <w:rFonts w:ascii="Times New Roman" w:hAnsi="Times New Roman" w:cs="Times New Roman"/>
          <w:bCs/>
          <w:color w:val="000000"/>
          <w:sz w:val="24"/>
          <w:szCs w:val="24"/>
        </w:rPr>
        <w:t>LibROSA is computationally the worst efficient python library. That’s why we decided to leave exploring LibROSA any further.</w:t>
      </w:r>
    </w:p>
    <w:p w:rsidR="0031251A" w:rsidRDefault="0031251A" w:rsidP="0031251A">
      <w:pPr>
        <w:pStyle w:val="ListParagraph"/>
        <w:numPr>
          <w:ilvl w:val="0"/>
          <w:numId w:val="19"/>
        </w:numPr>
        <w:autoSpaceDE w:val="0"/>
        <w:autoSpaceDN w:val="0"/>
        <w:adjustRightInd w:val="0"/>
        <w:spacing w:after="0" w:line="360" w:lineRule="auto"/>
        <w:rPr>
          <w:rFonts w:ascii="Times New Roman" w:hAnsi="Times New Roman" w:cs="Times New Roman"/>
          <w:b/>
          <w:bCs/>
          <w:color w:val="000000"/>
          <w:sz w:val="28"/>
          <w:szCs w:val="28"/>
        </w:rPr>
      </w:pPr>
      <w:r w:rsidRPr="0031251A">
        <w:rPr>
          <w:rFonts w:ascii="Times New Roman" w:hAnsi="Times New Roman" w:cs="Times New Roman"/>
          <w:b/>
          <w:bCs/>
          <w:color w:val="000000"/>
          <w:sz w:val="28"/>
          <w:szCs w:val="28"/>
        </w:rPr>
        <w:t>Essentia</w:t>
      </w:r>
    </w:p>
    <w:p w:rsidR="0031251A" w:rsidRDefault="00204F8A" w:rsidP="00204F8A">
      <w:pPr>
        <w:autoSpaceDE w:val="0"/>
        <w:autoSpaceDN w:val="0"/>
        <w:adjustRightInd w:val="0"/>
        <w:spacing w:after="0" w:line="360" w:lineRule="auto"/>
        <w:jc w:val="both"/>
        <w:rPr>
          <w:rFonts w:ascii="Times New Roman" w:hAnsi="Times New Roman" w:cs="Times New Roman"/>
          <w:bCs/>
          <w:color w:val="000000"/>
          <w:sz w:val="24"/>
          <w:szCs w:val="24"/>
        </w:rPr>
      </w:pPr>
      <w:r w:rsidRPr="00204F8A">
        <w:rPr>
          <w:rFonts w:ascii="Times New Roman" w:hAnsi="Times New Roman" w:cs="Times New Roman"/>
          <w:bCs/>
          <w:color w:val="000000"/>
          <w:sz w:val="24"/>
          <w:szCs w:val="24"/>
        </w:rPr>
        <w:t>Essentia is a</w:t>
      </w:r>
      <w:r w:rsidR="0081281C">
        <w:rPr>
          <w:rFonts w:ascii="Times New Roman" w:hAnsi="Times New Roman" w:cs="Times New Roman"/>
          <w:bCs/>
          <w:color w:val="000000"/>
          <w:sz w:val="24"/>
          <w:szCs w:val="24"/>
        </w:rPr>
        <w:t>n</w:t>
      </w:r>
      <w:r w:rsidRPr="00204F8A">
        <w:rPr>
          <w:rFonts w:ascii="Times New Roman" w:hAnsi="Times New Roman" w:cs="Times New Roman"/>
          <w:bCs/>
          <w:color w:val="000000"/>
          <w:sz w:val="24"/>
          <w:szCs w:val="24"/>
        </w:rPr>
        <w:t xml:space="preserve"> open-source C++ library for audio analysis and audio-based music information retrieval. It contains an extensive collection of algorithms including audio input/output functionality, standard digital signal processing blocks, statistical characterization of data, and a large set of spectral, temporal, tonal and high-level music descriptors. Essentia is cross-platform and it is designed with a focus on optimization in terms of robustness, computational speed and low memory usage, which makes it effective for many industrial applications. The library is also wrapped in Python and includes a number of command-line tools and third-party extensions, which facilitate its use for fast prototyping and allow setting up research experiments very rapidly.</w:t>
      </w:r>
    </w:p>
    <w:p w:rsidR="00204F8A" w:rsidRPr="00204F8A" w:rsidRDefault="00204F8A" w:rsidP="00204F8A">
      <w:pPr>
        <w:pStyle w:val="Heading4"/>
        <w:shd w:val="clear" w:color="auto" w:fill="FFFFFF"/>
        <w:spacing w:before="150" w:after="150"/>
        <w:rPr>
          <w:rFonts w:ascii="Times New Roman" w:eastAsiaTheme="minorHAnsi" w:hAnsi="Times New Roman" w:cs="Times New Roman"/>
          <w:b w:val="0"/>
          <w:i w:val="0"/>
          <w:iCs w:val="0"/>
          <w:color w:val="000000"/>
          <w:sz w:val="24"/>
          <w:szCs w:val="24"/>
          <w:u w:val="single"/>
        </w:rPr>
      </w:pPr>
      <w:r w:rsidRPr="00204F8A">
        <w:rPr>
          <w:rFonts w:ascii="Times New Roman" w:eastAsiaTheme="minorHAnsi" w:hAnsi="Times New Roman" w:cs="Times New Roman"/>
          <w:b w:val="0"/>
          <w:iCs w:val="0"/>
          <w:color w:val="000000"/>
          <w:sz w:val="24"/>
          <w:szCs w:val="24"/>
          <w:u w:val="single"/>
        </w:rPr>
        <w:t>Specialties</w:t>
      </w:r>
      <w:r w:rsidRPr="00204F8A">
        <w:rPr>
          <w:rFonts w:ascii="Times New Roman" w:eastAsiaTheme="minorHAnsi" w:hAnsi="Times New Roman" w:cs="Times New Roman"/>
          <w:b w:val="0"/>
          <w:i w:val="0"/>
          <w:iCs w:val="0"/>
          <w:color w:val="000000"/>
          <w:sz w:val="24"/>
          <w:szCs w:val="24"/>
          <w:u w:val="single"/>
        </w:rPr>
        <w:t>:</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Extensive collection of reusable algorithms</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Cross-platform</w:t>
      </w:r>
    </w:p>
    <w:p w:rsidR="00204F8A" w:rsidRP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Fast prototyping</w:t>
      </w:r>
    </w:p>
    <w:p w:rsidR="00204F8A" w:rsidRDefault="00204F8A" w:rsidP="00204F8A">
      <w:pPr>
        <w:pStyle w:val="Heading4"/>
        <w:numPr>
          <w:ilvl w:val="0"/>
          <w:numId w:val="20"/>
        </w:numPr>
        <w:shd w:val="clear" w:color="auto" w:fill="FFFFFF"/>
        <w:spacing w:before="150" w:after="150"/>
        <w:rPr>
          <w:rFonts w:ascii="Times New Roman" w:eastAsiaTheme="minorHAnsi" w:hAnsi="Times New Roman" w:cs="Times New Roman"/>
          <w:b w:val="0"/>
          <w:i w:val="0"/>
          <w:iCs w:val="0"/>
          <w:color w:val="000000"/>
          <w:sz w:val="24"/>
          <w:szCs w:val="24"/>
        </w:rPr>
      </w:pPr>
      <w:r w:rsidRPr="00204F8A">
        <w:rPr>
          <w:rFonts w:ascii="Times New Roman" w:eastAsiaTheme="minorHAnsi" w:hAnsi="Times New Roman" w:cs="Times New Roman"/>
          <w:b w:val="0"/>
          <w:i w:val="0"/>
          <w:iCs w:val="0"/>
          <w:color w:val="000000"/>
          <w:sz w:val="24"/>
          <w:szCs w:val="24"/>
        </w:rPr>
        <w:t>Optimized for computational speed</w:t>
      </w:r>
    </w:p>
    <w:p w:rsidR="00204F8A" w:rsidRDefault="00204F8A" w:rsidP="00204F8A">
      <w:pPr>
        <w:spacing w:line="360" w:lineRule="auto"/>
        <w:jc w:val="both"/>
        <w:rPr>
          <w:rFonts w:ascii="Times New Roman" w:hAnsi="Times New Roman" w:cs="Times New Roman"/>
          <w:bCs/>
          <w:color w:val="000000"/>
          <w:sz w:val="24"/>
          <w:szCs w:val="24"/>
        </w:rPr>
      </w:pPr>
      <w:r w:rsidRPr="00204F8A">
        <w:rPr>
          <w:rFonts w:ascii="Times New Roman" w:hAnsi="Times New Roman" w:cs="Times New Roman"/>
          <w:bCs/>
          <w:color w:val="000000"/>
          <w:sz w:val="24"/>
          <w:szCs w:val="24"/>
        </w:rPr>
        <w:t>But, We didn’t go with Essentia because its libraries was written in C++, and we faced very difficulty in making the platform ready for its implementation; since cross language libraries were causing hectic.</w:t>
      </w:r>
      <w:r>
        <w:rPr>
          <w:rFonts w:ascii="Times New Roman" w:hAnsi="Times New Roman" w:cs="Times New Roman"/>
          <w:bCs/>
          <w:color w:val="000000"/>
          <w:sz w:val="24"/>
          <w:szCs w:val="24"/>
        </w:rPr>
        <w:t xml:space="preserve"> We could not even set up the environment for the Essentia; </w:t>
      </w:r>
      <w:r w:rsidR="0081281C">
        <w:rPr>
          <w:rFonts w:ascii="Times New Roman" w:hAnsi="Times New Roman" w:cs="Times New Roman"/>
          <w:bCs/>
          <w:color w:val="000000"/>
          <w:sz w:val="24"/>
          <w:szCs w:val="24"/>
        </w:rPr>
        <w:t>it</w:t>
      </w:r>
      <w:r>
        <w:rPr>
          <w:rFonts w:ascii="Times New Roman" w:hAnsi="Times New Roman" w:cs="Times New Roman"/>
          <w:bCs/>
          <w:color w:val="000000"/>
          <w:sz w:val="24"/>
          <w:szCs w:val="24"/>
        </w:rPr>
        <w:t xml:space="preserve"> was demanding some Visual Studio C++ build tool 14.0; which caused some error while installation repeatedly.</w:t>
      </w:r>
    </w:p>
    <w:p w:rsidR="00204F8A" w:rsidRDefault="00204F8A" w:rsidP="00204F8A">
      <w:pPr>
        <w:spacing w:line="360" w:lineRule="auto"/>
        <w:jc w:val="both"/>
        <w:rPr>
          <w:rFonts w:ascii="Times New Roman" w:hAnsi="Times New Roman" w:cs="Times New Roman"/>
          <w:bCs/>
          <w:color w:val="000000"/>
          <w:sz w:val="24"/>
          <w:szCs w:val="24"/>
        </w:rPr>
      </w:pPr>
    </w:p>
    <w:p w:rsidR="00204F8A" w:rsidRDefault="0081281C" w:rsidP="0081281C">
      <w:pPr>
        <w:pStyle w:val="ListParagraph"/>
        <w:numPr>
          <w:ilvl w:val="0"/>
          <w:numId w:val="19"/>
        </w:numPr>
        <w:spacing w:line="360" w:lineRule="auto"/>
        <w:jc w:val="both"/>
        <w:rPr>
          <w:rFonts w:ascii="Times New Roman" w:hAnsi="Times New Roman" w:cs="Times New Roman"/>
          <w:b/>
          <w:bCs/>
          <w:color w:val="000000"/>
          <w:sz w:val="28"/>
          <w:szCs w:val="28"/>
        </w:rPr>
      </w:pPr>
      <w:r w:rsidRPr="0081281C">
        <w:rPr>
          <w:rFonts w:ascii="Times New Roman" w:hAnsi="Times New Roman" w:cs="Times New Roman"/>
          <w:b/>
          <w:bCs/>
          <w:color w:val="000000"/>
          <w:sz w:val="28"/>
          <w:szCs w:val="28"/>
        </w:rPr>
        <w:lastRenderedPageBreak/>
        <w:t>python_speech_features</w:t>
      </w:r>
    </w:p>
    <w:p w:rsidR="0081281C" w:rsidRPr="0081281C" w:rsidRDefault="0081281C" w:rsidP="0081281C">
      <w:pPr>
        <w:spacing w:line="360" w:lineRule="auto"/>
        <w:jc w:val="both"/>
        <w:rPr>
          <w:rFonts w:ascii="Times New Roman" w:hAnsi="Times New Roman" w:cs="Times New Roman"/>
          <w:bCs/>
          <w:color w:val="000000"/>
          <w:sz w:val="24"/>
          <w:szCs w:val="24"/>
        </w:rPr>
      </w:pPr>
      <w:r w:rsidRPr="0081281C">
        <w:rPr>
          <w:rFonts w:ascii="Times New Roman" w:hAnsi="Times New Roman" w:cs="Times New Roman"/>
          <w:bCs/>
          <w:color w:val="000000"/>
          <w:sz w:val="24"/>
          <w:szCs w:val="24"/>
        </w:rPr>
        <w:t xml:space="preserve">This library provides common speech features for ASR including MFCCs and filterbank energies. You will need numpy and scipy to run these files. </w:t>
      </w:r>
    </w:p>
    <w:p w:rsidR="0081281C" w:rsidRPr="0081281C" w:rsidRDefault="0081281C" w:rsidP="0081281C">
      <w:pPr>
        <w:shd w:val="clear" w:color="auto" w:fill="FCFCFC"/>
        <w:spacing w:after="360" w:line="360" w:lineRule="atLeast"/>
        <w:rPr>
          <w:rFonts w:ascii="Lato" w:eastAsia="Times New Roman" w:hAnsi="Lato" w:cs="Times New Roman"/>
          <w:color w:val="404040"/>
          <w:sz w:val="24"/>
          <w:szCs w:val="24"/>
        </w:rPr>
      </w:pPr>
      <w:r w:rsidRPr="0081281C">
        <w:rPr>
          <w:rFonts w:ascii="Times New Roman" w:hAnsi="Times New Roman" w:cs="Times New Roman"/>
          <w:bCs/>
          <w:i/>
          <w:color w:val="000000"/>
          <w:sz w:val="24"/>
          <w:szCs w:val="24"/>
          <w:u w:val="single"/>
        </w:rPr>
        <w:t>Supported features</w:t>
      </w:r>
      <w:r w:rsidRPr="0081281C">
        <w:rPr>
          <w:rFonts w:ascii="Lato" w:eastAsia="Times New Roman" w:hAnsi="Lato" w:cs="Times New Roman"/>
          <w:color w:val="404040"/>
          <w:sz w:val="24"/>
          <w:szCs w:val="24"/>
        </w:rPr>
        <w:t>:</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python_speech_features.mfcc</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xml:space="preserve"> - Mel Frequency </w:t>
      </w:r>
      <w:proofErr w:type="spellStart"/>
      <w:r w:rsidRPr="0081281C">
        <w:rPr>
          <w:rFonts w:ascii="Lato" w:eastAsia="Times New Roman" w:hAnsi="Lato" w:cs="Times New Roman"/>
          <w:color w:val="404040"/>
          <w:sz w:val="24"/>
          <w:szCs w:val="24"/>
        </w:rPr>
        <w:t>Cepstral</w:t>
      </w:r>
      <w:proofErr w:type="spellEnd"/>
      <w:r w:rsidRPr="0081281C">
        <w:rPr>
          <w:rFonts w:ascii="Lato" w:eastAsia="Times New Roman" w:hAnsi="Lato" w:cs="Times New Roman"/>
          <w:color w:val="404040"/>
          <w:sz w:val="24"/>
          <w:szCs w:val="24"/>
        </w:rPr>
        <w:t xml:space="preserve"> Coefficients</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python_speech_features.fbank</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xml:space="preserve"> - </w:t>
      </w:r>
      <w:proofErr w:type="spellStart"/>
      <w:r w:rsidRPr="0081281C">
        <w:rPr>
          <w:rFonts w:ascii="Lato" w:eastAsia="Times New Roman" w:hAnsi="Lato" w:cs="Times New Roman"/>
          <w:color w:val="404040"/>
          <w:sz w:val="24"/>
          <w:szCs w:val="24"/>
        </w:rPr>
        <w:t>Filterbank</w:t>
      </w:r>
      <w:proofErr w:type="spellEnd"/>
      <w:r w:rsidRPr="0081281C">
        <w:rPr>
          <w:rFonts w:ascii="Lato" w:eastAsia="Times New Roman" w:hAnsi="Lato" w:cs="Times New Roman"/>
          <w:color w:val="404040"/>
          <w:sz w:val="24"/>
          <w:szCs w:val="24"/>
        </w:rPr>
        <w:t xml:space="preserve"> Energies</w:t>
      </w:r>
    </w:p>
    <w:p w:rsidR="0081281C" w:rsidRPr="0081281C" w:rsidRDefault="0081281C" w:rsidP="0081281C">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python_speech_features.logfbank</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xml:space="preserve"> - Log </w:t>
      </w:r>
      <w:proofErr w:type="spellStart"/>
      <w:r w:rsidRPr="0081281C">
        <w:rPr>
          <w:rFonts w:ascii="Lato" w:eastAsia="Times New Roman" w:hAnsi="Lato" w:cs="Times New Roman"/>
          <w:color w:val="404040"/>
          <w:sz w:val="24"/>
          <w:szCs w:val="24"/>
        </w:rPr>
        <w:t>Filterbank</w:t>
      </w:r>
      <w:proofErr w:type="spellEnd"/>
      <w:r w:rsidRPr="0081281C">
        <w:rPr>
          <w:rFonts w:ascii="Lato" w:eastAsia="Times New Roman" w:hAnsi="Lato" w:cs="Times New Roman"/>
          <w:color w:val="404040"/>
          <w:sz w:val="24"/>
          <w:szCs w:val="24"/>
        </w:rPr>
        <w:t xml:space="preserve"> Energies</w:t>
      </w:r>
    </w:p>
    <w:p w:rsidR="0081281C" w:rsidRPr="0081281C" w:rsidRDefault="0081281C" w:rsidP="003E020A">
      <w:pPr>
        <w:numPr>
          <w:ilvl w:val="0"/>
          <w:numId w:val="22"/>
        </w:numPr>
        <w:shd w:val="clear" w:color="auto" w:fill="FCFCFC"/>
        <w:spacing w:before="100" w:beforeAutospacing="1" w:after="100" w:afterAutospacing="1" w:line="360" w:lineRule="atLeast"/>
        <w:ind w:left="360"/>
        <w:rPr>
          <w:rFonts w:ascii="Lato" w:eastAsia="Times New Roman" w:hAnsi="Lato" w:cs="Times New Roman"/>
          <w:color w:val="404040"/>
          <w:sz w:val="24"/>
          <w:szCs w:val="24"/>
        </w:rPr>
      </w:pPr>
      <w:proofErr w:type="spellStart"/>
      <w:r w:rsidRPr="0081281C">
        <w:rPr>
          <w:rFonts w:ascii="Consolas" w:eastAsia="Times New Roman" w:hAnsi="Consolas" w:cs="Consolas"/>
          <w:b/>
          <w:bCs/>
          <w:color w:val="404040"/>
          <w:sz w:val="18"/>
        </w:rPr>
        <w:t>python_speech_features.ssc</w:t>
      </w:r>
      <w:proofErr w:type="spellEnd"/>
      <w:r w:rsidRPr="0081281C">
        <w:rPr>
          <w:rFonts w:ascii="Consolas" w:eastAsia="Times New Roman" w:hAnsi="Consolas" w:cs="Consolas"/>
          <w:b/>
          <w:bCs/>
          <w:color w:val="404040"/>
          <w:sz w:val="18"/>
        </w:rPr>
        <w:t>()</w:t>
      </w:r>
      <w:r w:rsidRPr="0081281C">
        <w:rPr>
          <w:rFonts w:ascii="Lato" w:eastAsia="Times New Roman" w:hAnsi="Lato" w:cs="Times New Roman"/>
          <w:color w:val="404040"/>
          <w:sz w:val="24"/>
          <w:szCs w:val="24"/>
        </w:rPr>
        <w:t xml:space="preserve"> - Spectral </w:t>
      </w:r>
      <w:proofErr w:type="spellStart"/>
      <w:r w:rsidRPr="0081281C">
        <w:rPr>
          <w:rFonts w:ascii="Lato" w:eastAsia="Times New Roman" w:hAnsi="Lato" w:cs="Times New Roman"/>
          <w:color w:val="404040"/>
          <w:sz w:val="24"/>
          <w:szCs w:val="24"/>
        </w:rPr>
        <w:t>Subband</w:t>
      </w:r>
      <w:proofErr w:type="spellEnd"/>
      <w:r w:rsidRPr="0081281C">
        <w:rPr>
          <w:rFonts w:ascii="Lato" w:eastAsia="Times New Roman" w:hAnsi="Lato" w:cs="Times New Roman"/>
          <w:color w:val="404040"/>
          <w:sz w:val="24"/>
          <w:szCs w:val="24"/>
        </w:rPr>
        <w:t xml:space="preserve"> Centroids</w:t>
      </w:r>
    </w:p>
    <w:p w:rsidR="0081281C" w:rsidRDefault="00B46D66" w:rsidP="0081281C">
      <w:pPr>
        <w:spacing w:line="360" w:lineRule="auto"/>
        <w:jc w:val="both"/>
        <w:rPr>
          <w:rFonts w:ascii="Times New Roman" w:hAnsi="Times New Roman" w:cs="Times New Roman"/>
          <w:bCs/>
          <w:color w:val="000000"/>
          <w:sz w:val="24"/>
          <w:szCs w:val="24"/>
        </w:rPr>
      </w:pPr>
      <w:r w:rsidRPr="00B46D66">
        <w:rPr>
          <w:rFonts w:ascii="Times New Roman" w:hAnsi="Times New Roman" w:cs="Times New Roman"/>
          <w:bCs/>
          <w:color w:val="000000"/>
          <w:sz w:val="24"/>
          <w:szCs w:val="24"/>
        </w:rPr>
        <w:t>We have used this particular library in our project. It fulfilled all of our requirements in the feature engineering without causing any trouble. We have even achieved a remarkable accuracy in identification task.</w:t>
      </w:r>
    </w:p>
    <w:p w:rsidR="00B46D66" w:rsidRDefault="00B46D66" w:rsidP="00B46D66">
      <w:pPr>
        <w:pStyle w:val="ListParagraph"/>
        <w:numPr>
          <w:ilvl w:val="0"/>
          <w:numId w:val="23"/>
        </w:numPr>
        <w:spacing w:line="360" w:lineRule="auto"/>
        <w:jc w:val="both"/>
        <w:rPr>
          <w:rFonts w:ascii="Times New Roman" w:hAnsi="Times New Roman" w:cs="Times New Roman"/>
          <w:b/>
          <w:bCs/>
          <w:color w:val="000000"/>
          <w:sz w:val="28"/>
          <w:szCs w:val="28"/>
        </w:rPr>
      </w:pPr>
      <w:r w:rsidRPr="00B46D66">
        <w:rPr>
          <w:rFonts w:ascii="Times New Roman" w:hAnsi="Times New Roman" w:cs="Times New Roman"/>
          <w:b/>
          <w:bCs/>
          <w:color w:val="000000"/>
          <w:sz w:val="28"/>
          <w:szCs w:val="28"/>
        </w:rPr>
        <w:t>Scikits.Talkbox</w:t>
      </w:r>
    </w:p>
    <w:p w:rsidR="00B46D66" w:rsidRPr="00026774" w:rsidRDefault="00026774" w:rsidP="00B46D66">
      <w:p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Talkbox is set of python modules for speech/signal processing. The goal of this toolbox is to be a sandbox for features which may end up in scipy at some point. The following features are planned before version 1.0 release:</w:t>
      </w:r>
    </w:p>
    <w:p w:rsid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Spectrum estimation related functions: both parametric (lpc, high</w:t>
      </w:r>
      <w:r w:rsidRPr="00026774">
        <w:rPr>
          <w:rFonts w:ascii="Times New Roman" w:hAnsi="Times New Roman" w:cs="Times New Roman"/>
          <w:bCs/>
          <w:color w:val="000000"/>
          <w:sz w:val="24"/>
          <w:szCs w:val="24"/>
        </w:rPr>
        <w:br/>
        <w:t>resolution methods like music and co), and non-parametric (Welch,</w:t>
      </w:r>
      <w:r w:rsidRPr="00026774">
        <w:rPr>
          <w:rFonts w:ascii="Times New Roman" w:hAnsi="Times New Roman" w:cs="Times New Roman"/>
          <w:bCs/>
          <w:color w:val="000000"/>
          <w:sz w:val="24"/>
          <w:szCs w:val="24"/>
        </w:rPr>
        <w:br/>
        <w:t>periodogram)</w:t>
      </w:r>
    </w:p>
    <w:p w:rsidR="00026774" w:rsidRP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Pr>
          <w:rFonts w:ascii="Helvetica" w:hAnsi="Helvetica"/>
          <w:color w:val="464646"/>
          <w:sz w:val="26"/>
          <w:szCs w:val="26"/>
          <w:shd w:val="clear" w:color="auto" w:fill="FDFDFD"/>
        </w:rPr>
        <w:t> </w:t>
      </w:r>
      <w:r w:rsidRPr="00026774">
        <w:rPr>
          <w:rFonts w:ascii="Times New Roman" w:hAnsi="Times New Roman" w:cs="Times New Roman"/>
          <w:bCs/>
          <w:color w:val="000000"/>
          <w:sz w:val="24"/>
          <w:szCs w:val="24"/>
        </w:rPr>
        <w:t>Fourier-like transforms (DCT, DST, MDCT, etc...)</w:t>
      </w:r>
    </w:p>
    <w:p w:rsidR="00026774" w:rsidRP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Basic signal processing tasks such as resampling</w:t>
      </w:r>
    </w:p>
    <w:p w:rsidR="00026774" w:rsidRDefault="00026774" w:rsidP="00026774">
      <w:pPr>
        <w:pStyle w:val="ListParagraph"/>
        <w:numPr>
          <w:ilvl w:val="0"/>
          <w:numId w:val="24"/>
        </w:numPr>
        <w:spacing w:line="360" w:lineRule="auto"/>
        <w:jc w:val="both"/>
        <w:rPr>
          <w:rFonts w:ascii="Times New Roman" w:hAnsi="Times New Roman" w:cs="Times New Roman"/>
          <w:bCs/>
          <w:color w:val="000000"/>
          <w:sz w:val="24"/>
          <w:szCs w:val="24"/>
        </w:rPr>
      </w:pPr>
      <w:r w:rsidRPr="00026774">
        <w:rPr>
          <w:rFonts w:ascii="Times New Roman" w:hAnsi="Times New Roman" w:cs="Times New Roman"/>
          <w:bCs/>
          <w:color w:val="000000"/>
          <w:sz w:val="24"/>
          <w:szCs w:val="24"/>
        </w:rPr>
        <w:t>Speech related functionalities: mfcc, Mel spectrum, etc.</w:t>
      </w:r>
    </w:p>
    <w:p w:rsidR="00026774" w:rsidRDefault="00026774" w:rsidP="00026774">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Since, this module is still under massive development. So, there are few bugs with its current build. Secondly, we didn’t get proper documentation and any supporting tutorial. That’s why we even planned to drop this library.</w:t>
      </w:r>
      <w:r w:rsidR="00C72B94">
        <w:rPr>
          <w:rFonts w:ascii="Times New Roman" w:hAnsi="Times New Roman" w:cs="Times New Roman"/>
          <w:bCs/>
          <w:color w:val="000000"/>
          <w:sz w:val="24"/>
          <w:szCs w:val="24"/>
        </w:rPr>
        <w:t xml:space="preserve"> It can be used as an alternate to LibROSA. They both can never be used together.</w:t>
      </w:r>
    </w:p>
    <w:p w:rsidR="00C72B94" w:rsidRDefault="00C72B94" w:rsidP="00026774">
      <w:pPr>
        <w:spacing w:line="360" w:lineRule="auto"/>
        <w:jc w:val="both"/>
        <w:rPr>
          <w:rFonts w:ascii="Times New Roman" w:hAnsi="Times New Roman" w:cs="Times New Roman"/>
          <w:bCs/>
          <w:color w:val="000000"/>
          <w:sz w:val="24"/>
          <w:szCs w:val="24"/>
        </w:rPr>
      </w:pPr>
    </w:p>
    <w:p w:rsidR="00C72B94" w:rsidRDefault="00C72B94" w:rsidP="00026774">
      <w:pPr>
        <w:spacing w:line="360" w:lineRule="auto"/>
        <w:jc w:val="both"/>
        <w:rPr>
          <w:rFonts w:ascii="Times New Roman" w:hAnsi="Times New Roman" w:cs="Times New Roman"/>
          <w:bCs/>
          <w:color w:val="000000"/>
          <w:sz w:val="24"/>
          <w:szCs w:val="24"/>
        </w:rPr>
      </w:pPr>
    </w:p>
    <w:p w:rsidR="0053355C" w:rsidRPr="00282B2D" w:rsidRDefault="0053355C" w:rsidP="0053355C">
      <w:pPr>
        <w:pStyle w:val="Default"/>
        <w:tabs>
          <w:tab w:val="left" w:pos="2445"/>
        </w:tabs>
        <w:jc w:val="right"/>
        <w:rPr>
          <w:bCs/>
          <w:sz w:val="40"/>
          <w:szCs w:val="40"/>
        </w:rPr>
      </w:pPr>
      <w:r w:rsidRPr="00282B2D">
        <w:rPr>
          <w:bCs/>
          <w:sz w:val="40"/>
          <w:szCs w:val="40"/>
        </w:rPr>
        <w:lastRenderedPageBreak/>
        <w:t xml:space="preserve">Chapter: </w:t>
      </w:r>
      <w:r>
        <w:rPr>
          <w:bCs/>
          <w:sz w:val="40"/>
          <w:szCs w:val="40"/>
        </w:rPr>
        <w:t>3</w:t>
      </w:r>
    </w:p>
    <w:p w:rsidR="0053355C" w:rsidRDefault="0053355C" w:rsidP="0053355C">
      <w:pPr>
        <w:pStyle w:val="Default"/>
        <w:pBdr>
          <w:bottom w:val="single" w:sz="12" w:space="1" w:color="auto"/>
        </w:pBdr>
        <w:tabs>
          <w:tab w:val="left" w:pos="2445"/>
        </w:tabs>
        <w:jc w:val="right"/>
        <w:rPr>
          <w:b/>
          <w:bCs/>
          <w:sz w:val="40"/>
          <w:szCs w:val="40"/>
        </w:rPr>
      </w:pPr>
      <w:r>
        <w:rPr>
          <w:b/>
          <w:bCs/>
          <w:sz w:val="40"/>
          <w:szCs w:val="40"/>
        </w:rPr>
        <w:t>Proposed Methodology</w:t>
      </w:r>
    </w:p>
    <w:p w:rsidR="0053355C" w:rsidRDefault="0053355C" w:rsidP="0053355C">
      <w:pPr>
        <w:pStyle w:val="Default"/>
        <w:tabs>
          <w:tab w:val="left" w:pos="2445"/>
        </w:tabs>
        <w:jc w:val="both"/>
        <w:rPr>
          <w:b/>
          <w:bCs/>
        </w:rPr>
      </w:pPr>
    </w:p>
    <w:p w:rsidR="009431C9" w:rsidRDefault="00657FD4" w:rsidP="00657FD4">
      <w:pPr>
        <w:pStyle w:val="Default"/>
        <w:tabs>
          <w:tab w:val="left" w:pos="2445"/>
        </w:tabs>
        <w:spacing w:line="360" w:lineRule="auto"/>
        <w:jc w:val="both"/>
        <w:rPr>
          <w:bCs/>
        </w:rPr>
      </w:pPr>
      <w:r w:rsidRPr="00657FD4">
        <w:rPr>
          <w:bCs/>
        </w:rPr>
        <w:t xml:space="preserve">After breaching through various approaches and different libraries, we finally stuck to using </w:t>
      </w:r>
      <w:r w:rsidRPr="00657FD4">
        <w:rPr>
          <w:b/>
          <w:bCs/>
        </w:rPr>
        <w:t>python_speech_features</w:t>
      </w:r>
      <w:r w:rsidRPr="00657FD4">
        <w:rPr>
          <w:bCs/>
        </w:rPr>
        <w:t xml:space="preserve"> library. </w:t>
      </w:r>
      <w:r>
        <w:rPr>
          <w:bCs/>
        </w:rPr>
        <w:t>Our main methodology includes feature extraction through MFCC and then Model Training by GMM. The picture below illustrates our methodology pictorially.</w:t>
      </w:r>
    </w:p>
    <w:p w:rsidR="009C4121" w:rsidRDefault="009C4121" w:rsidP="00657FD4">
      <w:pPr>
        <w:pStyle w:val="Default"/>
        <w:tabs>
          <w:tab w:val="left" w:pos="2445"/>
        </w:tabs>
        <w:spacing w:line="360" w:lineRule="auto"/>
        <w:jc w:val="both"/>
        <w:rPr>
          <w:bCs/>
        </w:rPr>
      </w:pPr>
    </w:p>
    <w:p w:rsidR="00657FD4" w:rsidRDefault="00A92C3E" w:rsidP="00657FD4">
      <w:pPr>
        <w:pStyle w:val="Default"/>
        <w:tabs>
          <w:tab w:val="left" w:pos="2445"/>
        </w:tabs>
        <w:spacing w:line="360" w:lineRule="auto"/>
        <w:jc w:val="both"/>
        <w:rPr>
          <w:bCs/>
        </w:rPr>
      </w:pPr>
      <w:r>
        <w:rPr>
          <w:noProof/>
        </w:rPr>
        <w:pict>
          <v:shape id="_x0000_s1034" style="position:absolute;left:0;text-align:left;margin-left:140.35pt;margin-top:203.25pt;width:57.4pt;height:28.65pt;z-index:251660288" coordsize="1148,573" path="m1148,hdc1077,142,1115,84,1043,180v-26,79,-6,32,-75,135c922,383,903,448,833,495,,470,515,573,263,405,217,266,224,127,68,75,45,143,61,203,83,270,88,220,89,169,98,120v6,-31,30,-90,30,-90c143,35,159,37,173,45v174,97,73,54,,30hcl173,75hdc143,75,113,75,83,75e" filled="f">
            <v:path arrowok="t"/>
          </v:shape>
        </w:pict>
      </w:r>
      <w:r>
        <w:rPr>
          <w:noProof/>
        </w:rPr>
        <w:pict>
          <v:rect id="_x0000_s1031" style="position:absolute;left:0;text-align:left;margin-left:174.5pt;margin-top:186.75pt;width:56.25pt;height:20.25pt;z-index:251659264" fillcolor="#b6dde8 [1304]" strokecolor="#b6dde8 [1304]">
            <v:textbox>
              <w:txbxContent>
                <w:p w:rsidR="00657FD4" w:rsidRPr="00657FD4" w:rsidRDefault="00657FD4">
                  <w:pPr>
                    <w:rPr>
                      <w:sz w:val="24"/>
                    </w:rPr>
                  </w:pPr>
                  <w:r w:rsidRPr="00657FD4">
                    <w:rPr>
                      <w:sz w:val="24"/>
                    </w:rPr>
                    <w:t>Delta</w:t>
                  </w:r>
                  <w:r>
                    <w:rPr>
                      <w:sz w:val="24"/>
                    </w:rPr>
                    <w:t>)</w:t>
                  </w:r>
                </w:p>
              </w:txbxContent>
            </v:textbox>
          </v:rect>
        </w:pict>
      </w:r>
      <w:r w:rsidR="00657FD4">
        <w:rPr>
          <w:noProof/>
        </w:rPr>
        <w:drawing>
          <wp:inline distT="0" distB="0" distL="0" distR="0">
            <wp:extent cx="6061710" cy="4546283"/>
            <wp:effectExtent l="19050" t="0" r="0" b="0"/>
            <wp:docPr id="27" name="Picture 27" descr="Image result for speaker identification with mfcc and g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peaker identification with mfcc and gmm"/>
                    <pic:cNvPicPr>
                      <a:picLocks noChangeAspect="1" noChangeArrowheads="1"/>
                    </pic:cNvPicPr>
                  </pic:nvPicPr>
                  <pic:blipFill>
                    <a:blip r:embed="rId42"/>
                    <a:srcRect/>
                    <a:stretch>
                      <a:fillRect/>
                    </a:stretch>
                  </pic:blipFill>
                  <pic:spPr bwMode="auto">
                    <a:xfrm>
                      <a:off x="0" y="0"/>
                      <a:ext cx="6061710" cy="4546283"/>
                    </a:xfrm>
                    <a:prstGeom prst="rect">
                      <a:avLst/>
                    </a:prstGeom>
                    <a:noFill/>
                    <a:ln w="9525">
                      <a:noFill/>
                      <a:miter lim="800000"/>
                      <a:headEnd/>
                      <a:tailEnd/>
                    </a:ln>
                  </pic:spPr>
                </pic:pic>
              </a:graphicData>
            </a:graphic>
          </wp:inline>
        </w:drawing>
      </w:r>
    </w:p>
    <w:p w:rsidR="00657FD4" w:rsidRDefault="00657FD4" w:rsidP="00657FD4">
      <w:pPr>
        <w:pStyle w:val="Default"/>
        <w:tabs>
          <w:tab w:val="left" w:pos="2445"/>
        </w:tabs>
        <w:spacing w:line="360" w:lineRule="auto"/>
        <w:jc w:val="both"/>
        <w:rPr>
          <w:bCs/>
        </w:rPr>
      </w:pPr>
    </w:p>
    <w:p w:rsidR="00657FD4" w:rsidRDefault="00657FD4" w:rsidP="00657FD4">
      <w:pPr>
        <w:pStyle w:val="Default"/>
        <w:tabs>
          <w:tab w:val="left" w:pos="2445"/>
        </w:tabs>
        <w:spacing w:line="360" w:lineRule="auto"/>
        <w:jc w:val="both"/>
        <w:rPr>
          <w:bCs/>
        </w:rPr>
      </w:pPr>
      <w:r>
        <w:rPr>
          <w:bCs/>
        </w:rPr>
        <w:t>As we can see</w:t>
      </w:r>
      <w:r w:rsidR="009C4121">
        <w:rPr>
          <w:bCs/>
        </w:rPr>
        <w:t xml:space="preserve">, this can be summarized in </w:t>
      </w:r>
      <w:r w:rsidR="009C4121">
        <w:rPr>
          <w:b/>
          <w:bCs/>
        </w:rPr>
        <w:t>5</w:t>
      </w:r>
      <w:r w:rsidR="009C4121" w:rsidRPr="009C4121">
        <w:rPr>
          <w:b/>
          <w:bCs/>
        </w:rPr>
        <w:t xml:space="preserve"> basic Phases</w:t>
      </w:r>
      <w:r w:rsidR="009C4121">
        <w:rPr>
          <w:bCs/>
        </w:rPr>
        <w:t>:</w:t>
      </w:r>
    </w:p>
    <w:p w:rsidR="009C4121" w:rsidRDefault="009C4121" w:rsidP="009C4121">
      <w:pPr>
        <w:pStyle w:val="Default"/>
        <w:numPr>
          <w:ilvl w:val="1"/>
          <w:numId w:val="22"/>
        </w:numPr>
        <w:tabs>
          <w:tab w:val="left" w:pos="2445"/>
        </w:tabs>
        <w:spacing w:line="360" w:lineRule="auto"/>
        <w:jc w:val="both"/>
        <w:rPr>
          <w:bCs/>
        </w:rPr>
      </w:pPr>
      <w:r>
        <w:rPr>
          <w:bCs/>
        </w:rPr>
        <w:t>Data Acquisition</w:t>
      </w:r>
    </w:p>
    <w:p w:rsidR="009C4121" w:rsidRDefault="009C4121" w:rsidP="009C4121">
      <w:pPr>
        <w:pStyle w:val="Default"/>
        <w:numPr>
          <w:ilvl w:val="1"/>
          <w:numId w:val="22"/>
        </w:numPr>
        <w:tabs>
          <w:tab w:val="left" w:pos="2445"/>
        </w:tabs>
        <w:spacing w:line="360" w:lineRule="auto"/>
        <w:jc w:val="both"/>
        <w:rPr>
          <w:bCs/>
        </w:rPr>
      </w:pPr>
      <w:r>
        <w:rPr>
          <w:bCs/>
        </w:rPr>
        <w:t>Data pre-processing</w:t>
      </w:r>
    </w:p>
    <w:p w:rsidR="009C4121" w:rsidRDefault="009C4121" w:rsidP="009C4121">
      <w:pPr>
        <w:pStyle w:val="Default"/>
        <w:numPr>
          <w:ilvl w:val="1"/>
          <w:numId w:val="22"/>
        </w:numPr>
        <w:tabs>
          <w:tab w:val="left" w:pos="2445"/>
        </w:tabs>
        <w:spacing w:line="360" w:lineRule="auto"/>
        <w:jc w:val="both"/>
        <w:rPr>
          <w:bCs/>
        </w:rPr>
      </w:pPr>
      <w:r>
        <w:rPr>
          <w:bCs/>
        </w:rPr>
        <w:t>Feature Extraction</w:t>
      </w:r>
    </w:p>
    <w:p w:rsidR="009C4121" w:rsidRDefault="009C4121" w:rsidP="009C4121">
      <w:pPr>
        <w:pStyle w:val="Default"/>
        <w:numPr>
          <w:ilvl w:val="1"/>
          <w:numId w:val="22"/>
        </w:numPr>
        <w:tabs>
          <w:tab w:val="left" w:pos="2445"/>
        </w:tabs>
        <w:spacing w:line="360" w:lineRule="auto"/>
        <w:jc w:val="both"/>
        <w:rPr>
          <w:bCs/>
        </w:rPr>
      </w:pPr>
      <w:r>
        <w:rPr>
          <w:bCs/>
        </w:rPr>
        <w:t>Model Training</w:t>
      </w:r>
    </w:p>
    <w:p w:rsidR="009C4121" w:rsidRDefault="009C4121" w:rsidP="009C4121">
      <w:pPr>
        <w:pStyle w:val="Default"/>
        <w:numPr>
          <w:ilvl w:val="1"/>
          <w:numId w:val="22"/>
        </w:numPr>
        <w:tabs>
          <w:tab w:val="left" w:pos="2445"/>
        </w:tabs>
        <w:spacing w:line="360" w:lineRule="auto"/>
        <w:jc w:val="both"/>
        <w:rPr>
          <w:bCs/>
        </w:rPr>
      </w:pPr>
      <w:r>
        <w:rPr>
          <w:bCs/>
        </w:rPr>
        <w:t>Perform Testing (identification)</w:t>
      </w:r>
    </w:p>
    <w:p w:rsidR="009C4121" w:rsidRPr="00657FD4" w:rsidRDefault="009C4121" w:rsidP="009C4121">
      <w:pPr>
        <w:pStyle w:val="Default"/>
        <w:tabs>
          <w:tab w:val="left" w:pos="2445"/>
        </w:tabs>
        <w:spacing w:line="360" w:lineRule="auto"/>
        <w:jc w:val="both"/>
        <w:rPr>
          <w:bCs/>
        </w:rPr>
      </w:pPr>
      <w:r>
        <w:rPr>
          <w:bCs/>
        </w:rPr>
        <w:lastRenderedPageBreak/>
        <w:t>Here, we are going to explain each phase in little detail. Starting from the very first phase;</w:t>
      </w:r>
    </w:p>
    <w:p w:rsidR="009C4121" w:rsidRDefault="009C4121" w:rsidP="009C4121">
      <w:pPr>
        <w:pStyle w:val="ListParagraph"/>
        <w:numPr>
          <w:ilvl w:val="0"/>
          <w:numId w:val="23"/>
        </w:num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Data Acquisition:</w:t>
      </w:r>
    </w:p>
    <w:p w:rsidR="009C4121" w:rsidRDefault="009C4121" w:rsidP="009C4121">
      <w:pPr>
        <w:spacing w:line="360" w:lineRule="auto"/>
        <w:jc w:val="both"/>
        <w:rPr>
          <w:rFonts w:ascii="Times New Roman" w:hAnsi="Times New Roman" w:cs="Times New Roman"/>
          <w:bCs/>
          <w:color w:val="000000"/>
          <w:sz w:val="24"/>
          <w:szCs w:val="24"/>
        </w:rPr>
      </w:pPr>
      <w:r w:rsidRPr="009C4121">
        <w:rPr>
          <w:rFonts w:ascii="Times New Roman" w:hAnsi="Times New Roman" w:cs="Times New Roman"/>
          <w:bCs/>
          <w:color w:val="000000"/>
          <w:sz w:val="24"/>
          <w:szCs w:val="24"/>
        </w:rPr>
        <w:t xml:space="preserve">Though we tested our model’s working and accuracy on a downloaded dataset; viz. VoxForge DATASET. But, to check its reliability and correctness; we also prepared a dataset by ourselves. It was voice recording of our friends, colleagues, and relatives. </w:t>
      </w:r>
    </w:p>
    <w:p w:rsidR="009C4121" w:rsidRDefault="009C4121" w:rsidP="009C4121">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So, we had two datasets in particular:</w:t>
      </w:r>
    </w:p>
    <w:p w:rsidR="009C4121" w:rsidRDefault="009C4121" w:rsidP="009C4121">
      <w:pPr>
        <w:pStyle w:val="ListParagraph"/>
        <w:numPr>
          <w:ilvl w:val="0"/>
          <w:numId w:val="26"/>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VoxForge Dataset</w:t>
      </w:r>
    </w:p>
    <w:p w:rsidR="009C4121" w:rsidRDefault="009C4121" w:rsidP="009C4121">
      <w:pPr>
        <w:pStyle w:val="ListParagraph"/>
        <w:numPr>
          <w:ilvl w:val="0"/>
          <w:numId w:val="26"/>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Manual self-made Dataset</w:t>
      </w:r>
    </w:p>
    <w:p w:rsidR="009C4121" w:rsidRPr="009C4121" w:rsidRDefault="009C4121" w:rsidP="009C4121">
      <w:pPr>
        <w:pStyle w:val="ListParagraph"/>
        <w:spacing w:line="360" w:lineRule="auto"/>
        <w:jc w:val="both"/>
        <w:rPr>
          <w:rFonts w:ascii="Times New Roman" w:hAnsi="Times New Roman" w:cs="Times New Roman"/>
          <w:bCs/>
          <w:color w:val="000000"/>
          <w:sz w:val="24"/>
          <w:szCs w:val="24"/>
        </w:rPr>
      </w:pPr>
    </w:p>
    <w:p w:rsidR="00C72B94" w:rsidRDefault="009C4121" w:rsidP="009C4121">
      <w:pPr>
        <w:pStyle w:val="ListParagraph"/>
        <w:numPr>
          <w:ilvl w:val="0"/>
          <w:numId w:val="23"/>
        </w:numPr>
        <w:spacing w:line="360" w:lineRule="auto"/>
        <w:jc w:val="both"/>
        <w:rPr>
          <w:rFonts w:ascii="Times New Roman" w:hAnsi="Times New Roman" w:cs="Times New Roman"/>
          <w:b/>
          <w:bCs/>
          <w:color w:val="000000"/>
          <w:sz w:val="28"/>
          <w:szCs w:val="28"/>
        </w:rPr>
      </w:pPr>
      <w:r w:rsidRPr="009C4121">
        <w:rPr>
          <w:rFonts w:ascii="Times New Roman" w:hAnsi="Times New Roman" w:cs="Times New Roman"/>
          <w:b/>
          <w:bCs/>
          <w:color w:val="000000"/>
          <w:sz w:val="28"/>
          <w:szCs w:val="28"/>
        </w:rPr>
        <w:t>Data preprocessing:</w:t>
      </w:r>
    </w:p>
    <w:p w:rsidR="009C4121" w:rsidRDefault="009C4121" w:rsidP="009C4121">
      <w:pPr>
        <w:spacing w:line="360" w:lineRule="auto"/>
        <w:jc w:val="both"/>
        <w:rPr>
          <w:rFonts w:ascii="Times New Roman" w:hAnsi="Times New Roman" w:cs="Times New Roman"/>
          <w:bCs/>
          <w:color w:val="000000"/>
          <w:sz w:val="24"/>
          <w:szCs w:val="24"/>
        </w:rPr>
      </w:pPr>
      <w:r w:rsidRPr="009C4121">
        <w:rPr>
          <w:rFonts w:ascii="Times New Roman" w:hAnsi="Times New Roman" w:cs="Times New Roman"/>
          <w:bCs/>
          <w:color w:val="000000"/>
          <w:sz w:val="24"/>
          <w:szCs w:val="24"/>
        </w:rPr>
        <w:t>The data must be pre-processed in order to achieve better outputs and prediction results. This is to ensure that the model is trained with minimum errors.</w:t>
      </w:r>
    </w:p>
    <w:p w:rsidR="00671F87" w:rsidRPr="00671F87" w:rsidRDefault="00C167D0" w:rsidP="009C4121">
      <w:pPr>
        <w:pStyle w:val="ListParagraph"/>
        <w:numPr>
          <w:ilvl w:val="0"/>
          <w:numId w:val="24"/>
        </w:num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VoxForge</w:t>
      </w:r>
      <w:r w:rsidR="00671F87">
        <w:rPr>
          <w:rFonts w:ascii="Times New Roman" w:hAnsi="Times New Roman" w:cs="Times New Roman"/>
          <w:bCs/>
          <w:color w:val="000000"/>
          <w:sz w:val="24"/>
          <w:szCs w:val="24"/>
        </w:rPr>
        <w:t xml:space="preserve"> dataset was already clean and noise free. So, we just skipped the pre-processing part in its case.</w:t>
      </w:r>
    </w:p>
    <w:p w:rsidR="00671F87" w:rsidRDefault="00671F87" w:rsidP="00671F87">
      <w:pPr>
        <w:pStyle w:val="ListParagraph"/>
        <w:numPr>
          <w:ilvl w:val="0"/>
          <w:numId w:val="25"/>
        </w:numPr>
        <w:spacing w:line="360" w:lineRule="auto"/>
        <w:jc w:val="both"/>
        <w:rPr>
          <w:rFonts w:ascii="Times New Roman" w:hAnsi="Times New Roman" w:cs="Times New Roman"/>
          <w:b/>
          <w:bCs/>
          <w:i/>
          <w:color w:val="000000"/>
          <w:sz w:val="24"/>
          <w:szCs w:val="24"/>
        </w:rPr>
      </w:pPr>
      <w:r w:rsidRPr="00671F87">
        <w:rPr>
          <w:rFonts w:ascii="Times New Roman" w:hAnsi="Times New Roman" w:cs="Times New Roman"/>
          <w:b/>
          <w:bCs/>
          <w:i/>
          <w:color w:val="000000"/>
          <w:sz w:val="24"/>
          <w:szCs w:val="24"/>
        </w:rPr>
        <w:t>Noise Reduction + Silence Removal:</w:t>
      </w:r>
    </w:p>
    <w:p w:rsidR="00671F87" w:rsidRDefault="00671F87" w:rsidP="00671F87">
      <w:pPr>
        <w:spacing w:line="360" w:lineRule="auto"/>
        <w:jc w:val="both"/>
        <w:rPr>
          <w:rFonts w:ascii="Times New Roman" w:hAnsi="Times New Roman" w:cs="Times New Roman"/>
          <w:bCs/>
          <w:color w:val="000000"/>
          <w:sz w:val="24"/>
          <w:szCs w:val="24"/>
        </w:rPr>
      </w:pPr>
      <w:r w:rsidRPr="00671F87">
        <w:rPr>
          <w:rFonts w:ascii="Times New Roman" w:hAnsi="Times New Roman" w:cs="Times New Roman"/>
          <w:bCs/>
          <w:color w:val="000000"/>
          <w:sz w:val="24"/>
          <w:szCs w:val="24"/>
        </w:rPr>
        <w:t xml:space="preserve">Noise reduction and Silence removal technique was applied on the audio samples. Noise leads to degrade the performance of speaker identification system .the de-noise process done by wavelet decomposition technique. The de-noising process consists of decomposing the original signal, thresholding the detail coefficients, and reconstructing the signal. The decomposition portion of de-noising is accomplished via the DWT. The Discrete Wavelet Transform (DWT) is commonly employed using dyadic multirate filter banks, which are sets of filters that divide a signal frequency band into sub bands. These filter banks are comprised of low pass, high-pass, or band pass filters. If the filter banks are wavelet filter banks that consist of special low-pass and high-pass wavelet filters, then the outputs of the low-pass filter are the approximation coefficients. Also, the outputs of the high-pass filter are the detail coefficients. The process of obtaining the approximation and detail coefficients is called decomposition. If a threshold operation is applied to the output of the DWT and wavelet coefficients that are below a specified value are removed, then the system will perform a “de-noising” function. There are two different threshold operations. In the first, hard thresholding, coefficients whose absolute values are lower than the threshold are set </w:t>
      </w:r>
      <w:r w:rsidRPr="00671F87">
        <w:rPr>
          <w:rFonts w:ascii="Times New Roman" w:hAnsi="Times New Roman" w:cs="Times New Roman"/>
          <w:bCs/>
          <w:color w:val="000000"/>
          <w:sz w:val="24"/>
          <w:szCs w:val="24"/>
        </w:rPr>
        <w:lastRenderedPageBreak/>
        <w:t>to zero. Hard thresholding is extended by the second technique, soft thresholding, by shrinking the remaining nonzero coefficients toward zero.</w:t>
      </w:r>
    </w:p>
    <w:p w:rsidR="00941E9B" w:rsidRDefault="00941E9B" w:rsidP="00941E9B">
      <w:pPr>
        <w:spacing w:line="360" w:lineRule="auto"/>
        <w:ind w:left="2160" w:firstLine="720"/>
        <w:jc w:val="both"/>
        <w:rPr>
          <w:rFonts w:ascii="Times New Roman" w:hAnsi="Times New Roman" w:cs="Times New Roman"/>
          <w:bCs/>
          <w:color w:val="000000"/>
          <w:sz w:val="24"/>
          <w:szCs w:val="24"/>
        </w:rPr>
      </w:pPr>
      <w:r>
        <w:rPr>
          <w:noProof/>
        </w:rPr>
        <w:drawing>
          <wp:inline distT="0" distB="0" distL="0" distR="0">
            <wp:extent cx="2571750" cy="1552575"/>
            <wp:effectExtent l="19050" t="0" r="0" b="0"/>
            <wp:docPr id="30" name="Picture 30" descr="http://advancejournals.org/aesr/wp-content/uploads/sites/12/2016/04/New-Bitmap-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advancejournals.org/aesr/wp-content/uploads/sites/12/2016/04/New-Bitmap-Image31.jpg"/>
                    <pic:cNvPicPr>
                      <a:picLocks noChangeAspect="1" noChangeArrowheads="1"/>
                    </pic:cNvPicPr>
                  </pic:nvPicPr>
                  <pic:blipFill>
                    <a:blip r:embed="rId43"/>
                    <a:srcRect/>
                    <a:stretch>
                      <a:fillRect/>
                    </a:stretch>
                  </pic:blipFill>
                  <pic:spPr bwMode="auto">
                    <a:xfrm>
                      <a:off x="0" y="0"/>
                      <a:ext cx="2571750" cy="1552575"/>
                    </a:xfrm>
                    <a:prstGeom prst="rect">
                      <a:avLst/>
                    </a:prstGeom>
                    <a:noFill/>
                    <a:ln w="9525">
                      <a:noFill/>
                      <a:miter lim="800000"/>
                      <a:headEnd/>
                      <a:tailEnd/>
                    </a:ln>
                  </pic:spPr>
                </pic:pic>
              </a:graphicData>
            </a:graphic>
          </wp:inline>
        </w:drawing>
      </w:r>
    </w:p>
    <w:p w:rsidR="00671F87" w:rsidRDefault="00671F87" w:rsidP="00671F87">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But, </w:t>
      </w:r>
      <w:r w:rsidR="00C167D0">
        <w:rPr>
          <w:rFonts w:ascii="Times New Roman" w:hAnsi="Times New Roman" w:cs="Times New Roman"/>
          <w:bCs/>
          <w:color w:val="000000"/>
          <w:sz w:val="24"/>
          <w:szCs w:val="24"/>
        </w:rPr>
        <w:t>since</w:t>
      </w:r>
      <w:r>
        <w:rPr>
          <w:rFonts w:ascii="Times New Roman" w:hAnsi="Times New Roman" w:cs="Times New Roman"/>
          <w:bCs/>
          <w:color w:val="000000"/>
          <w:sz w:val="24"/>
          <w:szCs w:val="24"/>
        </w:rPr>
        <w:t xml:space="preserve"> pre-processing technique was not our main concern; we achieved this task completion by using a music/ audio amplification software; named </w:t>
      </w:r>
      <w:r w:rsidRPr="00671F87">
        <w:rPr>
          <w:rFonts w:ascii="Times New Roman" w:hAnsi="Times New Roman" w:cs="Times New Roman"/>
          <w:b/>
          <w:bCs/>
          <w:color w:val="000000"/>
          <w:sz w:val="24"/>
          <w:szCs w:val="24"/>
        </w:rPr>
        <w:t>Audacity</w:t>
      </w:r>
      <w:r>
        <w:rPr>
          <w:rFonts w:ascii="Times New Roman" w:hAnsi="Times New Roman" w:cs="Times New Roman"/>
          <w:b/>
          <w:bCs/>
          <w:color w:val="000000"/>
          <w:sz w:val="24"/>
          <w:szCs w:val="24"/>
        </w:rPr>
        <w:t xml:space="preserve">. </w:t>
      </w:r>
      <w:r w:rsidRPr="00671F87">
        <w:rPr>
          <w:rFonts w:ascii="Times New Roman" w:hAnsi="Times New Roman" w:cs="Times New Roman"/>
          <w:bCs/>
          <w:color w:val="000000"/>
          <w:sz w:val="24"/>
          <w:szCs w:val="24"/>
        </w:rPr>
        <w:t>We performed noise removal and Silence removal manually one by one through a GUI interface of the software.</w:t>
      </w:r>
    </w:p>
    <w:p w:rsidR="00197E1B" w:rsidRDefault="00197E1B" w:rsidP="00671F87">
      <w:pPr>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6061710" cy="3408048"/>
            <wp:effectExtent l="19050" t="0" r="0" b="0"/>
            <wp:docPr id="33" name="Picture 33" descr="C:\Users\FORREST_GUM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ORREST_GUMP\Pictures\Screenshots\Screenshot (337).png"/>
                    <pic:cNvPicPr>
                      <a:picLocks noChangeAspect="1" noChangeArrowheads="1"/>
                    </pic:cNvPicPr>
                  </pic:nvPicPr>
                  <pic:blipFill>
                    <a:blip r:embed="rId44"/>
                    <a:srcRect/>
                    <a:stretch>
                      <a:fillRect/>
                    </a:stretch>
                  </pic:blipFill>
                  <pic:spPr bwMode="auto">
                    <a:xfrm>
                      <a:off x="0" y="0"/>
                      <a:ext cx="6061710" cy="3408048"/>
                    </a:xfrm>
                    <a:prstGeom prst="rect">
                      <a:avLst/>
                    </a:prstGeom>
                    <a:noFill/>
                    <a:ln w="9525">
                      <a:noFill/>
                      <a:miter lim="800000"/>
                      <a:headEnd/>
                      <a:tailEnd/>
                    </a:ln>
                  </pic:spPr>
                </pic:pic>
              </a:graphicData>
            </a:graphic>
          </wp:inline>
        </w:drawing>
      </w:r>
    </w:p>
    <w:p w:rsidR="00C167D0" w:rsidRDefault="00C167D0" w:rsidP="00C167D0">
      <w:pPr>
        <w:pStyle w:val="ListParagraph"/>
        <w:numPr>
          <w:ilvl w:val="0"/>
          <w:numId w:val="25"/>
        </w:numPr>
        <w:spacing w:line="360" w:lineRule="auto"/>
        <w:jc w:val="both"/>
        <w:rPr>
          <w:rFonts w:ascii="Times New Roman" w:hAnsi="Times New Roman" w:cs="Times New Roman"/>
          <w:b/>
          <w:bCs/>
          <w:i/>
          <w:color w:val="000000"/>
          <w:sz w:val="24"/>
          <w:szCs w:val="24"/>
        </w:rPr>
      </w:pPr>
      <w:r>
        <w:rPr>
          <w:rFonts w:ascii="Times New Roman" w:hAnsi="Times New Roman" w:cs="Times New Roman"/>
          <w:b/>
          <w:bCs/>
          <w:i/>
          <w:color w:val="000000"/>
          <w:sz w:val="24"/>
          <w:szCs w:val="24"/>
        </w:rPr>
        <w:t>Conversion from .mp3 to .wav format:</w:t>
      </w:r>
    </w:p>
    <w:p w:rsidR="00941E9B" w:rsidRDefault="00C167D0" w:rsidP="00C167D0">
      <w:pPr>
        <w:spacing w:line="360" w:lineRule="auto"/>
        <w:jc w:val="both"/>
        <w:rPr>
          <w:rFonts w:ascii="Times New Roman" w:hAnsi="Times New Roman" w:cs="Times New Roman"/>
          <w:b/>
          <w:bCs/>
          <w:i/>
          <w:color w:val="000000"/>
          <w:sz w:val="24"/>
          <w:szCs w:val="24"/>
        </w:rPr>
      </w:pPr>
      <w:r w:rsidRPr="00C167D0">
        <w:rPr>
          <w:rFonts w:ascii="Times New Roman" w:hAnsi="Times New Roman" w:cs="Times New Roman"/>
          <w:bCs/>
          <w:color w:val="000000"/>
          <w:sz w:val="24"/>
          <w:szCs w:val="24"/>
        </w:rPr>
        <w:t xml:space="preserve">We further converted all of the mp3 files into .wav file format. Since we are using </w:t>
      </w:r>
      <w:r>
        <w:rPr>
          <w:rFonts w:ascii="Times New Roman" w:hAnsi="Times New Roman" w:cs="Times New Roman"/>
          <w:b/>
          <w:bCs/>
          <w:i/>
          <w:color w:val="000000"/>
          <w:sz w:val="24"/>
          <w:szCs w:val="24"/>
        </w:rPr>
        <w:t xml:space="preserve">Scipy.iofile.wav </w:t>
      </w:r>
      <w:r w:rsidRPr="00C167D0">
        <w:rPr>
          <w:rFonts w:ascii="Times New Roman" w:hAnsi="Times New Roman" w:cs="Times New Roman"/>
          <w:bCs/>
          <w:color w:val="000000"/>
          <w:sz w:val="24"/>
          <w:szCs w:val="24"/>
        </w:rPr>
        <w:t>module for reading only</w:t>
      </w:r>
      <w:r>
        <w:rPr>
          <w:rFonts w:ascii="Times New Roman" w:hAnsi="Times New Roman" w:cs="Times New Roman"/>
          <w:b/>
          <w:bCs/>
          <w:i/>
          <w:color w:val="000000"/>
          <w:sz w:val="24"/>
          <w:szCs w:val="24"/>
        </w:rPr>
        <w:t xml:space="preserve"> .</w:t>
      </w:r>
      <w:r w:rsidRPr="00C167D0">
        <w:rPr>
          <w:rFonts w:ascii="Times New Roman" w:hAnsi="Times New Roman" w:cs="Times New Roman"/>
          <w:b/>
          <w:bCs/>
          <w:i/>
          <w:color w:val="000000"/>
          <w:sz w:val="24"/>
          <w:szCs w:val="24"/>
        </w:rPr>
        <w:t>wav</w:t>
      </w:r>
      <w:r w:rsidRPr="00C167D0">
        <w:rPr>
          <w:rFonts w:ascii="Times New Roman" w:hAnsi="Times New Roman" w:cs="Times New Roman"/>
          <w:bCs/>
          <w:color w:val="000000"/>
          <w:sz w:val="24"/>
          <w:szCs w:val="24"/>
        </w:rPr>
        <w:t xml:space="preserve"> files in our project</w:t>
      </w:r>
      <w:r>
        <w:rPr>
          <w:rFonts w:ascii="Times New Roman" w:hAnsi="Times New Roman" w:cs="Times New Roman"/>
          <w:b/>
          <w:bCs/>
          <w:i/>
          <w:color w:val="000000"/>
          <w:sz w:val="24"/>
          <w:szCs w:val="24"/>
        </w:rPr>
        <w:t>.</w:t>
      </w:r>
    </w:p>
    <w:p w:rsidR="00941E9B" w:rsidRDefault="00941E9B" w:rsidP="00941E9B">
      <w:pPr>
        <w:pStyle w:val="ListParagraph"/>
        <w:numPr>
          <w:ilvl w:val="0"/>
          <w:numId w:val="23"/>
        </w:numPr>
        <w:spacing w:line="360" w:lineRule="auto"/>
        <w:jc w:val="both"/>
        <w:rPr>
          <w:rFonts w:ascii="Times New Roman" w:hAnsi="Times New Roman" w:cs="Times New Roman"/>
          <w:b/>
          <w:bCs/>
          <w:color w:val="000000"/>
          <w:sz w:val="28"/>
          <w:szCs w:val="28"/>
        </w:rPr>
      </w:pPr>
      <w:r w:rsidRPr="00941E9B">
        <w:rPr>
          <w:rFonts w:ascii="Times New Roman" w:hAnsi="Times New Roman" w:cs="Times New Roman"/>
          <w:b/>
          <w:bCs/>
          <w:color w:val="000000"/>
          <w:sz w:val="28"/>
          <w:szCs w:val="28"/>
        </w:rPr>
        <w:t>Feature Extraction:</w:t>
      </w:r>
    </w:p>
    <w:p w:rsidR="00197E1B" w:rsidRDefault="00197E1B" w:rsidP="00197E1B">
      <w:pPr>
        <w:spacing w:line="360" w:lineRule="auto"/>
        <w:jc w:val="both"/>
        <w:rPr>
          <w:rFonts w:ascii="Times New Roman" w:hAnsi="Times New Roman" w:cs="Times New Roman"/>
          <w:bCs/>
          <w:color w:val="000000"/>
          <w:sz w:val="24"/>
          <w:szCs w:val="24"/>
        </w:rPr>
      </w:pPr>
      <w:r w:rsidRPr="00197E1B">
        <w:rPr>
          <w:rFonts w:ascii="Times New Roman" w:hAnsi="Times New Roman" w:cs="Times New Roman"/>
          <w:bCs/>
          <w:color w:val="000000"/>
          <w:sz w:val="24"/>
          <w:szCs w:val="24"/>
        </w:rPr>
        <w:lastRenderedPageBreak/>
        <w:t xml:space="preserve">Here we are focusing on two main features </w:t>
      </w:r>
      <w:r w:rsidRPr="00197E1B">
        <w:rPr>
          <w:rFonts w:ascii="Times New Roman" w:hAnsi="Times New Roman" w:cs="Times New Roman"/>
          <w:b/>
          <w:bCs/>
          <w:color w:val="000000"/>
          <w:sz w:val="24"/>
          <w:szCs w:val="24"/>
        </w:rPr>
        <w:t>MFCCs</w:t>
      </w:r>
      <w:r w:rsidRPr="00197E1B">
        <w:rPr>
          <w:rFonts w:ascii="Times New Roman" w:hAnsi="Times New Roman" w:cs="Times New Roman"/>
          <w:bCs/>
          <w:color w:val="000000"/>
          <w:sz w:val="24"/>
          <w:szCs w:val="24"/>
        </w:rPr>
        <w:t xml:space="preserve"> and their Derivatives, say </w:t>
      </w:r>
      <w:r w:rsidRPr="00197E1B">
        <w:rPr>
          <w:rFonts w:ascii="Times New Roman" w:hAnsi="Times New Roman" w:cs="Times New Roman"/>
          <w:b/>
          <w:bCs/>
          <w:color w:val="000000"/>
          <w:sz w:val="24"/>
          <w:szCs w:val="24"/>
        </w:rPr>
        <w:t>Delta-MFCC</w:t>
      </w:r>
      <w:r>
        <w:rPr>
          <w:rFonts w:ascii="Times New Roman" w:hAnsi="Times New Roman" w:cs="Times New Roman"/>
          <w:bCs/>
          <w:color w:val="000000"/>
          <w:sz w:val="24"/>
          <w:szCs w:val="24"/>
        </w:rPr>
        <w:t xml:space="preserve">. We calculated 20 MFCCs and 20 Delta-MFCCs. So, totally we had </w:t>
      </w:r>
      <w:r w:rsidRPr="00197E1B">
        <w:rPr>
          <w:rFonts w:ascii="Times New Roman" w:hAnsi="Times New Roman" w:cs="Times New Roman"/>
          <w:b/>
          <w:bCs/>
          <w:color w:val="000000"/>
          <w:sz w:val="24"/>
          <w:szCs w:val="24"/>
        </w:rPr>
        <w:t>40 features</w:t>
      </w:r>
      <w:r>
        <w:rPr>
          <w:rFonts w:ascii="Times New Roman" w:hAnsi="Times New Roman" w:cs="Times New Roman"/>
          <w:bCs/>
          <w:color w:val="000000"/>
          <w:sz w:val="24"/>
          <w:szCs w:val="24"/>
        </w:rPr>
        <w:t xml:space="preserve"> in hand. Delta MFCC was calculated by a custom defined function under </w:t>
      </w:r>
      <w:r w:rsidRPr="00197E1B">
        <w:rPr>
          <w:rFonts w:ascii="Times New Roman" w:hAnsi="Times New Roman" w:cs="Times New Roman"/>
          <w:b/>
          <w:bCs/>
          <w:color w:val="000000"/>
          <w:sz w:val="24"/>
          <w:szCs w:val="24"/>
        </w:rPr>
        <w:t>featureextrction.py</w:t>
      </w:r>
      <w:r>
        <w:rPr>
          <w:rFonts w:ascii="Times New Roman" w:hAnsi="Times New Roman" w:cs="Times New Roman"/>
          <w:bCs/>
          <w:color w:val="000000"/>
          <w:sz w:val="24"/>
          <w:szCs w:val="24"/>
        </w:rPr>
        <w:t xml:space="preserve"> module.</w:t>
      </w:r>
    </w:p>
    <w:p w:rsidR="00197E1B" w:rsidRDefault="00197E1B" w:rsidP="00197E1B">
      <w:pPr>
        <w:spacing w:line="360" w:lineRule="auto"/>
        <w:jc w:val="both"/>
        <w:rPr>
          <w:rFonts w:ascii="Times New Roman" w:hAnsi="Times New Roman" w:cs="Times New Roman"/>
          <w:bCs/>
          <w:color w:val="000000"/>
          <w:sz w:val="24"/>
          <w:szCs w:val="24"/>
        </w:rPr>
      </w:pPr>
      <w:r w:rsidRPr="00197E1B">
        <w:rPr>
          <w:rFonts w:ascii="Times New Roman" w:hAnsi="Times New Roman" w:cs="Times New Roman"/>
          <w:bCs/>
          <w:color w:val="000000"/>
          <w:sz w:val="24"/>
          <w:szCs w:val="24"/>
        </w:rPr>
        <w:t>MFCC is one of the important feature extraction techniques for speaker identification technique.</w:t>
      </w:r>
      <w:r>
        <w:rPr>
          <w:rFonts w:ascii="Times New Roman" w:hAnsi="Times New Roman" w:cs="Times New Roman"/>
          <w:bCs/>
          <w:color w:val="000000"/>
          <w:sz w:val="24"/>
          <w:szCs w:val="24"/>
        </w:rPr>
        <w:t xml:space="preserve"> </w:t>
      </w:r>
      <w:r w:rsidRPr="00197E1B">
        <w:rPr>
          <w:rFonts w:ascii="Times New Roman" w:hAnsi="Times New Roman" w:cs="Times New Roman"/>
          <w:bCs/>
          <w:color w:val="000000"/>
          <w:sz w:val="24"/>
          <w:szCs w:val="24"/>
        </w:rPr>
        <w:t>The goal of feature extraction is to find a set of properties of an utterance that have acoustic correlations to the speech</w:t>
      </w:r>
      <w:r>
        <w:rPr>
          <w:rFonts w:ascii="Times New Roman" w:hAnsi="Times New Roman" w:cs="Times New Roman"/>
          <w:bCs/>
          <w:color w:val="000000"/>
          <w:sz w:val="24"/>
          <w:szCs w:val="24"/>
        </w:rPr>
        <w:t xml:space="preserve"> signal which are</w:t>
      </w:r>
      <w:r w:rsidRPr="00197E1B">
        <w:rPr>
          <w:rFonts w:ascii="Times New Roman" w:hAnsi="Times New Roman" w:cs="Times New Roman"/>
          <w:bCs/>
          <w:color w:val="000000"/>
          <w:sz w:val="24"/>
          <w:szCs w:val="24"/>
        </w:rPr>
        <w:t xml:space="preserve"> parameters that can somehow be computed or estimated through processing of the signal waveform. Such parameters are termed as features.</w:t>
      </w:r>
    </w:p>
    <w:p w:rsidR="00534D8D" w:rsidRDefault="00534D8D" w:rsidP="00534D8D">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 xml:space="preserve">Mel frequency </w:t>
      </w:r>
      <w:r w:rsidR="00674790">
        <w:rPr>
          <w:rFonts w:ascii="Georgia" w:hAnsi="Georgia"/>
          <w:i/>
          <w:iCs/>
          <w:color w:val="000000"/>
          <w:sz w:val="24"/>
          <w:szCs w:val="24"/>
          <w:bdr w:val="none" w:sz="0" w:space="0" w:color="auto" w:frame="1"/>
          <w:shd w:val="clear" w:color="auto" w:fill="FFFFFF"/>
        </w:rPr>
        <w:t>Cepstral</w:t>
      </w:r>
      <w:r>
        <w:rPr>
          <w:rFonts w:ascii="Georgia" w:hAnsi="Georgia"/>
          <w:i/>
          <w:iCs/>
          <w:color w:val="000000"/>
          <w:sz w:val="24"/>
          <w:szCs w:val="24"/>
          <w:bdr w:val="none" w:sz="0" w:space="0" w:color="auto" w:frame="1"/>
          <w:shd w:val="clear" w:color="auto" w:fill="FFFFFF"/>
        </w:rPr>
        <w:t xml:space="preserve"> coefficient</w:t>
      </w:r>
      <w:r w:rsidR="00A270AB">
        <w:rPr>
          <w:rFonts w:ascii="Georgia" w:hAnsi="Georgia"/>
          <w:i/>
          <w:iCs/>
          <w:color w:val="000000"/>
          <w:sz w:val="24"/>
          <w:szCs w:val="24"/>
          <w:bdr w:val="none" w:sz="0" w:space="0" w:color="auto" w:frame="1"/>
          <w:shd w:val="clear" w:color="auto" w:fill="FFFFFF"/>
        </w:rPr>
        <w:t xml:space="preserve"> (</w:t>
      </w:r>
      <w:proofErr w:type="gramStart"/>
      <w:r w:rsidR="00A270AB">
        <w:rPr>
          <w:rFonts w:ascii="Georgia" w:hAnsi="Georgia"/>
          <w:i/>
          <w:iCs/>
          <w:color w:val="000000"/>
          <w:sz w:val="24"/>
          <w:szCs w:val="24"/>
          <w:bdr w:val="none" w:sz="0" w:space="0" w:color="auto" w:frame="1"/>
          <w:shd w:val="clear" w:color="auto" w:fill="FFFFFF"/>
        </w:rPr>
        <w:t xml:space="preserve">MFCC) </w:t>
      </w:r>
      <w:r>
        <w:rPr>
          <w:rFonts w:ascii="Georgia" w:hAnsi="Georgia"/>
          <w:i/>
          <w:iCs/>
          <w:color w:val="000000"/>
          <w:sz w:val="24"/>
          <w:szCs w:val="24"/>
          <w:bdr w:val="none" w:sz="0" w:space="0" w:color="auto" w:frame="1"/>
          <w:shd w:val="clear" w:color="auto" w:fill="FFFFFF"/>
        </w:rPr>
        <w:t xml:space="preserve"> estimation</w:t>
      </w:r>
      <w:proofErr w:type="gramEnd"/>
    </w:p>
    <w:p w:rsidR="00674790" w:rsidRDefault="00674790"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p>
    <w:p w:rsidR="00534D8D" w:rsidRPr="00534D8D" w:rsidRDefault="00534D8D"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534D8D">
        <w:rPr>
          <w:rFonts w:eastAsiaTheme="minorHAnsi"/>
          <w:bCs/>
          <w:color w:val="000000"/>
        </w:rPr>
        <w:t xml:space="preserve">After the process of removing background noises from voice signal has finish, </w:t>
      </w:r>
      <w:proofErr w:type="spellStart"/>
      <w:r w:rsidRPr="00534D8D">
        <w:rPr>
          <w:rFonts w:eastAsiaTheme="minorHAnsi"/>
          <w:bCs/>
          <w:color w:val="000000"/>
        </w:rPr>
        <w:t>theprocess</w:t>
      </w:r>
      <w:proofErr w:type="spellEnd"/>
      <w:r w:rsidRPr="00534D8D">
        <w:rPr>
          <w:rFonts w:eastAsiaTheme="minorHAnsi"/>
          <w:bCs/>
          <w:color w:val="000000"/>
        </w:rPr>
        <w:t xml:space="preserve"> of feature extraction will begin. Feature extraction is a process of obtaining different features of voice signal such as amplitude, pitch and the vocal tract. It is a task of finding parameter set obtained from the input voice signal. The extracted features should have some criteria in dealing wit</w:t>
      </w:r>
      <w:r w:rsidR="00674790">
        <w:rPr>
          <w:rFonts w:eastAsiaTheme="minorHAnsi"/>
          <w:bCs/>
          <w:color w:val="000000"/>
        </w:rPr>
        <w:t>h the speech signal such as</w:t>
      </w:r>
      <w:r w:rsidRPr="00534D8D">
        <w:rPr>
          <w:rFonts w:eastAsiaTheme="minorHAnsi"/>
          <w:bCs/>
          <w:color w:val="000000"/>
        </w:rPr>
        <w:t>: Stable over time</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Stable over time</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Should occur frequently and naturally in speech</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Should not be susceptible to mimicry</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Easy to measure extracted speech features</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Shows little fluctuation from one speaking environment to another</w:t>
      </w:r>
    </w:p>
    <w:p w:rsidR="00534D8D" w:rsidRPr="00534D8D" w:rsidRDefault="00534D8D" w:rsidP="00674790">
      <w:pPr>
        <w:numPr>
          <w:ilvl w:val="0"/>
          <w:numId w:val="27"/>
        </w:numPr>
        <w:spacing w:after="75" w:line="360" w:lineRule="auto"/>
        <w:ind w:left="480"/>
        <w:textAlignment w:val="baseline"/>
        <w:rPr>
          <w:rFonts w:ascii="Times New Roman" w:hAnsi="Times New Roman" w:cs="Times New Roman"/>
          <w:bCs/>
          <w:color w:val="000000"/>
          <w:sz w:val="24"/>
          <w:szCs w:val="24"/>
        </w:rPr>
      </w:pPr>
      <w:r w:rsidRPr="00534D8D">
        <w:rPr>
          <w:rFonts w:ascii="Times New Roman" w:hAnsi="Times New Roman" w:cs="Times New Roman"/>
          <w:bCs/>
          <w:color w:val="000000"/>
          <w:sz w:val="24"/>
          <w:szCs w:val="24"/>
        </w:rPr>
        <w:t>Discriminate between speakers while being tolerant of intra speaker variability’s</w:t>
      </w:r>
    </w:p>
    <w:p w:rsidR="00534D8D" w:rsidRDefault="00534D8D" w:rsidP="00674790">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534D8D">
        <w:rPr>
          <w:rFonts w:eastAsiaTheme="minorHAnsi"/>
          <w:bCs/>
          <w:color w:val="000000"/>
        </w:rPr>
        <w:t xml:space="preserve">Mel Frequency Cepstrum Coefficients (MFCC) to extract features in the voice signal. MFCC focuses on series of calculation that uses </w:t>
      </w:r>
      <w:r w:rsidR="00674790" w:rsidRPr="00534D8D">
        <w:rPr>
          <w:rFonts w:eastAsiaTheme="minorHAnsi"/>
          <w:bCs/>
          <w:color w:val="000000"/>
        </w:rPr>
        <w:t>Cepstrum</w:t>
      </w:r>
      <w:r w:rsidRPr="00534D8D">
        <w:rPr>
          <w:rFonts w:eastAsiaTheme="minorHAnsi"/>
          <w:bCs/>
          <w:color w:val="000000"/>
        </w:rPr>
        <w:t xml:space="preserve"> with a nonlinear frequency axis following </w:t>
      </w:r>
      <w:r w:rsidR="00674790" w:rsidRPr="00534D8D">
        <w:rPr>
          <w:rFonts w:eastAsiaTheme="minorHAnsi"/>
          <w:bCs/>
          <w:color w:val="000000"/>
        </w:rPr>
        <w:t>Mel</w:t>
      </w:r>
      <w:r w:rsidRPr="00534D8D">
        <w:rPr>
          <w:rFonts w:eastAsiaTheme="minorHAnsi"/>
          <w:bCs/>
          <w:color w:val="000000"/>
        </w:rPr>
        <w:t xml:space="preserve"> scale. To obtain melcepstrum, the voice signal is windowed first using analysis window and then Discrete Fourier Transform is computed. The main purpose of MFCC is to mimic the </w:t>
      </w:r>
      <w:r w:rsidR="00674790" w:rsidRPr="00534D8D">
        <w:rPr>
          <w:rFonts w:eastAsiaTheme="minorHAnsi"/>
          <w:bCs/>
          <w:color w:val="000000"/>
        </w:rPr>
        <w:t>behavior</w:t>
      </w:r>
      <w:r w:rsidRPr="00534D8D">
        <w:rPr>
          <w:rFonts w:eastAsiaTheme="minorHAnsi"/>
          <w:bCs/>
          <w:color w:val="000000"/>
        </w:rPr>
        <w:t xml:space="preserve"> of human ears.</w:t>
      </w:r>
      <w:r>
        <w:rPr>
          <w:rFonts w:eastAsiaTheme="minorHAnsi"/>
          <w:bCs/>
          <w:color w:val="000000"/>
        </w:rPr>
        <w:t xml:space="preserve"> MFCC</w:t>
      </w:r>
      <w:r w:rsidRPr="00534D8D">
        <w:rPr>
          <w:rFonts w:eastAsiaTheme="minorHAnsi"/>
          <w:bCs/>
          <w:color w:val="000000"/>
        </w:rPr>
        <w:t xml:space="preserve"> estimation includes following process.</w:t>
      </w:r>
      <w:r w:rsidR="00674790">
        <w:rPr>
          <w:rFonts w:eastAsiaTheme="minorHAnsi"/>
          <w:bCs/>
          <w:color w:val="000000"/>
        </w:rPr>
        <w:t xml:space="preserve"> MFCC process subdivided into six</w:t>
      </w:r>
      <w:r w:rsidRPr="00534D8D">
        <w:rPr>
          <w:rFonts w:eastAsiaTheme="minorHAnsi"/>
          <w:bCs/>
          <w:color w:val="000000"/>
        </w:rPr>
        <w:t xml:space="preserve"> phases or blocks</w:t>
      </w:r>
      <w:r>
        <w:rPr>
          <w:rFonts w:eastAsiaTheme="minorHAnsi"/>
          <w:bCs/>
          <w:color w:val="000000"/>
        </w:rPr>
        <w:t>.</w:t>
      </w:r>
    </w:p>
    <w:p w:rsidR="00534D8D" w:rsidRDefault="00534D8D" w:rsidP="00534D8D">
      <w:pPr>
        <w:pStyle w:val="NormalWeb"/>
        <w:shd w:val="clear" w:color="auto" w:fill="FFFFFF"/>
        <w:spacing w:before="0" w:beforeAutospacing="0" w:after="150" w:afterAutospacing="0"/>
        <w:jc w:val="both"/>
        <w:textAlignment w:val="baseline"/>
        <w:rPr>
          <w:rFonts w:eastAsiaTheme="minorHAnsi"/>
          <w:bCs/>
          <w:color w:val="000000"/>
        </w:rPr>
      </w:pPr>
      <w:r>
        <w:rPr>
          <w:noProof/>
        </w:rPr>
        <w:lastRenderedPageBreak/>
        <w:drawing>
          <wp:inline distT="0" distB="0" distL="0" distR="0">
            <wp:extent cx="6061710" cy="2631505"/>
            <wp:effectExtent l="19050" t="0" r="0" b="0"/>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45"/>
                    <a:srcRect/>
                    <a:stretch>
                      <a:fillRect/>
                    </a:stretch>
                  </pic:blipFill>
                  <pic:spPr bwMode="auto">
                    <a:xfrm>
                      <a:off x="0" y="0"/>
                      <a:ext cx="6061710" cy="2631505"/>
                    </a:xfrm>
                    <a:prstGeom prst="rect">
                      <a:avLst/>
                    </a:prstGeom>
                    <a:noFill/>
                    <a:ln w="9525">
                      <a:noFill/>
                      <a:miter lim="800000"/>
                      <a:headEnd/>
                      <a:tailEnd/>
                    </a:ln>
                  </pic:spPr>
                </pic:pic>
              </a:graphicData>
            </a:graphic>
          </wp:inline>
        </w:drawing>
      </w:r>
    </w:p>
    <w:p w:rsidR="00674790" w:rsidRPr="00674790" w:rsidRDefault="00674790" w:rsidP="00534D8D">
      <w:pPr>
        <w:pStyle w:val="NormalWeb"/>
        <w:shd w:val="clear" w:color="auto" w:fill="FFFFFF"/>
        <w:spacing w:before="0" w:beforeAutospacing="0" w:after="150" w:afterAutospacing="0"/>
        <w:jc w:val="both"/>
        <w:textAlignment w:val="baseline"/>
        <w:rPr>
          <w:rFonts w:eastAsiaTheme="minorHAnsi"/>
          <w:bCs/>
          <w:i/>
          <w:color w:val="000000"/>
          <w:u w:val="single"/>
        </w:rPr>
      </w:pPr>
      <w:r w:rsidRPr="00674790">
        <w:rPr>
          <w:rFonts w:eastAsiaTheme="minorHAnsi"/>
          <w:bCs/>
          <w:i/>
          <w:color w:val="000000"/>
          <w:u w:val="single"/>
        </w:rPr>
        <w:t>MFCC through python_speech_features:</w:t>
      </w:r>
    </w:p>
    <w:p w:rsidR="00674790" w:rsidRDefault="00674790" w:rsidP="00534D8D">
      <w:pPr>
        <w:pStyle w:val="NormalWeb"/>
        <w:shd w:val="clear" w:color="auto" w:fill="FFFFFF"/>
        <w:spacing w:before="0" w:beforeAutospacing="0" w:after="150" w:afterAutospacing="0"/>
        <w:jc w:val="both"/>
        <w:textAlignment w:val="baseline"/>
        <w:rPr>
          <w:rStyle w:val="sig-paren"/>
          <w:rFonts w:ascii="Lato" w:hAnsi="Lato"/>
          <w:b/>
          <w:bCs/>
          <w:color w:val="2980B9"/>
          <w:sz w:val="22"/>
          <w:szCs w:val="22"/>
        </w:rPr>
      </w:pPr>
      <w:r>
        <w:rPr>
          <w:rStyle w:val="HTMLCode"/>
          <w:rFonts w:ascii="Consolas" w:hAnsi="Consolas" w:cs="Consolas"/>
          <w:b/>
          <w:bCs/>
          <w:color w:val="000000"/>
          <w:sz w:val="22"/>
          <w:szCs w:val="22"/>
          <w:bdr w:val="none" w:sz="0" w:space="0" w:color="auto" w:frame="1"/>
        </w:rPr>
        <w:t>python_speech_features.base.mfcc</w:t>
      </w:r>
      <w:r>
        <w:rPr>
          <w:rStyle w:val="sig-paren"/>
          <w:rFonts w:ascii="Lato" w:hAnsi="Lato"/>
          <w:b/>
          <w:bCs/>
          <w:color w:val="2980B9"/>
          <w:sz w:val="22"/>
          <w:szCs w:val="22"/>
        </w:rPr>
        <w:t xml:space="preserve"> (</w:t>
      </w:r>
      <w:r>
        <w:rPr>
          <w:rStyle w:val="Emphasis"/>
          <w:rFonts w:ascii="Lato" w:hAnsi="Lato"/>
          <w:b/>
          <w:bCs/>
          <w:color w:val="2980B9"/>
          <w:sz w:val="22"/>
          <w:szCs w:val="22"/>
        </w:rPr>
        <w:t>signal</w:t>
      </w:r>
      <w:r>
        <w:rPr>
          <w:rFonts w:ascii="Lato" w:hAnsi="Lato"/>
          <w:b/>
          <w:bCs/>
          <w:color w:val="2980B9"/>
          <w:sz w:val="22"/>
          <w:szCs w:val="22"/>
          <w:shd w:val="clear" w:color="auto" w:fill="E7F2FA"/>
        </w:rPr>
        <w:t>, </w:t>
      </w:r>
      <w:r>
        <w:rPr>
          <w:rStyle w:val="Emphasis"/>
          <w:rFonts w:ascii="Lato" w:hAnsi="Lato"/>
          <w:b/>
          <w:bCs/>
          <w:color w:val="2980B9"/>
          <w:sz w:val="22"/>
          <w:szCs w:val="22"/>
        </w:rPr>
        <w:t>samplerate=16000</w:t>
      </w:r>
      <w:r>
        <w:rPr>
          <w:rFonts w:ascii="Lato" w:hAnsi="Lato"/>
          <w:b/>
          <w:bCs/>
          <w:color w:val="2980B9"/>
          <w:sz w:val="22"/>
          <w:szCs w:val="22"/>
          <w:shd w:val="clear" w:color="auto" w:fill="E7F2FA"/>
        </w:rPr>
        <w:t>, </w:t>
      </w:r>
      <w:r>
        <w:rPr>
          <w:rStyle w:val="Emphasis"/>
          <w:rFonts w:ascii="Lato" w:hAnsi="Lato"/>
          <w:b/>
          <w:bCs/>
          <w:color w:val="2980B9"/>
          <w:sz w:val="22"/>
          <w:szCs w:val="22"/>
        </w:rPr>
        <w:t>winlen=0.025</w:t>
      </w:r>
      <w:r>
        <w:rPr>
          <w:rFonts w:ascii="Lato" w:hAnsi="Lato"/>
          <w:b/>
          <w:bCs/>
          <w:color w:val="2980B9"/>
          <w:sz w:val="22"/>
          <w:szCs w:val="22"/>
          <w:shd w:val="clear" w:color="auto" w:fill="E7F2FA"/>
        </w:rPr>
        <w:t>, </w:t>
      </w:r>
      <w:r>
        <w:rPr>
          <w:rStyle w:val="Emphasis"/>
          <w:rFonts w:ascii="Lato" w:hAnsi="Lato"/>
          <w:b/>
          <w:bCs/>
          <w:color w:val="2980B9"/>
          <w:sz w:val="22"/>
          <w:szCs w:val="22"/>
        </w:rPr>
        <w:t>winstep=0.01</w:t>
      </w:r>
      <w:r>
        <w:rPr>
          <w:rFonts w:ascii="Lato" w:hAnsi="Lato"/>
          <w:b/>
          <w:bCs/>
          <w:color w:val="2980B9"/>
          <w:sz w:val="22"/>
          <w:szCs w:val="22"/>
          <w:shd w:val="clear" w:color="auto" w:fill="E7F2FA"/>
        </w:rPr>
        <w:t>, </w:t>
      </w:r>
      <w:r>
        <w:rPr>
          <w:rStyle w:val="Emphasis"/>
          <w:rFonts w:ascii="Lato" w:hAnsi="Lato"/>
          <w:b/>
          <w:bCs/>
          <w:color w:val="2980B9"/>
          <w:sz w:val="22"/>
          <w:szCs w:val="22"/>
        </w:rPr>
        <w:t>numcep=13</w:t>
      </w:r>
      <w:r>
        <w:rPr>
          <w:rFonts w:ascii="Lato" w:hAnsi="Lato"/>
          <w:b/>
          <w:bCs/>
          <w:color w:val="2980B9"/>
          <w:sz w:val="22"/>
          <w:szCs w:val="22"/>
          <w:shd w:val="clear" w:color="auto" w:fill="E7F2FA"/>
        </w:rPr>
        <w:t>, </w:t>
      </w:r>
      <w:r>
        <w:rPr>
          <w:rStyle w:val="Emphasis"/>
          <w:rFonts w:ascii="Lato" w:hAnsi="Lato"/>
          <w:b/>
          <w:bCs/>
          <w:color w:val="2980B9"/>
          <w:sz w:val="22"/>
          <w:szCs w:val="22"/>
        </w:rPr>
        <w:t>nfilt=26</w:t>
      </w:r>
      <w:r>
        <w:rPr>
          <w:rFonts w:ascii="Lato" w:hAnsi="Lato"/>
          <w:b/>
          <w:bCs/>
          <w:color w:val="2980B9"/>
          <w:sz w:val="22"/>
          <w:szCs w:val="22"/>
          <w:shd w:val="clear" w:color="auto" w:fill="E7F2FA"/>
        </w:rPr>
        <w:t>, </w:t>
      </w:r>
      <w:r>
        <w:rPr>
          <w:rStyle w:val="Emphasis"/>
          <w:rFonts w:ascii="Lato" w:hAnsi="Lato"/>
          <w:b/>
          <w:bCs/>
          <w:color w:val="2980B9"/>
          <w:sz w:val="22"/>
          <w:szCs w:val="22"/>
        </w:rPr>
        <w:t>nfft=512</w:t>
      </w:r>
      <w:r>
        <w:rPr>
          <w:rFonts w:ascii="Lato" w:hAnsi="Lato"/>
          <w:b/>
          <w:bCs/>
          <w:color w:val="2980B9"/>
          <w:sz w:val="22"/>
          <w:szCs w:val="22"/>
          <w:shd w:val="clear" w:color="auto" w:fill="E7F2FA"/>
        </w:rPr>
        <w:t>, </w:t>
      </w:r>
      <w:r>
        <w:rPr>
          <w:rStyle w:val="Emphasis"/>
          <w:rFonts w:ascii="Lato" w:hAnsi="Lato"/>
          <w:b/>
          <w:bCs/>
          <w:color w:val="2980B9"/>
          <w:sz w:val="22"/>
          <w:szCs w:val="22"/>
        </w:rPr>
        <w:t>lowfreq=0</w:t>
      </w:r>
      <w:r>
        <w:rPr>
          <w:rFonts w:ascii="Lato" w:hAnsi="Lato"/>
          <w:b/>
          <w:bCs/>
          <w:color w:val="2980B9"/>
          <w:sz w:val="22"/>
          <w:szCs w:val="22"/>
          <w:shd w:val="clear" w:color="auto" w:fill="E7F2FA"/>
        </w:rPr>
        <w:t>, </w:t>
      </w:r>
      <w:r>
        <w:rPr>
          <w:rStyle w:val="Emphasis"/>
          <w:rFonts w:ascii="Lato" w:hAnsi="Lato"/>
          <w:b/>
          <w:bCs/>
          <w:color w:val="2980B9"/>
          <w:sz w:val="22"/>
          <w:szCs w:val="22"/>
        </w:rPr>
        <w:t>highfreq=none</w:t>
      </w:r>
      <w:r>
        <w:rPr>
          <w:rFonts w:ascii="Lato" w:hAnsi="Lato"/>
          <w:b/>
          <w:bCs/>
          <w:color w:val="2980B9"/>
          <w:sz w:val="22"/>
          <w:szCs w:val="22"/>
          <w:shd w:val="clear" w:color="auto" w:fill="E7F2FA"/>
        </w:rPr>
        <w:t>, </w:t>
      </w:r>
      <w:r>
        <w:rPr>
          <w:rStyle w:val="Emphasis"/>
          <w:rFonts w:ascii="Lato" w:hAnsi="Lato"/>
          <w:b/>
          <w:bCs/>
          <w:color w:val="2980B9"/>
          <w:sz w:val="22"/>
          <w:szCs w:val="22"/>
        </w:rPr>
        <w:t>preemph=0.97</w:t>
      </w:r>
      <w:r>
        <w:rPr>
          <w:rFonts w:ascii="Lato" w:hAnsi="Lato"/>
          <w:b/>
          <w:bCs/>
          <w:color w:val="2980B9"/>
          <w:sz w:val="22"/>
          <w:szCs w:val="22"/>
          <w:shd w:val="clear" w:color="auto" w:fill="E7F2FA"/>
        </w:rPr>
        <w:t>, </w:t>
      </w:r>
      <w:r>
        <w:rPr>
          <w:rStyle w:val="Emphasis"/>
          <w:rFonts w:ascii="Lato" w:hAnsi="Lato"/>
          <w:b/>
          <w:bCs/>
          <w:color w:val="2980B9"/>
          <w:sz w:val="22"/>
          <w:szCs w:val="22"/>
        </w:rPr>
        <w:t>ceplifter=22</w:t>
      </w:r>
      <w:r>
        <w:rPr>
          <w:rFonts w:ascii="Lato" w:hAnsi="Lato"/>
          <w:b/>
          <w:bCs/>
          <w:color w:val="2980B9"/>
          <w:sz w:val="22"/>
          <w:szCs w:val="22"/>
          <w:shd w:val="clear" w:color="auto" w:fill="E7F2FA"/>
        </w:rPr>
        <w:t>, </w:t>
      </w:r>
      <w:r>
        <w:rPr>
          <w:rStyle w:val="Emphasis"/>
          <w:rFonts w:ascii="Lato" w:hAnsi="Lato"/>
          <w:b/>
          <w:bCs/>
          <w:color w:val="2980B9"/>
          <w:sz w:val="22"/>
          <w:szCs w:val="22"/>
        </w:rPr>
        <w:t>appendEnergy=True</w:t>
      </w:r>
      <w:r>
        <w:rPr>
          <w:rFonts w:ascii="Lato" w:hAnsi="Lato"/>
          <w:b/>
          <w:bCs/>
          <w:color w:val="2980B9"/>
          <w:sz w:val="22"/>
          <w:szCs w:val="22"/>
          <w:shd w:val="clear" w:color="auto" w:fill="E7F2FA"/>
        </w:rPr>
        <w:t>, </w:t>
      </w:r>
      <w:r>
        <w:rPr>
          <w:rStyle w:val="Emphasis"/>
          <w:rFonts w:ascii="Lato" w:hAnsi="Lato"/>
          <w:b/>
          <w:bCs/>
          <w:color w:val="2980B9"/>
          <w:sz w:val="22"/>
          <w:szCs w:val="22"/>
        </w:rPr>
        <w:t>winfunc=&lt;function &lt;lambda&gt;&gt;</w:t>
      </w:r>
      <w:r>
        <w:rPr>
          <w:rStyle w:val="sig-paren"/>
          <w:rFonts w:ascii="Lato" w:hAnsi="Lato"/>
          <w:b/>
          <w:bCs/>
          <w:color w:val="2980B9"/>
          <w:sz w:val="22"/>
          <w:szCs w:val="22"/>
        </w:rPr>
        <w:t>)</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506"/>
        <w:gridCol w:w="8520"/>
      </w:tblGrid>
      <w:tr w:rsidR="00674790" w:rsidRPr="00674790" w:rsidTr="00674790">
        <w:tc>
          <w:tcPr>
            <w:tcW w:w="0" w:type="auto"/>
            <w:tcBorders>
              <w:left w:val="nil"/>
            </w:tcBorders>
            <w:shd w:val="clear" w:color="auto" w:fill="FCFCFC"/>
            <w:noWrap/>
            <w:tcMar>
              <w:top w:w="120" w:type="dxa"/>
              <w:left w:w="240" w:type="dxa"/>
              <w:bottom w:w="120" w:type="dxa"/>
              <w:right w:w="150" w:type="dxa"/>
            </w:tcMar>
            <w:vAlign w:val="center"/>
            <w:hideMark/>
          </w:tcPr>
          <w:p w:rsidR="00674790" w:rsidRPr="00674790" w:rsidRDefault="00674790" w:rsidP="00674790">
            <w:pPr>
              <w:spacing w:after="0" w:line="240" w:lineRule="auto"/>
              <w:rPr>
                <w:rFonts w:ascii="Lato" w:eastAsia="Times New Roman" w:hAnsi="Lato" w:cs="Times New Roman"/>
                <w:b/>
                <w:bCs/>
                <w:color w:val="404040"/>
              </w:rPr>
            </w:pPr>
            <w:r w:rsidRPr="00674790">
              <w:rPr>
                <w:rFonts w:ascii="Lato" w:eastAsia="Times New Roman" w:hAnsi="Lato" w:cs="Times New Roman"/>
                <w:b/>
                <w:bCs/>
                <w:color w:val="404040"/>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r w:rsidRPr="00674790">
              <w:rPr>
                <w:rFonts w:ascii="Times New Roman" w:hAnsi="Times New Roman" w:cs="Times New Roman"/>
                <w:b/>
                <w:bCs/>
                <w:color w:val="000000"/>
                <w:sz w:val="24"/>
                <w:szCs w:val="24"/>
              </w:rPr>
              <w:t>signal</w:t>
            </w:r>
            <w:r w:rsidRPr="00674790">
              <w:rPr>
                <w:rFonts w:ascii="Times New Roman" w:hAnsi="Times New Roman" w:cs="Times New Roman"/>
                <w:bCs/>
                <w:color w:val="000000"/>
                <w:sz w:val="24"/>
                <w:szCs w:val="24"/>
              </w:rPr>
              <w:t> – the audio signal from which to compute features. Should be an N*1 array</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samplerate</w:t>
            </w:r>
            <w:proofErr w:type="spellEnd"/>
            <w:r w:rsidRPr="00674790">
              <w:rPr>
                <w:rFonts w:ascii="Times New Roman" w:hAnsi="Times New Roman" w:cs="Times New Roman"/>
                <w:bCs/>
                <w:color w:val="000000"/>
                <w:sz w:val="24"/>
                <w:szCs w:val="24"/>
              </w:rPr>
              <w:t xml:space="preserve"> – the </w:t>
            </w:r>
            <w:proofErr w:type="spellStart"/>
            <w:r w:rsidRPr="00674790">
              <w:rPr>
                <w:rFonts w:ascii="Times New Roman" w:hAnsi="Times New Roman" w:cs="Times New Roman"/>
                <w:bCs/>
                <w:color w:val="000000"/>
                <w:sz w:val="24"/>
                <w:szCs w:val="24"/>
              </w:rPr>
              <w:t>samplerate</w:t>
            </w:r>
            <w:proofErr w:type="spellEnd"/>
            <w:r w:rsidRPr="00674790">
              <w:rPr>
                <w:rFonts w:ascii="Times New Roman" w:hAnsi="Times New Roman" w:cs="Times New Roman"/>
                <w:bCs/>
                <w:color w:val="000000"/>
                <w:sz w:val="24"/>
                <w:szCs w:val="24"/>
              </w:rPr>
              <w:t xml:space="preserve"> of the signal we are working with.</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winlen</w:t>
            </w:r>
            <w:proofErr w:type="spellEnd"/>
            <w:r w:rsidRPr="00674790">
              <w:rPr>
                <w:rFonts w:ascii="Times New Roman" w:hAnsi="Times New Roman" w:cs="Times New Roman"/>
                <w:bCs/>
                <w:color w:val="000000"/>
                <w:sz w:val="24"/>
                <w:szCs w:val="24"/>
              </w:rPr>
              <w:t> – the length of the analysis window in seconds. Default is 0.025s (25 milliseconds)</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winstep</w:t>
            </w:r>
            <w:proofErr w:type="spellEnd"/>
            <w:r w:rsidRPr="00674790">
              <w:rPr>
                <w:rFonts w:ascii="Times New Roman" w:hAnsi="Times New Roman" w:cs="Times New Roman"/>
                <w:bCs/>
                <w:color w:val="000000"/>
                <w:sz w:val="24"/>
                <w:szCs w:val="24"/>
              </w:rPr>
              <w:t> – the step between successive windows in seconds. Default is 0.01s (10 milliseconds)</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numcep</w:t>
            </w:r>
            <w:proofErr w:type="spellEnd"/>
            <w:r w:rsidRPr="00674790">
              <w:rPr>
                <w:rFonts w:ascii="Times New Roman" w:hAnsi="Times New Roman" w:cs="Times New Roman"/>
                <w:bCs/>
                <w:color w:val="000000"/>
                <w:sz w:val="24"/>
                <w:szCs w:val="24"/>
              </w:rPr>
              <w:t xml:space="preserve"> – the number of </w:t>
            </w:r>
            <w:proofErr w:type="spellStart"/>
            <w:r w:rsidRPr="00674790">
              <w:rPr>
                <w:rFonts w:ascii="Times New Roman" w:hAnsi="Times New Roman" w:cs="Times New Roman"/>
                <w:bCs/>
                <w:color w:val="000000"/>
                <w:sz w:val="24"/>
                <w:szCs w:val="24"/>
              </w:rPr>
              <w:t>cepstrum</w:t>
            </w:r>
            <w:proofErr w:type="spellEnd"/>
            <w:r w:rsidRPr="00674790">
              <w:rPr>
                <w:rFonts w:ascii="Times New Roman" w:hAnsi="Times New Roman" w:cs="Times New Roman"/>
                <w:bCs/>
                <w:color w:val="000000"/>
                <w:sz w:val="24"/>
                <w:szCs w:val="24"/>
              </w:rPr>
              <w:t xml:space="preserve"> to return, default 13</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nfilt</w:t>
            </w:r>
            <w:proofErr w:type="spellEnd"/>
            <w:r w:rsidRPr="00674790">
              <w:rPr>
                <w:rFonts w:ascii="Times New Roman" w:hAnsi="Times New Roman" w:cs="Times New Roman"/>
                <w:b/>
                <w:bCs/>
                <w:color w:val="000000"/>
                <w:sz w:val="24"/>
                <w:szCs w:val="24"/>
              </w:rPr>
              <w:t> </w:t>
            </w:r>
            <w:r w:rsidRPr="00674790">
              <w:rPr>
                <w:rFonts w:ascii="Times New Roman" w:hAnsi="Times New Roman" w:cs="Times New Roman"/>
                <w:bCs/>
                <w:color w:val="000000"/>
                <w:sz w:val="24"/>
                <w:szCs w:val="24"/>
              </w:rPr>
              <w:t>– the number of filters in the filterbank, default 26.</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r w:rsidRPr="00674790">
              <w:rPr>
                <w:rFonts w:ascii="Times New Roman" w:hAnsi="Times New Roman" w:cs="Times New Roman"/>
                <w:b/>
                <w:bCs/>
                <w:color w:val="000000"/>
                <w:sz w:val="24"/>
                <w:szCs w:val="24"/>
              </w:rPr>
              <w:t>nfft </w:t>
            </w:r>
            <w:r w:rsidRPr="00674790">
              <w:rPr>
                <w:rFonts w:ascii="Times New Roman" w:hAnsi="Times New Roman" w:cs="Times New Roman"/>
                <w:bCs/>
                <w:color w:val="000000"/>
                <w:sz w:val="24"/>
                <w:szCs w:val="24"/>
              </w:rPr>
              <w:t>– the FFT size. Default is 512.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lowfreq</w:t>
            </w:r>
            <w:proofErr w:type="spellEnd"/>
            <w:r w:rsidRPr="00674790">
              <w:rPr>
                <w:rFonts w:ascii="Times New Roman" w:hAnsi="Times New Roman" w:cs="Times New Roman"/>
                <w:bCs/>
                <w:color w:val="000000"/>
                <w:sz w:val="24"/>
                <w:szCs w:val="24"/>
              </w:rPr>
              <w:t xml:space="preserve"> – lowest band edge of </w:t>
            </w:r>
            <w:proofErr w:type="spellStart"/>
            <w:r w:rsidRPr="00674790">
              <w:rPr>
                <w:rFonts w:ascii="Times New Roman" w:hAnsi="Times New Roman" w:cs="Times New Roman"/>
                <w:bCs/>
                <w:color w:val="000000"/>
                <w:sz w:val="24"/>
                <w:szCs w:val="24"/>
              </w:rPr>
              <w:t>mel</w:t>
            </w:r>
            <w:proofErr w:type="spellEnd"/>
            <w:r w:rsidRPr="00674790">
              <w:rPr>
                <w:rFonts w:ascii="Times New Roman" w:hAnsi="Times New Roman" w:cs="Times New Roman"/>
                <w:bCs/>
                <w:color w:val="000000"/>
                <w:sz w:val="24"/>
                <w:szCs w:val="24"/>
              </w:rPr>
              <w:t xml:space="preserve"> filters. In Hz, default is 0.</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highfreq</w:t>
            </w:r>
            <w:proofErr w:type="spellEnd"/>
            <w:r w:rsidRPr="00674790">
              <w:rPr>
                <w:rFonts w:ascii="Times New Roman" w:hAnsi="Times New Roman" w:cs="Times New Roman"/>
                <w:bCs/>
                <w:color w:val="000000"/>
                <w:sz w:val="24"/>
                <w:szCs w:val="24"/>
              </w:rPr>
              <w:t xml:space="preserve"> – highest band edge of </w:t>
            </w:r>
            <w:proofErr w:type="spellStart"/>
            <w:r w:rsidRPr="00674790">
              <w:rPr>
                <w:rFonts w:ascii="Times New Roman" w:hAnsi="Times New Roman" w:cs="Times New Roman"/>
                <w:bCs/>
                <w:color w:val="000000"/>
                <w:sz w:val="24"/>
                <w:szCs w:val="24"/>
              </w:rPr>
              <w:t>mel</w:t>
            </w:r>
            <w:proofErr w:type="spellEnd"/>
            <w:r w:rsidRPr="00674790">
              <w:rPr>
                <w:rFonts w:ascii="Times New Roman" w:hAnsi="Times New Roman" w:cs="Times New Roman"/>
                <w:bCs/>
                <w:color w:val="000000"/>
                <w:sz w:val="24"/>
                <w:szCs w:val="24"/>
              </w:rPr>
              <w:t xml:space="preserve"> filters. In Hz, default is </w:t>
            </w:r>
            <w:proofErr w:type="spellStart"/>
            <w:r w:rsidRPr="00674790">
              <w:rPr>
                <w:rFonts w:ascii="Times New Roman" w:hAnsi="Times New Roman" w:cs="Times New Roman"/>
                <w:bCs/>
                <w:color w:val="000000"/>
                <w:sz w:val="24"/>
                <w:szCs w:val="24"/>
              </w:rPr>
              <w:t>samplerate</w:t>
            </w:r>
            <w:proofErr w:type="spellEnd"/>
            <w:r w:rsidRPr="00674790">
              <w:rPr>
                <w:rFonts w:ascii="Times New Roman" w:hAnsi="Times New Roman" w:cs="Times New Roman"/>
                <w:bCs/>
                <w:color w:val="000000"/>
                <w:sz w:val="24"/>
                <w:szCs w:val="24"/>
              </w:rPr>
              <w:t>/2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preemph</w:t>
            </w:r>
            <w:proofErr w:type="spellEnd"/>
            <w:r w:rsidRPr="00674790">
              <w:rPr>
                <w:rFonts w:ascii="Times New Roman" w:hAnsi="Times New Roman" w:cs="Times New Roman"/>
                <w:b/>
                <w:bCs/>
                <w:color w:val="000000"/>
                <w:sz w:val="24"/>
                <w:szCs w:val="24"/>
              </w:rPr>
              <w:t> </w:t>
            </w:r>
            <w:r w:rsidRPr="00674790">
              <w:rPr>
                <w:rFonts w:ascii="Times New Roman" w:hAnsi="Times New Roman" w:cs="Times New Roman"/>
                <w:bCs/>
                <w:color w:val="000000"/>
                <w:sz w:val="24"/>
                <w:szCs w:val="24"/>
              </w:rPr>
              <w:t xml:space="preserve">– apply </w:t>
            </w:r>
            <w:proofErr w:type="spellStart"/>
            <w:r w:rsidRPr="00674790">
              <w:rPr>
                <w:rFonts w:ascii="Times New Roman" w:hAnsi="Times New Roman" w:cs="Times New Roman"/>
                <w:bCs/>
                <w:color w:val="000000"/>
                <w:sz w:val="24"/>
                <w:szCs w:val="24"/>
              </w:rPr>
              <w:t>preemphasis</w:t>
            </w:r>
            <w:proofErr w:type="spellEnd"/>
            <w:r w:rsidRPr="00674790">
              <w:rPr>
                <w:rFonts w:ascii="Times New Roman" w:hAnsi="Times New Roman" w:cs="Times New Roman"/>
                <w:bCs/>
                <w:color w:val="000000"/>
                <w:sz w:val="24"/>
                <w:szCs w:val="24"/>
              </w:rPr>
              <w:t xml:space="preserve"> filter with </w:t>
            </w:r>
            <w:proofErr w:type="spellStart"/>
            <w:r w:rsidRPr="00674790">
              <w:rPr>
                <w:rFonts w:ascii="Times New Roman" w:hAnsi="Times New Roman" w:cs="Times New Roman"/>
                <w:bCs/>
                <w:color w:val="000000"/>
                <w:sz w:val="24"/>
                <w:szCs w:val="24"/>
              </w:rPr>
              <w:t>preemph</w:t>
            </w:r>
            <w:proofErr w:type="spellEnd"/>
            <w:r w:rsidRPr="00674790">
              <w:rPr>
                <w:rFonts w:ascii="Times New Roman" w:hAnsi="Times New Roman" w:cs="Times New Roman"/>
                <w:bCs/>
                <w:color w:val="000000"/>
                <w:sz w:val="24"/>
                <w:szCs w:val="24"/>
              </w:rPr>
              <w:t xml:space="preserve"> as coefficient. 0 is no filter. Default is 0.97.</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ceplifter</w:t>
            </w:r>
            <w:proofErr w:type="spellEnd"/>
            <w:r w:rsidRPr="00674790">
              <w:rPr>
                <w:rFonts w:ascii="Times New Roman" w:hAnsi="Times New Roman" w:cs="Times New Roman"/>
                <w:bCs/>
                <w:color w:val="000000"/>
                <w:sz w:val="24"/>
                <w:szCs w:val="24"/>
              </w:rPr>
              <w:t xml:space="preserve"> – apply a lifter to final </w:t>
            </w:r>
            <w:proofErr w:type="spellStart"/>
            <w:r w:rsidRPr="00674790">
              <w:rPr>
                <w:rFonts w:ascii="Times New Roman" w:hAnsi="Times New Roman" w:cs="Times New Roman"/>
                <w:bCs/>
                <w:color w:val="000000"/>
                <w:sz w:val="24"/>
                <w:szCs w:val="24"/>
              </w:rPr>
              <w:t>cepstral</w:t>
            </w:r>
            <w:proofErr w:type="spellEnd"/>
            <w:r w:rsidRPr="00674790">
              <w:rPr>
                <w:rFonts w:ascii="Times New Roman" w:hAnsi="Times New Roman" w:cs="Times New Roman"/>
                <w:bCs/>
                <w:color w:val="000000"/>
                <w:sz w:val="24"/>
                <w:szCs w:val="24"/>
              </w:rPr>
              <w:t xml:space="preserve"> coefficients. 0 is no lifter. Default is 22.</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appendEnergy</w:t>
            </w:r>
            <w:proofErr w:type="spellEnd"/>
            <w:r w:rsidRPr="00674790">
              <w:rPr>
                <w:rFonts w:ascii="Times New Roman" w:hAnsi="Times New Roman" w:cs="Times New Roman"/>
                <w:bCs/>
                <w:color w:val="000000"/>
                <w:sz w:val="24"/>
                <w:szCs w:val="24"/>
              </w:rPr>
              <w:t xml:space="preserve"> – if this is true, the zeroth </w:t>
            </w:r>
            <w:proofErr w:type="spellStart"/>
            <w:r w:rsidRPr="00674790">
              <w:rPr>
                <w:rFonts w:ascii="Times New Roman" w:hAnsi="Times New Roman" w:cs="Times New Roman"/>
                <w:bCs/>
                <w:color w:val="000000"/>
                <w:sz w:val="24"/>
                <w:szCs w:val="24"/>
              </w:rPr>
              <w:t>cepstral</w:t>
            </w:r>
            <w:proofErr w:type="spellEnd"/>
            <w:r w:rsidRPr="00674790">
              <w:rPr>
                <w:rFonts w:ascii="Times New Roman" w:hAnsi="Times New Roman" w:cs="Times New Roman"/>
                <w:bCs/>
                <w:color w:val="000000"/>
                <w:sz w:val="24"/>
                <w:szCs w:val="24"/>
              </w:rPr>
              <w:t xml:space="preserve"> coefficient is replaced with the log of the total frame energy.</w:t>
            </w:r>
          </w:p>
          <w:p w:rsidR="00674790" w:rsidRPr="00674790" w:rsidRDefault="00674790" w:rsidP="00674790">
            <w:pPr>
              <w:numPr>
                <w:ilvl w:val="0"/>
                <w:numId w:val="28"/>
              </w:numPr>
              <w:spacing w:before="100" w:beforeAutospacing="1" w:after="100" w:afterAutospacing="1" w:line="360" w:lineRule="atLeast"/>
              <w:ind w:left="360"/>
              <w:rPr>
                <w:rFonts w:ascii="Times New Roman" w:hAnsi="Times New Roman" w:cs="Times New Roman"/>
                <w:bCs/>
                <w:color w:val="000000"/>
                <w:sz w:val="24"/>
                <w:szCs w:val="24"/>
              </w:rPr>
            </w:pPr>
            <w:proofErr w:type="spellStart"/>
            <w:r w:rsidRPr="00674790">
              <w:rPr>
                <w:rFonts w:ascii="Times New Roman" w:hAnsi="Times New Roman" w:cs="Times New Roman"/>
                <w:b/>
                <w:bCs/>
                <w:color w:val="000000"/>
                <w:sz w:val="24"/>
                <w:szCs w:val="24"/>
              </w:rPr>
              <w:t>winfunc</w:t>
            </w:r>
            <w:proofErr w:type="spellEnd"/>
            <w:r>
              <w:rPr>
                <w:rFonts w:ascii="Times New Roman" w:hAnsi="Times New Roman" w:cs="Times New Roman"/>
                <w:bCs/>
                <w:color w:val="000000"/>
                <w:sz w:val="24"/>
                <w:szCs w:val="24"/>
              </w:rPr>
              <w:t xml:space="preserve"> – </w:t>
            </w:r>
            <w:r w:rsidRPr="00674790">
              <w:rPr>
                <w:rFonts w:ascii="Times New Roman" w:hAnsi="Times New Roman" w:cs="Times New Roman"/>
                <w:bCs/>
                <w:color w:val="000000"/>
                <w:sz w:val="24"/>
                <w:szCs w:val="24"/>
              </w:rPr>
              <w:t xml:space="preserve"> analysis window to apply to each frame. By defau</w:t>
            </w:r>
            <w:r>
              <w:rPr>
                <w:rFonts w:ascii="Times New Roman" w:hAnsi="Times New Roman" w:cs="Times New Roman"/>
                <w:bCs/>
                <w:color w:val="000000"/>
                <w:sz w:val="24"/>
                <w:szCs w:val="24"/>
              </w:rPr>
              <w:t>lt no window is applied. U</w:t>
            </w:r>
            <w:r w:rsidRPr="00674790">
              <w:rPr>
                <w:rFonts w:ascii="Times New Roman" w:hAnsi="Times New Roman" w:cs="Times New Roman"/>
                <w:bCs/>
                <w:color w:val="000000"/>
                <w:sz w:val="24"/>
                <w:szCs w:val="24"/>
              </w:rPr>
              <w:t xml:space="preserve">se numpy window functions here </w:t>
            </w:r>
            <w:proofErr w:type="spellStart"/>
            <w:r w:rsidRPr="00674790">
              <w:rPr>
                <w:rFonts w:ascii="Times New Roman" w:hAnsi="Times New Roman" w:cs="Times New Roman"/>
                <w:bCs/>
                <w:color w:val="000000"/>
                <w:sz w:val="24"/>
                <w:szCs w:val="24"/>
              </w:rPr>
              <w:t>e.g.winfunc</w:t>
            </w:r>
            <w:proofErr w:type="spellEnd"/>
            <w:r w:rsidRPr="00674790">
              <w:rPr>
                <w:rFonts w:ascii="Times New Roman" w:hAnsi="Times New Roman" w:cs="Times New Roman"/>
                <w:bCs/>
                <w:color w:val="000000"/>
                <w:sz w:val="24"/>
                <w:szCs w:val="24"/>
              </w:rPr>
              <w:t>=</w:t>
            </w:r>
            <w:proofErr w:type="spellStart"/>
            <w:r w:rsidRPr="00674790">
              <w:rPr>
                <w:rFonts w:ascii="Times New Roman" w:hAnsi="Times New Roman" w:cs="Times New Roman"/>
                <w:bCs/>
                <w:color w:val="000000"/>
                <w:sz w:val="24"/>
                <w:szCs w:val="24"/>
              </w:rPr>
              <w:t>numpy.hamming</w:t>
            </w:r>
            <w:proofErr w:type="spellEnd"/>
          </w:p>
        </w:tc>
      </w:tr>
      <w:tr w:rsidR="00674790" w:rsidRPr="00674790" w:rsidTr="00674790">
        <w:tc>
          <w:tcPr>
            <w:tcW w:w="0" w:type="auto"/>
            <w:tcBorders>
              <w:left w:val="nil"/>
            </w:tcBorders>
            <w:shd w:val="clear" w:color="auto" w:fill="FCFCFC"/>
            <w:noWrap/>
            <w:tcMar>
              <w:top w:w="120" w:type="dxa"/>
              <w:left w:w="240" w:type="dxa"/>
              <w:bottom w:w="120" w:type="dxa"/>
              <w:right w:w="150" w:type="dxa"/>
            </w:tcMar>
            <w:vAlign w:val="center"/>
            <w:hideMark/>
          </w:tcPr>
          <w:p w:rsidR="00674790" w:rsidRPr="00674790" w:rsidRDefault="00674790" w:rsidP="00674790">
            <w:pPr>
              <w:spacing w:after="0" w:line="240" w:lineRule="auto"/>
              <w:rPr>
                <w:rFonts w:ascii="Lato" w:eastAsia="Times New Roman" w:hAnsi="Lato" w:cs="Times New Roman"/>
                <w:b/>
                <w:bCs/>
                <w:color w:val="404040"/>
              </w:rPr>
            </w:pPr>
            <w:r w:rsidRPr="00674790">
              <w:rPr>
                <w:rFonts w:ascii="Lato" w:eastAsia="Times New Roman" w:hAnsi="Lato" w:cs="Times New Roman"/>
                <w:b/>
                <w:bCs/>
                <w:color w:val="404040"/>
              </w:rPr>
              <w:lastRenderedPageBreak/>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rsidR="00674790" w:rsidRPr="00674790" w:rsidRDefault="00674790" w:rsidP="00674790">
            <w:pPr>
              <w:spacing w:after="0" w:line="270" w:lineRule="atLeast"/>
              <w:rPr>
                <w:rFonts w:ascii="Times New Roman" w:hAnsi="Times New Roman" w:cs="Times New Roman"/>
                <w:bCs/>
                <w:color w:val="000000"/>
                <w:sz w:val="24"/>
                <w:szCs w:val="24"/>
              </w:rPr>
            </w:pPr>
            <w:r w:rsidRPr="00674790">
              <w:rPr>
                <w:rFonts w:ascii="Times New Roman" w:hAnsi="Times New Roman" w:cs="Times New Roman"/>
                <w:bCs/>
                <w:color w:val="000000"/>
                <w:sz w:val="24"/>
                <w:szCs w:val="24"/>
              </w:rPr>
              <w:t xml:space="preserve">A numpy array of size (NUMFRAMES by </w:t>
            </w:r>
            <w:proofErr w:type="spellStart"/>
            <w:r w:rsidRPr="00674790">
              <w:rPr>
                <w:rFonts w:ascii="Times New Roman" w:hAnsi="Times New Roman" w:cs="Times New Roman"/>
                <w:bCs/>
                <w:color w:val="000000"/>
                <w:sz w:val="24"/>
                <w:szCs w:val="24"/>
              </w:rPr>
              <w:t>numcep</w:t>
            </w:r>
            <w:proofErr w:type="spellEnd"/>
            <w:r w:rsidRPr="00674790">
              <w:rPr>
                <w:rFonts w:ascii="Times New Roman" w:hAnsi="Times New Roman" w:cs="Times New Roman"/>
                <w:bCs/>
                <w:color w:val="000000"/>
                <w:sz w:val="24"/>
                <w:szCs w:val="24"/>
              </w:rPr>
              <w:t>) containing features. Each row holds 1 feature vector.</w:t>
            </w:r>
          </w:p>
        </w:tc>
      </w:tr>
    </w:tbl>
    <w:p w:rsidR="00674790" w:rsidRDefault="00674790" w:rsidP="00534D8D">
      <w:pPr>
        <w:pStyle w:val="NormalWeb"/>
        <w:shd w:val="clear" w:color="auto" w:fill="FFFFFF"/>
        <w:spacing w:before="0" w:beforeAutospacing="0" w:after="150" w:afterAutospacing="0"/>
        <w:jc w:val="both"/>
        <w:textAlignment w:val="baseline"/>
        <w:rPr>
          <w:rFonts w:eastAsiaTheme="minorHAnsi"/>
          <w:bCs/>
          <w:color w:val="000000"/>
        </w:rPr>
      </w:pPr>
    </w:p>
    <w:p w:rsidR="00674790" w:rsidRDefault="00674790" w:rsidP="00674790">
      <w:pPr>
        <w:pStyle w:val="NormalWeb"/>
        <w:numPr>
          <w:ilvl w:val="0"/>
          <w:numId w:val="23"/>
        </w:numPr>
        <w:shd w:val="clear" w:color="auto" w:fill="FFFFFF"/>
        <w:spacing w:before="0" w:beforeAutospacing="0" w:after="150" w:afterAutospacing="0"/>
        <w:jc w:val="both"/>
        <w:textAlignment w:val="baseline"/>
        <w:rPr>
          <w:rFonts w:eastAsiaTheme="minorHAnsi"/>
          <w:b/>
          <w:bCs/>
          <w:color w:val="000000"/>
          <w:sz w:val="28"/>
          <w:szCs w:val="28"/>
        </w:rPr>
      </w:pPr>
      <w:r w:rsidRPr="00674790">
        <w:rPr>
          <w:rFonts w:eastAsiaTheme="minorHAnsi"/>
          <w:b/>
          <w:bCs/>
          <w:color w:val="000000"/>
          <w:sz w:val="28"/>
          <w:szCs w:val="28"/>
        </w:rPr>
        <w:t>Model Training:</w:t>
      </w:r>
    </w:p>
    <w:p w:rsidR="00674790" w:rsidRDefault="00674790" w:rsidP="00AB0B4C">
      <w:pPr>
        <w:pStyle w:val="NormalWeb"/>
        <w:shd w:val="clear" w:color="auto" w:fill="FFFFFF"/>
        <w:spacing w:before="0" w:beforeAutospacing="0" w:after="150" w:afterAutospacing="0" w:line="360" w:lineRule="auto"/>
        <w:jc w:val="both"/>
        <w:textAlignment w:val="baseline"/>
        <w:rPr>
          <w:rFonts w:eastAsiaTheme="minorHAnsi"/>
          <w:bCs/>
          <w:color w:val="000000"/>
        </w:rPr>
      </w:pPr>
      <w:r w:rsidRPr="00674790">
        <w:rPr>
          <w:rFonts w:eastAsiaTheme="minorHAnsi"/>
          <w:bCs/>
          <w:color w:val="000000"/>
        </w:rPr>
        <w:t>We implemented the GMM approach for model training.</w:t>
      </w:r>
      <w:r>
        <w:rPr>
          <w:rFonts w:eastAsiaTheme="minorHAnsi"/>
          <w:bCs/>
          <w:color w:val="000000"/>
        </w:rPr>
        <w:t xml:space="preserve"> </w:t>
      </w:r>
      <w:r w:rsidR="00AB0B4C">
        <w:rPr>
          <w:rFonts w:eastAsiaTheme="minorHAnsi"/>
          <w:bCs/>
          <w:color w:val="000000"/>
        </w:rPr>
        <w:t>The speaker identification system module can be separated into four modules:</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Front-end processing</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Speaker modeling</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Speaker database</w:t>
      </w:r>
    </w:p>
    <w:p w:rsidR="00AB0B4C" w:rsidRPr="00AB0B4C" w:rsidRDefault="00AB0B4C" w:rsidP="00AB0B4C">
      <w:pPr>
        <w:numPr>
          <w:ilvl w:val="0"/>
          <w:numId w:val="29"/>
        </w:numPr>
        <w:shd w:val="clear" w:color="auto" w:fill="FFFFFF"/>
        <w:spacing w:after="75" w:line="240" w:lineRule="auto"/>
        <w:ind w:left="480"/>
        <w:textAlignment w:val="baseline"/>
        <w:rPr>
          <w:rFonts w:ascii="Arial" w:eastAsia="Times New Roman" w:hAnsi="Arial" w:cs="Arial"/>
          <w:color w:val="444444"/>
          <w:sz w:val="21"/>
          <w:szCs w:val="21"/>
        </w:rPr>
      </w:pPr>
      <w:r w:rsidRPr="00AB0B4C">
        <w:rPr>
          <w:rFonts w:ascii="Arial" w:eastAsia="Times New Roman" w:hAnsi="Arial" w:cs="Arial"/>
          <w:color w:val="444444"/>
          <w:sz w:val="21"/>
          <w:szCs w:val="21"/>
        </w:rPr>
        <w:t>Decision logic</w:t>
      </w:r>
    </w:p>
    <w:p w:rsidR="00AB0B4C" w:rsidRDefault="00AB0B4C" w:rsidP="00AB0B4C">
      <w:pPr>
        <w:pStyle w:val="Heading2"/>
        <w:spacing w:before="0"/>
        <w:ind w:right="-225"/>
        <w:textAlignment w:val="baseline"/>
        <w:rPr>
          <w:rFonts w:ascii="Georgia" w:hAnsi="Georgia"/>
          <w:i/>
          <w:iCs/>
          <w:color w:val="000000"/>
          <w:sz w:val="24"/>
          <w:szCs w:val="24"/>
          <w:bdr w:val="none" w:sz="0" w:space="0" w:color="auto" w:frame="1"/>
          <w:shd w:val="clear" w:color="auto" w:fill="FFFFFF"/>
        </w:rPr>
      </w:pP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Front- end processing</w:t>
      </w:r>
    </w:p>
    <w:p w:rsidR="00AB0B4C" w:rsidRP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This step is the first step to create feature vectors. It is the “signal processing” part, which converts the sampled speech signal into set of feature vectors, which characterize the properties of speech that can separate different speakers. Front-end processing is performed both in training and testing phases. The objective in the front-end processing is to modify the speech signal, so that it will be more suitable for feature extraction analysis. The</w:t>
      </w:r>
      <w:r>
        <w:rPr>
          <w:rFonts w:eastAsiaTheme="minorHAnsi"/>
          <w:bCs/>
          <w:color w:val="000000"/>
        </w:rPr>
        <w:t xml:space="preserve"> </w:t>
      </w:r>
      <w:r w:rsidRPr="00AB0B4C">
        <w:rPr>
          <w:rFonts w:eastAsiaTheme="minorHAnsi"/>
          <w:bCs/>
          <w:color w:val="000000"/>
        </w:rPr>
        <w:t>front-end processing operation based on noise cancelling, framing, windowing and pre-emphasis. The goal of feature extraction is to find a set of properties of an utterance that have acoustic correlations to the speech-signal, that is parameters that can somehow be computed or estimated through processing of the signal waveform. Such parameters are termed as features. It includes the process of measuring some important characteristic of the signal such as energy or frequency response, augmenting these measurements with some perceptually meaningful derived measurements and statically conditioning these numbers to form observation vectors.</w:t>
      </w: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Modeling</w:t>
      </w:r>
    </w:p>
    <w:p w:rsid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The objective of modeling technique is to generate models for each speaker using specific feature vector extracted from each speaker. It performs a reduction of feature data by modeling the distributions of the feature vectors. The</w:t>
      </w:r>
      <w:r>
        <w:rPr>
          <w:rFonts w:eastAsiaTheme="minorHAnsi"/>
          <w:bCs/>
          <w:color w:val="000000"/>
        </w:rPr>
        <w:t xml:space="preserve"> </w:t>
      </w:r>
      <w:r w:rsidRPr="00AB0B4C">
        <w:rPr>
          <w:rFonts w:eastAsiaTheme="minorHAnsi"/>
          <w:bCs/>
          <w:color w:val="000000"/>
        </w:rPr>
        <w:t>speaker reorganization is also divided into two parts that means speaker dependant and speaker independent. In the speaker independent mode of the speech reorganization the computer should ignore the speaker specific characteristics of the speech signal and extract the intended message .on the other hand in case of speaker dependent mode speech</w:t>
      </w:r>
      <w:r>
        <w:rPr>
          <w:rFonts w:eastAsiaTheme="minorHAnsi"/>
          <w:bCs/>
          <w:color w:val="000000"/>
        </w:rPr>
        <w:t xml:space="preserve"> </w:t>
      </w:r>
      <w:r w:rsidRPr="00AB0B4C">
        <w:rPr>
          <w:rFonts w:eastAsiaTheme="minorHAnsi"/>
          <w:bCs/>
          <w:color w:val="000000"/>
        </w:rPr>
        <w:t xml:space="preserve">reorganization machine should extract </w:t>
      </w:r>
      <w:r w:rsidRPr="00AB0B4C">
        <w:rPr>
          <w:rFonts w:eastAsiaTheme="minorHAnsi"/>
          <w:bCs/>
          <w:color w:val="000000"/>
        </w:rPr>
        <w:lastRenderedPageBreak/>
        <w:t>speaker characteristics in the acoustic signal. The main aim of speaker identification is comparing a speech.</w:t>
      </w:r>
    </w:p>
    <w:p w:rsidR="00AB0B4C" w:rsidRPr="00A270AB" w:rsidRDefault="00A270AB" w:rsidP="00AB0B4C">
      <w:pPr>
        <w:pStyle w:val="NormalWeb"/>
        <w:spacing w:before="0" w:beforeAutospacing="0" w:after="150" w:afterAutospacing="0" w:line="360" w:lineRule="auto"/>
        <w:jc w:val="both"/>
        <w:textAlignment w:val="baseline"/>
        <w:rPr>
          <w:rFonts w:eastAsiaTheme="minorHAnsi"/>
          <w:b/>
          <w:bCs/>
          <w:i/>
          <w:color w:val="000000"/>
        </w:rPr>
      </w:pPr>
      <w:r w:rsidRPr="00A270AB">
        <w:rPr>
          <w:rFonts w:eastAsiaTheme="minorHAnsi"/>
          <w:b/>
          <w:bCs/>
          <w:i/>
          <w:color w:val="000000"/>
        </w:rPr>
        <w:t>Gaussian Mixture model (GMM)</w:t>
      </w:r>
    </w:p>
    <w:p w:rsidR="00AB0B4C" w:rsidRDefault="00AB0B4C" w:rsidP="00AB0B4C">
      <w:pPr>
        <w:pStyle w:val="NormalWeb"/>
        <w:spacing w:before="0" w:beforeAutospacing="0" w:after="150" w:afterAutospacing="0" w:line="360" w:lineRule="auto"/>
        <w:jc w:val="both"/>
        <w:textAlignment w:val="baseline"/>
        <w:rPr>
          <w:rFonts w:eastAsiaTheme="minorHAnsi"/>
          <w:bCs/>
          <w:color w:val="000000"/>
        </w:rPr>
      </w:pPr>
      <w:proofErr w:type="spellStart"/>
      <w:proofErr w:type="gramStart"/>
      <w:r>
        <w:rPr>
          <w:rStyle w:val="pre"/>
          <w:rFonts w:ascii="Courier New" w:hAnsi="Courier New" w:cs="Courier New"/>
          <w:color w:val="222222"/>
          <w:sz w:val="26"/>
          <w:szCs w:val="26"/>
          <w:bdr w:val="none" w:sz="0" w:space="0" w:color="auto" w:frame="1"/>
          <w:shd w:val="clear" w:color="auto" w:fill="ECF0F3"/>
        </w:rPr>
        <w:t>sklearn.mixture</w:t>
      </w:r>
      <w:proofErr w:type="spellEnd"/>
      <w:proofErr w:type="gramEnd"/>
      <w:r>
        <w:rPr>
          <w:rFonts w:ascii="Helvetica" w:hAnsi="Helvetica"/>
          <w:color w:val="1D1F22"/>
          <w:sz w:val="22"/>
          <w:szCs w:val="22"/>
          <w:shd w:val="clear" w:color="auto" w:fill="FFFFFF"/>
        </w:rPr>
        <w:t> </w:t>
      </w:r>
      <w:r w:rsidRPr="00A270AB">
        <w:rPr>
          <w:rFonts w:eastAsiaTheme="minorHAnsi"/>
          <w:bCs/>
          <w:color w:val="000000"/>
        </w:rPr>
        <w:t>is a package which enables one to learn Gaussian Mixture Models (diagonal, spherical, tied and full covariance matrices supported), sample them, and estimate them from data. Facilities to help determine the appropriate number of components are also provided.</w:t>
      </w:r>
    </w:p>
    <w:p w:rsidR="00086578" w:rsidRDefault="00A270AB" w:rsidP="00086578">
      <w:pPr>
        <w:pStyle w:val="NormalWeb"/>
        <w:spacing w:before="0" w:beforeAutospacing="0" w:after="150" w:afterAutospacing="0" w:line="360" w:lineRule="auto"/>
        <w:ind w:left="720" w:firstLine="720"/>
        <w:jc w:val="both"/>
        <w:textAlignment w:val="baseline"/>
        <w:rPr>
          <w:rFonts w:ascii="Helvetica" w:hAnsi="Helvetica"/>
          <w:color w:val="1D1F22"/>
          <w:sz w:val="22"/>
          <w:szCs w:val="22"/>
          <w:shd w:val="clear" w:color="auto" w:fill="FFFFFF"/>
        </w:rPr>
      </w:pPr>
      <w:r>
        <w:rPr>
          <w:noProof/>
        </w:rPr>
        <w:drawing>
          <wp:inline distT="0" distB="0" distL="0" distR="0">
            <wp:extent cx="5105400" cy="3829051"/>
            <wp:effectExtent l="19050" t="0" r="0" b="0"/>
            <wp:docPr id="157" name="Picture 157" descr="../_images/sphx_glr_plot_gmm_pdf_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_images/sphx_glr_plot_gmm_pdf_0011.png"/>
                    <pic:cNvPicPr>
                      <a:picLocks noChangeAspect="1" noChangeArrowheads="1"/>
                    </pic:cNvPicPr>
                  </pic:nvPicPr>
                  <pic:blipFill>
                    <a:blip r:embed="rId46"/>
                    <a:srcRect/>
                    <a:stretch>
                      <a:fillRect/>
                    </a:stretch>
                  </pic:blipFill>
                  <pic:spPr bwMode="auto">
                    <a:xfrm>
                      <a:off x="0" y="0"/>
                      <a:ext cx="5108612" cy="3831460"/>
                    </a:xfrm>
                    <a:prstGeom prst="rect">
                      <a:avLst/>
                    </a:prstGeom>
                    <a:noFill/>
                    <a:ln w="9525">
                      <a:noFill/>
                      <a:miter lim="800000"/>
                      <a:headEnd/>
                      <a:tailEnd/>
                    </a:ln>
                  </pic:spPr>
                </pic:pic>
              </a:graphicData>
            </a:graphic>
          </wp:inline>
        </w:drawing>
      </w:r>
      <w:r w:rsidR="00086578">
        <w:rPr>
          <w:rStyle w:val="Strong"/>
          <w:rFonts w:ascii="Helvetica" w:hAnsi="Helvetica"/>
          <w:color w:val="1D1F22"/>
          <w:sz w:val="22"/>
          <w:szCs w:val="22"/>
          <w:shd w:val="clear" w:color="auto" w:fill="FFFFFF"/>
        </w:rPr>
        <w:t>Two-component Gaussian mixture model:</w:t>
      </w:r>
      <w:r w:rsidR="00086578">
        <w:rPr>
          <w:rFonts w:ascii="Helvetica" w:hAnsi="Helvetica"/>
          <w:color w:val="1D1F22"/>
          <w:sz w:val="22"/>
          <w:szCs w:val="22"/>
          <w:shd w:val="clear" w:color="auto" w:fill="FFFFFF"/>
        </w:rPr>
        <w:t> </w:t>
      </w:r>
      <w:r w:rsidR="00086578">
        <w:rPr>
          <w:rStyle w:val="Emphasis"/>
          <w:rFonts w:ascii="Helvetica" w:hAnsi="Helvetica"/>
          <w:color w:val="1D1F22"/>
          <w:sz w:val="22"/>
          <w:szCs w:val="22"/>
          <w:shd w:val="clear" w:color="auto" w:fill="FFFFFF"/>
        </w:rPr>
        <w:t>data points, and equi-probability surfaces of the model.</w:t>
      </w:r>
    </w:p>
    <w:p w:rsidR="00A270AB" w:rsidRPr="00A270AB" w:rsidRDefault="00A270AB" w:rsidP="00A270AB">
      <w:pPr>
        <w:pStyle w:val="NormalWeb"/>
        <w:shd w:val="clear" w:color="auto" w:fill="FFFFFF"/>
        <w:spacing w:before="288" w:beforeAutospacing="0" w:after="24" w:afterAutospacing="0" w:line="360" w:lineRule="atLeast"/>
        <w:jc w:val="both"/>
        <w:rPr>
          <w:rFonts w:eastAsiaTheme="minorHAnsi"/>
          <w:bCs/>
          <w:color w:val="000000"/>
        </w:rPr>
      </w:pPr>
      <w:r w:rsidRPr="00A270AB">
        <w:rPr>
          <w:rFonts w:eastAsiaTheme="minorHAnsi"/>
          <w:bCs/>
          <w:color w:val="000000"/>
        </w:rPr>
        <w:t>A Gaussian mixture model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as well as the centers of the latent Gaussians.</w:t>
      </w:r>
    </w:p>
    <w:p w:rsidR="00A270AB" w:rsidRPr="00A270AB" w:rsidRDefault="00A270AB" w:rsidP="00A270AB">
      <w:pPr>
        <w:pStyle w:val="NormalWeb"/>
        <w:shd w:val="clear" w:color="auto" w:fill="FFFFFF"/>
        <w:spacing w:before="288" w:beforeAutospacing="0" w:after="24" w:afterAutospacing="0" w:line="360" w:lineRule="atLeast"/>
        <w:jc w:val="both"/>
        <w:rPr>
          <w:rFonts w:eastAsiaTheme="minorHAnsi"/>
          <w:bCs/>
          <w:color w:val="000000"/>
        </w:rPr>
      </w:pPr>
      <w:r w:rsidRPr="00A270AB">
        <w:rPr>
          <w:rFonts w:eastAsiaTheme="minorHAnsi"/>
          <w:bCs/>
          <w:color w:val="000000"/>
        </w:rPr>
        <w:t xml:space="preserve">Scikit-learn implements different classes to estimate Gaussian mixture </w:t>
      </w:r>
      <w:r w:rsidR="00086578" w:rsidRPr="00A270AB">
        <w:rPr>
          <w:rFonts w:eastAsiaTheme="minorHAnsi"/>
          <w:bCs/>
          <w:color w:val="000000"/>
        </w:rPr>
        <w:t>models that</w:t>
      </w:r>
      <w:r w:rsidRPr="00A270AB">
        <w:rPr>
          <w:rFonts w:eastAsiaTheme="minorHAnsi"/>
          <w:bCs/>
          <w:color w:val="000000"/>
        </w:rPr>
        <w:t xml:space="preserve"> correspond to different estimation strategies. </w:t>
      </w:r>
    </w:p>
    <w:p w:rsidR="00A270AB" w:rsidRPr="00AB0B4C" w:rsidRDefault="00A270AB" w:rsidP="00AB0B4C">
      <w:pPr>
        <w:pStyle w:val="NormalWeb"/>
        <w:spacing w:before="0" w:beforeAutospacing="0" w:after="150" w:afterAutospacing="0" w:line="360" w:lineRule="auto"/>
        <w:jc w:val="both"/>
        <w:textAlignment w:val="baseline"/>
        <w:rPr>
          <w:rFonts w:eastAsiaTheme="minorHAnsi"/>
          <w:bCs/>
          <w:color w:val="000000"/>
        </w:rPr>
      </w:pP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lastRenderedPageBreak/>
        <w:t>Speaker database</w:t>
      </w:r>
    </w:p>
    <w:p w:rsidR="00AB0B4C" w:rsidRDefault="00AB0B4C" w:rsidP="00AB0B4C">
      <w:pPr>
        <w:pStyle w:val="NormalWeb"/>
        <w:numPr>
          <w:ilvl w:val="0"/>
          <w:numId w:val="29"/>
        </w:numPr>
        <w:spacing w:before="0" w:beforeAutospacing="0" w:after="150" w:afterAutospacing="0" w:line="360" w:lineRule="auto"/>
        <w:jc w:val="both"/>
        <w:textAlignment w:val="baseline"/>
        <w:rPr>
          <w:sz w:val="21"/>
          <w:szCs w:val="21"/>
        </w:rPr>
      </w:pPr>
      <w:r w:rsidRPr="00AB0B4C">
        <w:rPr>
          <w:rFonts w:eastAsiaTheme="minorHAnsi"/>
          <w:bCs/>
          <w:color w:val="000000"/>
        </w:rPr>
        <w:t>The speaker models are stored here. These models are</w:t>
      </w:r>
      <w:r>
        <w:rPr>
          <w:rFonts w:eastAsiaTheme="minorHAnsi"/>
          <w:bCs/>
          <w:color w:val="000000"/>
        </w:rPr>
        <w:t xml:space="preserve"> </w:t>
      </w:r>
      <w:r w:rsidRPr="00AB0B4C">
        <w:rPr>
          <w:rFonts w:eastAsiaTheme="minorHAnsi"/>
          <w:bCs/>
          <w:color w:val="000000"/>
        </w:rPr>
        <w:t>obtained for each speaker by using feature vector extracted from each speaker.</w:t>
      </w:r>
      <w:r>
        <w:rPr>
          <w:rFonts w:eastAsiaTheme="minorHAnsi"/>
          <w:bCs/>
          <w:color w:val="000000"/>
        </w:rPr>
        <w:t xml:space="preserve"> </w:t>
      </w:r>
      <w:r w:rsidRPr="00AB0B4C">
        <w:rPr>
          <w:rFonts w:eastAsiaTheme="minorHAnsi"/>
          <w:bCs/>
          <w:color w:val="000000"/>
        </w:rPr>
        <w:t>These</w:t>
      </w:r>
      <w:r>
        <w:rPr>
          <w:rFonts w:eastAsiaTheme="minorHAnsi"/>
          <w:bCs/>
          <w:color w:val="000000"/>
        </w:rPr>
        <w:t xml:space="preserve"> </w:t>
      </w:r>
      <w:r w:rsidRPr="00AB0B4C">
        <w:rPr>
          <w:rFonts w:eastAsiaTheme="minorHAnsi"/>
          <w:bCs/>
          <w:color w:val="000000"/>
        </w:rPr>
        <w:t>models are used for identification of unknown speaker during the testing phase</w:t>
      </w:r>
      <w:r>
        <w:rPr>
          <w:sz w:val="21"/>
          <w:szCs w:val="21"/>
        </w:rPr>
        <w:t>.</w:t>
      </w:r>
    </w:p>
    <w:p w:rsidR="00AB0B4C" w:rsidRDefault="00AB0B4C" w:rsidP="00AB0B4C">
      <w:pPr>
        <w:pStyle w:val="Heading2"/>
        <w:spacing w:before="0"/>
        <w:ind w:right="-225"/>
        <w:textAlignment w:val="baseline"/>
        <w:rPr>
          <w:rFonts w:ascii="Georgia" w:hAnsi="Georgia"/>
          <w:i/>
          <w:iCs/>
          <w:color w:val="000000"/>
          <w:sz w:val="24"/>
          <w:szCs w:val="24"/>
        </w:rPr>
      </w:pPr>
      <w:r>
        <w:rPr>
          <w:rFonts w:ascii="Georgia" w:hAnsi="Georgia"/>
          <w:i/>
          <w:iCs/>
          <w:color w:val="000000"/>
          <w:sz w:val="24"/>
          <w:szCs w:val="24"/>
          <w:bdr w:val="none" w:sz="0" w:space="0" w:color="auto" w:frame="1"/>
          <w:shd w:val="clear" w:color="auto" w:fill="FFFFFF"/>
        </w:rPr>
        <w:t>Decision logic</w:t>
      </w:r>
    </w:p>
    <w:p w:rsidR="00AB0B4C" w:rsidRDefault="00AB0B4C" w:rsidP="00AB0B4C">
      <w:pPr>
        <w:pStyle w:val="NormalWeb"/>
        <w:numPr>
          <w:ilvl w:val="0"/>
          <w:numId w:val="29"/>
        </w:numPr>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It makes the final decision about the identity of the speaker by comparing unknown speaker to all models in the data base and selecting the best matching model.</w:t>
      </w:r>
    </w:p>
    <w:p w:rsidR="00AB0B4C" w:rsidRDefault="00AB0B4C" w:rsidP="00AB0B4C">
      <w:pPr>
        <w:pStyle w:val="NormalWeb"/>
        <w:numPr>
          <w:ilvl w:val="0"/>
          <w:numId w:val="30"/>
        </w:numPr>
        <w:spacing w:before="0" w:beforeAutospacing="0" w:after="150" w:afterAutospacing="0" w:line="360" w:lineRule="auto"/>
        <w:jc w:val="both"/>
        <w:textAlignment w:val="baseline"/>
        <w:rPr>
          <w:rFonts w:eastAsiaTheme="minorHAnsi"/>
          <w:b/>
          <w:bCs/>
          <w:color w:val="000000"/>
          <w:sz w:val="28"/>
          <w:szCs w:val="28"/>
        </w:rPr>
      </w:pPr>
      <w:r w:rsidRPr="00AB0B4C">
        <w:rPr>
          <w:rFonts w:eastAsiaTheme="minorHAnsi"/>
          <w:b/>
          <w:bCs/>
          <w:color w:val="000000"/>
          <w:sz w:val="28"/>
          <w:szCs w:val="28"/>
        </w:rPr>
        <w:t>Perform Identification:</w:t>
      </w:r>
    </w:p>
    <w:p w:rsidR="00086578" w:rsidRDefault="00AB0B4C" w:rsidP="00AB0B4C">
      <w:pPr>
        <w:pStyle w:val="NormalWeb"/>
        <w:spacing w:before="0" w:beforeAutospacing="0" w:after="150" w:afterAutospacing="0" w:line="360" w:lineRule="auto"/>
        <w:jc w:val="both"/>
        <w:textAlignment w:val="baseline"/>
        <w:rPr>
          <w:rFonts w:eastAsiaTheme="minorHAnsi"/>
          <w:bCs/>
          <w:color w:val="000000"/>
        </w:rPr>
      </w:pPr>
      <w:r w:rsidRPr="00AB0B4C">
        <w:rPr>
          <w:rFonts w:eastAsiaTheme="minorHAnsi"/>
          <w:bCs/>
          <w:color w:val="000000"/>
        </w:rPr>
        <w:t>The log-likelihood for each .gmm model of every speaker was calculated in the model training phase. It was stored as a database in a separate folder. This data dictionary is used for matching 1: N speaker’s gmm file. The speaker with the highest score is chosen and identified.</w:t>
      </w: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Default="00086578" w:rsidP="00AB0B4C">
      <w:pPr>
        <w:pStyle w:val="NormalWeb"/>
        <w:spacing w:before="0" w:beforeAutospacing="0" w:after="150" w:afterAutospacing="0" w:line="360" w:lineRule="auto"/>
        <w:jc w:val="both"/>
        <w:textAlignment w:val="baseline"/>
        <w:rPr>
          <w:rFonts w:eastAsiaTheme="minorHAnsi"/>
          <w:bCs/>
          <w:color w:val="000000"/>
        </w:rPr>
      </w:pPr>
    </w:p>
    <w:p w:rsidR="00086578" w:rsidRPr="00282B2D" w:rsidRDefault="00086578" w:rsidP="00086578">
      <w:pPr>
        <w:pStyle w:val="Default"/>
        <w:tabs>
          <w:tab w:val="left" w:pos="2445"/>
        </w:tabs>
        <w:jc w:val="right"/>
        <w:rPr>
          <w:bCs/>
          <w:sz w:val="40"/>
          <w:szCs w:val="40"/>
        </w:rPr>
      </w:pPr>
      <w:r w:rsidRPr="00282B2D">
        <w:rPr>
          <w:bCs/>
          <w:sz w:val="40"/>
          <w:szCs w:val="40"/>
        </w:rPr>
        <w:lastRenderedPageBreak/>
        <w:t xml:space="preserve">Chapter: </w:t>
      </w:r>
      <w:r>
        <w:rPr>
          <w:bCs/>
          <w:sz w:val="40"/>
          <w:szCs w:val="40"/>
        </w:rPr>
        <w:t>4</w:t>
      </w:r>
    </w:p>
    <w:p w:rsidR="00086578" w:rsidRDefault="00086578" w:rsidP="00086578">
      <w:pPr>
        <w:pStyle w:val="Default"/>
        <w:pBdr>
          <w:bottom w:val="single" w:sz="12" w:space="1" w:color="auto"/>
        </w:pBdr>
        <w:tabs>
          <w:tab w:val="left" w:pos="2445"/>
        </w:tabs>
        <w:jc w:val="right"/>
        <w:rPr>
          <w:b/>
          <w:bCs/>
          <w:sz w:val="40"/>
          <w:szCs w:val="40"/>
        </w:rPr>
      </w:pPr>
      <w:r>
        <w:rPr>
          <w:b/>
          <w:bCs/>
          <w:sz w:val="40"/>
          <w:szCs w:val="40"/>
        </w:rPr>
        <w:t>System Analysis</w:t>
      </w:r>
    </w:p>
    <w:p w:rsidR="00086578" w:rsidRDefault="00086578" w:rsidP="00086578">
      <w:pPr>
        <w:pStyle w:val="Default"/>
        <w:tabs>
          <w:tab w:val="left" w:pos="2445"/>
        </w:tabs>
        <w:jc w:val="both"/>
        <w:rPr>
          <w:b/>
          <w:bCs/>
        </w:rPr>
      </w:pPr>
    </w:p>
    <w:p w:rsidR="00086578" w:rsidRDefault="00086578" w:rsidP="00AB0B4C">
      <w:pPr>
        <w:pStyle w:val="NormalWeb"/>
        <w:spacing w:before="0" w:beforeAutospacing="0" w:after="150" w:afterAutospacing="0" w:line="360" w:lineRule="auto"/>
        <w:jc w:val="both"/>
        <w:textAlignment w:val="baseline"/>
        <w:rPr>
          <w:rFonts w:eastAsiaTheme="minorHAnsi"/>
          <w:b/>
          <w:bCs/>
          <w:color w:val="000000"/>
          <w:sz w:val="28"/>
          <w:szCs w:val="28"/>
        </w:rPr>
      </w:pPr>
      <w:r w:rsidRPr="00086578">
        <w:rPr>
          <w:rFonts w:eastAsiaTheme="minorHAnsi"/>
          <w:b/>
          <w:bCs/>
          <w:color w:val="000000"/>
          <w:sz w:val="28"/>
          <w:szCs w:val="28"/>
        </w:rPr>
        <w:t>4.1 Data Dictionary</w:t>
      </w:r>
    </w:p>
    <w:p w:rsidR="00086578" w:rsidRPr="00086578" w:rsidRDefault="00086578" w:rsidP="00AB0B4C">
      <w:pPr>
        <w:pStyle w:val="NormalWeb"/>
        <w:spacing w:before="0" w:beforeAutospacing="0" w:after="150" w:afterAutospacing="0" w:line="360" w:lineRule="auto"/>
        <w:jc w:val="both"/>
        <w:textAlignment w:val="baseline"/>
        <w:rPr>
          <w:rFonts w:eastAsiaTheme="minorHAnsi"/>
          <w:bCs/>
          <w:color w:val="000000"/>
        </w:rPr>
      </w:pPr>
      <w:r w:rsidRPr="00086578">
        <w:rPr>
          <w:rFonts w:eastAsiaTheme="minorHAnsi"/>
          <w:bCs/>
          <w:color w:val="000000"/>
        </w:rPr>
        <w:t>We gathered two different datasets:</w:t>
      </w:r>
    </w:p>
    <w:p w:rsidR="00086578" w:rsidRPr="00086578" w:rsidRDefault="00086578" w:rsidP="00086578">
      <w:pPr>
        <w:pStyle w:val="NormalWeb"/>
        <w:numPr>
          <w:ilvl w:val="1"/>
          <w:numId w:val="29"/>
        </w:numPr>
        <w:spacing w:before="0" w:beforeAutospacing="0" w:after="150" w:afterAutospacing="0" w:line="360" w:lineRule="auto"/>
        <w:jc w:val="both"/>
        <w:textAlignment w:val="baseline"/>
        <w:rPr>
          <w:rFonts w:eastAsiaTheme="minorHAnsi"/>
          <w:b/>
          <w:bCs/>
          <w:i/>
          <w:color w:val="000000"/>
          <w:sz w:val="28"/>
          <w:szCs w:val="28"/>
        </w:rPr>
      </w:pPr>
      <w:r w:rsidRPr="00086578">
        <w:rPr>
          <w:rFonts w:eastAsiaTheme="minorHAnsi"/>
          <w:b/>
          <w:bCs/>
          <w:i/>
          <w:color w:val="000000"/>
          <w:sz w:val="28"/>
          <w:szCs w:val="28"/>
        </w:rPr>
        <w:t>VoxForge:</w:t>
      </w:r>
    </w:p>
    <w:p w:rsidR="00086578" w:rsidRPr="00086578" w:rsidRDefault="00086578" w:rsidP="00086578">
      <w:pPr>
        <w:pStyle w:val="NormalWeb"/>
        <w:numPr>
          <w:ilvl w:val="0"/>
          <w:numId w:val="24"/>
        </w:numPr>
        <w:spacing w:before="0" w:beforeAutospacing="0" w:after="150" w:afterAutospacing="0" w:line="360" w:lineRule="auto"/>
        <w:jc w:val="both"/>
        <w:textAlignment w:val="baseline"/>
        <w:rPr>
          <w:rFonts w:eastAsiaTheme="minorHAnsi"/>
          <w:b/>
          <w:bCs/>
          <w:color w:val="000000"/>
          <w:sz w:val="28"/>
          <w:szCs w:val="28"/>
        </w:rPr>
      </w:pPr>
      <w:r w:rsidRPr="00086578">
        <w:rPr>
          <w:rFonts w:eastAsiaTheme="minorHAnsi"/>
          <w:b/>
          <w:bCs/>
          <w:color w:val="000000"/>
        </w:rPr>
        <w:t>34 speakers</w:t>
      </w:r>
      <w:r w:rsidRPr="00086578">
        <w:rPr>
          <w:rFonts w:eastAsiaTheme="minorHAnsi"/>
          <w:bCs/>
          <w:color w:val="000000"/>
        </w:rPr>
        <w:t xml:space="preserve"> each accompanied 5 voice samples for training data. And 5 voice samples for testing data. So, total of </w:t>
      </w:r>
      <w:r w:rsidRPr="00086578">
        <w:rPr>
          <w:rFonts w:eastAsiaTheme="minorHAnsi"/>
          <w:b/>
          <w:bCs/>
          <w:color w:val="000000"/>
        </w:rPr>
        <w:t>340 cleaned and pre-processed</w:t>
      </w:r>
      <w:r w:rsidRPr="00086578">
        <w:rPr>
          <w:rFonts w:eastAsiaTheme="minorHAnsi"/>
          <w:bCs/>
          <w:color w:val="000000"/>
        </w:rPr>
        <w:t xml:space="preserve"> voice sample Data. </w:t>
      </w:r>
      <w:r>
        <w:rPr>
          <w:rFonts w:eastAsiaTheme="minorHAnsi"/>
          <w:bCs/>
          <w:color w:val="000000"/>
        </w:rPr>
        <w:t xml:space="preserve">Each voice sample was around </w:t>
      </w:r>
      <w:r w:rsidRPr="00086578">
        <w:rPr>
          <w:rFonts w:eastAsiaTheme="minorHAnsi"/>
          <w:b/>
          <w:bCs/>
          <w:color w:val="000000"/>
        </w:rPr>
        <w:t>4 sec.</w:t>
      </w:r>
      <w:r>
        <w:rPr>
          <w:rFonts w:eastAsiaTheme="minorHAnsi"/>
          <w:bCs/>
          <w:color w:val="000000"/>
        </w:rPr>
        <w:t xml:space="preserve"> in length. So default value of </w:t>
      </w:r>
      <w:r w:rsidRPr="00086578">
        <w:rPr>
          <w:rFonts w:eastAsiaTheme="minorHAnsi"/>
          <w:b/>
          <w:bCs/>
          <w:color w:val="000000"/>
        </w:rPr>
        <w:t>nfft = 512</w:t>
      </w:r>
      <w:r>
        <w:rPr>
          <w:rFonts w:eastAsiaTheme="minorHAnsi"/>
          <w:bCs/>
          <w:color w:val="000000"/>
        </w:rPr>
        <w:t xml:space="preserve"> in </w:t>
      </w:r>
      <w:r>
        <w:rPr>
          <w:rFonts w:eastAsiaTheme="minorHAnsi"/>
          <w:b/>
          <w:bCs/>
          <w:color w:val="000000"/>
        </w:rPr>
        <w:t>mfcc</w:t>
      </w:r>
      <w:r w:rsidRPr="00086578">
        <w:rPr>
          <w:rFonts w:eastAsiaTheme="minorHAnsi"/>
          <w:b/>
          <w:bCs/>
          <w:color w:val="000000"/>
        </w:rPr>
        <w:t xml:space="preserve">() </w:t>
      </w:r>
      <w:r>
        <w:rPr>
          <w:rFonts w:eastAsiaTheme="minorHAnsi"/>
          <w:bCs/>
          <w:color w:val="000000"/>
        </w:rPr>
        <w:t>just worked fine.</w:t>
      </w:r>
    </w:p>
    <w:p w:rsidR="00086578" w:rsidRPr="00086578" w:rsidRDefault="00086578" w:rsidP="00086578">
      <w:pPr>
        <w:pStyle w:val="NormalWeb"/>
        <w:numPr>
          <w:ilvl w:val="1"/>
          <w:numId w:val="29"/>
        </w:numPr>
        <w:spacing w:before="0" w:beforeAutospacing="0" w:after="150" w:afterAutospacing="0" w:line="360" w:lineRule="auto"/>
        <w:jc w:val="both"/>
        <w:textAlignment w:val="baseline"/>
        <w:rPr>
          <w:rFonts w:eastAsiaTheme="minorHAnsi"/>
          <w:b/>
          <w:bCs/>
          <w:i/>
          <w:color w:val="000000"/>
          <w:sz w:val="28"/>
          <w:szCs w:val="28"/>
        </w:rPr>
      </w:pPr>
      <w:r w:rsidRPr="00086578">
        <w:rPr>
          <w:rFonts w:eastAsiaTheme="minorHAnsi"/>
          <w:b/>
          <w:bCs/>
          <w:i/>
          <w:color w:val="000000"/>
          <w:sz w:val="28"/>
          <w:szCs w:val="28"/>
        </w:rPr>
        <w:t>Self-Made Dataset:</w:t>
      </w:r>
    </w:p>
    <w:p w:rsidR="00086578" w:rsidRDefault="00086578" w:rsidP="00086578">
      <w:pPr>
        <w:pStyle w:val="NormalWeb"/>
        <w:numPr>
          <w:ilvl w:val="0"/>
          <w:numId w:val="24"/>
        </w:numPr>
        <w:spacing w:before="0" w:beforeAutospacing="0" w:after="150" w:afterAutospacing="0" w:line="360" w:lineRule="auto"/>
        <w:jc w:val="both"/>
        <w:textAlignment w:val="baseline"/>
        <w:rPr>
          <w:rFonts w:eastAsiaTheme="minorHAnsi"/>
          <w:bCs/>
          <w:color w:val="000000"/>
        </w:rPr>
      </w:pPr>
      <w:r w:rsidRPr="00086578">
        <w:rPr>
          <w:rFonts w:eastAsiaTheme="minorHAnsi"/>
          <w:b/>
          <w:bCs/>
          <w:color w:val="000000"/>
        </w:rPr>
        <w:t>17 speakers</w:t>
      </w:r>
      <w:r w:rsidRPr="00086578">
        <w:rPr>
          <w:rFonts w:eastAsiaTheme="minorHAnsi"/>
          <w:bCs/>
          <w:color w:val="000000"/>
        </w:rPr>
        <w:t xml:space="preserve"> each accompanied 15 voice samples for training data. And 5 voice samples for testing data. So, total of </w:t>
      </w:r>
      <w:r w:rsidRPr="00086578">
        <w:rPr>
          <w:rFonts w:eastAsiaTheme="minorHAnsi"/>
          <w:b/>
          <w:bCs/>
          <w:color w:val="000000"/>
        </w:rPr>
        <w:t>340 voice sample</w:t>
      </w:r>
      <w:r w:rsidRPr="00086578">
        <w:rPr>
          <w:rFonts w:eastAsiaTheme="minorHAnsi"/>
          <w:bCs/>
          <w:color w:val="000000"/>
        </w:rPr>
        <w:t xml:space="preserve"> Dataset.</w:t>
      </w:r>
      <w:r w:rsidR="0046670A">
        <w:rPr>
          <w:rFonts w:eastAsiaTheme="minorHAnsi"/>
          <w:bCs/>
          <w:color w:val="000000"/>
        </w:rPr>
        <w:t xml:space="preserve"> Each voice sample was around </w:t>
      </w:r>
      <w:r w:rsidR="0046670A" w:rsidRPr="0046670A">
        <w:rPr>
          <w:rFonts w:eastAsiaTheme="minorHAnsi"/>
          <w:b/>
          <w:bCs/>
          <w:color w:val="000000"/>
        </w:rPr>
        <w:t>30 sec</w:t>
      </w:r>
      <w:r w:rsidR="0046670A">
        <w:rPr>
          <w:rFonts w:eastAsiaTheme="minorHAnsi"/>
          <w:bCs/>
          <w:color w:val="000000"/>
        </w:rPr>
        <w:t xml:space="preserve">. to </w:t>
      </w:r>
      <w:r w:rsidR="0046670A" w:rsidRPr="0046670A">
        <w:rPr>
          <w:rFonts w:eastAsiaTheme="minorHAnsi"/>
          <w:b/>
          <w:bCs/>
          <w:color w:val="000000"/>
        </w:rPr>
        <w:t>1 minute 40 sec</w:t>
      </w:r>
      <w:r w:rsidR="0046670A">
        <w:rPr>
          <w:rFonts w:eastAsiaTheme="minorHAnsi"/>
          <w:bCs/>
          <w:color w:val="000000"/>
        </w:rPr>
        <w:t xml:space="preserve"> in length. So, we had to </w:t>
      </w:r>
      <w:r w:rsidR="0046670A" w:rsidRPr="0046670A">
        <w:rPr>
          <w:rFonts w:eastAsiaTheme="minorHAnsi"/>
          <w:b/>
          <w:bCs/>
          <w:color w:val="000000"/>
        </w:rPr>
        <w:t>tune parameters</w:t>
      </w:r>
      <w:r w:rsidR="0046670A">
        <w:rPr>
          <w:rFonts w:eastAsiaTheme="minorHAnsi"/>
          <w:bCs/>
          <w:color w:val="000000"/>
        </w:rPr>
        <w:t xml:space="preserve"> in </w:t>
      </w:r>
      <w:proofErr w:type="gramStart"/>
      <w:r w:rsidR="0046670A" w:rsidRPr="0046670A">
        <w:rPr>
          <w:rFonts w:eastAsiaTheme="minorHAnsi"/>
          <w:b/>
          <w:bCs/>
          <w:color w:val="000000"/>
        </w:rPr>
        <w:t>mfcc(</w:t>
      </w:r>
      <w:proofErr w:type="gramEnd"/>
      <w:r w:rsidR="0046670A" w:rsidRPr="0046670A">
        <w:rPr>
          <w:rFonts w:eastAsiaTheme="minorHAnsi"/>
          <w:b/>
          <w:bCs/>
          <w:color w:val="000000"/>
        </w:rPr>
        <w:t>)</w:t>
      </w:r>
      <w:r w:rsidR="0046670A">
        <w:rPr>
          <w:rFonts w:eastAsiaTheme="minorHAnsi"/>
          <w:bCs/>
          <w:color w:val="000000"/>
        </w:rPr>
        <w:t xml:space="preserve">. We adjusted </w:t>
      </w:r>
      <w:r w:rsidR="0046670A" w:rsidRPr="0046670A">
        <w:rPr>
          <w:rFonts w:eastAsiaTheme="minorHAnsi"/>
          <w:b/>
          <w:bCs/>
          <w:color w:val="000000"/>
        </w:rPr>
        <w:t>nfft</w:t>
      </w:r>
      <w:r w:rsidR="0046670A">
        <w:rPr>
          <w:rFonts w:eastAsiaTheme="minorHAnsi"/>
          <w:bCs/>
          <w:color w:val="000000"/>
        </w:rPr>
        <w:t xml:space="preserve"> values from </w:t>
      </w:r>
      <w:r w:rsidR="0046670A" w:rsidRPr="0046670A">
        <w:rPr>
          <w:rFonts w:eastAsiaTheme="minorHAnsi"/>
          <w:b/>
          <w:bCs/>
          <w:color w:val="000000"/>
        </w:rPr>
        <w:t>512 to 2000 to 1800 to 1500</w:t>
      </w:r>
      <w:r w:rsidR="0046670A">
        <w:rPr>
          <w:rFonts w:eastAsiaTheme="minorHAnsi"/>
          <w:bCs/>
          <w:color w:val="000000"/>
        </w:rPr>
        <w:t>, finally.</w:t>
      </w:r>
    </w:p>
    <w:p w:rsidR="0046670A" w:rsidRDefault="0046670A" w:rsidP="0046670A">
      <w:pPr>
        <w:pStyle w:val="NormalWeb"/>
        <w:spacing w:before="0" w:beforeAutospacing="0" w:after="150" w:afterAutospacing="0" w:line="360" w:lineRule="auto"/>
        <w:ind w:left="360"/>
        <w:jc w:val="both"/>
        <w:textAlignment w:val="baseline"/>
        <w:rPr>
          <w:rFonts w:eastAsiaTheme="minorHAnsi"/>
          <w:b/>
          <w:bCs/>
          <w:color w:val="000000"/>
          <w:sz w:val="28"/>
          <w:szCs w:val="28"/>
        </w:rPr>
      </w:pPr>
      <w:r w:rsidRPr="0046670A">
        <w:rPr>
          <w:rFonts w:eastAsiaTheme="minorHAnsi"/>
          <w:b/>
          <w:bCs/>
          <w:color w:val="000000"/>
          <w:sz w:val="28"/>
          <w:szCs w:val="28"/>
        </w:rPr>
        <w:t>4.2 State Transition Diagram</w:t>
      </w:r>
    </w:p>
    <w:p w:rsidR="0046670A" w:rsidRPr="0046670A" w:rsidRDefault="00A92C3E" w:rsidP="0046670A">
      <w:pPr>
        <w:pStyle w:val="NormalWeb"/>
        <w:spacing w:before="0" w:beforeAutospacing="0" w:after="150" w:afterAutospacing="0" w:line="360" w:lineRule="auto"/>
        <w:ind w:left="360"/>
        <w:jc w:val="both"/>
        <w:textAlignment w:val="baseline"/>
        <w:rPr>
          <w:rFonts w:eastAsiaTheme="minorHAnsi"/>
          <w:b/>
          <w:bCs/>
          <w:color w:val="000000"/>
          <w:sz w:val="28"/>
          <w:szCs w:val="28"/>
        </w:rPr>
      </w:pPr>
      <w:r>
        <w:rPr>
          <w:rFonts w:ascii="Arial" w:hAnsi="Arial" w:cs="Arial"/>
          <w:noProof/>
          <w:color w:val="444444"/>
          <w:sz w:val="21"/>
          <w:szCs w:val="21"/>
        </w:rPr>
        <w:pict>
          <v:rect id="_x0000_s1036" style="position:absolute;left:0;text-align:left;margin-left:285.5pt;margin-top:2.55pt;width:135.75pt;height:64.5pt;z-index:251662336"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Feature Vectors</w:t>
                  </w:r>
                </w:p>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(MFCC + Delta MFCC)</w:t>
                  </w:r>
                </w:p>
              </w:txbxContent>
            </v:textbox>
          </v:rect>
        </w:pict>
      </w:r>
      <w:r>
        <w:rPr>
          <w:rFonts w:eastAsiaTheme="minorHAnsi"/>
          <w:b/>
          <w:bCs/>
          <w:noProof/>
          <w:color w:val="000000"/>
          <w:sz w:val="28"/>
          <w:szCs w:val="28"/>
        </w:rPr>
        <w:pict>
          <v:rect id="_x0000_s1035" style="position:absolute;left:0;text-align:left;margin-left:17.75pt;margin-top:6.3pt;width:124.5pt;height:60.75pt;z-index:251661312"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.wav format audio Files.</w:t>
                  </w:r>
                </w:p>
              </w:txbxContent>
            </v:textbox>
          </v:rect>
        </w:pict>
      </w:r>
      <w:r w:rsidR="0046670A">
        <w:rPr>
          <w:rFonts w:eastAsiaTheme="minorHAnsi"/>
          <w:b/>
          <w:bCs/>
          <w:color w:val="000000"/>
          <w:sz w:val="28"/>
          <w:szCs w:val="28"/>
        </w:rPr>
        <w:tab/>
      </w:r>
      <w:r w:rsidR="0046670A">
        <w:rPr>
          <w:rFonts w:eastAsiaTheme="minorHAnsi"/>
          <w:b/>
          <w:bCs/>
          <w:color w:val="000000"/>
          <w:sz w:val="28"/>
          <w:szCs w:val="28"/>
        </w:rPr>
        <w:tab/>
      </w:r>
      <w:r w:rsidR="0046670A">
        <w:rPr>
          <w:rFonts w:eastAsiaTheme="minorHAnsi"/>
          <w:b/>
          <w:bCs/>
          <w:color w:val="000000"/>
          <w:sz w:val="28"/>
          <w:szCs w:val="28"/>
        </w:rPr>
        <w:tab/>
      </w:r>
      <w:r w:rsidR="0046670A">
        <w:rPr>
          <w:rFonts w:eastAsiaTheme="minorHAnsi"/>
          <w:b/>
          <w:bCs/>
          <w:color w:val="000000"/>
          <w:sz w:val="28"/>
          <w:szCs w:val="28"/>
        </w:rPr>
        <w:tab/>
      </w:r>
      <w:r w:rsidR="0046670A">
        <w:rPr>
          <w:rFonts w:eastAsiaTheme="minorHAnsi"/>
          <w:b/>
          <w:bCs/>
          <w:color w:val="000000"/>
          <w:sz w:val="28"/>
          <w:szCs w:val="28"/>
        </w:rPr>
        <w:tab/>
      </w:r>
      <w:r w:rsidR="00E60C2F">
        <w:rPr>
          <w:rFonts w:eastAsiaTheme="minorHAnsi"/>
          <w:b/>
          <w:bCs/>
          <w:color w:val="000000"/>
          <w:sz w:val="28"/>
          <w:szCs w:val="28"/>
        </w:rPr>
        <w:t xml:space="preserve">   </w:t>
      </w:r>
      <w:r w:rsidR="0046670A" w:rsidRPr="00E60C2F">
        <w:rPr>
          <w:rFonts w:eastAsiaTheme="minorHAnsi"/>
          <w:bCs/>
          <w:color w:val="000000"/>
        </w:rPr>
        <w:t>Feature</w:t>
      </w:r>
    </w:p>
    <w:p w:rsidR="00AB0B4C" w:rsidRPr="00AB0B4C" w:rsidRDefault="00A92C3E" w:rsidP="00AB0B4C">
      <w:pPr>
        <w:shd w:val="clear" w:color="auto" w:fill="FFFFFF"/>
        <w:spacing w:after="75" w:line="240" w:lineRule="auto"/>
        <w:textAlignment w:val="baseline"/>
        <w:rPr>
          <w:rFonts w:ascii="Arial" w:eastAsia="Times New Roman" w:hAnsi="Arial" w:cs="Arial"/>
          <w:color w:val="444444"/>
          <w:sz w:val="21"/>
          <w:szCs w:val="21"/>
        </w:rPr>
      </w:pPr>
      <w:r>
        <w:rPr>
          <w:rFonts w:ascii="Arial" w:eastAsia="Times New Roman" w:hAnsi="Arial" w:cs="Arial"/>
          <w:noProof/>
          <w:color w:val="444444"/>
          <w:sz w:val="21"/>
          <w:szCs w:val="21"/>
        </w:rPr>
        <w:pict>
          <v:shapetype id="_x0000_t32" coordsize="21600,21600" o:spt="32" o:oned="t" path="m,l21600,21600e" filled="f">
            <v:path arrowok="t" fillok="f" o:connecttype="none"/>
            <o:lock v:ext="edit" shapetype="t"/>
          </v:shapetype>
          <v:shape id="_x0000_s1039" type="#_x0000_t32" style="position:absolute;margin-left:142.25pt;margin-top:3.9pt;width:143.25pt;height:0;z-index:251665408" o:connectortype="straight">
            <v:stroke endarrow="block"/>
          </v:shape>
        </w:pict>
      </w:r>
    </w:p>
    <w:p w:rsidR="00AB0B4C" w:rsidRPr="00674790" w:rsidRDefault="00E60C2F" w:rsidP="00E60C2F">
      <w:pPr>
        <w:pStyle w:val="NormalWeb"/>
        <w:shd w:val="clear" w:color="auto" w:fill="FFFFFF"/>
        <w:tabs>
          <w:tab w:val="left" w:pos="3780"/>
        </w:tabs>
        <w:spacing w:before="0" w:beforeAutospacing="0" w:after="150" w:afterAutospacing="0"/>
        <w:jc w:val="both"/>
        <w:textAlignment w:val="baseline"/>
        <w:rPr>
          <w:rFonts w:eastAsiaTheme="minorHAnsi"/>
          <w:bCs/>
          <w:color w:val="000000"/>
        </w:rPr>
      </w:pPr>
      <w:r>
        <w:rPr>
          <w:rFonts w:eastAsiaTheme="minorHAnsi"/>
          <w:bCs/>
          <w:color w:val="000000"/>
        </w:rPr>
        <w:tab/>
        <w:t>Extraction</w:t>
      </w:r>
    </w:p>
    <w:p w:rsidR="00674790" w:rsidRPr="00534D8D" w:rsidRDefault="00A92C3E" w:rsidP="00534D8D">
      <w:pPr>
        <w:pStyle w:val="NormalWeb"/>
        <w:shd w:val="clear" w:color="auto" w:fill="FFFFFF"/>
        <w:spacing w:before="0" w:beforeAutospacing="0" w:after="150" w:afterAutospacing="0"/>
        <w:jc w:val="both"/>
        <w:textAlignment w:val="baseline"/>
        <w:rPr>
          <w:rFonts w:eastAsiaTheme="minorHAnsi"/>
          <w:bCs/>
          <w:color w:val="000000"/>
        </w:rPr>
      </w:pPr>
      <w:r>
        <w:rPr>
          <w:rFonts w:eastAsiaTheme="minorHAnsi"/>
          <w:bCs/>
          <w:noProof/>
          <w:color w:val="000000"/>
        </w:rPr>
        <w:pict>
          <v:shape id="_x0000_s1040" type="#_x0000_t32" style="position:absolute;left:0;text-align:left;margin-left:347pt;margin-top:2.05pt;width:0;height:63.75pt;z-index:251666432" o:connectortype="straight">
            <v:stroke endarrow="block"/>
          </v:shape>
        </w:pict>
      </w:r>
    </w:p>
    <w:p w:rsidR="00534D8D" w:rsidRPr="00197E1B" w:rsidRDefault="00E60C2F" w:rsidP="00E60C2F">
      <w:pPr>
        <w:tabs>
          <w:tab w:val="left" w:pos="7275"/>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b/>
        <w:t>Model Train</w:t>
      </w:r>
    </w:p>
    <w:p w:rsidR="00941E9B" w:rsidRPr="00941E9B" w:rsidRDefault="00A92C3E" w:rsidP="00941E9B">
      <w:pPr>
        <w:spacing w:line="360" w:lineRule="auto"/>
        <w:jc w:val="both"/>
        <w:rPr>
          <w:rFonts w:ascii="Times New Roman" w:hAnsi="Times New Roman" w:cs="Times New Roman"/>
          <w:b/>
          <w:bCs/>
          <w:color w:val="000000"/>
          <w:sz w:val="28"/>
          <w:szCs w:val="28"/>
        </w:rPr>
      </w:pPr>
      <w:r>
        <w:rPr>
          <w:rFonts w:ascii="Times New Roman" w:hAnsi="Times New Roman" w:cs="Times New Roman"/>
          <w:b/>
          <w:bCs/>
          <w:i/>
          <w:noProof/>
          <w:color w:val="000000"/>
          <w:sz w:val="24"/>
          <w:szCs w:val="24"/>
        </w:rPr>
        <w:pict>
          <v:rect id="_x0000_s1038" style="position:absolute;left:0;text-align:left;margin-left:17.75pt;margin-top:13.8pt;width:135.75pt;height:65.25pt;z-index:251664384"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Log-likelihood for each sp</w:t>
                  </w:r>
                  <w:r>
                    <w:rPr>
                      <w:rFonts w:ascii="Times New Roman" w:hAnsi="Times New Roman" w:cs="Times New Roman"/>
                      <w:bCs/>
                      <w:color w:val="000000"/>
                      <w:sz w:val="24"/>
                      <w:szCs w:val="24"/>
                    </w:rPr>
                    <w:t>e</w:t>
                  </w:r>
                  <w:r w:rsidRPr="0046670A">
                    <w:rPr>
                      <w:rFonts w:ascii="Times New Roman" w:hAnsi="Times New Roman" w:cs="Times New Roman"/>
                      <w:bCs/>
                      <w:color w:val="000000"/>
                      <w:sz w:val="24"/>
                      <w:szCs w:val="24"/>
                    </w:rPr>
                    <w:t>aker.</w:t>
                  </w:r>
                </w:p>
              </w:txbxContent>
            </v:textbox>
          </v:rect>
        </w:pict>
      </w:r>
      <w:r>
        <w:rPr>
          <w:rFonts w:ascii="Times New Roman" w:hAnsi="Times New Roman" w:cs="Times New Roman"/>
          <w:b/>
          <w:bCs/>
          <w:noProof/>
          <w:color w:val="000000"/>
          <w:sz w:val="28"/>
          <w:szCs w:val="28"/>
        </w:rPr>
        <w:pict>
          <v:rect id="_x0000_s1037" style="position:absolute;left:0;text-align:left;margin-left:285.5pt;margin-top:13.8pt;width:135.75pt;height:69pt;z-index:251663360" fillcolor="white [3201]" strokecolor="#c2d69b [1942]" strokeweight="1pt">
            <v:fill color2="#d6e3bc [1302]" focusposition="1" focussize="" focus="100%" type="gradient"/>
            <v:shadow on="t" type="perspective" color="#4e6128 [1606]" opacity=".5" offset="1pt" offset2="-3pt"/>
            <v:textbox>
              <w:txbxContent>
                <w:p w:rsidR="0046670A" w:rsidRPr="0046670A" w:rsidRDefault="0046670A" w:rsidP="0046670A">
                  <w:pPr>
                    <w:jc w:val="center"/>
                    <w:rPr>
                      <w:rFonts w:ascii="Times New Roman" w:hAnsi="Times New Roman" w:cs="Times New Roman"/>
                      <w:bCs/>
                      <w:color w:val="000000"/>
                      <w:sz w:val="24"/>
                      <w:szCs w:val="24"/>
                    </w:rPr>
                  </w:pPr>
                  <w:r w:rsidRPr="0046670A">
                    <w:rPr>
                      <w:rFonts w:ascii="Times New Roman" w:hAnsi="Times New Roman" w:cs="Times New Roman"/>
                      <w:bCs/>
                      <w:color w:val="000000"/>
                      <w:sz w:val="24"/>
                      <w:szCs w:val="24"/>
                    </w:rPr>
                    <w:t>Gmm Files for each individual Speaker.</w:t>
                  </w:r>
                </w:p>
              </w:txbxContent>
            </v:textbox>
          </v:rect>
        </w:pict>
      </w:r>
    </w:p>
    <w:p w:rsidR="00C167D0" w:rsidRPr="00C167D0" w:rsidRDefault="00A92C3E" w:rsidP="00E60C2F">
      <w:pPr>
        <w:tabs>
          <w:tab w:val="left" w:pos="3870"/>
        </w:tabs>
        <w:spacing w:line="360" w:lineRule="auto"/>
        <w:jc w:val="both"/>
        <w:rPr>
          <w:rFonts w:ascii="Times New Roman" w:hAnsi="Times New Roman" w:cs="Times New Roman"/>
          <w:b/>
          <w:bCs/>
          <w:i/>
          <w:color w:val="000000"/>
          <w:sz w:val="24"/>
          <w:szCs w:val="24"/>
        </w:rPr>
      </w:pPr>
      <w:r>
        <w:rPr>
          <w:rFonts w:ascii="Times New Roman" w:hAnsi="Times New Roman" w:cs="Times New Roman"/>
          <w:bCs/>
          <w:noProof/>
          <w:color w:val="000000"/>
          <w:sz w:val="24"/>
          <w:szCs w:val="24"/>
        </w:rPr>
        <w:pict>
          <v:shape id="_x0000_s1041" type="#_x0000_t32" style="position:absolute;left:0;text-align:left;margin-left:153.5pt;margin-top:19.4pt;width:132pt;height:0;flip:x;z-index:251667456" o:connectortype="straight">
            <v:stroke endarrow="block"/>
          </v:shape>
        </w:pict>
      </w:r>
      <w:r w:rsidR="00E60C2F">
        <w:rPr>
          <w:rFonts w:ascii="Times New Roman" w:hAnsi="Times New Roman" w:cs="Times New Roman"/>
          <w:b/>
          <w:bCs/>
          <w:i/>
          <w:color w:val="000000"/>
          <w:sz w:val="24"/>
          <w:szCs w:val="24"/>
        </w:rPr>
        <w:tab/>
        <w:t>Scores</w:t>
      </w:r>
    </w:p>
    <w:p w:rsidR="009C4121" w:rsidRPr="00026774" w:rsidRDefault="00A92C3E" w:rsidP="00026774">
      <w:pPr>
        <w:spacing w:line="360" w:lineRule="auto"/>
        <w:jc w:val="both"/>
        <w:rPr>
          <w:rFonts w:ascii="Times New Roman" w:hAnsi="Times New Roman" w:cs="Times New Roman"/>
          <w:bCs/>
          <w:color w:val="000000"/>
          <w:sz w:val="24"/>
          <w:szCs w:val="24"/>
        </w:rPr>
      </w:pPr>
      <w:r>
        <w:rPr>
          <w:rFonts w:ascii="Times New Roman" w:hAnsi="Times New Roman" w:cs="Times New Roman"/>
          <w:b/>
          <w:bCs/>
          <w:i/>
          <w:noProof/>
          <w:color w:val="000000"/>
          <w:sz w:val="24"/>
          <w:szCs w:val="24"/>
        </w:rPr>
        <w:pict>
          <v:shape id="_x0000_s1042" type="#_x0000_t32" style="position:absolute;left:0;text-align:left;margin-left:80.75pt;margin-top:14.2pt;width:0;height:52.5pt;z-index:251668480" o:connectortype="straight">
            <v:stroke endarrow="block"/>
          </v:shape>
        </w:pict>
      </w:r>
    </w:p>
    <w:p w:rsidR="00204F8A" w:rsidRPr="0031251A" w:rsidRDefault="00204F8A" w:rsidP="00204F8A">
      <w:pPr>
        <w:autoSpaceDE w:val="0"/>
        <w:autoSpaceDN w:val="0"/>
        <w:adjustRightInd w:val="0"/>
        <w:spacing w:after="0" w:line="360" w:lineRule="auto"/>
        <w:jc w:val="both"/>
        <w:rPr>
          <w:rFonts w:ascii="Times New Roman" w:hAnsi="Times New Roman" w:cs="Times New Roman"/>
          <w:b/>
          <w:bCs/>
          <w:color w:val="000000"/>
          <w:sz w:val="28"/>
          <w:szCs w:val="28"/>
        </w:rPr>
      </w:pPr>
    </w:p>
    <w:p w:rsidR="0031251A" w:rsidRPr="0031251A" w:rsidRDefault="00A92C3E" w:rsidP="0031251A">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pict>
          <v:oval id="_x0000_s1043" style="position:absolute;margin-left:7.25pt;margin-top:11.85pt;width:163.5pt;height:45.75pt;z-index:251669504">
            <v:textbox>
              <w:txbxContent>
                <w:p w:rsidR="0046670A" w:rsidRDefault="0046670A">
                  <w:r>
                    <w:t>Testing: Identification</w:t>
                  </w:r>
                </w:p>
              </w:txbxContent>
            </v:textbox>
          </v:oval>
        </w:pict>
      </w:r>
    </w:p>
    <w:p w:rsidR="0031251A" w:rsidRPr="0031251A" w:rsidRDefault="0031251A" w:rsidP="0031251A">
      <w:pPr>
        <w:autoSpaceDE w:val="0"/>
        <w:autoSpaceDN w:val="0"/>
        <w:adjustRightInd w:val="0"/>
        <w:spacing w:after="0" w:line="360" w:lineRule="auto"/>
        <w:rPr>
          <w:rFonts w:ascii="Times New Roman" w:hAnsi="Times New Roman" w:cs="Times New Roman"/>
          <w:b/>
          <w:bCs/>
          <w:color w:val="000000"/>
          <w:sz w:val="28"/>
          <w:szCs w:val="28"/>
        </w:rPr>
      </w:pPr>
    </w:p>
    <w:p w:rsidR="00FC12A7"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4.3 Screenshots</w:t>
      </w:r>
    </w:p>
    <w:p w:rsidR="00D16545"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676650"/>
            <wp:effectExtent l="19050" t="0" r="0" b="0"/>
            <wp:docPr id="160" name="Picture 160" descr="D:\project\self_code_py2\Screenshots\1-voxForge-Model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ct\self_code_py2\Screenshots\1-voxForge-Model_training.png"/>
                    <pic:cNvPicPr>
                      <a:picLocks noChangeAspect="1" noChangeArrowheads="1"/>
                    </pic:cNvPicPr>
                  </pic:nvPicPr>
                  <pic:blipFill>
                    <a:blip r:embed="rId47"/>
                    <a:srcRect/>
                    <a:stretch>
                      <a:fillRect/>
                    </a:stretch>
                  </pic:blipFill>
                  <pic:spPr bwMode="auto">
                    <a:xfrm>
                      <a:off x="0" y="0"/>
                      <a:ext cx="6061710" cy="3678962"/>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VoxForge – Model Training</w:t>
      </w:r>
    </w:p>
    <w:p w:rsidR="00D16545" w:rsidRDefault="00D16545" w:rsidP="00D16545">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686175"/>
            <wp:effectExtent l="19050" t="0" r="0" b="0"/>
            <wp:docPr id="161" name="Picture 161" descr="D:\project\self_code_py2\Screenshots\2-VoxForge-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ct\self_code_py2\Screenshots\2-VoxForge-Identification.png"/>
                    <pic:cNvPicPr>
                      <a:picLocks noChangeAspect="1" noChangeArrowheads="1"/>
                    </pic:cNvPicPr>
                  </pic:nvPicPr>
                  <pic:blipFill>
                    <a:blip r:embed="rId48"/>
                    <a:srcRect/>
                    <a:stretch>
                      <a:fillRect/>
                    </a:stretch>
                  </pic:blipFill>
                  <pic:spPr bwMode="auto">
                    <a:xfrm>
                      <a:off x="0" y="0"/>
                      <a:ext cx="6061710" cy="3688493"/>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VoxForge – Testing : identification</w:t>
      </w:r>
    </w:p>
    <w:p w:rsidR="00D16545" w:rsidRDefault="00D16545" w:rsidP="00D16545">
      <w:pPr>
        <w:autoSpaceDE w:val="0"/>
        <w:autoSpaceDN w:val="0"/>
        <w:adjustRightInd w:val="0"/>
        <w:spacing w:after="0" w:line="360" w:lineRule="auto"/>
        <w:ind w:left="360"/>
        <w:jc w:val="both"/>
        <w:rPr>
          <w:rFonts w:ascii="Times New Roman" w:hAnsi="Times New Roman" w:cs="Times New Roman"/>
          <w:b/>
          <w:bCs/>
          <w:color w:val="000000"/>
          <w:sz w:val="28"/>
          <w:szCs w:val="28"/>
        </w:rPr>
      </w:pPr>
    </w:p>
    <w:p w:rsidR="00D16545" w:rsidRDefault="00D16545" w:rsidP="00D16545">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6000750" cy="3867150"/>
            <wp:effectExtent l="19050" t="0" r="0" b="0"/>
            <wp:docPr id="162" name="Picture 162" descr="D:\project\self_code_py2\Screenshots\3-SelfData-Model-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ct\self_code_py2\Screenshots\3-SelfData-Model-Training.png"/>
                    <pic:cNvPicPr>
                      <a:picLocks noChangeAspect="1" noChangeArrowheads="1"/>
                    </pic:cNvPicPr>
                  </pic:nvPicPr>
                  <pic:blipFill>
                    <a:blip r:embed="rId49"/>
                    <a:srcRect/>
                    <a:stretch>
                      <a:fillRect/>
                    </a:stretch>
                  </pic:blipFill>
                  <pic:spPr bwMode="auto">
                    <a:xfrm>
                      <a:off x="0" y="0"/>
                      <a:ext cx="6004524" cy="3869582"/>
                    </a:xfrm>
                    <a:prstGeom prst="rect">
                      <a:avLst/>
                    </a:prstGeom>
                    <a:noFill/>
                    <a:ln w="9525">
                      <a:noFill/>
                      <a:miter lim="800000"/>
                      <a:headEnd/>
                      <a:tailEnd/>
                    </a:ln>
                  </pic:spPr>
                </pic:pic>
              </a:graphicData>
            </a:graphic>
          </wp:inline>
        </w:drawing>
      </w:r>
    </w:p>
    <w:p w:rsidR="00D16545" w:rsidRDefault="00D16545" w:rsidP="00D16545">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Self Made Dataset – Model Training</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3990975"/>
            <wp:effectExtent l="19050" t="0" r="0" b="0"/>
            <wp:docPr id="163" name="Picture 163" descr="D:\project\self_code_py2\Screenshots\4-SelfData-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ct\self_code_py2\Screenshots\4-SelfData-Identification.png"/>
                    <pic:cNvPicPr>
                      <a:picLocks noChangeAspect="1" noChangeArrowheads="1"/>
                    </pic:cNvPicPr>
                  </pic:nvPicPr>
                  <pic:blipFill>
                    <a:blip r:embed="rId50"/>
                    <a:srcRect/>
                    <a:stretch>
                      <a:fillRect/>
                    </a:stretch>
                  </pic:blipFill>
                  <pic:spPr bwMode="auto">
                    <a:xfrm>
                      <a:off x="0" y="0"/>
                      <a:ext cx="6061710" cy="3993485"/>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Self Made Dataset – testing: identification</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6057900" cy="3810000"/>
            <wp:effectExtent l="19050" t="0" r="0" b="0"/>
            <wp:docPr id="164" name="Picture 164" descr="D:\project\self_code_py2\Screenshots\5-SingleAud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ct\self_code_py2\Screenshots\5-SingleAudio-test.png"/>
                    <pic:cNvPicPr>
                      <a:picLocks noChangeAspect="1" noChangeArrowheads="1"/>
                    </pic:cNvPicPr>
                  </pic:nvPicPr>
                  <pic:blipFill>
                    <a:blip r:embed="rId51"/>
                    <a:srcRect/>
                    <a:stretch>
                      <a:fillRect/>
                    </a:stretch>
                  </pic:blipFill>
                  <pic:spPr bwMode="auto">
                    <a:xfrm>
                      <a:off x="0" y="0"/>
                      <a:ext cx="6061710" cy="3812396"/>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Single Audio file – Testing : identification</w:t>
      </w:r>
    </w:p>
    <w:p w:rsidR="005125C0" w:rsidRDefault="005125C0" w:rsidP="005125C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57900" cy="4029075"/>
            <wp:effectExtent l="19050" t="0" r="0" b="0"/>
            <wp:docPr id="165" name="Picture 165" descr="D:\project\self_code_py2\Screenshots\6-CompleteSampl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ct\self_code_py2\Screenshots\6-CompleteSample-Test.png"/>
                    <pic:cNvPicPr>
                      <a:picLocks noChangeAspect="1" noChangeArrowheads="1"/>
                    </pic:cNvPicPr>
                  </pic:nvPicPr>
                  <pic:blipFill>
                    <a:blip r:embed="rId52"/>
                    <a:srcRect/>
                    <a:stretch>
                      <a:fillRect/>
                    </a:stretch>
                  </pic:blipFill>
                  <pic:spPr bwMode="auto">
                    <a:xfrm>
                      <a:off x="0" y="0"/>
                      <a:ext cx="6061710" cy="4031609"/>
                    </a:xfrm>
                    <a:prstGeom prst="rect">
                      <a:avLst/>
                    </a:prstGeom>
                    <a:noFill/>
                    <a:ln w="9525">
                      <a:noFill/>
                      <a:miter lim="800000"/>
                      <a:headEnd/>
                      <a:tailEnd/>
                    </a:ln>
                  </pic:spPr>
                </pic:pic>
              </a:graphicData>
            </a:graphic>
          </wp:inline>
        </w:drawing>
      </w:r>
    </w:p>
    <w:p w:rsidR="005125C0" w:rsidRDefault="005125C0" w:rsidP="005125C0">
      <w:pPr>
        <w:pStyle w:val="ListParagraph"/>
        <w:numPr>
          <w:ilvl w:val="0"/>
          <w:numId w:val="31"/>
        </w:num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Complete test data – testing: identification</w:t>
      </w:r>
    </w:p>
    <w:p w:rsidR="005125C0" w:rsidRPr="00282B2D" w:rsidRDefault="005125C0" w:rsidP="005125C0">
      <w:pPr>
        <w:pStyle w:val="Default"/>
        <w:tabs>
          <w:tab w:val="left" w:pos="2445"/>
        </w:tabs>
        <w:jc w:val="right"/>
        <w:rPr>
          <w:bCs/>
          <w:sz w:val="40"/>
          <w:szCs w:val="40"/>
        </w:rPr>
      </w:pPr>
      <w:r w:rsidRPr="00282B2D">
        <w:rPr>
          <w:bCs/>
          <w:sz w:val="40"/>
          <w:szCs w:val="40"/>
        </w:rPr>
        <w:lastRenderedPageBreak/>
        <w:t xml:space="preserve">Chapter: </w:t>
      </w:r>
      <w:r>
        <w:rPr>
          <w:bCs/>
          <w:sz w:val="40"/>
          <w:szCs w:val="40"/>
        </w:rPr>
        <w:t>5</w:t>
      </w:r>
    </w:p>
    <w:p w:rsidR="005125C0" w:rsidRDefault="005125C0" w:rsidP="005125C0">
      <w:pPr>
        <w:pStyle w:val="Default"/>
        <w:pBdr>
          <w:bottom w:val="single" w:sz="12" w:space="1" w:color="auto"/>
        </w:pBdr>
        <w:tabs>
          <w:tab w:val="left" w:pos="2445"/>
        </w:tabs>
        <w:jc w:val="right"/>
        <w:rPr>
          <w:b/>
          <w:bCs/>
          <w:sz w:val="40"/>
          <w:szCs w:val="40"/>
        </w:rPr>
      </w:pPr>
      <w:r>
        <w:rPr>
          <w:b/>
          <w:bCs/>
          <w:sz w:val="40"/>
          <w:szCs w:val="40"/>
        </w:rPr>
        <w:t>Result</w:t>
      </w:r>
    </w:p>
    <w:p w:rsidR="005125C0" w:rsidRDefault="005125C0" w:rsidP="005125C0">
      <w:pPr>
        <w:pStyle w:val="Default"/>
        <w:tabs>
          <w:tab w:val="left" w:pos="2445"/>
        </w:tabs>
        <w:jc w:val="both"/>
        <w:rPr>
          <w:b/>
          <w:bCs/>
        </w:rPr>
      </w:pPr>
    </w:p>
    <w:p w:rsidR="005125C0" w:rsidRDefault="005125C0" w:rsidP="005125C0">
      <w:pPr>
        <w:autoSpaceDE w:val="0"/>
        <w:autoSpaceDN w:val="0"/>
        <w:adjustRightInd w:val="0"/>
        <w:spacing w:after="0" w:line="360" w:lineRule="auto"/>
        <w:jc w:val="both"/>
        <w:rPr>
          <w:rFonts w:ascii="Times New Roman" w:hAnsi="Times New Roman" w:cs="Times New Roman"/>
          <w:bCs/>
          <w:color w:val="000000"/>
          <w:sz w:val="24"/>
          <w:szCs w:val="24"/>
        </w:rPr>
      </w:pPr>
      <w:r w:rsidRPr="005125C0">
        <w:rPr>
          <w:rFonts w:ascii="Times New Roman" w:hAnsi="Times New Roman" w:cs="Times New Roman"/>
          <w:bCs/>
          <w:color w:val="000000"/>
          <w:sz w:val="24"/>
          <w:szCs w:val="24"/>
        </w:rPr>
        <w:t xml:space="preserve">Thus, speaker identification was successfully conducted with an outstanding result on both of those datasets. The accuracy was </w:t>
      </w:r>
      <w:r w:rsidRPr="005125C0">
        <w:rPr>
          <w:rFonts w:ascii="Times New Roman" w:hAnsi="Times New Roman" w:cs="Times New Roman"/>
          <w:b/>
          <w:bCs/>
          <w:color w:val="000000"/>
          <w:sz w:val="24"/>
          <w:szCs w:val="24"/>
        </w:rPr>
        <w:t>100%</w:t>
      </w:r>
      <w:r w:rsidRPr="005125C0">
        <w:rPr>
          <w:rFonts w:ascii="Times New Roman" w:hAnsi="Times New Roman" w:cs="Times New Roman"/>
          <w:bCs/>
          <w:color w:val="000000"/>
          <w:sz w:val="24"/>
          <w:szCs w:val="24"/>
        </w:rPr>
        <w:t xml:space="preserve"> in case of </w:t>
      </w:r>
      <w:r w:rsidRPr="005125C0">
        <w:rPr>
          <w:rFonts w:ascii="Times New Roman" w:hAnsi="Times New Roman" w:cs="Times New Roman"/>
          <w:b/>
          <w:bCs/>
          <w:color w:val="000000"/>
          <w:sz w:val="24"/>
          <w:szCs w:val="24"/>
        </w:rPr>
        <w:t>VoxForge Dataset</w:t>
      </w:r>
      <w:r w:rsidRPr="005125C0">
        <w:rPr>
          <w:rFonts w:ascii="Times New Roman" w:hAnsi="Times New Roman" w:cs="Times New Roman"/>
          <w:bCs/>
          <w:color w:val="000000"/>
          <w:sz w:val="24"/>
          <w:szCs w:val="24"/>
        </w:rPr>
        <w:t xml:space="preserve">; and </w:t>
      </w:r>
      <w:r w:rsidRPr="005125C0">
        <w:rPr>
          <w:rFonts w:ascii="Times New Roman" w:hAnsi="Times New Roman" w:cs="Times New Roman"/>
          <w:b/>
          <w:bCs/>
          <w:color w:val="000000"/>
          <w:sz w:val="24"/>
          <w:szCs w:val="24"/>
        </w:rPr>
        <w:t>95.29</w:t>
      </w:r>
      <w:r w:rsidRPr="005125C0">
        <w:rPr>
          <w:rFonts w:ascii="Times New Roman" w:hAnsi="Times New Roman" w:cs="Times New Roman"/>
          <w:bCs/>
          <w:color w:val="000000"/>
          <w:sz w:val="24"/>
          <w:szCs w:val="24"/>
        </w:rPr>
        <w:t xml:space="preserve"> % in case of </w:t>
      </w:r>
      <w:r w:rsidR="0001194E" w:rsidRPr="005125C0">
        <w:rPr>
          <w:rFonts w:ascii="Times New Roman" w:hAnsi="Times New Roman" w:cs="Times New Roman"/>
          <w:b/>
          <w:bCs/>
          <w:color w:val="000000"/>
          <w:sz w:val="24"/>
          <w:szCs w:val="24"/>
        </w:rPr>
        <w:t>self</w:t>
      </w:r>
      <w:r w:rsidRPr="005125C0">
        <w:rPr>
          <w:rFonts w:ascii="Times New Roman" w:hAnsi="Times New Roman" w:cs="Times New Roman"/>
          <w:b/>
          <w:bCs/>
          <w:color w:val="000000"/>
          <w:sz w:val="24"/>
          <w:szCs w:val="24"/>
        </w:rPr>
        <w:t xml:space="preserve"> made Dataset</w:t>
      </w:r>
      <w:r w:rsidRPr="005125C0">
        <w:rPr>
          <w:rFonts w:ascii="Times New Roman" w:hAnsi="Times New Roman" w:cs="Times New Roman"/>
          <w:bCs/>
          <w:color w:val="000000"/>
          <w:sz w:val="24"/>
          <w:szCs w:val="24"/>
        </w:rPr>
        <w:t>.</w:t>
      </w:r>
      <w:r>
        <w:rPr>
          <w:rFonts w:ascii="Times New Roman" w:hAnsi="Times New Roman" w:cs="Times New Roman"/>
          <w:bCs/>
          <w:color w:val="000000"/>
          <w:sz w:val="24"/>
          <w:szCs w:val="24"/>
        </w:rPr>
        <w:t xml:space="preserve"> Thus, MFCC- GMM model gives satisfactory results.</w:t>
      </w:r>
    </w:p>
    <w:p w:rsidR="0001194E" w:rsidRDefault="0001194E" w:rsidP="005125C0">
      <w:pPr>
        <w:autoSpaceDE w:val="0"/>
        <w:autoSpaceDN w:val="0"/>
        <w:adjustRightInd w:val="0"/>
        <w:spacing w:after="0" w:line="360" w:lineRule="auto"/>
        <w:jc w:val="both"/>
        <w:rPr>
          <w:rFonts w:ascii="Times New Roman" w:hAnsi="Times New Roman" w:cs="Times New Roman"/>
          <w:bCs/>
          <w:color w:val="000000"/>
          <w:sz w:val="24"/>
          <w:szCs w:val="24"/>
        </w:rPr>
      </w:pPr>
    </w:p>
    <w:p w:rsidR="0001194E" w:rsidRDefault="0001194E" w:rsidP="005125C0">
      <w:pPr>
        <w:autoSpaceDE w:val="0"/>
        <w:autoSpaceDN w:val="0"/>
        <w:adjustRightInd w:val="0"/>
        <w:spacing w:after="0" w:line="360" w:lineRule="auto"/>
        <w:jc w:val="both"/>
        <w:rPr>
          <w:rFonts w:ascii="Times New Roman" w:hAnsi="Times New Roman" w:cs="Times New Roman"/>
          <w:bCs/>
          <w:color w:val="000000"/>
          <w:sz w:val="24"/>
          <w:szCs w:val="24"/>
        </w:rPr>
      </w:pPr>
      <w:r w:rsidRPr="0001194E">
        <w:rPr>
          <w:rFonts w:ascii="Times New Roman" w:hAnsi="Times New Roman" w:cs="Times New Roman"/>
          <w:bCs/>
          <w:noProof/>
          <w:color w:val="000000"/>
          <w:sz w:val="24"/>
          <w:szCs w:val="24"/>
        </w:rPr>
        <w:drawing>
          <wp:inline distT="0" distB="0" distL="0" distR="0">
            <wp:extent cx="6057900" cy="4667250"/>
            <wp:effectExtent l="19050" t="0" r="0" b="0"/>
            <wp:docPr id="3" name="Picture 166" descr="D:\project\self_code_py2\Screenshots\7-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ct\self_code_py2\Screenshots\7-Accuracy.png"/>
                    <pic:cNvPicPr>
                      <a:picLocks noChangeAspect="1" noChangeArrowheads="1"/>
                    </pic:cNvPicPr>
                  </pic:nvPicPr>
                  <pic:blipFill>
                    <a:blip r:embed="rId53"/>
                    <a:srcRect/>
                    <a:stretch>
                      <a:fillRect/>
                    </a:stretch>
                  </pic:blipFill>
                  <pic:spPr bwMode="auto">
                    <a:xfrm>
                      <a:off x="0" y="0"/>
                      <a:ext cx="6061710" cy="4670185"/>
                    </a:xfrm>
                    <a:prstGeom prst="rect">
                      <a:avLst/>
                    </a:prstGeom>
                    <a:noFill/>
                    <a:ln w="9525">
                      <a:noFill/>
                      <a:miter lim="800000"/>
                      <a:headEnd/>
                      <a:tailEnd/>
                    </a:ln>
                  </pic:spPr>
                </pic:pic>
              </a:graphicData>
            </a:graphic>
          </wp:inline>
        </w:drawing>
      </w:r>
    </w:p>
    <w:p w:rsidR="0001194E" w:rsidRDefault="0001194E" w:rsidP="0001194E">
      <w:pPr>
        <w:pStyle w:val="ListParagraph"/>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Fig: Accuracy result (in percentage)</w:t>
      </w:r>
    </w:p>
    <w:p w:rsidR="005125C0" w:rsidRPr="005125C0" w:rsidRDefault="005125C0" w:rsidP="005125C0">
      <w:pPr>
        <w:autoSpaceDE w:val="0"/>
        <w:autoSpaceDN w:val="0"/>
        <w:adjustRightInd w:val="0"/>
        <w:spacing w:after="0" w:line="360" w:lineRule="auto"/>
        <w:jc w:val="both"/>
        <w:rPr>
          <w:rFonts w:ascii="Times New Roman" w:hAnsi="Times New Roman" w:cs="Times New Roman"/>
          <w:bCs/>
          <w:color w:val="000000"/>
          <w:sz w:val="24"/>
          <w:szCs w:val="24"/>
        </w:rPr>
      </w:pPr>
    </w:p>
    <w:p w:rsidR="00D16545" w:rsidRPr="00D16545" w:rsidRDefault="00D16545" w:rsidP="00D16545">
      <w:pPr>
        <w:autoSpaceDE w:val="0"/>
        <w:autoSpaceDN w:val="0"/>
        <w:adjustRightInd w:val="0"/>
        <w:spacing w:after="0" w:line="360" w:lineRule="auto"/>
        <w:ind w:left="360"/>
        <w:jc w:val="both"/>
        <w:rPr>
          <w:rFonts w:ascii="Times New Roman" w:hAnsi="Times New Roman" w:cs="Times New Roman"/>
          <w:b/>
          <w:bCs/>
          <w:color w:val="000000"/>
          <w:sz w:val="28"/>
          <w:szCs w:val="28"/>
        </w:rPr>
      </w:pPr>
    </w:p>
    <w:p w:rsidR="00D16545" w:rsidRPr="00FC12A7" w:rsidRDefault="00D16545" w:rsidP="00FC12A7">
      <w:pPr>
        <w:autoSpaceDE w:val="0"/>
        <w:autoSpaceDN w:val="0"/>
        <w:adjustRightInd w:val="0"/>
        <w:spacing w:after="0" w:line="360" w:lineRule="auto"/>
        <w:jc w:val="both"/>
        <w:rPr>
          <w:rFonts w:ascii="Times New Roman" w:hAnsi="Times New Roman" w:cs="Times New Roman"/>
          <w:b/>
          <w:bCs/>
          <w:color w:val="000000"/>
          <w:sz w:val="28"/>
          <w:szCs w:val="28"/>
        </w:rPr>
      </w:pPr>
    </w:p>
    <w:p w:rsidR="00FC12A7" w:rsidRPr="00FC12A7" w:rsidRDefault="00FC12A7" w:rsidP="00FC12A7">
      <w:pPr>
        <w:autoSpaceDE w:val="0"/>
        <w:autoSpaceDN w:val="0"/>
        <w:adjustRightInd w:val="0"/>
        <w:spacing w:after="0" w:line="360" w:lineRule="auto"/>
        <w:jc w:val="both"/>
        <w:rPr>
          <w:rFonts w:ascii="Times New Roman" w:hAnsi="Times New Roman" w:cs="Times New Roman"/>
          <w:b/>
          <w:bCs/>
          <w:color w:val="000000"/>
          <w:sz w:val="28"/>
          <w:szCs w:val="28"/>
        </w:rPr>
      </w:pPr>
    </w:p>
    <w:p w:rsidR="00526782" w:rsidRPr="00526782" w:rsidRDefault="00526782" w:rsidP="00526782">
      <w:pPr>
        <w:pStyle w:val="NormalWeb"/>
        <w:shd w:val="clear" w:color="auto" w:fill="FFFFFF"/>
        <w:spacing w:before="120" w:after="120" w:line="360" w:lineRule="auto"/>
        <w:jc w:val="both"/>
        <w:rPr>
          <w:rFonts w:eastAsiaTheme="minorHAnsi"/>
          <w:bCs/>
          <w:color w:val="000000"/>
        </w:rPr>
      </w:pPr>
    </w:p>
    <w:p w:rsidR="0001194E" w:rsidRPr="00282B2D" w:rsidRDefault="0001194E" w:rsidP="0001194E">
      <w:pPr>
        <w:pStyle w:val="Default"/>
        <w:tabs>
          <w:tab w:val="left" w:pos="2445"/>
        </w:tabs>
        <w:jc w:val="right"/>
        <w:rPr>
          <w:bCs/>
          <w:sz w:val="40"/>
          <w:szCs w:val="40"/>
        </w:rPr>
      </w:pPr>
      <w:r w:rsidRPr="00282B2D">
        <w:rPr>
          <w:bCs/>
          <w:sz w:val="40"/>
          <w:szCs w:val="40"/>
        </w:rPr>
        <w:lastRenderedPageBreak/>
        <w:t xml:space="preserve">Chapter: </w:t>
      </w:r>
      <w:r>
        <w:rPr>
          <w:bCs/>
          <w:sz w:val="40"/>
          <w:szCs w:val="40"/>
        </w:rPr>
        <w:t>6</w:t>
      </w:r>
    </w:p>
    <w:p w:rsidR="0001194E" w:rsidRDefault="0001194E" w:rsidP="0001194E">
      <w:pPr>
        <w:pStyle w:val="Default"/>
        <w:pBdr>
          <w:bottom w:val="single" w:sz="12" w:space="1" w:color="auto"/>
        </w:pBdr>
        <w:tabs>
          <w:tab w:val="left" w:pos="2445"/>
        </w:tabs>
        <w:jc w:val="right"/>
        <w:rPr>
          <w:b/>
          <w:bCs/>
          <w:sz w:val="40"/>
          <w:szCs w:val="40"/>
        </w:rPr>
      </w:pPr>
      <w:r>
        <w:rPr>
          <w:b/>
          <w:bCs/>
          <w:sz w:val="40"/>
          <w:szCs w:val="40"/>
        </w:rPr>
        <w:t>Conclusion and Future Scope</w:t>
      </w:r>
    </w:p>
    <w:p w:rsidR="0001194E" w:rsidRDefault="0001194E" w:rsidP="0001194E">
      <w:pPr>
        <w:pStyle w:val="Default"/>
        <w:tabs>
          <w:tab w:val="left" w:pos="2445"/>
        </w:tabs>
        <w:jc w:val="both"/>
        <w:rPr>
          <w:b/>
          <w:bCs/>
        </w:rPr>
      </w:pPr>
    </w:p>
    <w:p w:rsidR="005F486A" w:rsidRDefault="0001194E"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Pr>
          <w:rFonts w:eastAsiaTheme="minorHAnsi"/>
          <w:b/>
          <w:bCs/>
          <w:color w:val="000000"/>
          <w:sz w:val="28"/>
          <w:szCs w:val="28"/>
        </w:rPr>
        <w:t>Conclusion:</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sidRPr="0001194E">
        <w:rPr>
          <w:rFonts w:eastAsiaTheme="minorHAnsi"/>
          <w:bCs/>
          <w:color w:val="000000"/>
        </w:rPr>
        <w:t>The performances of speaker identification system using various feature extraction and matching techniques. MFCC algorithm is used in our system because it has least false acceptance ratio. I n order to improve system performance and also to achieve high accuracy GMM model can be used in feature matching technique. The speakers were trained and tested by using MFCC and GMM model. They give better identification rate for speaker features. In future work, this technique integrated the pitch information with MFCC and also to analyze the speaker identification system performance in the presence of noise.</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p>
    <w:p w:rsidR="0001194E" w:rsidRDefault="0001194E" w:rsidP="007A6F84">
      <w:pPr>
        <w:pStyle w:val="NormalWeb"/>
        <w:shd w:val="clear" w:color="auto" w:fill="FFFFFF"/>
        <w:spacing w:before="120" w:beforeAutospacing="0" w:after="120" w:afterAutospacing="0" w:line="360" w:lineRule="auto"/>
        <w:jc w:val="both"/>
        <w:rPr>
          <w:rFonts w:eastAsiaTheme="minorHAnsi"/>
          <w:b/>
          <w:bCs/>
          <w:color w:val="000000"/>
          <w:sz w:val="28"/>
          <w:szCs w:val="28"/>
        </w:rPr>
      </w:pPr>
      <w:r w:rsidRPr="0001194E">
        <w:rPr>
          <w:rFonts w:eastAsiaTheme="minorHAnsi"/>
          <w:b/>
          <w:bCs/>
          <w:color w:val="000000"/>
          <w:sz w:val="28"/>
          <w:szCs w:val="28"/>
        </w:rPr>
        <w:t>Future Scope:</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sidRPr="0001194E">
        <w:rPr>
          <w:rFonts w:eastAsiaTheme="minorHAnsi"/>
          <w:bCs/>
          <w:color w:val="000000"/>
        </w:rPr>
        <w:t>Speaker Recognition field is very interesting and exploring. But, we have got</w:t>
      </w:r>
      <w:r w:rsidR="006B1B0A">
        <w:rPr>
          <w:rFonts w:eastAsiaTheme="minorHAnsi"/>
          <w:bCs/>
          <w:color w:val="000000"/>
        </w:rPr>
        <w:t xml:space="preserve"> a</w:t>
      </w:r>
      <w:r w:rsidRPr="0001194E">
        <w:rPr>
          <w:rFonts w:eastAsiaTheme="minorHAnsi"/>
          <w:bCs/>
          <w:color w:val="000000"/>
        </w:rPr>
        <w:t xml:space="preserve"> very limited research in this field as per current scenario. So, there is a lot to achieve in this field. We deal with a huge chunk of audio data daily. Plus, in this advancing world, we could never leave </w:t>
      </w:r>
      <w:r w:rsidR="006B1B0A">
        <w:rPr>
          <w:rFonts w:eastAsiaTheme="minorHAnsi"/>
          <w:bCs/>
          <w:color w:val="000000"/>
        </w:rPr>
        <w:t xml:space="preserve">behind </w:t>
      </w:r>
      <w:r w:rsidRPr="0001194E">
        <w:rPr>
          <w:rFonts w:eastAsiaTheme="minorHAnsi"/>
          <w:bCs/>
          <w:color w:val="000000"/>
        </w:rPr>
        <w:t xml:space="preserve">synthesizing speeches and recognizing speakers. </w:t>
      </w:r>
    </w:p>
    <w:p w:rsidR="0001194E" w:rsidRDefault="0001194E" w:rsidP="007A6F84">
      <w:pPr>
        <w:pStyle w:val="NormalWeb"/>
        <w:shd w:val="clear" w:color="auto" w:fill="FFFFFF"/>
        <w:spacing w:before="120" w:beforeAutospacing="0" w:after="120" w:afterAutospacing="0" w:line="360" w:lineRule="auto"/>
        <w:jc w:val="both"/>
        <w:rPr>
          <w:rFonts w:eastAsiaTheme="minorHAnsi"/>
          <w:bCs/>
          <w:color w:val="000000"/>
        </w:rPr>
      </w:pPr>
      <w:r>
        <w:rPr>
          <w:rFonts w:eastAsiaTheme="minorHAnsi"/>
          <w:bCs/>
          <w:color w:val="000000"/>
        </w:rPr>
        <w:t xml:space="preserve">My project can be further extended with a </w:t>
      </w:r>
      <w:r w:rsidRPr="006B1B0A">
        <w:rPr>
          <w:rFonts w:eastAsiaTheme="minorHAnsi"/>
          <w:b/>
          <w:bCs/>
          <w:color w:val="000000"/>
        </w:rPr>
        <w:t>GUI interface</w:t>
      </w:r>
      <w:r>
        <w:rPr>
          <w:rFonts w:eastAsiaTheme="minorHAnsi"/>
          <w:bCs/>
          <w:color w:val="000000"/>
        </w:rPr>
        <w:t xml:space="preserve"> for ease in user experience. If we talk about its applicability, it has enormous future scope. The procedure </w:t>
      </w:r>
      <w:r w:rsidR="006B1B0A">
        <w:rPr>
          <w:rFonts w:eastAsiaTheme="minorHAnsi"/>
          <w:bCs/>
          <w:color w:val="000000"/>
        </w:rPr>
        <w:t>followed and</w:t>
      </w:r>
      <w:r>
        <w:rPr>
          <w:rFonts w:eastAsiaTheme="minorHAnsi"/>
          <w:bCs/>
          <w:color w:val="000000"/>
        </w:rPr>
        <w:t xml:space="preserve"> outputs from my project would be </w:t>
      </w:r>
      <w:r w:rsidRPr="006B1B0A">
        <w:rPr>
          <w:rFonts w:eastAsiaTheme="minorHAnsi"/>
          <w:b/>
          <w:bCs/>
          <w:color w:val="000000"/>
        </w:rPr>
        <w:t>helpful for other researchers</w:t>
      </w:r>
      <w:r>
        <w:rPr>
          <w:rFonts w:eastAsiaTheme="minorHAnsi"/>
          <w:bCs/>
          <w:color w:val="000000"/>
        </w:rPr>
        <w:t>.</w:t>
      </w:r>
      <w:r w:rsidR="006B1B0A">
        <w:rPr>
          <w:rFonts w:eastAsiaTheme="minorHAnsi"/>
          <w:bCs/>
          <w:color w:val="000000"/>
        </w:rPr>
        <w:t xml:space="preserve"> They can find and suggest new methods to </w:t>
      </w:r>
      <w:r w:rsidR="006B1B0A" w:rsidRPr="006B1B0A">
        <w:rPr>
          <w:rFonts w:eastAsiaTheme="minorHAnsi"/>
          <w:b/>
          <w:bCs/>
          <w:color w:val="000000"/>
        </w:rPr>
        <w:t>improve accuracy and consistency</w:t>
      </w:r>
      <w:r w:rsidR="006B1B0A">
        <w:rPr>
          <w:rFonts w:eastAsiaTheme="minorHAnsi"/>
          <w:bCs/>
          <w:color w:val="000000"/>
        </w:rPr>
        <w:t xml:space="preserve"> of the model.</w:t>
      </w:r>
    </w:p>
    <w:p w:rsidR="006B1B0A" w:rsidRPr="0001194E" w:rsidRDefault="006B1B0A" w:rsidP="007A6F84">
      <w:pPr>
        <w:pStyle w:val="NormalWeb"/>
        <w:shd w:val="clear" w:color="auto" w:fill="FFFFFF"/>
        <w:spacing w:before="120" w:beforeAutospacing="0" w:after="120" w:afterAutospacing="0" w:line="360" w:lineRule="auto"/>
        <w:jc w:val="both"/>
        <w:rPr>
          <w:rFonts w:eastAsiaTheme="minorHAnsi"/>
          <w:bCs/>
          <w:color w:val="000000"/>
        </w:rPr>
      </w:pPr>
      <w:r>
        <w:rPr>
          <w:rFonts w:eastAsiaTheme="minorHAnsi"/>
          <w:bCs/>
          <w:color w:val="000000"/>
        </w:rPr>
        <w:t xml:space="preserve">This particular project can be used as a </w:t>
      </w:r>
      <w:r w:rsidRPr="006B1B0A">
        <w:rPr>
          <w:rFonts w:eastAsiaTheme="minorHAnsi"/>
          <w:b/>
          <w:bCs/>
          <w:color w:val="000000"/>
        </w:rPr>
        <w:t>voice biometric system</w:t>
      </w:r>
      <w:r>
        <w:rPr>
          <w:rFonts w:eastAsiaTheme="minorHAnsi"/>
          <w:bCs/>
          <w:color w:val="000000"/>
        </w:rPr>
        <w:t xml:space="preserve"> to identify and catch criminals. I have a vision of extending this project further by adding Speech Recognition into this project. </w:t>
      </w:r>
      <w:r w:rsidRPr="006B1B0A">
        <w:rPr>
          <w:rFonts w:eastAsiaTheme="minorHAnsi"/>
          <w:b/>
          <w:bCs/>
          <w:color w:val="000000"/>
        </w:rPr>
        <w:t>Speech Recognition + Speaker Recognition</w:t>
      </w:r>
      <w:r>
        <w:rPr>
          <w:rFonts w:eastAsiaTheme="minorHAnsi"/>
          <w:bCs/>
          <w:color w:val="000000"/>
        </w:rPr>
        <w:t xml:space="preserve"> would serve perfect for my purpose. I would like to make an intelligent system that can start </w:t>
      </w:r>
      <w:r w:rsidRPr="006B1B0A">
        <w:rPr>
          <w:rFonts w:eastAsiaTheme="minorHAnsi"/>
          <w:b/>
          <w:bCs/>
          <w:color w:val="000000"/>
        </w:rPr>
        <w:t>tapping phone calls</w:t>
      </w:r>
      <w:r>
        <w:rPr>
          <w:rFonts w:eastAsiaTheme="minorHAnsi"/>
          <w:bCs/>
          <w:color w:val="000000"/>
        </w:rPr>
        <w:t xml:space="preserve"> when getting any </w:t>
      </w:r>
      <w:r w:rsidRPr="006B1B0A">
        <w:rPr>
          <w:rFonts w:eastAsiaTheme="minorHAnsi"/>
          <w:b/>
          <w:bCs/>
          <w:color w:val="000000"/>
        </w:rPr>
        <w:t>vulnerable keywords</w:t>
      </w:r>
      <w:r>
        <w:rPr>
          <w:rFonts w:eastAsiaTheme="minorHAnsi"/>
          <w:bCs/>
          <w:color w:val="000000"/>
        </w:rPr>
        <w:t xml:space="preserve">, mostly used by terrorists; then the speaker recognition system would </w:t>
      </w:r>
      <w:r w:rsidRPr="006B1B0A">
        <w:rPr>
          <w:rFonts w:eastAsiaTheme="minorHAnsi"/>
          <w:b/>
          <w:bCs/>
          <w:color w:val="000000"/>
        </w:rPr>
        <w:t>recognize that terrorist</w:t>
      </w:r>
      <w:r>
        <w:rPr>
          <w:rFonts w:eastAsiaTheme="minorHAnsi"/>
          <w:bCs/>
          <w:color w:val="000000"/>
        </w:rPr>
        <w:t xml:space="preserve"> or other criminal. This would help a lot in reducing crime and terror attacks in our country.</w:t>
      </w:r>
    </w:p>
    <w:p w:rsidR="0026124A" w:rsidRDefault="0026124A" w:rsidP="00A57A59">
      <w:pPr>
        <w:pStyle w:val="NormalWeb"/>
        <w:shd w:val="clear" w:color="auto" w:fill="FFFFFF"/>
        <w:spacing w:before="0" w:beforeAutospacing="0" w:after="390" w:afterAutospacing="0" w:line="360" w:lineRule="auto"/>
        <w:jc w:val="both"/>
        <w:rPr>
          <w:rFonts w:eastAsiaTheme="minorHAnsi"/>
          <w:bCs/>
          <w:color w:val="000000"/>
        </w:rPr>
      </w:pPr>
    </w:p>
    <w:p w:rsidR="00C12C68" w:rsidRDefault="006A05AE" w:rsidP="00C12C68">
      <w:pPr>
        <w:pStyle w:val="NormalWeb"/>
        <w:shd w:val="clear" w:color="auto" w:fill="FFFFFF"/>
        <w:spacing w:before="0" w:beforeAutospacing="0" w:after="390" w:afterAutospacing="0" w:line="360" w:lineRule="auto"/>
        <w:jc w:val="center"/>
        <w:rPr>
          <w:rFonts w:eastAsiaTheme="minorHAnsi"/>
          <w:b/>
          <w:bCs/>
          <w:color w:val="000000"/>
          <w:sz w:val="32"/>
          <w:szCs w:val="32"/>
        </w:rPr>
      </w:pPr>
      <w:r>
        <w:rPr>
          <w:rFonts w:eastAsiaTheme="minorHAnsi"/>
          <w:b/>
          <w:bCs/>
          <w:color w:val="000000"/>
          <w:sz w:val="32"/>
          <w:szCs w:val="32"/>
        </w:rPr>
        <w:lastRenderedPageBreak/>
        <w:t>Bibliography/</w:t>
      </w:r>
      <w:r w:rsidR="00C12C68" w:rsidRPr="00C12C68">
        <w:rPr>
          <w:rFonts w:eastAsiaTheme="minorHAnsi"/>
          <w:b/>
          <w:bCs/>
          <w:color w:val="000000"/>
          <w:sz w:val="32"/>
          <w:szCs w:val="32"/>
        </w:rPr>
        <w:t>References</w:t>
      </w:r>
    </w:p>
    <w:p w:rsidR="00C12C68" w:rsidRDefault="00F02FB1" w:rsidP="000C3F68">
      <w:pPr>
        <w:pStyle w:val="NormalWeb"/>
        <w:shd w:val="clear" w:color="auto" w:fill="FFFFFF"/>
        <w:spacing w:before="0" w:beforeAutospacing="0" w:after="390" w:afterAutospacing="0" w:line="360" w:lineRule="auto"/>
        <w:jc w:val="both"/>
        <w:rPr>
          <w:rFonts w:ascii="Georgia" w:hAnsi="Georgia"/>
          <w:b/>
          <w:bCs/>
          <w:color w:val="333333"/>
          <w:spacing w:val="2"/>
        </w:rPr>
      </w:pPr>
      <w:r>
        <w:rPr>
          <w:rFonts w:eastAsiaTheme="minorHAnsi"/>
          <w:b/>
          <w:bCs/>
          <w:color w:val="000000"/>
          <w:sz w:val="28"/>
          <w:szCs w:val="28"/>
        </w:rPr>
        <w:t xml:space="preserve">1. </w:t>
      </w:r>
      <w:proofErr w:type="spellStart"/>
      <w:r w:rsidR="00C12C68" w:rsidRPr="00C12C68">
        <w:rPr>
          <w:rFonts w:ascii="Georgia" w:hAnsi="Georgia"/>
          <w:color w:val="333333"/>
          <w:spacing w:val="2"/>
        </w:rPr>
        <w:t>Dalei</w:t>
      </w:r>
      <w:proofErr w:type="spellEnd"/>
      <w:r w:rsidR="00C12C68" w:rsidRPr="00C12C68">
        <w:rPr>
          <w:rFonts w:ascii="Georgia" w:hAnsi="Georgia"/>
          <w:color w:val="333333"/>
          <w:spacing w:val="2"/>
        </w:rPr>
        <w:t> Wu, Andrew Morris, Jacques </w:t>
      </w:r>
      <w:proofErr w:type="spellStart"/>
      <w:r w:rsidR="00C12C68" w:rsidRPr="00C12C68">
        <w:rPr>
          <w:rFonts w:ascii="Georgia" w:hAnsi="Georgia"/>
          <w:color w:val="333333"/>
          <w:spacing w:val="2"/>
        </w:rPr>
        <w:t>Koreman</w:t>
      </w:r>
      <w:proofErr w:type="spellEnd"/>
      <w:r w:rsidR="00C12C68" w:rsidRPr="00C12C68">
        <w:rPr>
          <w:rFonts w:ascii="Georgia" w:hAnsi="Georgia"/>
          <w:color w:val="333333"/>
          <w:spacing w:val="2"/>
        </w:rPr>
        <w:t xml:space="preserve">; </w:t>
      </w:r>
      <w:r w:rsidRPr="00C12C68">
        <w:rPr>
          <w:rFonts w:ascii="Georgia" w:hAnsi="Georgia"/>
          <w:color w:val="333333"/>
          <w:spacing w:val="2"/>
        </w:rPr>
        <w:t>MLP Internal Representation as Discriminative Features for Improved Speaker Recognition, 2005</w:t>
      </w:r>
      <w:r w:rsidR="00C12C68" w:rsidRPr="00C12C68">
        <w:rPr>
          <w:rFonts w:ascii="Georgia" w:hAnsi="Georgia"/>
          <w:color w:val="333333"/>
          <w:spacing w:val="2"/>
        </w:rPr>
        <w:t>.</w:t>
      </w:r>
    </w:p>
    <w:p w:rsidR="00F02FB1" w:rsidRPr="00C12C68" w:rsidRDefault="00C12C68" w:rsidP="000C3F68">
      <w:pPr>
        <w:pStyle w:val="NormalWeb"/>
        <w:shd w:val="clear" w:color="auto" w:fill="FFFFFF"/>
        <w:spacing w:before="0" w:beforeAutospacing="0" w:after="390" w:afterAutospacing="0" w:line="360" w:lineRule="auto"/>
        <w:jc w:val="both"/>
        <w:rPr>
          <w:rFonts w:eastAsiaTheme="minorHAnsi"/>
          <w:b/>
          <w:bCs/>
          <w:color w:val="000000"/>
          <w:sz w:val="32"/>
          <w:szCs w:val="32"/>
        </w:rPr>
      </w:pPr>
      <w:r>
        <w:rPr>
          <w:rFonts w:eastAsiaTheme="minorHAnsi"/>
          <w:b/>
          <w:bCs/>
          <w:color w:val="000000"/>
          <w:sz w:val="28"/>
          <w:szCs w:val="28"/>
        </w:rPr>
        <w:t xml:space="preserve">2. </w:t>
      </w:r>
      <w:hyperlink r:id="rId54" w:history="1">
        <w:r w:rsidRPr="00C12C68">
          <w:rPr>
            <w:rFonts w:ascii="Georgia" w:hAnsi="Georgia"/>
            <w:color w:val="333333"/>
            <w:spacing w:val="2"/>
          </w:rPr>
          <w:t>Mitchell McLaren</w:t>
        </w:r>
      </w:hyperlink>
      <w:r>
        <w:rPr>
          <w:rFonts w:ascii="Georgia" w:hAnsi="Georgia"/>
          <w:color w:val="333333"/>
          <w:spacing w:val="2"/>
        </w:rPr>
        <w:t xml:space="preserve">; </w:t>
      </w:r>
      <w:r w:rsidR="00F02FB1" w:rsidRPr="00C12C68">
        <w:rPr>
          <w:rFonts w:ascii="Georgia" w:hAnsi="Georgia"/>
          <w:color w:val="333333"/>
          <w:spacing w:val="2"/>
        </w:rPr>
        <w:t>Advances in deep neural network approaches to speaker recognition</w:t>
      </w:r>
      <w:r>
        <w:rPr>
          <w:rFonts w:ascii="Georgia" w:hAnsi="Georgia"/>
          <w:color w:val="333333"/>
          <w:spacing w:val="2"/>
        </w:rPr>
        <w:t xml:space="preserve">, </w:t>
      </w:r>
      <w:r w:rsidRPr="00C12C68">
        <w:rPr>
          <w:rFonts w:ascii="Georgia" w:hAnsi="Georgia"/>
          <w:b/>
          <w:bCs/>
          <w:color w:val="333333"/>
          <w:spacing w:val="2"/>
        </w:rPr>
        <w:t>ICASSP</w:t>
      </w:r>
      <w:r w:rsidRPr="00C12C68">
        <w:rPr>
          <w:rFonts w:ascii="Georgia" w:hAnsi="Georgia"/>
          <w:color w:val="333333"/>
          <w:spacing w:val="2"/>
        </w:rPr>
        <w:t xml:space="preserve"> </w:t>
      </w:r>
      <w:r w:rsidR="00F02FB1" w:rsidRPr="00C12C68">
        <w:rPr>
          <w:rFonts w:ascii="Georgia" w:hAnsi="Georgia"/>
          <w:color w:val="333333"/>
          <w:spacing w:val="2"/>
        </w:rPr>
        <w:t>– April, 2015</w:t>
      </w:r>
      <w:r>
        <w:rPr>
          <w:rFonts w:ascii="Georgia" w:hAnsi="Georgia"/>
          <w:color w:val="333333"/>
          <w:spacing w:val="2"/>
        </w:rPr>
        <w:t>.</w:t>
      </w:r>
    </w:p>
    <w:p w:rsidR="00F02FB1" w:rsidRPr="000C3F68" w:rsidRDefault="00F02FB1" w:rsidP="000C3F68">
      <w:pPr>
        <w:autoSpaceDE w:val="0"/>
        <w:autoSpaceDN w:val="0"/>
        <w:adjustRightInd w:val="0"/>
        <w:spacing w:after="0" w:line="360" w:lineRule="auto"/>
        <w:jc w:val="both"/>
        <w:rPr>
          <w:rFonts w:ascii="Georgia" w:eastAsia="Times New Roman" w:hAnsi="Georgia" w:cs="Times New Roman"/>
          <w:color w:val="333333"/>
          <w:spacing w:val="2"/>
          <w:sz w:val="24"/>
          <w:szCs w:val="24"/>
        </w:rPr>
      </w:pPr>
      <w:r>
        <w:rPr>
          <w:b/>
          <w:bCs/>
          <w:color w:val="000000"/>
          <w:sz w:val="28"/>
          <w:szCs w:val="28"/>
        </w:rPr>
        <w:t>3.</w:t>
      </w:r>
      <w:r w:rsidRPr="00F02FB1">
        <w:rPr>
          <w:rFonts w:ascii="Oswald" w:hAnsi="Oswald" w:cs="Oswald"/>
          <w:sz w:val="54"/>
          <w:szCs w:val="54"/>
        </w:rPr>
        <w:t xml:space="preserve"> </w:t>
      </w:r>
      <w:r w:rsidRPr="00C12C68">
        <w:rPr>
          <w:rFonts w:ascii="Georgia" w:eastAsia="Times New Roman" w:hAnsi="Georgia" w:cs="Times New Roman"/>
          <w:color w:val="333333"/>
          <w:spacing w:val="2"/>
          <w:sz w:val="24"/>
          <w:szCs w:val="24"/>
        </w:rPr>
        <w:t>Getting Started with Audio Data Analysis using Deep</w:t>
      </w:r>
      <w:r w:rsidR="000C3F68">
        <w:rPr>
          <w:rFonts w:ascii="Georgia" w:eastAsia="Times New Roman" w:hAnsi="Georgia" w:cs="Times New Roman"/>
          <w:color w:val="333333"/>
          <w:spacing w:val="2"/>
          <w:sz w:val="24"/>
          <w:szCs w:val="24"/>
        </w:rPr>
        <w:t xml:space="preserve"> </w:t>
      </w:r>
      <w:r w:rsidRPr="00C12C68">
        <w:rPr>
          <w:rFonts w:ascii="Georgia" w:hAnsi="Georgia" w:cs="Times New Roman"/>
          <w:color w:val="333333"/>
          <w:spacing w:val="2"/>
          <w:sz w:val="24"/>
          <w:szCs w:val="24"/>
        </w:rPr>
        <w:t>Learning (with case study)</w:t>
      </w:r>
      <w:r w:rsidR="00C12C68">
        <w:rPr>
          <w:rFonts w:ascii="Georgia" w:hAnsi="Georgia"/>
          <w:b/>
          <w:bCs/>
          <w:color w:val="333333"/>
          <w:spacing w:val="2"/>
        </w:rPr>
        <w:t xml:space="preserve"> </w:t>
      </w:r>
      <w:r w:rsidRPr="00C12C68">
        <w:rPr>
          <w:rFonts w:ascii="Georgia" w:hAnsi="Georgia" w:cs="Times New Roman"/>
          <w:b/>
          <w:bCs/>
          <w:color w:val="333333"/>
          <w:spacing w:val="2"/>
          <w:sz w:val="24"/>
          <w:szCs w:val="24"/>
        </w:rPr>
        <w:t>- AnalyticsVidhya.com</w:t>
      </w:r>
    </w:p>
    <w:p w:rsidR="00204F8A" w:rsidRDefault="00C12C68" w:rsidP="000C3F68">
      <w:pPr>
        <w:pStyle w:val="NormalWeb"/>
        <w:shd w:val="clear" w:color="auto" w:fill="FFFFFF"/>
        <w:spacing w:before="120" w:beforeAutospacing="0" w:after="120" w:afterAutospacing="0" w:line="360" w:lineRule="auto"/>
        <w:jc w:val="both"/>
        <w:rPr>
          <w:rFonts w:ascii="Oswald" w:hAnsi="Oswald" w:cs="Oswald"/>
          <w:sz w:val="54"/>
          <w:szCs w:val="54"/>
        </w:rPr>
      </w:pPr>
      <w:r w:rsidRPr="00C12C68">
        <w:rPr>
          <w:rFonts w:asciiTheme="minorHAnsi" w:eastAsiaTheme="minorHAnsi" w:hAnsiTheme="minorHAnsi" w:cstheme="minorBidi"/>
          <w:b/>
          <w:bCs/>
          <w:color w:val="000000"/>
          <w:sz w:val="28"/>
          <w:szCs w:val="28"/>
        </w:rPr>
        <w:t>4.</w:t>
      </w:r>
      <w:r w:rsidR="00204F8A" w:rsidRPr="00204F8A">
        <w:rPr>
          <w:rFonts w:ascii="NimbusRomNo9L-Medi" w:hAnsi="NimbusRomNo9L-Medi" w:cs="NimbusRomNo9L-Medi"/>
        </w:rPr>
        <w:t xml:space="preserve"> </w:t>
      </w:r>
      <w:r w:rsidRPr="00C12C68">
        <w:rPr>
          <w:rFonts w:ascii="Georgia" w:hAnsi="Georgia"/>
          <w:color w:val="333333"/>
          <w:spacing w:val="2"/>
        </w:rPr>
        <w:t>David Moffat, David Ronan, Joshua D. Reiss ;</w:t>
      </w:r>
      <w:r w:rsidR="00204F8A" w:rsidRPr="00C12C68">
        <w:rPr>
          <w:rFonts w:ascii="Georgia" w:hAnsi="Georgia"/>
          <w:color w:val="333333"/>
          <w:spacing w:val="2"/>
        </w:rPr>
        <w:t>AN EVALUATION OF AUDIO FEATURE EXTRACTION TOOLBOXES; Nov 30 - Dec 3, 2015</w:t>
      </w:r>
    </w:p>
    <w:p w:rsidR="00D01AF6" w:rsidRDefault="00204F8A" w:rsidP="000C3F68">
      <w:pPr>
        <w:pStyle w:val="NormalWeb"/>
        <w:shd w:val="clear" w:color="auto" w:fill="FFFFFF"/>
        <w:spacing w:before="120" w:beforeAutospacing="0" w:after="120" w:afterAutospacing="0" w:line="360" w:lineRule="auto"/>
        <w:jc w:val="both"/>
        <w:rPr>
          <w:rFonts w:ascii="Georgia" w:hAnsi="Georgia"/>
          <w:color w:val="333333"/>
          <w:spacing w:val="2"/>
        </w:rPr>
      </w:pPr>
      <w:r w:rsidRPr="00C12C68">
        <w:rPr>
          <w:rFonts w:asciiTheme="minorHAnsi" w:eastAsiaTheme="minorHAnsi" w:hAnsiTheme="minorHAnsi" w:cstheme="minorBidi"/>
          <w:b/>
          <w:bCs/>
          <w:color w:val="000000"/>
          <w:sz w:val="28"/>
          <w:szCs w:val="28"/>
        </w:rPr>
        <w:t>5</w:t>
      </w:r>
      <w:r w:rsidR="0031251A" w:rsidRPr="00C12C68">
        <w:rPr>
          <w:rFonts w:asciiTheme="minorHAnsi" w:eastAsiaTheme="minorHAnsi" w:hAnsiTheme="minorHAnsi" w:cstheme="minorBidi"/>
          <w:b/>
          <w:bCs/>
          <w:color w:val="000000"/>
          <w:sz w:val="28"/>
          <w:szCs w:val="28"/>
        </w:rPr>
        <w:t>.</w:t>
      </w:r>
      <w:r w:rsidR="0031251A">
        <w:rPr>
          <w:rFonts w:ascii="Oswald" w:hAnsi="Oswald" w:cs="Oswald"/>
          <w:sz w:val="54"/>
          <w:szCs w:val="54"/>
        </w:rPr>
        <w:t xml:space="preserve"> </w:t>
      </w:r>
      <w:proofErr w:type="spellStart"/>
      <w:proofErr w:type="gramStart"/>
      <w:r w:rsidR="00C12C68" w:rsidRPr="00C12C68">
        <w:rPr>
          <w:rFonts w:ascii="Georgia" w:hAnsi="Georgia"/>
          <w:color w:val="333333"/>
          <w:spacing w:val="2"/>
        </w:rPr>
        <w:t>B.Mathieu</w:t>
      </w:r>
      <w:proofErr w:type="spellEnd"/>
      <w:proofErr w:type="gramEnd"/>
      <w:r w:rsidR="00C12C68" w:rsidRPr="00C12C68">
        <w:rPr>
          <w:rFonts w:ascii="Georgia" w:hAnsi="Georgia"/>
          <w:color w:val="333333"/>
          <w:spacing w:val="2"/>
        </w:rPr>
        <w:t xml:space="preserve">, </w:t>
      </w:r>
      <w:proofErr w:type="spellStart"/>
      <w:r w:rsidR="00C12C68" w:rsidRPr="00C12C68">
        <w:rPr>
          <w:rFonts w:ascii="Georgia" w:hAnsi="Georgia"/>
          <w:color w:val="333333"/>
          <w:spacing w:val="2"/>
        </w:rPr>
        <w:t>S.Essid</w:t>
      </w:r>
      <w:proofErr w:type="spellEnd"/>
      <w:r w:rsidR="00C12C68" w:rsidRPr="00C12C68">
        <w:rPr>
          <w:rFonts w:ascii="Georgia" w:hAnsi="Georgia"/>
          <w:color w:val="333333"/>
          <w:spacing w:val="2"/>
        </w:rPr>
        <w:t xml:space="preserve">, </w:t>
      </w:r>
      <w:proofErr w:type="spellStart"/>
      <w:r w:rsidR="00C12C68" w:rsidRPr="00C12C68">
        <w:rPr>
          <w:rFonts w:ascii="Georgia" w:hAnsi="Georgia"/>
          <w:color w:val="333333"/>
          <w:spacing w:val="2"/>
        </w:rPr>
        <w:t>T.Fillon</w:t>
      </w:r>
      <w:proofErr w:type="spellEnd"/>
      <w:r w:rsidR="00C12C68" w:rsidRPr="00C12C68">
        <w:rPr>
          <w:rFonts w:ascii="Georgia" w:hAnsi="Georgia"/>
          <w:color w:val="333333"/>
          <w:spacing w:val="2"/>
        </w:rPr>
        <w:t xml:space="preserve">, </w:t>
      </w:r>
      <w:proofErr w:type="spellStart"/>
      <w:r w:rsidR="00C12C68" w:rsidRPr="00C12C68">
        <w:rPr>
          <w:rFonts w:ascii="Georgia" w:hAnsi="Georgia"/>
          <w:color w:val="333333"/>
          <w:spacing w:val="2"/>
        </w:rPr>
        <w:t>J.Prado</w:t>
      </w:r>
      <w:proofErr w:type="spellEnd"/>
      <w:r w:rsidR="00C12C68" w:rsidRPr="00C12C68">
        <w:rPr>
          <w:rFonts w:ascii="Georgia" w:hAnsi="Georgia"/>
          <w:color w:val="333333"/>
          <w:spacing w:val="2"/>
        </w:rPr>
        <w:t xml:space="preserve">, </w:t>
      </w:r>
      <w:proofErr w:type="spellStart"/>
      <w:r w:rsidR="00C12C68" w:rsidRPr="00C12C68">
        <w:rPr>
          <w:rFonts w:ascii="Georgia" w:hAnsi="Georgia"/>
          <w:color w:val="333333"/>
          <w:spacing w:val="2"/>
        </w:rPr>
        <w:t>G.Richard</w:t>
      </w:r>
      <w:proofErr w:type="spellEnd"/>
      <w:r w:rsidR="00C12C68" w:rsidRPr="00C12C68">
        <w:rPr>
          <w:rFonts w:ascii="Georgia" w:hAnsi="Georgia"/>
          <w:color w:val="333333"/>
          <w:spacing w:val="2"/>
        </w:rPr>
        <w:t xml:space="preserve">; </w:t>
      </w:r>
      <w:r w:rsidR="0031251A" w:rsidRPr="00C12C68">
        <w:rPr>
          <w:rFonts w:ascii="Georgia" w:hAnsi="Georgia"/>
          <w:color w:val="333333"/>
          <w:spacing w:val="2"/>
        </w:rPr>
        <w:t xml:space="preserve">YAAFE, an Easy to Use and Efficient Audio Feature Extraction Software, proceedings of the 11th </w:t>
      </w:r>
      <w:r w:rsidR="0031251A" w:rsidRPr="00C12C68">
        <w:rPr>
          <w:rFonts w:ascii="Georgia" w:hAnsi="Georgia"/>
          <w:b/>
          <w:bCs/>
          <w:color w:val="333333"/>
          <w:spacing w:val="2"/>
        </w:rPr>
        <w:t xml:space="preserve">ISMIR conference, Utrecht, </w:t>
      </w:r>
      <w:r w:rsidR="0031251A" w:rsidRPr="00C12C68">
        <w:rPr>
          <w:rFonts w:ascii="Georgia" w:hAnsi="Georgia"/>
          <w:color w:val="333333"/>
          <w:spacing w:val="2"/>
        </w:rPr>
        <w:t>Netherlands, 2010</w:t>
      </w:r>
      <w:r w:rsidR="00C12C68">
        <w:rPr>
          <w:rFonts w:ascii="Georgia" w:hAnsi="Georgia"/>
          <w:color w:val="333333"/>
          <w:spacing w:val="2"/>
        </w:rPr>
        <w:t>.</w:t>
      </w:r>
    </w:p>
    <w:p w:rsidR="00A92892" w:rsidRDefault="00A92892" w:rsidP="000C3F68">
      <w:pPr>
        <w:pStyle w:val="NormalWeb"/>
        <w:shd w:val="clear" w:color="auto" w:fill="FFFFFF"/>
        <w:spacing w:before="120" w:beforeAutospacing="0" w:after="120" w:afterAutospacing="0" w:line="360" w:lineRule="auto"/>
        <w:jc w:val="both"/>
        <w:rPr>
          <w:rFonts w:ascii="Georgia" w:hAnsi="Georgia"/>
          <w:color w:val="333333"/>
          <w:spacing w:val="2"/>
        </w:rPr>
      </w:pPr>
    </w:p>
    <w:p w:rsidR="00A92892" w:rsidRDefault="00A92892" w:rsidP="000C3F68">
      <w:pPr>
        <w:pStyle w:val="NormalWeb"/>
        <w:shd w:val="clear" w:color="auto" w:fill="FFFFFF"/>
        <w:spacing w:before="120" w:beforeAutospacing="0" w:after="120" w:afterAutospacing="0" w:line="360" w:lineRule="auto"/>
        <w:jc w:val="both"/>
        <w:rPr>
          <w:rFonts w:ascii="Georgia" w:hAnsi="Georgia"/>
          <w:color w:val="333333"/>
          <w:spacing w:val="2"/>
        </w:rPr>
      </w:pP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Bharti-006/Bharti_9.wav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Bharti-006/Bharti_15.wav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Himanshu-007/Himanshu_14.wav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Himanshu-007/Himanshu_15.wav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Kamlesh-008/Kamlesh_15.wav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Karan-009/Karan_4.wav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Karan-009/Karan_15.wav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Katiyar-010/Katiyar_9.wav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Katiyar-010/Katiyar_15.wav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Khus-011/Khus_14.wav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Khus-011/Khus_15.wav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Mayank-012/Mayank_15.wav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Partha-013/Partha_4.wav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Partha-013/Partha_15.wav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Pooja-014/Pooja_9.wav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Pooja-014/Pooja_15.wav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Rajeev-015/Rajeev_14.wav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Rajeev-015/Rajeev_15.wav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Raunak-016/Raunak_15.wav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lastRenderedPageBreak/>
        <w:t>Shradha-017/Shradha_4.wav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Shradha-017/Shradha_5.wav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Shradha-017/Shradha_6.wav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Shradha-017/Shradha_7.wav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Shradha-017/Shradha_8.wav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Shradha-017/Shradha_9.wav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Shradha-017/Shradha_10.wav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Shradha-017/Shradha_11.wav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Shradha-017/Shradha_12.wav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Shradha-017/Shradha_13.wav</w:t>
      </w:r>
    </w:p>
    <w:p w:rsidR="00A92892" w:rsidRPr="00A92892" w:rsidRDefault="00A92892" w:rsidP="00A92892">
      <w:pPr>
        <w:pStyle w:val="NormalWeb"/>
        <w:shd w:val="clear" w:color="auto" w:fill="FFFFFF"/>
        <w:spacing w:before="120" w:after="120" w:line="360" w:lineRule="auto"/>
        <w:jc w:val="both"/>
        <w:rPr>
          <w:rFonts w:ascii="Georgia" w:hAnsi="Georgia"/>
          <w:color w:val="333333"/>
          <w:spacing w:val="2"/>
        </w:rPr>
      </w:pPr>
      <w:r w:rsidRPr="00A92892">
        <w:rPr>
          <w:rFonts w:ascii="Georgia" w:hAnsi="Georgia"/>
          <w:color w:val="333333"/>
          <w:spacing w:val="2"/>
        </w:rPr>
        <w:t>Shradha-017/Shradha_14.wav</w:t>
      </w:r>
    </w:p>
    <w:p w:rsidR="00A92892" w:rsidRDefault="00A92892" w:rsidP="00A92892">
      <w:pPr>
        <w:pStyle w:val="NormalWeb"/>
        <w:shd w:val="clear" w:color="auto" w:fill="FFFFFF"/>
        <w:spacing w:before="120" w:beforeAutospacing="0" w:after="120" w:afterAutospacing="0" w:line="360" w:lineRule="auto"/>
        <w:jc w:val="both"/>
        <w:rPr>
          <w:rFonts w:ascii="Georgia" w:hAnsi="Georgia"/>
          <w:color w:val="333333"/>
          <w:spacing w:val="2"/>
        </w:rPr>
      </w:pPr>
      <w:r w:rsidRPr="00A92892">
        <w:rPr>
          <w:rFonts w:ascii="Georgia" w:hAnsi="Georgia"/>
          <w:color w:val="333333"/>
          <w:spacing w:val="2"/>
        </w:rPr>
        <w:t>Shradha-017/Shradha_15.wav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KhongThiMaiLoan-17021288/KhongThiMaiLoan_2.wav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KhongThiMaiLoan-17021288/KhongThiMaiLoan_3.wav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KhongThiMaiLoan-17021288/KhongThiMaiLoan_4.wav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KhongThiMaiLoan-17021288/KhongThiMaiLoan_5.wav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KhongThiMaiLoan-17021288/KhongThiMaiLoan_6.wav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KhongThiMaiLoan-17021288/KhongThiMaiLoan_7.wav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lastRenderedPageBreak/>
        <w:t>KhongThiMaiLoan-17021288/KhongThiMaiLoan_8.wav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KhongThiMaiLoan-17021288/KhongThiMaiLoan_9.wav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KhongThiMaiLoan-17021288/KhongThiMaiLoan_10.wav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KhongThiMaiLoan-17021288/KhongThiMaiLoan_11.wav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KhongThiMaiLoan-17021288/KhongThiMaiLoan_12.wav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KhongThiMaiLoan-17021288/KhongThiMaiLoan_13.wav</w:t>
      </w:r>
    </w:p>
    <w:p w:rsidR="0030787D" w:rsidRPr="0030787D" w:rsidRDefault="0030787D" w:rsidP="0030787D">
      <w:pPr>
        <w:pStyle w:val="NormalWeb"/>
        <w:shd w:val="clear" w:color="auto" w:fill="FFFFFF"/>
        <w:spacing w:before="120" w:after="120" w:line="360" w:lineRule="auto"/>
        <w:jc w:val="both"/>
        <w:rPr>
          <w:rFonts w:ascii="Georgia" w:hAnsi="Georgia"/>
          <w:color w:val="333333"/>
          <w:spacing w:val="2"/>
        </w:rPr>
      </w:pPr>
      <w:r w:rsidRPr="0030787D">
        <w:rPr>
          <w:rFonts w:ascii="Georgia" w:hAnsi="Georgia"/>
          <w:color w:val="333333"/>
          <w:spacing w:val="2"/>
        </w:rPr>
        <w:t>KhongThiMaiLoan-17021288/KhongThiMaiLoan_14.wav</w:t>
      </w:r>
    </w:p>
    <w:p w:rsidR="0030787D" w:rsidRDefault="0030787D" w:rsidP="0030787D">
      <w:pPr>
        <w:pStyle w:val="NormalWeb"/>
        <w:shd w:val="clear" w:color="auto" w:fill="FFFFFF"/>
        <w:spacing w:before="120" w:beforeAutospacing="0" w:after="120" w:afterAutospacing="0" w:line="360" w:lineRule="auto"/>
        <w:jc w:val="both"/>
        <w:rPr>
          <w:rFonts w:ascii="Georgia" w:hAnsi="Georgia"/>
          <w:color w:val="333333"/>
          <w:spacing w:val="2"/>
        </w:rPr>
      </w:pPr>
      <w:r w:rsidRPr="0030787D">
        <w:rPr>
          <w:rFonts w:ascii="Georgia" w:hAnsi="Georgia"/>
          <w:color w:val="333333"/>
          <w:spacing w:val="2"/>
        </w:rPr>
        <w:t>KhongThiMaiLoan-17021288/KhongThiMaiLoan_15.wav</w:t>
      </w: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30787D">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0D06A2" w:rsidP="000D06A2">
      <w:pPr>
        <w:pStyle w:val="NormalWeb"/>
        <w:shd w:val="clear" w:color="auto" w:fill="FFFFFF"/>
        <w:spacing w:before="120" w:beforeAutospacing="0" w:after="120" w:afterAutospacing="0" w:line="360" w:lineRule="auto"/>
        <w:jc w:val="both"/>
        <w:rPr>
          <w:rFonts w:ascii="Georgia" w:hAnsi="Georgia"/>
          <w:color w:val="333333"/>
          <w:spacing w:val="2"/>
        </w:rPr>
      </w:pPr>
    </w:p>
    <w:p w:rsidR="000D06A2" w:rsidRDefault="00F95084"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lastRenderedPageBreak/>
        <w:t xml:space="preserve">Goal refinement </w:t>
      </w:r>
      <w:proofErr w:type="gramStart"/>
      <w:r>
        <w:rPr>
          <w:color w:val="333333"/>
          <w:spacing w:val="2"/>
          <w:sz w:val="32"/>
          <w:szCs w:val="32"/>
        </w:rPr>
        <w:t>provides  natural</w:t>
      </w:r>
      <w:proofErr w:type="gramEnd"/>
      <w:r>
        <w:rPr>
          <w:color w:val="333333"/>
          <w:spacing w:val="2"/>
          <w:sz w:val="32"/>
          <w:szCs w:val="32"/>
        </w:rPr>
        <w:t xml:space="preserve"> </w:t>
      </w:r>
      <w:proofErr w:type="spellStart"/>
      <w:r>
        <w:rPr>
          <w:color w:val="333333"/>
          <w:spacing w:val="2"/>
          <w:sz w:val="32"/>
          <w:szCs w:val="32"/>
        </w:rPr>
        <w:t>machenism</w:t>
      </w:r>
      <w:proofErr w:type="spellEnd"/>
      <w:r>
        <w:rPr>
          <w:color w:val="333333"/>
          <w:spacing w:val="2"/>
          <w:sz w:val="32"/>
          <w:szCs w:val="32"/>
        </w:rPr>
        <w:t xml:space="preserve"> for structuring complex specification at different level of concern</w:t>
      </w:r>
    </w:p>
    <w:p w:rsidR="00F95084" w:rsidRDefault="00F95084"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provides rationale for requirement</w:t>
      </w:r>
    </w:p>
    <w:p w:rsidR="00F95084" w:rsidRDefault="00F95084"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drive the identification of requirement to support them</w:t>
      </w:r>
    </w:p>
    <w:p w:rsidR="00F95084" w:rsidRDefault="00F95084"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 provide basis for showing </w:t>
      </w:r>
      <w:proofErr w:type="spellStart"/>
      <w:r>
        <w:rPr>
          <w:color w:val="333333"/>
          <w:spacing w:val="2"/>
          <w:sz w:val="32"/>
          <w:szCs w:val="32"/>
        </w:rPr>
        <w:t>aligment</w:t>
      </w:r>
      <w:proofErr w:type="spellEnd"/>
      <w:r>
        <w:rPr>
          <w:color w:val="333333"/>
          <w:spacing w:val="2"/>
          <w:sz w:val="32"/>
          <w:szCs w:val="32"/>
        </w:rPr>
        <w:t xml:space="preserve"> of system-to-be with </w:t>
      </w:r>
      <w:proofErr w:type="spellStart"/>
      <w:r>
        <w:rPr>
          <w:color w:val="333333"/>
          <w:spacing w:val="2"/>
          <w:sz w:val="32"/>
          <w:szCs w:val="32"/>
        </w:rPr>
        <w:t>organisation’s</w:t>
      </w:r>
      <w:proofErr w:type="spellEnd"/>
      <w:r>
        <w:rPr>
          <w:color w:val="333333"/>
          <w:spacing w:val="2"/>
          <w:sz w:val="32"/>
          <w:szCs w:val="32"/>
        </w:rPr>
        <w:t xml:space="preserve"> strategic objective</w:t>
      </w:r>
    </w:p>
    <w:p w:rsidR="00F95084" w:rsidRDefault="00F95084"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 richer structure for satisfaction argument</w:t>
      </w:r>
    </w:p>
    <w:p w:rsidR="00F95084" w:rsidRDefault="0040358D"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 provide </w:t>
      </w:r>
      <w:r w:rsidR="00EC1D26">
        <w:rPr>
          <w:color w:val="333333"/>
          <w:spacing w:val="2"/>
          <w:sz w:val="32"/>
          <w:szCs w:val="32"/>
        </w:rPr>
        <w:t xml:space="preserve">a precise </w:t>
      </w:r>
      <w:proofErr w:type="spellStart"/>
      <w:r w:rsidR="00EC1D26">
        <w:rPr>
          <w:color w:val="333333"/>
          <w:spacing w:val="2"/>
          <w:sz w:val="32"/>
          <w:szCs w:val="32"/>
        </w:rPr>
        <w:t>cretiron</w:t>
      </w:r>
      <w:proofErr w:type="spellEnd"/>
      <w:r w:rsidR="00EC1D26">
        <w:rPr>
          <w:color w:val="333333"/>
          <w:spacing w:val="2"/>
          <w:sz w:val="32"/>
          <w:szCs w:val="32"/>
        </w:rPr>
        <w:t xml:space="preserve"> for requirement completeness</w:t>
      </w:r>
    </w:p>
    <w:p w:rsidR="00EC1D26" w:rsidRDefault="00EC1D26"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Goals provide a precise criterion for </w:t>
      </w:r>
      <w:proofErr w:type="spellStart"/>
      <w:r>
        <w:rPr>
          <w:color w:val="333333"/>
          <w:spacing w:val="2"/>
          <w:sz w:val="32"/>
          <w:szCs w:val="32"/>
        </w:rPr>
        <w:t>rquiremnt</w:t>
      </w:r>
      <w:proofErr w:type="spellEnd"/>
      <w:r>
        <w:rPr>
          <w:color w:val="333333"/>
          <w:spacing w:val="2"/>
          <w:sz w:val="32"/>
          <w:szCs w:val="32"/>
        </w:rPr>
        <w:t xml:space="preserve"> pertinence.</w:t>
      </w:r>
    </w:p>
    <w:p w:rsidR="00EC1D26" w:rsidRDefault="00EC1D26"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 the root for managing conflict among requirement</w:t>
      </w:r>
    </w:p>
    <w:p w:rsidR="00EC1D26" w:rsidRDefault="00EC1D26"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 a natural way of structuring the RD</w:t>
      </w:r>
    </w:p>
    <w:p w:rsidR="00EC1D26" w:rsidRDefault="00EC1D26"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 anchor for risk analysis</w:t>
      </w:r>
    </w:p>
    <w:p w:rsidR="00EC1D26" w:rsidRDefault="00B42529"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 provide </w:t>
      </w:r>
      <w:r w:rsidR="00967767">
        <w:rPr>
          <w:color w:val="333333"/>
          <w:spacing w:val="2"/>
          <w:sz w:val="32"/>
          <w:szCs w:val="32"/>
        </w:rPr>
        <w:t>criterion for delimiting scope of system</w:t>
      </w:r>
    </w:p>
    <w:p w:rsidR="00967767" w:rsidRDefault="00967767"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support analysis for dependencies among agent</w:t>
      </w:r>
    </w:p>
    <w:p w:rsidR="00967767" w:rsidRDefault="00967767"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Goal provide basis for reasoning about alternative option</w:t>
      </w:r>
    </w:p>
    <w:p w:rsidR="00967767" w:rsidRDefault="00967767"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 support </w:t>
      </w:r>
      <w:proofErr w:type="spellStart"/>
      <w:r>
        <w:rPr>
          <w:color w:val="333333"/>
          <w:spacing w:val="2"/>
          <w:sz w:val="32"/>
          <w:szCs w:val="32"/>
        </w:rPr>
        <w:t>tracablity</w:t>
      </w:r>
      <w:proofErr w:type="spellEnd"/>
      <w:r>
        <w:rPr>
          <w:color w:val="333333"/>
          <w:spacing w:val="2"/>
          <w:sz w:val="32"/>
          <w:szCs w:val="32"/>
        </w:rPr>
        <w:t xml:space="preserve"> management</w:t>
      </w:r>
    </w:p>
    <w:p w:rsidR="00967767" w:rsidRPr="000D06A2" w:rsidRDefault="00967767" w:rsidP="00F95084">
      <w:pPr>
        <w:pStyle w:val="NormalWeb"/>
        <w:numPr>
          <w:ilvl w:val="0"/>
          <w:numId w:val="35"/>
        </w:numPr>
        <w:shd w:val="clear" w:color="auto" w:fill="FFFFFF"/>
        <w:spacing w:before="120" w:beforeAutospacing="0" w:after="120" w:afterAutospacing="0" w:line="360" w:lineRule="auto"/>
        <w:jc w:val="both"/>
        <w:rPr>
          <w:color w:val="333333"/>
          <w:spacing w:val="2"/>
          <w:sz w:val="32"/>
          <w:szCs w:val="32"/>
        </w:rPr>
      </w:pPr>
      <w:r>
        <w:rPr>
          <w:color w:val="333333"/>
          <w:spacing w:val="2"/>
          <w:sz w:val="32"/>
          <w:szCs w:val="32"/>
        </w:rPr>
        <w:t xml:space="preserve">Goal provide essential </w:t>
      </w:r>
      <w:proofErr w:type="spellStart"/>
      <w:r>
        <w:rPr>
          <w:color w:val="333333"/>
          <w:spacing w:val="2"/>
          <w:sz w:val="32"/>
          <w:szCs w:val="32"/>
        </w:rPr>
        <w:t>infor</w:t>
      </w:r>
      <w:proofErr w:type="spellEnd"/>
      <w:r>
        <w:rPr>
          <w:color w:val="333333"/>
          <w:spacing w:val="2"/>
          <w:sz w:val="32"/>
          <w:szCs w:val="32"/>
        </w:rPr>
        <w:t xml:space="preserve"> for evolution support</w:t>
      </w:r>
      <w:bookmarkStart w:id="0" w:name="_GoBack"/>
      <w:bookmarkEnd w:id="0"/>
    </w:p>
    <w:sectPr w:rsidR="00967767" w:rsidRPr="000D06A2" w:rsidSect="00282B2D">
      <w:pgSz w:w="12240" w:h="15840"/>
      <w:pgMar w:top="1418" w:right="709" w:bottom="709"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charset w:val="00"/>
    <w:family w:val="swiss"/>
    <w:pitch w:val="variable"/>
    <w:sig w:usb0="00000001"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swald">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52233"/>
    <w:multiLevelType w:val="multilevel"/>
    <w:tmpl w:val="5E82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33763"/>
    <w:multiLevelType w:val="hybridMultilevel"/>
    <w:tmpl w:val="A670B408"/>
    <w:lvl w:ilvl="0" w:tplc="31168C3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46A89"/>
    <w:multiLevelType w:val="hybridMultilevel"/>
    <w:tmpl w:val="98E06CD6"/>
    <w:lvl w:ilvl="0" w:tplc="24F05C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B33A3"/>
    <w:multiLevelType w:val="multilevel"/>
    <w:tmpl w:val="58FC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32A16"/>
    <w:multiLevelType w:val="hybridMultilevel"/>
    <w:tmpl w:val="9412EA9A"/>
    <w:lvl w:ilvl="0" w:tplc="5914B0A0">
      <w:start w:val="4"/>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58DE"/>
    <w:multiLevelType w:val="hybridMultilevel"/>
    <w:tmpl w:val="7706B4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83411"/>
    <w:multiLevelType w:val="hybridMultilevel"/>
    <w:tmpl w:val="5626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F02B9"/>
    <w:multiLevelType w:val="hybridMultilevel"/>
    <w:tmpl w:val="5100E0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FC2314"/>
    <w:multiLevelType w:val="hybridMultilevel"/>
    <w:tmpl w:val="729AF99A"/>
    <w:lvl w:ilvl="0" w:tplc="67CC8BE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9085F"/>
    <w:multiLevelType w:val="hybridMultilevel"/>
    <w:tmpl w:val="A9A83D98"/>
    <w:lvl w:ilvl="0" w:tplc="635EA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06DB0"/>
    <w:multiLevelType w:val="multilevel"/>
    <w:tmpl w:val="753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C2E0F"/>
    <w:multiLevelType w:val="hybridMultilevel"/>
    <w:tmpl w:val="58E272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8D3C32"/>
    <w:multiLevelType w:val="multilevel"/>
    <w:tmpl w:val="3206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60659"/>
    <w:multiLevelType w:val="hybridMultilevel"/>
    <w:tmpl w:val="703AE45A"/>
    <w:lvl w:ilvl="0" w:tplc="045C97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53F96"/>
    <w:multiLevelType w:val="multilevel"/>
    <w:tmpl w:val="5EE8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D18AC"/>
    <w:multiLevelType w:val="multilevel"/>
    <w:tmpl w:val="5776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106A1"/>
    <w:multiLevelType w:val="hybridMultilevel"/>
    <w:tmpl w:val="A2508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5D15F8"/>
    <w:multiLevelType w:val="multilevel"/>
    <w:tmpl w:val="066C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970999"/>
    <w:multiLevelType w:val="hybridMultilevel"/>
    <w:tmpl w:val="EBC4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113749"/>
    <w:multiLevelType w:val="hybridMultilevel"/>
    <w:tmpl w:val="C2F25C2A"/>
    <w:lvl w:ilvl="0" w:tplc="1E74C280">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017B4E"/>
    <w:multiLevelType w:val="multilevel"/>
    <w:tmpl w:val="5D1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612AD3"/>
    <w:multiLevelType w:val="multilevel"/>
    <w:tmpl w:val="377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82A47"/>
    <w:multiLevelType w:val="hybridMultilevel"/>
    <w:tmpl w:val="2B14F38E"/>
    <w:lvl w:ilvl="0" w:tplc="69CA04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20D09"/>
    <w:multiLevelType w:val="multilevel"/>
    <w:tmpl w:val="819480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597B5E"/>
    <w:multiLevelType w:val="hybridMultilevel"/>
    <w:tmpl w:val="A2C850C4"/>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15:restartNumberingAfterBreak="0">
    <w:nsid w:val="654314ED"/>
    <w:multiLevelType w:val="hybridMultilevel"/>
    <w:tmpl w:val="4EB85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B2947"/>
    <w:multiLevelType w:val="hybridMultilevel"/>
    <w:tmpl w:val="49D26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16549E"/>
    <w:multiLevelType w:val="multilevel"/>
    <w:tmpl w:val="D922A56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B142B7A"/>
    <w:multiLevelType w:val="multilevel"/>
    <w:tmpl w:val="254A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6D0E37"/>
    <w:multiLevelType w:val="hybridMultilevel"/>
    <w:tmpl w:val="383CA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131E13"/>
    <w:multiLevelType w:val="hybridMultilevel"/>
    <w:tmpl w:val="49D26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C530C9"/>
    <w:multiLevelType w:val="multilevel"/>
    <w:tmpl w:val="85F0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DB023D"/>
    <w:multiLevelType w:val="hybridMultilevel"/>
    <w:tmpl w:val="3DA2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16377"/>
    <w:multiLevelType w:val="multilevel"/>
    <w:tmpl w:val="23EE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8C0F2F"/>
    <w:multiLevelType w:val="hybridMultilevel"/>
    <w:tmpl w:val="0FDE2F78"/>
    <w:lvl w:ilvl="0" w:tplc="F500C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19"/>
  </w:num>
  <w:num w:numId="4">
    <w:abstractNumId w:val="13"/>
  </w:num>
  <w:num w:numId="5">
    <w:abstractNumId w:val="34"/>
  </w:num>
  <w:num w:numId="6">
    <w:abstractNumId w:val="25"/>
  </w:num>
  <w:num w:numId="7">
    <w:abstractNumId w:val="21"/>
  </w:num>
  <w:num w:numId="8">
    <w:abstractNumId w:val="24"/>
  </w:num>
  <w:num w:numId="9">
    <w:abstractNumId w:val="12"/>
  </w:num>
  <w:num w:numId="10">
    <w:abstractNumId w:val="0"/>
  </w:num>
  <w:num w:numId="11">
    <w:abstractNumId w:val="14"/>
  </w:num>
  <w:num w:numId="12">
    <w:abstractNumId w:val="3"/>
  </w:num>
  <w:num w:numId="13">
    <w:abstractNumId w:val="28"/>
  </w:num>
  <w:num w:numId="14">
    <w:abstractNumId w:val="10"/>
  </w:num>
  <w:num w:numId="15">
    <w:abstractNumId w:val="33"/>
  </w:num>
  <w:num w:numId="16">
    <w:abstractNumId w:val="20"/>
  </w:num>
  <w:num w:numId="17">
    <w:abstractNumId w:val="22"/>
  </w:num>
  <w:num w:numId="18">
    <w:abstractNumId w:val="9"/>
  </w:num>
  <w:num w:numId="19">
    <w:abstractNumId w:val="16"/>
  </w:num>
  <w:num w:numId="20">
    <w:abstractNumId w:val="1"/>
  </w:num>
  <w:num w:numId="21">
    <w:abstractNumId w:val="4"/>
  </w:num>
  <w:num w:numId="22">
    <w:abstractNumId w:val="23"/>
  </w:num>
  <w:num w:numId="23">
    <w:abstractNumId w:val="5"/>
  </w:num>
  <w:num w:numId="24">
    <w:abstractNumId w:val="8"/>
  </w:num>
  <w:num w:numId="25">
    <w:abstractNumId w:val="18"/>
  </w:num>
  <w:num w:numId="26">
    <w:abstractNumId w:val="29"/>
  </w:num>
  <w:num w:numId="27">
    <w:abstractNumId w:val="15"/>
  </w:num>
  <w:num w:numId="28">
    <w:abstractNumId w:val="17"/>
  </w:num>
  <w:num w:numId="29">
    <w:abstractNumId w:val="31"/>
  </w:num>
  <w:num w:numId="30">
    <w:abstractNumId w:val="11"/>
  </w:num>
  <w:num w:numId="31">
    <w:abstractNumId w:val="26"/>
  </w:num>
  <w:num w:numId="32">
    <w:abstractNumId w:val="30"/>
  </w:num>
  <w:num w:numId="33">
    <w:abstractNumId w:val="32"/>
  </w:num>
  <w:num w:numId="34">
    <w:abstractNumId w:val="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902571"/>
    <w:rsid w:val="0001194E"/>
    <w:rsid w:val="00021A9E"/>
    <w:rsid w:val="00026774"/>
    <w:rsid w:val="00036EF3"/>
    <w:rsid w:val="00063CA8"/>
    <w:rsid w:val="00086578"/>
    <w:rsid w:val="0009120A"/>
    <w:rsid w:val="00095D60"/>
    <w:rsid w:val="000C3F68"/>
    <w:rsid w:val="000C57B3"/>
    <w:rsid w:val="000D06A2"/>
    <w:rsid w:val="000F16F6"/>
    <w:rsid w:val="001240C0"/>
    <w:rsid w:val="00161542"/>
    <w:rsid w:val="00197E1B"/>
    <w:rsid w:val="00204F8A"/>
    <w:rsid w:val="00220241"/>
    <w:rsid w:val="0026124A"/>
    <w:rsid w:val="00282B2D"/>
    <w:rsid w:val="002A0165"/>
    <w:rsid w:val="002B5CFE"/>
    <w:rsid w:val="002D3A12"/>
    <w:rsid w:val="0030787D"/>
    <w:rsid w:val="0031251A"/>
    <w:rsid w:val="00362550"/>
    <w:rsid w:val="003E020A"/>
    <w:rsid w:val="003F5333"/>
    <w:rsid w:val="0040358D"/>
    <w:rsid w:val="00447D0E"/>
    <w:rsid w:val="00460739"/>
    <w:rsid w:val="0046670A"/>
    <w:rsid w:val="004677D1"/>
    <w:rsid w:val="004C68A5"/>
    <w:rsid w:val="005125C0"/>
    <w:rsid w:val="00526782"/>
    <w:rsid w:val="0053355C"/>
    <w:rsid w:val="00534D8D"/>
    <w:rsid w:val="00580E72"/>
    <w:rsid w:val="00597D07"/>
    <w:rsid w:val="005A20C1"/>
    <w:rsid w:val="005C59B1"/>
    <w:rsid w:val="005E2B89"/>
    <w:rsid w:val="005F486A"/>
    <w:rsid w:val="00615D67"/>
    <w:rsid w:val="00653E7B"/>
    <w:rsid w:val="00657FD4"/>
    <w:rsid w:val="00671F87"/>
    <w:rsid w:val="00674790"/>
    <w:rsid w:val="006A05AE"/>
    <w:rsid w:val="006B1B0A"/>
    <w:rsid w:val="006E6286"/>
    <w:rsid w:val="006F5AF4"/>
    <w:rsid w:val="00705D1E"/>
    <w:rsid w:val="00766722"/>
    <w:rsid w:val="007A6F84"/>
    <w:rsid w:val="008035F1"/>
    <w:rsid w:val="0081281C"/>
    <w:rsid w:val="008C0A8A"/>
    <w:rsid w:val="00902571"/>
    <w:rsid w:val="00941E9B"/>
    <w:rsid w:val="009431C9"/>
    <w:rsid w:val="00967767"/>
    <w:rsid w:val="009C4121"/>
    <w:rsid w:val="009D7B26"/>
    <w:rsid w:val="009F588B"/>
    <w:rsid w:val="00A270AB"/>
    <w:rsid w:val="00A57A59"/>
    <w:rsid w:val="00A62DF2"/>
    <w:rsid w:val="00A74E7C"/>
    <w:rsid w:val="00A92892"/>
    <w:rsid w:val="00A92C3E"/>
    <w:rsid w:val="00AA358F"/>
    <w:rsid w:val="00AB0B4C"/>
    <w:rsid w:val="00AB52C9"/>
    <w:rsid w:val="00AC64B4"/>
    <w:rsid w:val="00AF1C7C"/>
    <w:rsid w:val="00B06F9A"/>
    <w:rsid w:val="00B42529"/>
    <w:rsid w:val="00B46D66"/>
    <w:rsid w:val="00B75C5A"/>
    <w:rsid w:val="00BB21F4"/>
    <w:rsid w:val="00BE240B"/>
    <w:rsid w:val="00C12C68"/>
    <w:rsid w:val="00C167D0"/>
    <w:rsid w:val="00C22ADA"/>
    <w:rsid w:val="00C36F82"/>
    <w:rsid w:val="00C72B94"/>
    <w:rsid w:val="00CA60FD"/>
    <w:rsid w:val="00CB6FD8"/>
    <w:rsid w:val="00CD3343"/>
    <w:rsid w:val="00D01AF6"/>
    <w:rsid w:val="00D05CA9"/>
    <w:rsid w:val="00D16545"/>
    <w:rsid w:val="00D46D60"/>
    <w:rsid w:val="00D51B97"/>
    <w:rsid w:val="00D914B6"/>
    <w:rsid w:val="00DA2502"/>
    <w:rsid w:val="00DD1E4D"/>
    <w:rsid w:val="00DE195F"/>
    <w:rsid w:val="00E60C2F"/>
    <w:rsid w:val="00E6191A"/>
    <w:rsid w:val="00EC1D26"/>
    <w:rsid w:val="00F02FB1"/>
    <w:rsid w:val="00F34A14"/>
    <w:rsid w:val="00F95084"/>
    <w:rsid w:val="00FB09E6"/>
    <w:rsid w:val="00FC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0"/>
        <o:r id="V:Rule2" type="connector" idref="#_x0000_s1039"/>
        <o:r id="V:Rule3" type="connector" idref="#_x0000_s1041"/>
        <o:r id="V:Rule4" type="connector" idref="#_x0000_s1042"/>
      </o:rules>
    </o:shapelayout>
  </w:shapeDefaults>
  <w:decimalSymbol w:val="."/>
  <w:listSeparator w:val=","/>
  <w14:docId w14:val="26E12238"/>
  <w15:docId w15:val="{C67E6D49-B3B4-421E-9EA9-56A93CDD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FB1"/>
  </w:style>
  <w:style w:type="paragraph" w:styleId="Heading1">
    <w:name w:val="heading 1"/>
    <w:basedOn w:val="Normal"/>
    <w:link w:val="Heading1Char"/>
    <w:uiPriority w:val="9"/>
    <w:qFormat/>
    <w:rsid w:val="00F02F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C1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04F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257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0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5F1"/>
    <w:rPr>
      <w:rFonts w:ascii="Tahoma" w:hAnsi="Tahoma" w:cs="Tahoma"/>
      <w:sz w:val="16"/>
      <w:szCs w:val="16"/>
    </w:rPr>
  </w:style>
  <w:style w:type="character" w:styleId="Hyperlink">
    <w:name w:val="Hyperlink"/>
    <w:basedOn w:val="DefaultParagraphFont"/>
    <w:uiPriority w:val="99"/>
    <w:unhideWhenUsed/>
    <w:rsid w:val="00D01AF6"/>
    <w:rPr>
      <w:color w:val="0000FF" w:themeColor="hyperlink"/>
      <w:u w:val="single"/>
    </w:rPr>
  </w:style>
  <w:style w:type="paragraph" w:styleId="NormalWeb">
    <w:name w:val="Normal (Web)"/>
    <w:basedOn w:val="Normal"/>
    <w:uiPriority w:val="99"/>
    <w:unhideWhenUsed/>
    <w:rsid w:val="00D01A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02FB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02FB1"/>
    <w:rPr>
      <w:b/>
      <w:bCs/>
    </w:rPr>
  </w:style>
  <w:style w:type="character" w:customStyle="1" w:styleId="authorsname">
    <w:name w:val="authors__name"/>
    <w:basedOn w:val="DefaultParagraphFont"/>
    <w:rsid w:val="00F02FB1"/>
  </w:style>
  <w:style w:type="paragraph" w:styleId="ListParagraph">
    <w:name w:val="List Paragraph"/>
    <w:basedOn w:val="Normal"/>
    <w:uiPriority w:val="34"/>
    <w:qFormat/>
    <w:rsid w:val="00FC12A7"/>
    <w:pPr>
      <w:ind w:left="720"/>
      <w:contextualSpacing/>
    </w:pPr>
  </w:style>
  <w:style w:type="character" w:customStyle="1" w:styleId="Heading2Char">
    <w:name w:val="Heading 2 Char"/>
    <w:basedOn w:val="DefaultParagraphFont"/>
    <w:link w:val="Heading2"/>
    <w:uiPriority w:val="9"/>
    <w:semiHidden/>
    <w:rsid w:val="00FC12A7"/>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FC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12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C12A7"/>
    <w:rPr>
      <w:rFonts w:ascii="Courier New" w:eastAsia="Times New Roman" w:hAnsi="Courier New" w:cs="Courier New"/>
      <w:sz w:val="20"/>
      <w:szCs w:val="20"/>
    </w:rPr>
  </w:style>
  <w:style w:type="character" w:styleId="Emphasis">
    <w:name w:val="Emphasis"/>
    <w:basedOn w:val="DefaultParagraphFont"/>
    <w:uiPriority w:val="20"/>
    <w:qFormat/>
    <w:rsid w:val="00766722"/>
    <w:rPr>
      <w:i/>
      <w:iCs/>
    </w:rPr>
  </w:style>
  <w:style w:type="character" w:customStyle="1" w:styleId="pre">
    <w:name w:val="pre"/>
    <w:basedOn w:val="DefaultParagraphFont"/>
    <w:rsid w:val="0031251A"/>
  </w:style>
  <w:style w:type="character" w:customStyle="1" w:styleId="Heading4Char">
    <w:name w:val="Heading 4 Char"/>
    <w:basedOn w:val="DefaultParagraphFont"/>
    <w:link w:val="Heading4"/>
    <w:uiPriority w:val="9"/>
    <w:semiHidden/>
    <w:rsid w:val="00204F8A"/>
    <w:rPr>
      <w:rFonts w:asciiTheme="majorHAnsi" w:eastAsiaTheme="majorEastAsia" w:hAnsiTheme="majorHAnsi" w:cstheme="majorBidi"/>
      <w:b/>
      <w:bCs/>
      <w:i/>
      <w:iCs/>
      <w:color w:val="4F81BD" w:themeColor="accent1"/>
    </w:rPr>
  </w:style>
  <w:style w:type="character" w:customStyle="1" w:styleId="sig-paren">
    <w:name w:val="sig-paren"/>
    <w:basedOn w:val="DefaultParagraphFont"/>
    <w:rsid w:val="00674790"/>
  </w:style>
  <w:style w:type="paragraph" w:customStyle="1" w:styleId="first">
    <w:name w:val="first"/>
    <w:basedOn w:val="Normal"/>
    <w:rsid w:val="006747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48148">
      <w:bodyDiv w:val="1"/>
      <w:marLeft w:val="0"/>
      <w:marRight w:val="0"/>
      <w:marTop w:val="0"/>
      <w:marBottom w:val="0"/>
      <w:divBdr>
        <w:top w:val="none" w:sz="0" w:space="0" w:color="auto"/>
        <w:left w:val="none" w:sz="0" w:space="0" w:color="auto"/>
        <w:bottom w:val="none" w:sz="0" w:space="0" w:color="auto"/>
        <w:right w:val="none" w:sz="0" w:space="0" w:color="auto"/>
      </w:divBdr>
    </w:div>
    <w:div w:id="107748957">
      <w:bodyDiv w:val="1"/>
      <w:marLeft w:val="0"/>
      <w:marRight w:val="0"/>
      <w:marTop w:val="0"/>
      <w:marBottom w:val="0"/>
      <w:divBdr>
        <w:top w:val="none" w:sz="0" w:space="0" w:color="auto"/>
        <w:left w:val="none" w:sz="0" w:space="0" w:color="auto"/>
        <w:bottom w:val="none" w:sz="0" w:space="0" w:color="auto"/>
        <w:right w:val="none" w:sz="0" w:space="0" w:color="auto"/>
      </w:divBdr>
    </w:div>
    <w:div w:id="164712865">
      <w:bodyDiv w:val="1"/>
      <w:marLeft w:val="0"/>
      <w:marRight w:val="0"/>
      <w:marTop w:val="0"/>
      <w:marBottom w:val="0"/>
      <w:divBdr>
        <w:top w:val="none" w:sz="0" w:space="0" w:color="auto"/>
        <w:left w:val="none" w:sz="0" w:space="0" w:color="auto"/>
        <w:bottom w:val="none" w:sz="0" w:space="0" w:color="auto"/>
        <w:right w:val="none" w:sz="0" w:space="0" w:color="auto"/>
      </w:divBdr>
    </w:div>
    <w:div w:id="180290055">
      <w:bodyDiv w:val="1"/>
      <w:marLeft w:val="0"/>
      <w:marRight w:val="0"/>
      <w:marTop w:val="0"/>
      <w:marBottom w:val="0"/>
      <w:divBdr>
        <w:top w:val="none" w:sz="0" w:space="0" w:color="auto"/>
        <w:left w:val="none" w:sz="0" w:space="0" w:color="auto"/>
        <w:bottom w:val="none" w:sz="0" w:space="0" w:color="auto"/>
        <w:right w:val="none" w:sz="0" w:space="0" w:color="auto"/>
      </w:divBdr>
    </w:div>
    <w:div w:id="206260542">
      <w:bodyDiv w:val="1"/>
      <w:marLeft w:val="0"/>
      <w:marRight w:val="0"/>
      <w:marTop w:val="0"/>
      <w:marBottom w:val="0"/>
      <w:divBdr>
        <w:top w:val="none" w:sz="0" w:space="0" w:color="auto"/>
        <w:left w:val="none" w:sz="0" w:space="0" w:color="auto"/>
        <w:bottom w:val="none" w:sz="0" w:space="0" w:color="auto"/>
        <w:right w:val="none" w:sz="0" w:space="0" w:color="auto"/>
      </w:divBdr>
      <w:divsChild>
        <w:div w:id="1343318880">
          <w:marLeft w:val="0"/>
          <w:marRight w:val="0"/>
          <w:marTop w:val="0"/>
          <w:marBottom w:val="120"/>
          <w:divBdr>
            <w:top w:val="none" w:sz="0" w:space="0" w:color="auto"/>
            <w:left w:val="none" w:sz="0" w:space="0" w:color="auto"/>
            <w:bottom w:val="none" w:sz="0" w:space="0" w:color="auto"/>
            <w:right w:val="none" w:sz="0" w:space="0" w:color="auto"/>
          </w:divBdr>
        </w:div>
        <w:div w:id="1644118622">
          <w:marLeft w:val="0"/>
          <w:marRight w:val="0"/>
          <w:marTop w:val="0"/>
          <w:marBottom w:val="120"/>
          <w:divBdr>
            <w:top w:val="none" w:sz="0" w:space="0" w:color="auto"/>
            <w:left w:val="none" w:sz="0" w:space="0" w:color="auto"/>
            <w:bottom w:val="none" w:sz="0" w:space="0" w:color="auto"/>
            <w:right w:val="none" w:sz="0" w:space="0" w:color="auto"/>
          </w:divBdr>
        </w:div>
        <w:div w:id="448938848">
          <w:marLeft w:val="0"/>
          <w:marRight w:val="0"/>
          <w:marTop w:val="0"/>
          <w:marBottom w:val="120"/>
          <w:divBdr>
            <w:top w:val="none" w:sz="0" w:space="0" w:color="auto"/>
            <w:left w:val="none" w:sz="0" w:space="0" w:color="auto"/>
            <w:bottom w:val="none" w:sz="0" w:space="0" w:color="auto"/>
            <w:right w:val="none" w:sz="0" w:space="0" w:color="auto"/>
          </w:divBdr>
        </w:div>
        <w:div w:id="1321419781">
          <w:marLeft w:val="0"/>
          <w:marRight w:val="0"/>
          <w:marTop w:val="0"/>
          <w:marBottom w:val="120"/>
          <w:divBdr>
            <w:top w:val="none" w:sz="0" w:space="0" w:color="auto"/>
            <w:left w:val="none" w:sz="0" w:space="0" w:color="auto"/>
            <w:bottom w:val="none" w:sz="0" w:space="0" w:color="auto"/>
            <w:right w:val="none" w:sz="0" w:space="0" w:color="auto"/>
          </w:divBdr>
        </w:div>
      </w:divsChild>
    </w:div>
    <w:div w:id="221407236">
      <w:bodyDiv w:val="1"/>
      <w:marLeft w:val="0"/>
      <w:marRight w:val="0"/>
      <w:marTop w:val="0"/>
      <w:marBottom w:val="0"/>
      <w:divBdr>
        <w:top w:val="none" w:sz="0" w:space="0" w:color="auto"/>
        <w:left w:val="none" w:sz="0" w:space="0" w:color="auto"/>
        <w:bottom w:val="none" w:sz="0" w:space="0" w:color="auto"/>
        <w:right w:val="none" w:sz="0" w:space="0" w:color="auto"/>
      </w:divBdr>
    </w:div>
    <w:div w:id="391269256">
      <w:bodyDiv w:val="1"/>
      <w:marLeft w:val="0"/>
      <w:marRight w:val="0"/>
      <w:marTop w:val="0"/>
      <w:marBottom w:val="0"/>
      <w:divBdr>
        <w:top w:val="none" w:sz="0" w:space="0" w:color="auto"/>
        <w:left w:val="none" w:sz="0" w:space="0" w:color="auto"/>
        <w:bottom w:val="none" w:sz="0" w:space="0" w:color="auto"/>
        <w:right w:val="none" w:sz="0" w:space="0" w:color="auto"/>
      </w:divBdr>
    </w:div>
    <w:div w:id="406150148">
      <w:bodyDiv w:val="1"/>
      <w:marLeft w:val="0"/>
      <w:marRight w:val="0"/>
      <w:marTop w:val="0"/>
      <w:marBottom w:val="0"/>
      <w:divBdr>
        <w:top w:val="none" w:sz="0" w:space="0" w:color="auto"/>
        <w:left w:val="none" w:sz="0" w:space="0" w:color="auto"/>
        <w:bottom w:val="none" w:sz="0" w:space="0" w:color="auto"/>
        <w:right w:val="none" w:sz="0" w:space="0" w:color="auto"/>
      </w:divBdr>
    </w:div>
    <w:div w:id="492919395">
      <w:bodyDiv w:val="1"/>
      <w:marLeft w:val="0"/>
      <w:marRight w:val="0"/>
      <w:marTop w:val="0"/>
      <w:marBottom w:val="0"/>
      <w:divBdr>
        <w:top w:val="none" w:sz="0" w:space="0" w:color="auto"/>
        <w:left w:val="none" w:sz="0" w:space="0" w:color="auto"/>
        <w:bottom w:val="none" w:sz="0" w:space="0" w:color="auto"/>
        <w:right w:val="none" w:sz="0" w:space="0" w:color="auto"/>
      </w:divBdr>
    </w:div>
    <w:div w:id="610356197">
      <w:bodyDiv w:val="1"/>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120"/>
          <w:divBdr>
            <w:top w:val="none" w:sz="0" w:space="0" w:color="auto"/>
            <w:left w:val="none" w:sz="0" w:space="0" w:color="auto"/>
            <w:bottom w:val="none" w:sz="0" w:space="0" w:color="auto"/>
            <w:right w:val="none" w:sz="0" w:space="0" w:color="auto"/>
          </w:divBdr>
        </w:div>
      </w:divsChild>
    </w:div>
    <w:div w:id="684287052">
      <w:bodyDiv w:val="1"/>
      <w:marLeft w:val="0"/>
      <w:marRight w:val="0"/>
      <w:marTop w:val="0"/>
      <w:marBottom w:val="0"/>
      <w:divBdr>
        <w:top w:val="none" w:sz="0" w:space="0" w:color="auto"/>
        <w:left w:val="none" w:sz="0" w:space="0" w:color="auto"/>
        <w:bottom w:val="none" w:sz="0" w:space="0" w:color="auto"/>
        <w:right w:val="none" w:sz="0" w:space="0" w:color="auto"/>
      </w:divBdr>
    </w:div>
    <w:div w:id="728571871">
      <w:bodyDiv w:val="1"/>
      <w:marLeft w:val="0"/>
      <w:marRight w:val="0"/>
      <w:marTop w:val="0"/>
      <w:marBottom w:val="0"/>
      <w:divBdr>
        <w:top w:val="none" w:sz="0" w:space="0" w:color="auto"/>
        <w:left w:val="none" w:sz="0" w:space="0" w:color="auto"/>
        <w:bottom w:val="none" w:sz="0" w:space="0" w:color="auto"/>
        <w:right w:val="none" w:sz="0" w:space="0" w:color="auto"/>
      </w:divBdr>
    </w:div>
    <w:div w:id="1104572047">
      <w:bodyDiv w:val="1"/>
      <w:marLeft w:val="0"/>
      <w:marRight w:val="0"/>
      <w:marTop w:val="0"/>
      <w:marBottom w:val="0"/>
      <w:divBdr>
        <w:top w:val="none" w:sz="0" w:space="0" w:color="auto"/>
        <w:left w:val="none" w:sz="0" w:space="0" w:color="auto"/>
        <w:bottom w:val="none" w:sz="0" w:space="0" w:color="auto"/>
        <w:right w:val="none" w:sz="0" w:space="0" w:color="auto"/>
      </w:divBdr>
    </w:div>
    <w:div w:id="1133138014">
      <w:bodyDiv w:val="1"/>
      <w:marLeft w:val="0"/>
      <w:marRight w:val="0"/>
      <w:marTop w:val="0"/>
      <w:marBottom w:val="0"/>
      <w:divBdr>
        <w:top w:val="none" w:sz="0" w:space="0" w:color="auto"/>
        <w:left w:val="none" w:sz="0" w:space="0" w:color="auto"/>
        <w:bottom w:val="none" w:sz="0" w:space="0" w:color="auto"/>
        <w:right w:val="none" w:sz="0" w:space="0" w:color="auto"/>
      </w:divBdr>
    </w:div>
    <w:div w:id="1393112539">
      <w:bodyDiv w:val="1"/>
      <w:marLeft w:val="0"/>
      <w:marRight w:val="0"/>
      <w:marTop w:val="0"/>
      <w:marBottom w:val="0"/>
      <w:divBdr>
        <w:top w:val="none" w:sz="0" w:space="0" w:color="auto"/>
        <w:left w:val="none" w:sz="0" w:space="0" w:color="auto"/>
        <w:bottom w:val="none" w:sz="0" w:space="0" w:color="auto"/>
        <w:right w:val="none" w:sz="0" w:space="0" w:color="auto"/>
      </w:divBdr>
    </w:div>
    <w:div w:id="1449198829">
      <w:bodyDiv w:val="1"/>
      <w:marLeft w:val="0"/>
      <w:marRight w:val="0"/>
      <w:marTop w:val="0"/>
      <w:marBottom w:val="0"/>
      <w:divBdr>
        <w:top w:val="none" w:sz="0" w:space="0" w:color="auto"/>
        <w:left w:val="none" w:sz="0" w:space="0" w:color="auto"/>
        <w:bottom w:val="none" w:sz="0" w:space="0" w:color="auto"/>
        <w:right w:val="none" w:sz="0" w:space="0" w:color="auto"/>
      </w:divBdr>
    </w:div>
    <w:div w:id="1575702399">
      <w:bodyDiv w:val="1"/>
      <w:marLeft w:val="0"/>
      <w:marRight w:val="0"/>
      <w:marTop w:val="0"/>
      <w:marBottom w:val="0"/>
      <w:divBdr>
        <w:top w:val="none" w:sz="0" w:space="0" w:color="auto"/>
        <w:left w:val="none" w:sz="0" w:space="0" w:color="auto"/>
        <w:bottom w:val="none" w:sz="0" w:space="0" w:color="auto"/>
        <w:right w:val="none" w:sz="0" w:space="0" w:color="auto"/>
      </w:divBdr>
    </w:div>
    <w:div w:id="1578786019">
      <w:bodyDiv w:val="1"/>
      <w:marLeft w:val="0"/>
      <w:marRight w:val="0"/>
      <w:marTop w:val="0"/>
      <w:marBottom w:val="0"/>
      <w:divBdr>
        <w:top w:val="none" w:sz="0" w:space="0" w:color="auto"/>
        <w:left w:val="none" w:sz="0" w:space="0" w:color="auto"/>
        <w:bottom w:val="none" w:sz="0" w:space="0" w:color="auto"/>
        <w:right w:val="none" w:sz="0" w:space="0" w:color="auto"/>
      </w:divBdr>
    </w:div>
    <w:div w:id="1730109952">
      <w:bodyDiv w:val="1"/>
      <w:marLeft w:val="0"/>
      <w:marRight w:val="0"/>
      <w:marTop w:val="0"/>
      <w:marBottom w:val="0"/>
      <w:divBdr>
        <w:top w:val="none" w:sz="0" w:space="0" w:color="auto"/>
        <w:left w:val="none" w:sz="0" w:space="0" w:color="auto"/>
        <w:bottom w:val="none" w:sz="0" w:space="0" w:color="auto"/>
        <w:right w:val="none" w:sz="0" w:space="0" w:color="auto"/>
      </w:divBdr>
    </w:div>
    <w:div w:id="1810659877">
      <w:bodyDiv w:val="1"/>
      <w:marLeft w:val="0"/>
      <w:marRight w:val="0"/>
      <w:marTop w:val="0"/>
      <w:marBottom w:val="0"/>
      <w:divBdr>
        <w:top w:val="none" w:sz="0" w:space="0" w:color="auto"/>
        <w:left w:val="none" w:sz="0" w:space="0" w:color="auto"/>
        <w:bottom w:val="none" w:sz="0" w:space="0" w:color="auto"/>
        <w:right w:val="none" w:sz="0" w:space="0" w:color="auto"/>
      </w:divBdr>
    </w:div>
    <w:div w:id="1854373243">
      <w:bodyDiv w:val="1"/>
      <w:marLeft w:val="0"/>
      <w:marRight w:val="0"/>
      <w:marTop w:val="0"/>
      <w:marBottom w:val="0"/>
      <w:divBdr>
        <w:top w:val="none" w:sz="0" w:space="0" w:color="auto"/>
        <w:left w:val="none" w:sz="0" w:space="0" w:color="auto"/>
        <w:bottom w:val="none" w:sz="0" w:space="0" w:color="auto"/>
        <w:right w:val="none" w:sz="0" w:space="0" w:color="auto"/>
      </w:divBdr>
    </w:div>
    <w:div w:id="1931039658">
      <w:bodyDiv w:val="1"/>
      <w:marLeft w:val="0"/>
      <w:marRight w:val="0"/>
      <w:marTop w:val="0"/>
      <w:marBottom w:val="0"/>
      <w:divBdr>
        <w:top w:val="none" w:sz="0" w:space="0" w:color="auto"/>
        <w:left w:val="none" w:sz="0" w:space="0" w:color="auto"/>
        <w:bottom w:val="none" w:sz="0" w:space="0" w:color="auto"/>
        <w:right w:val="none" w:sz="0" w:space="0" w:color="auto"/>
      </w:divBdr>
    </w:div>
    <w:div w:id="1982923087">
      <w:bodyDiv w:val="1"/>
      <w:marLeft w:val="0"/>
      <w:marRight w:val="0"/>
      <w:marTop w:val="0"/>
      <w:marBottom w:val="0"/>
      <w:divBdr>
        <w:top w:val="none" w:sz="0" w:space="0" w:color="auto"/>
        <w:left w:val="none" w:sz="0" w:space="0" w:color="auto"/>
        <w:bottom w:val="none" w:sz="0" w:space="0" w:color="auto"/>
        <w:right w:val="none" w:sz="0" w:space="0" w:color="auto"/>
      </w:divBdr>
    </w:div>
    <w:div w:id="2058234343">
      <w:bodyDiv w:val="1"/>
      <w:marLeft w:val="0"/>
      <w:marRight w:val="0"/>
      <w:marTop w:val="0"/>
      <w:marBottom w:val="0"/>
      <w:divBdr>
        <w:top w:val="none" w:sz="0" w:space="0" w:color="auto"/>
        <w:left w:val="none" w:sz="0" w:space="0" w:color="auto"/>
        <w:bottom w:val="none" w:sz="0" w:space="0" w:color="auto"/>
        <w:right w:val="none" w:sz="0" w:space="0" w:color="auto"/>
      </w:divBdr>
    </w:div>
    <w:div w:id="206282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ussian_mixture_model" TargetMode="External"/><Relationship Id="rId18" Type="http://schemas.openxmlformats.org/officeDocument/2006/relationships/hyperlink" Target="https://en.wikipedia.org/wiki/Cohort_model" TargetMode="External"/><Relationship Id="rId26" Type="http://schemas.openxmlformats.org/officeDocument/2006/relationships/hyperlink" Target="https://en.wikipedia.org/wiki/Apple_Inc." TargetMode="External"/><Relationship Id="rId39" Type="http://schemas.openxmlformats.org/officeDocument/2006/relationships/hyperlink" Target="https://librosa.github.io/librosa/generated/librosa.feature.rmse.html" TargetMode="External"/><Relationship Id="rId21" Type="http://schemas.openxmlformats.org/officeDocument/2006/relationships/hyperlink" Target="https://en.wikipedia.org/wiki/CSELT" TargetMode="External"/><Relationship Id="rId34" Type="http://schemas.openxmlformats.org/officeDocument/2006/relationships/image" Target="media/image6.png"/><Relationship Id="rId42" Type="http://schemas.openxmlformats.org/officeDocument/2006/relationships/image" Target="media/image8.jpe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Matrix_representation" TargetMode="External"/><Relationship Id="rId29" Type="http://schemas.openxmlformats.org/officeDocument/2006/relationships/hyperlink" Target="https://en.wikipedia.org/wiki/James_Foley_(journalist)" TargetMode="External"/><Relationship Id="rId11" Type="http://schemas.openxmlformats.org/officeDocument/2006/relationships/hyperlink" Target="https://en.wikipedia.org/wiki/Frequency_estimation" TargetMode="External"/><Relationship Id="rId24" Type="http://schemas.openxmlformats.org/officeDocument/2006/relationships/hyperlink" Target="https://en.wikipedia.org/wiki/Nuance_Communications" TargetMode="External"/><Relationship Id="rId32" Type="http://schemas.openxmlformats.org/officeDocument/2006/relationships/hyperlink" Target="https://en.wikipedia.org/wiki/First_Direct" TargetMode="External"/><Relationship Id="rId37" Type="http://schemas.openxmlformats.org/officeDocument/2006/relationships/hyperlink" Target="https://librosa.github.io/librosa/generated/librosa.feature.melspectrogram.html" TargetMode="External"/><Relationship Id="rId40" Type="http://schemas.openxmlformats.org/officeDocument/2006/relationships/hyperlink" Target="https://librosa.github.io/librosa/generated/librosa.feature.spectral_centroid.html" TargetMode="External"/><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webSettings" Target="webSettings.xml"/><Relationship Id="rId10" Type="http://schemas.openxmlformats.org/officeDocument/2006/relationships/hyperlink" Target="https://en.wikipedia.org/wiki/Pattern_recognition" TargetMode="External"/><Relationship Id="rId19" Type="http://schemas.openxmlformats.org/officeDocument/2006/relationships/hyperlink" Target="https://en.wikipedia.org/wiki/Ambient_noise_level" TargetMode="External"/><Relationship Id="rId31" Type="http://schemas.openxmlformats.org/officeDocument/2006/relationships/hyperlink" Target="https://en.wikipedia.org/wiki/HSBC" TargetMode="External"/><Relationship Id="rId44" Type="http://schemas.openxmlformats.org/officeDocument/2006/relationships/image" Target="media/image10.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Pattern_matching" TargetMode="External"/><Relationship Id="rId22" Type="http://schemas.openxmlformats.org/officeDocument/2006/relationships/hyperlink" Target="https://en.wikipedia.org/wiki/Alberto_Ciaramella" TargetMode="External"/><Relationship Id="rId27" Type="http://schemas.openxmlformats.org/officeDocument/2006/relationships/hyperlink" Target="https://en.wikipedia.org/wiki/Siri_(software)" TargetMode="External"/><Relationship Id="rId30" Type="http://schemas.openxmlformats.org/officeDocument/2006/relationships/hyperlink" Target="https://en.wikipedia.org/wiki/Steven_Sotloff" TargetMode="External"/><Relationship Id="rId35" Type="http://schemas.openxmlformats.org/officeDocument/2006/relationships/image" Target="media/image7.png"/><Relationship Id="rId43" Type="http://schemas.openxmlformats.org/officeDocument/2006/relationships/image" Target="media/image9.jpe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Hidden_Markov_model" TargetMode="External"/><Relationship Id="rId17" Type="http://schemas.openxmlformats.org/officeDocument/2006/relationships/hyperlink" Target="https://en.wikipedia.org/wiki/Decision_tree_learning" TargetMode="External"/><Relationship Id="rId25" Type="http://schemas.openxmlformats.org/officeDocument/2006/relationships/hyperlink" Target="https://en.wikipedia.org/wiki/Loquendo" TargetMode="External"/><Relationship Id="rId33" Type="http://schemas.openxmlformats.org/officeDocument/2006/relationships/image" Target="media/image5.jpeg"/><Relationship Id="rId38" Type="http://schemas.openxmlformats.org/officeDocument/2006/relationships/hyperlink" Target="https://librosa.github.io/librosa/generated/librosa.feature.mfcc.html" TargetMode="External"/><Relationship Id="rId46" Type="http://schemas.openxmlformats.org/officeDocument/2006/relationships/image" Target="media/image12.png"/><Relationship Id="rId20" Type="http://schemas.openxmlformats.org/officeDocument/2006/relationships/hyperlink" Target="https://en.wikipedia.org/wiki/Two-factor_authentication" TargetMode="External"/><Relationship Id="rId41" Type="http://schemas.openxmlformats.org/officeDocument/2006/relationships/hyperlink" Target="https://librosa.github.io/librosa/generated/librosa.feature.tempogram.html" TargetMode="External"/><Relationship Id="rId54" Type="http://schemas.openxmlformats.org/officeDocument/2006/relationships/hyperlink" Target="https://www.sri.com/about/people/mitchell-mclaren"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en.wikipedia.org/wiki/Neural_networks" TargetMode="External"/><Relationship Id="rId23" Type="http://schemas.openxmlformats.org/officeDocument/2006/relationships/hyperlink" Target="https://en.wikipedia.org/wiki/Barclays_Wealth" TargetMode="External"/><Relationship Id="rId28" Type="http://schemas.openxmlformats.org/officeDocument/2006/relationships/hyperlink" Target="https://en.wikipedia.org/wiki/Call_center" TargetMode="External"/><Relationship Id="rId36" Type="http://schemas.openxmlformats.org/officeDocument/2006/relationships/hyperlink" Target="https://librosa.github.io/librosa/generated/librosa.feature.chroma_cens.html" TargetMode="External"/><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8DFD0-B465-4B80-A599-EB3EA3FD6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42</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B_Parmar</dc:creator>
  <cp:lastModifiedBy>AB</cp:lastModifiedBy>
  <cp:revision>52</cp:revision>
  <dcterms:created xsi:type="dcterms:W3CDTF">2018-04-25T09:01:00Z</dcterms:created>
  <dcterms:modified xsi:type="dcterms:W3CDTF">2020-06-22T05:17:00Z</dcterms:modified>
</cp:coreProperties>
</file>