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https://github.com/graduatecrisis/CSX-Data-Science/tree/master/final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11/29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決定主題：steam遊戲重分類並標籤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價格標籤：找出適當的價格區間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定價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資料來源：steamspy.com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評論標籤：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同時考慮評論分數與評論數量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專業評論與玩家評論分開看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資料來源：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遊戲類型標籤：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利用發行前新聞稿、遊戲大綱內容進行重點擷取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需要再思考標籤的可能內容、資料來源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先利用2012-2017的資料做標籤並分組，最後用2018的資料做預測組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先找2012-2017的list https://steamspy.com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找出價格分布的模式：彭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找出可能的應用程式或奇怪的東西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12, 13, 14：洪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15, 16, 17：黃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raduatecrisis/CSX-Data-Science/tree/master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