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Exercise 2 - Carroll’s Pyramid of Corporate Social Responsibility</w:t>
      </w:r>
    </w:p>
    <w:p w:rsidR="00000000" w:rsidDel="00000000" w:rsidP="00000000" w:rsidRDefault="00000000" w:rsidRPr="00000000" w14:paraId="00000002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 this exercise, you are required to apply Carroll’s model of Corporate 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ocial Responsibility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identify examples of the four areas of responsibility that drive your organisation’s actions and decisions. Summarise your findings by completing the template below. 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Carroll’s Pyramid of Corporate Social Responsibility (1996)</w:t>
      </w:r>
    </w:p>
    <w:p w:rsidR="00000000" w:rsidDel="00000000" w:rsidP="00000000" w:rsidRDefault="00000000" w:rsidRPr="00000000" w14:paraId="00000006">
      <w:pPr>
        <w:spacing w:after="0" w:before="0"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781425" cy="5114925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3339" l="9868" r="9510" t="2284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511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630"/>
        <w:tblGridChange w:id="0">
          <w:tblGrid>
            <w:gridCol w:w="2370"/>
            <w:gridCol w:w="6630"/>
          </w:tblGrid>
        </w:tblGridChange>
      </w:tblGrid>
      <w:tr>
        <w:trPr>
          <w:trHeight w:val="420" w:hRule="atLeast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Identify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between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three and five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examples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 (actions and/or decisions) that relate to each of the four areas of responsibility illustrated by Carroll’s model of Corporate Social Responsibility. 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Philanthropic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Ethical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76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Legal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Economic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57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D">
    <w:pPr>
      <w:spacing w:line="240" w:lineRule="auto"/>
      <w:ind w:right="30"/>
      <w:rPr>
        <w:rFonts w:ascii="Calibri" w:cs="Calibri" w:eastAsia="Calibri" w:hAnsi="Calibri"/>
        <w:color w:val="ff9900"/>
        <w:sz w:val="16"/>
        <w:szCs w:val="16"/>
      </w:rPr>
    </w:pPr>
    <w:r w:rsidDel="00000000" w:rsidR="00000000" w:rsidRPr="00000000">
      <w:rPr>
        <w:rFonts w:ascii="Calibri" w:cs="Calibri" w:eastAsia="Calibri" w:hAnsi="Calibri"/>
        <w:color w:val="ff9900"/>
        <w:sz w:val="16"/>
        <w:szCs w:val="16"/>
      </w:rPr>
      <mc:AlternateContent>
        <mc:Choice Requires="wpg">
          <w:drawing>
            <wp:inline distB="114300" distT="114300" distL="114300" distR="114300">
              <wp:extent cx="5731200" cy="381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47800" y="1428750"/>
                        <a:ext cx="5636400" cy="20400"/>
                      </a:xfrm>
                      <a:prstGeom prst="rect">
                        <a:avLst/>
                      </a:prstGeom>
                      <a:solidFill>
                        <a:srgbClr val="2B6D8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5731200" cy="381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200" cy="38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  <w:tbl>
    <w:tblPr>
      <w:tblStyle w:val="Table2"/>
      <w:tblW w:w="9029.0" w:type="dxa"/>
      <w:jc w:val="center"/>
      <w:tblLayout w:type="fixed"/>
      <w:tblLook w:val="0600"/>
    </w:tblPr>
    <w:tblGrid>
      <w:gridCol w:w="4514.5"/>
      <w:gridCol w:w="4514.5"/>
      <w:tblGridChange w:id="0">
        <w:tblGrid>
          <w:gridCol w:w="4514.5"/>
          <w:gridCol w:w="4514.5"/>
        </w:tblGrid>
      </w:tblGridChange>
    </w:tblGrid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2E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Unit 515 - Lesson 1</w:t>
          </w:r>
        </w:p>
      </w:tc>
      <w:tc>
        <w:tcPr>
          <w:vMerge w:val="restart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trHeight w:val="200" w:hRule="atLeast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30">
          <w:pPr>
            <w:widowControl w:val="0"/>
            <w:spacing w:line="240" w:lineRule="auto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Fonts w:ascii="Calibri" w:cs="Calibri" w:eastAsia="Calibri" w:hAnsi="Calibri"/>
              <w:sz w:val="16"/>
              <w:szCs w:val="16"/>
              <w:rtl w:val="0"/>
            </w:rPr>
            <w:t xml:space="preserve">Apply</w:t>
          </w:r>
        </w:p>
      </w:tc>
      <w:tc>
        <w:tcPr>
          <w:vMerge w:val="continue"/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center"/>
        </w:tcPr>
        <w:p w:rsidR="00000000" w:rsidDel="00000000" w:rsidP="00000000" w:rsidRDefault="00000000" w:rsidRPr="00000000" w14:paraId="00000031">
          <w:pPr>
            <w:widowControl w:val="0"/>
            <w:spacing w:line="240" w:lineRule="auto"/>
            <w:jc w:val="right"/>
            <w:rPr>
              <w:rFonts w:ascii="Calibri" w:cs="Calibri" w:eastAsia="Calibri" w:hAnsi="Calibri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2">
    <w:pPr>
      <w:widowControl w:val="0"/>
      <w:spacing w:line="240" w:lineRule="auto"/>
      <w:rPr>
        <w:rFonts w:ascii="Calibri" w:cs="Calibri" w:eastAsia="Calibri" w:hAnsi="Calibri"/>
        <w:sz w:val="16"/>
        <w:szCs w:val="16"/>
      </w:rPr>
    </w:pPr>
    <w:r w:rsidDel="00000000" w:rsidR="00000000" w:rsidRPr="00000000">
      <w:rPr>
        <w:rFonts w:ascii="Calibri" w:cs="Calibri" w:eastAsia="Calibri" w:hAnsi="Calibri"/>
        <w:sz w:val="16"/>
        <w:szCs w:val="16"/>
        <w:rtl w:val="0"/>
      </w:rPr>
      <w:t xml:space="preserve">© Mindful Education Ltd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2500" y="531275"/>
                        <a:ext cx="7605713" cy="581238"/>
                        <a:chOff x="42500" y="531275"/>
                        <a:chExt cx="10198400" cy="757675"/>
                      </a:xfrm>
                    </wpg:grpSpPr>
                    <pic:pic>
                      <pic:nvPicPr>
                        <pic:cNvPr id="3" name="Shape 3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b="0" l="0" r="6023" t="0"/>
                        <a:stretch/>
                      </pic:blipFill>
                      <pic:spPr>
                        <a:xfrm>
                          <a:off x="42500" y="531300"/>
                          <a:ext cx="10198348" cy="75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SpPr/>
                      <wps:cNvPr id="4" name="Shape 4"/>
                      <wps:spPr>
                        <a:xfrm>
                          <a:off x="4588900" y="531275"/>
                          <a:ext cx="5652000" cy="757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40"/>
                                <w:vertAlign w:val="baseline"/>
                              </w:rPr>
                              <w:t xml:space="preserve">Creating and Delivering Operational Plans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-942974</wp:posOffset>
              </wp:positionH>
              <wp:positionV relativeFrom="paragraph">
                <wp:posOffset>-457199</wp:posOffset>
              </wp:positionV>
              <wp:extent cx="7605713" cy="581238"/>
              <wp:effectExtent b="0" l="0" r="0" t="0"/>
              <wp:wrapTopAndBottom distB="0" distT="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05713" cy="5812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