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4EA837" w14:textId="77777777" w:rsidR="00D41359" w:rsidRPr="00700680" w:rsidRDefault="00000000" w:rsidP="00D41359">
      <w:r>
        <w:rPr>
          <w:lang w:val="en-US"/>
        </w:rPr>
        <w:pict w14:anchorId="5884E4E9">
          <v:rect id="_x0000_i1025" style="width:235.6pt;height:2pt" o:hralign="center" o:hrstd="t" o:hrnoshade="t" o:hr="t" fillcolor="black" stroked="f"/>
        </w:pict>
      </w:r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D41359" w:rsidRPr="0017081E" w14:paraId="62A4E09A" w14:textId="77777777" w:rsidTr="000E770C">
        <w:tc>
          <w:tcPr>
            <w:tcW w:w="2500" w:type="pct"/>
            <w:vAlign w:val="center"/>
          </w:tcPr>
          <w:p w14:paraId="4D98438F" w14:textId="53E6A3D5" w:rsidR="00D41359" w:rsidRPr="00D41359" w:rsidRDefault="00D41359" w:rsidP="000E770C">
            <w:pPr>
              <w:spacing w:before="240"/>
              <w:rPr>
                <w:lang w:val="en-US"/>
              </w:rPr>
            </w:pPr>
            <w:r w:rsidRPr="0017081E">
              <w:t>Группа</w:t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>
              <w:rPr>
                <w:u w:val="single"/>
                <w:lang w:val="en-US"/>
              </w:rPr>
              <w:t>P3221</w:t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6564AF45" w14:textId="2E37EE8C" w:rsidR="00D41359" w:rsidRPr="0017081E" w:rsidRDefault="00D41359" w:rsidP="000E770C">
            <w:pPr>
              <w:spacing w:before="240"/>
            </w:pPr>
            <w:r w:rsidRPr="0017081E">
              <w:t>К работе допущен</w:t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</w:p>
        </w:tc>
      </w:tr>
      <w:tr w:rsidR="00D41359" w:rsidRPr="0017081E" w14:paraId="43D64CCB" w14:textId="77777777" w:rsidTr="000E770C">
        <w:tc>
          <w:tcPr>
            <w:tcW w:w="2500" w:type="pct"/>
            <w:vAlign w:val="center"/>
          </w:tcPr>
          <w:p w14:paraId="6A495B6B" w14:textId="4F60BEA6" w:rsidR="00D41359" w:rsidRPr="00BD2928" w:rsidRDefault="00D41359" w:rsidP="000E770C">
            <w:pPr>
              <w:spacing w:before="240"/>
            </w:pPr>
            <w:r w:rsidRPr="0017081E">
              <w:t>Студент</w:t>
            </w:r>
            <w:r>
              <w:t>ы</w:t>
            </w:r>
            <w:r w:rsidRPr="00077E29">
              <w:rPr>
                <w:u w:val="single"/>
              </w:rPr>
              <w:tab/>
            </w:r>
            <w:r>
              <w:rPr>
                <w:u w:val="single"/>
              </w:rPr>
              <w:t>Раевский Григорий, Козак Борис</w:t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1B451228" w14:textId="1AFF9046" w:rsidR="00D41359" w:rsidRPr="0017081E" w:rsidRDefault="00D41359" w:rsidP="000E770C">
            <w:pPr>
              <w:spacing w:before="240"/>
            </w:pPr>
            <w:r w:rsidRPr="0017081E">
              <w:t>Работа выполнена</w:t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</w:p>
        </w:tc>
      </w:tr>
      <w:tr w:rsidR="00D41359" w:rsidRPr="0017081E" w14:paraId="78AA250E" w14:textId="77777777" w:rsidTr="000E770C">
        <w:tc>
          <w:tcPr>
            <w:tcW w:w="2500" w:type="pct"/>
            <w:vAlign w:val="center"/>
          </w:tcPr>
          <w:p w14:paraId="0F4CCD6F" w14:textId="7488683A" w:rsidR="00D41359" w:rsidRPr="00D41359" w:rsidRDefault="00D41359" w:rsidP="000E770C">
            <w:pPr>
              <w:spacing w:before="240"/>
              <w:rPr>
                <w:lang w:val="en-US"/>
              </w:rPr>
            </w:pPr>
            <w:r w:rsidRPr="0017081E">
              <w:t>Преподаватель</w:t>
            </w:r>
            <w:r w:rsidRPr="00077E29">
              <w:rPr>
                <w:u w:val="single"/>
              </w:rPr>
              <w:tab/>
            </w:r>
            <w:r>
              <w:rPr>
                <w:u w:val="single"/>
              </w:rPr>
              <w:t>Коробков М. П.</w:t>
            </w:r>
            <w:r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1071CBF5" w14:textId="4F1A24C8" w:rsidR="00D41359" w:rsidRPr="00D41359" w:rsidRDefault="00D41359" w:rsidP="000E770C">
            <w:pPr>
              <w:spacing w:before="240"/>
              <w:rPr>
                <w:lang w:val="en-US"/>
              </w:rPr>
            </w:pPr>
            <w:r w:rsidRPr="0017081E">
              <w:t>Отчет принят</w:t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</w:p>
        </w:tc>
      </w:tr>
    </w:tbl>
    <w:p w14:paraId="325C8CFD" w14:textId="1745F85C" w:rsidR="00D41359" w:rsidRPr="00ED43EC" w:rsidRDefault="00D41359" w:rsidP="00D41359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Pr="00D81A36">
        <w:rPr>
          <w:rFonts w:ascii="Cambria" w:hAnsi="Cambria" w:cs="Times New Roman"/>
          <w:b/>
          <w:spacing w:val="30"/>
          <w:sz w:val="40"/>
          <w:szCs w:val="36"/>
        </w:rPr>
        <w:br/>
        <w:t>лабораторной работе №</w:t>
      </w:r>
      <w:r w:rsidRPr="00676D1A">
        <w:rPr>
          <w:rFonts w:ascii="Cambria" w:hAnsi="Cambria" w:cs="Times New Roman"/>
          <w:b/>
          <w:spacing w:val="30"/>
          <w:sz w:val="40"/>
          <w:szCs w:val="36"/>
        </w:rPr>
        <w:t>3.0</w:t>
      </w:r>
      <w:r w:rsidR="00ED43EC" w:rsidRPr="00ED43EC">
        <w:rPr>
          <w:rFonts w:ascii="Cambria" w:hAnsi="Cambria" w:cs="Times New Roman"/>
          <w:b/>
          <w:spacing w:val="30"/>
          <w:sz w:val="40"/>
          <w:szCs w:val="36"/>
        </w:rPr>
        <w:t>1</w:t>
      </w:r>
    </w:p>
    <w:p w14:paraId="239985FA" w14:textId="7B5069A2" w:rsidR="00D41359" w:rsidRPr="00ED43EC" w:rsidRDefault="00ED43EC" w:rsidP="00D41359">
      <w:pPr>
        <w:pStyle w:val="ad"/>
        <w:ind w:left="0" w:right="4" w:hanging="21"/>
        <w:jc w:val="center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t>Изучение электростатического поля методом моделирования</w:t>
      </w:r>
    </w:p>
    <w:p w14:paraId="53B586E9" w14:textId="77777777" w:rsidR="00D41359" w:rsidRPr="006C1CFA" w:rsidRDefault="00D41359" w:rsidP="00D41359">
      <w:pPr>
        <w:pStyle w:val="ad"/>
        <w:ind w:left="0" w:right="4" w:hanging="21"/>
        <w:jc w:val="center"/>
        <w:rPr>
          <w:rFonts w:ascii="Arial" w:hAnsi="Arial" w:cs="Arial"/>
          <w:b w:val="0"/>
          <w:bCs w:val="0"/>
          <w:sz w:val="36"/>
          <w:szCs w:val="36"/>
        </w:rPr>
      </w:pPr>
    </w:p>
    <w:p w14:paraId="7605703C" w14:textId="1A121DA8" w:rsidR="00D41359" w:rsidRPr="00ED43EC" w:rsidRDefault="00D41359" w:rsidP="00D41359">
      <w:r w:rsidRPr="009257A1">
        <w:t>1. Цель работы.</w:t>
      </w:r>
    </w:p>
    <w:p w14:paraId="49AF9499" w14:textId="6322DEBF" w:rsidR="00D41359" w:rsidRPr="00930737" w:rsidRDefault="00D41359" w:rsidP="00D41359">
      <w:r>
        <w:tab/>
      </w:r>
      <w:r w:rsidR="00ED43EC">
        <w:t>Построение сечений эквипотенциальных поверхностей и силовых линий электростатического поля на основе экспериментального моделирования распределения потенциала в слабо проводящей среде.</w:t>
      </w:r>
    </w:p>
    <w:p w14:paraId="6FE49383" w14:textId="77777777" w:rsidR="00D41359" w:rsidRPr="009257A1" w:rsidRDefault="00D41359" w:rsidP="00D41359"/>
    <w:p w14:paraId="2EFBF1F1" w14:textId="77777777" w:rsidR="00D41359" w:rsidRDefault="00D41359" w:rsidP="00D41359">
      <w:r w:rsidRPr="009257A1">
        <w:t>2. Задачи, решаемые при выполнении работы.</w:t>
      </w:r>
    </w:p>
    <w:p w14:paraId="701F18EF" w14:textId="6CFF9AFB" w:rsidR="004F1226" w:rsidRPr="006C1CFA" w:rsidRDefault="00D41359" w:rsidP="00D41359">
      <w:r>
        <w:tab/>
      </w:r>
      <w:r>
        <w:tab/>
      </w:r>
      <w:r>
        <w:rPr>
          <w:lang w:val="en-US"/>
        </w:rPr>
        <w:t>a</w:t>
      </w:r>
      <w:r w:rsidRPr="00930737">
        <w:t>)</w:t>
      </w:r>
      <w:r>
        <w:t xml:space="preserve"> Получить </w:t>
      </w:r>
      <w:r w:rsidR="00ED43EC">
        <w:t>систему эквипотенциальных поверхностей при наличии проводящего тела и без него, а так же изобразить ее</w:t>
      </w:r>
      <w:r w:rsidR="004F1226">
        <w:t>.</w:t>
      </w:r>
    </w:p>
    <w:p w14:paraId="70CBEA59" w14:textId="1F596BDE" w:rsidR="00D41359" w:rsidRPr="006C1CFA" w:rsidRDefault="00D41359" w:rsidP="00D41359">
      <w:r w:rsidRPr="0048589D">
        <w:tab/>
      </w:r>
      <w:r w:rsidRPr="0048589D">
        <w:tab/>
      </w:r>
      <w:r>
        <w:rPr>
          <w:lang w:val="en-US"/>
        </w:rPr>
        <w:t>b</w:t>
      </w:r>
      <w:r w:rsidRPr="0048589D">
        <w:t xml:space="preserve">) </w:t>
      </w:r>
      <w:r w:rsidR="00ED43EC">
        <w:t>Получить систему силовых линий и изобразить ее</w:t>
      </w:r>
      <w:r w:rsidR="004F1226">
        <w:t>.</w:t>
      </w:r>
    </w:p>
    <w:p w14:paraId="59EA4580" w14:textId="293DBA8D" w:rsidR="00D41359" w:rsidRPr="00946E44" w:rsidRDefault="00D41359" w:rsidP="00D41359">
      <w:r w:rsidRPr="006C1CFA">
        <w:tab/>
      </w:r>
      <w:r w:rsidRPr="006C1CFA">
        <w:tab/>
      </w:r>
      <w:r>
        <w:rPr>
          <w:lang w:val="en-US"/>
        </w:rPr>
        <w:t>c</w:t>
      </w:r>
      <w:r w:rsidRPr="006C1CFA">
        <w:t>)</w:t>
      </w:r>
      <w:r>
        <w:t xml:space="preserve"> </w:t>
      </w:r>
      <w:r w:rsidR="00ED43EC">
        <w:t>Рассчитать величину напряженности в центре ванны и рядом с электродом</w:t>
      </w:r>
      <w:r w:rsidR="004F1226">
        <w:t>.</w:t>
      </w:r>
    </w:p>
    <w:p w14:paraId="0B79325E" w14:textId="55A34906" w:rsidR="00D41359" w:rsidRPr="00ED43EC" w:rsidRDefault="00D41359" w:rsidP="00D41359">
      <w:r w:rsidRPr="006C1CFA">
        <w:tab/>
      </w:r>
      <w:r w:rsidRPr="006C1CFA">
        <w:tab/>
      </w:r>
      <w:r>
        <w:rPr>
          <w:lang w:val="en-US"/>
        </w:rPr>
        <w:t>d</w:t>
      </w:r>
      <w:r w:rsidRPr="006C1CFA">
        <w:t>)</w:t>
      </w:r>
      <w:r>
        <w:t xml:space="preserve"> </w:t>
      </w:r>
      <w:r w:rsidR="00ED43EC">
        <w:t xml:space="preserve">Построить зависимость </w:t>
      </w:r>
      <m:oMath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 w:rsidR="00ED43EC">
        <w:t xml:space="preserve"> для двух конфигураций.</w:t>
      </w:r>
    </w:p>
    <w:p w14:paraId="438E0515" w14:textId="77777777" w:rsidR="00D41359" w:rsidRPr="009257A1" w:rsidRDefault="00D41359" w:rsidP="00D41359"/>
    <w:p w14:paraId="3A65D4AA" w14:textId="77777777" w:rsidR="00D41359" w:rsidRDefault="00D41359" w:rsidP="00D41359">
      <w:r w:rsidRPr="009257A1">
        <w:t>3. Объект исследования.</w:t>
      </w:r>
    </w:p>
    <w:p w14:paraId="3EB4EAC9" w14:textId="5B0397FB" w:rsidR="004F1226" w:rsidRPr="00561216" w:rsidRDefault="004F1226" w:rsidP="004F1226">
      <w:pPr>
        <w:pStyle w:val="af1"/>
        <w:ind w:firstLine="709"/>
      </w:pPr>
      <w:r w:rsidRPr="00561216">
        <w:t>Л</w:t>
      </w:r>
      <w:r>
        <w:t xml:space="preserve">абораторная установка, состоящая из стенда с объектами изучения – </w:t>
      </w:r>
      <w:r w:rsidR="00ED43EC">
        <w:t>моделью плоского конденсатора</w:t>
      </w:r>
      <w:r>
        <w:t>.</w:t>
      </w:r>
    </w:p>
    <w:p w14:paraId="5B9CFCF8" w14:textId="77777777" w:rsidR="00D41359" w:rsidRPr="009257A1" w:rsidRDefault="00D41359" w:rsidP="00D41359"/>
    <w:p w14:paraId="30A19960" w14:textId="77777777" w:rsidR="00D41359" w:rsidRDefault="00D41359" w:rsidP="00D41359">
      <w:r w:rsidRPr="009257A1">
        <w:t>4. Метод экспериментального исследования.</w:t>
      </w:r>
    </w:p>
    <w:p w14:paraId="20EB20C0" w14:textId="7B510D0C" w:rsidR="00D41359" w:rsidRDefault="00ED43EC" w:rsidP="00ED43EC">
      <w:pPr>
        <w:ind w:firstLine="708"/>
      </w:pPr>
      <w:r w:rsidRPr="00ED43EC">
        <w:t>Многократные измерения потенциала плоского конденсатора и нахождение эквипотенциальных поверхностей</w:t>
      </w:r>
      <w:r>
        <w:t>.</w:t>
      </w:r>
    </w:p>
    <w:p w14:paraId="7B15AFDE" w14:textId="77777777" w:rsidR="00ED43EC" w:rsidRPr="00ED43EC" w:rsidRDefault="00ED43EC" w:rsidP="00ED43EC">
      <w:pPr>
        <w:ind w:firstLine="708"/>
        <w:rPr>
          <w:sz w:val="22"/>
          <w:szCs w:val="22"/>
        </w:rPr>
      </w:pPr>
    </w:p>
    <w:p w14:paraId="77543CD0" w14:textId="77777777" w:rsidR="00D41359" w:rsidRDefault="00D41359" w:rsidP="00D41359">
      <w:r w:rsidRPr="009257A1">
        <w:t>5. Рабочие формулы и исходные данные.</w:t>
      </w:r>
    </w:p>
    <w:p w14:paraId="75ADFA4F" w14:textId="376E6897" w:rsidR="00D41359" w:rsidRDefault="00D41359" w:rsidP="00D41359">
      <w:r>
        <w:tab/>
      </w:r>
      <w:r>
        <w:tab/>
      </w:r>
      <w:r>
        <w:rPr>
          <w:lang w:val="en-US"/>
        </w:rPr>
        <w:t>a</w:t>
      </w:r>
      <w:r w:rsidRPr="0048589D">
        <w:t xml:space="preserve">) </w:t>
      </w:r>
      <w:r w:rsidR="00ED43EC">
        <w:t>Средняя напряженность между точками</w:t>
      </w:r>
      <w:r w:rsidRPr="0048589D">
        <w:t>:</w:t>
      </w:r>
    </w:p>
    <w:p w14:paraId="57EAEE95" w14:textId="3AD4151B" w:rsidR="00ED43EC" w:rsidRPr="00ED43EC" w:rsidRDefault="00ED43EC" w:rsidP="00D41359">
      <w:pPr>
        <w:rPr>
          <w:lang w:val="en-US"/>
        </w:rPr>
      </w:pPr>
      <m:oMathPara>
        <m:oMath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&gt;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≊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14:paraId="7FF0B9FD" w14:textId="2F031D85" w:rsidR="00D41359" w:rsidRPr="00946E44" w:rsidRDefault="00D41359" w:rsidP="00D41359">
      <w:pPr>
        <w:rPr>
          <w:iCs w:val="0"/>
        </w:rPr>
      </w:pPr>
      <w:r>
        <w:rPr>
          <w:iCs w:val="0"/>
        </w:rPr>
        <w:tab/>
      </w:r>
      <w:r>
        <w:rPr>
          <w:iCs w:val="0"/>
        </w:rPr>
        <w:tab/>
      </w:r>
      <w:r>
        <w:rPr>
          <w:iCs w:val="0"/>
          <w:lang w:val="en-US"/>
        </w:rPr>
        <w:t>b</w:t>
      </w:r>
      <w:r w:rsidRPr="002446DB">
        <w:rPr>
          <w:iCs w:val="0"/>
        </w:rPr>
        <w:t>)</w:t>
      </w:r>
      <w:r>
        <w:rPr>
          <w:iCs w:val="0"/>
        </w:rPr>
        <w:t xml:space="preserve"> </w:t>
      </w:r>
      <w:r w:rsidR="00ED43EC">
        <w:rPr>
          <w:iCs w:val="0"/>
        </w:rPr>
        <w:t>Поверхностная плотность зарядов на проводнике</w:t>
      </w:r>
      <w:r w:rsidRPr="002446DB">
        <w:rPr>
          <w:iCs w:val="0"/>
        </w:rPr>
        <w:t>:</w:t>
      </w:r>
    </w:p>
    <w:p w14:paraId="332BB484" w14:textId="2FEF3B09" w:rsidR="00ED43EC" w:rsidRPr="00ED43EC" w:rsidRDefault="00000000" w:rsidP="00ED43EC">
      <w:pPr>
        <w:jc w:val="center"/>
        <w:rPr>
          <w:b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 w:val="0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iCs w:val="0"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≊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ϵ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f>
            <m:fPr>
              <m:ctrlPr>
                <w:rPr>
                  <w:rFonts w:ascii="Cambria Math" w:hAnsi="Cambria Math" w:cs="Times New Roman"/>
                  <w:b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Δϕ</m:t>
              </m: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num>
            <m:den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den>
          </m:f>
        </m:oMath>
      </m:oMathPara>
    </w:p>
    <w:p w14:paraId="506C66A3" w14:textId="77777777" w:rsidR="00ED43EC" w:rsidRPr="00ED43EC" w:rsidRDefault="00ED43EC" w:rsidP="00ED43EC">
      <w:pPr>
        <w:jc w:val="center"/>
        <w:rPr>
          <w:b/>
          <w:sz w:val="28"/>
          <w:szCs w:val="28"/>
          <w:lang w:val="en-US"/>
        </w:rPr>
      </w:pPr>
    </w:p>
    <w:p w14:paraId="46AAD61C" w14:textId="77777777" w:rsidR="00D41359" w:rsidRPr="009257A1" w:rsidRDefault="00D41359" w:rsidP="00D41359">
      <w:r w:rsidRPr="009257A1">
        <w:t>6. Измерительные приборы.</w:t>
      </w:r>
    </w:p>
    <w:tbl>
      <w:tblPr>
        <w:tblW w:w="497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81"/>
        <w:gridCol w:w="3700"/>
        <w:gridCol w:w="1632"/>
        <w:gridCol w:w="2017"/>
        <w:gridCol w:w="2017"/>
      </w:tblGrid>
      <w:tr w:rsidR="00D41359" w:rsidRPr="00BF624D" w14:paraId="1AF1F95A" w14:textId="77777777" w:rsidTr="000E770C">
        <w:trPr>
          <w:cantSplit/>
          <w:trHeight w:val="16"/>
        </w:trPr>
        <w:tc>
          <w:tcPr>
            <w:tcW w:w="385" w:type="pct"/>
            <w:vAlign w:val="center"/>
          </w:tcPr>
          <w:p w14:paraId="22E4CBF6" w14:textId="77777777" w:rsidR="00D41359" w:rsidRPr="00BF624D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lastRenderedPageBreak/>
              <w:t>№ п/п</w:t>
            </w:r>
          </w:p>
        </w:tc>
        <w:tc>
          <w:tcPr>
            <w:tcW w:w="1823" w:type="pct"/>
            <w:vAlign w:val="center"/>
          </w:tcPr>
          <w:p w14:paraId="3E716366" w14:textId="77777777" w:rsidR="00D41359" w:rsidRPr="00BF624D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bookmarkStart w:id="0" w:name="_Toc154745494"/>
            <w:bookmarkStart w:id="1" w:name="_Toc154745610"/>
            <w:r w:rsidRPr="00BF624D">
              <w:rPr>
                <w:i/>
                <w:sz w:val="22"/>
                <w:szCs w:val="22"/>
              </w:rPr>
              <w:t>Наименование</w:t>
            </w:r>
            <w:bookmarkEnd w:id="0"/>
            <w:bookmarkEnd w:id="1"/>
          </w:p>
        </w:tc>
        <w:tc>
          <w:tcPr>
            <w:tcW w:w="804" w:type="pct"/>
            <w:vAlign w:val="center"/>
          </w:tcPr>
          <w:p w14:paraId="1EFF2164" w14:textId="77777777" w:rsidR="00D41359" w:rsidRPr="00BF624D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Тип прибора</w:t>
            </w:r>
          </w:p>
        </w:tc>
        <w:tc>
          <w:tcPr>
            <w:tcW w:w="994" w:type="pct"/>
            <w:vAlign w:val="center"/>
          </w:tcPr>
          <w:p w14:paraId="3CB0AAEE" w14:textId="77777777" w:rsidR="00D41359" w:rsidRPr="00BF624D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Используемый</w:t>
            </w:r>
            <w:r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диапазон</w:t>
            </w:r>
          </w:p>
        </w:tc>
        <w:tc>
          <w:tcPr>
            <w:tcW w:w="994" w:type="pct"/>
            <w:vAlign w:val="center"/>
          </w:tcPr>
          <w:p w14:paraId="609A4FBD" w14:textId="77777777" w:rsidR="00D41359" w:rsidRPr="00BF624D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Погрешность</w:t>
            </w:r>
            <w:r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прибора</w:t>
            </w:r>
          </w:p>
        </w:tc>
      </w:tr>
      <w:tr w:rsidR="00D41359" w:rsidRPr="00BF624D" w14:paraId="3DCA1ACC" w14:textId="77777777" w:rsidTr="000E770C">
        <w:trPr>
          <w:cantSplit/>
          <w:trHeight w:val="16"/>
        </w:trPr>
        <w:tc>
          <w:tcPr>
            <w:tcW w:w="385" w:type="pct"/>
            <w:vAlign w:val="center"/>
          </w:tcPr>
          <w:p w14:paraId="4FF7B68E" w14:textId="77777777" w:rsidR="00D41359" w:rsidRPr="00BF624D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1</w:t>
            </w:r>
          </w:p>
        </w:tc>
        <w:tc>
          <w:tcPr>
            <w:tcW w:w="1823" w:type="pct"/>
            <w:vAlign w:val="center"/>
          </w:tcPr>
          <w:p w14:paraId="6D233CA6" w14:textId="15E9CD4E" w:rsidR="00D41359" w:rsidRPr="00BD1C29" w:rsidRDefault="0016204B" w:rsidP="000E770C">
            <w:pPr>
              <w:spacing w:before="120" w:after="120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</w:rPr>
              <w:t>Вольтметр АВ1</w:t>
            </w:r>
          </w:p>
        </w:tc>
        <w:tc>
          <w:tcPr>
            <w:tcW w:w="804" w:type="pct"/>
            <w:vAlign w:val="center"/>
          </w:tcPr>
          <w:p w14:paraId="7BDAAF0D" w14:textId="77777777" w:rsidR="00D41359" w:rsidRPr="00BF624D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Цифровой</w:t>
            </w:r>
          </w:p>
        </w:tc>
        <w:tc>
          <w:tcPr>
            <w:tcW w:w="994" w:type="pct"/>
            <w:vAlign w:val="center"/>
          </w:tcPr>
          <w:p w14:paraId="0F7A8494" w14:textId="69AA604A" w:rsidR="00D41359" w:rsidRPr="00BD1C29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  <w:lang w:val="en-US"/>
              </w:rPr>
              <w:t>(0;</w:t>
            </w:r>
            <w:r w:rsidR="0016204B">
              <w:rPr>
                <w:i/>
                <w:sz w:val="22"/>
                <w:szCs w:val="22"/>
              </w:rPr>
              <w:t>2</w:t>
            </w:r>
            <w:r w:rsidR="00ED43EC">
              <w:rPr>
                <w:i/>
                <w:sz w:val="22"/>
                <w:szCs w:val="22"/>
                <w:lang w:val="en-US"/>
              </w:rPr>
              <w:t>0</w:t>
            </w:r>
            <w:r>
              <w:rPr>
                <w:i/>
                <w:sz w:val="22"/>
                <w:szCs w:val="22"/>
                <w:lang w:val="en-US"/>
              </w:rPr>
              <w:t>)</w:t>
            </w:r>
            <w:r>
              <w:rPr>
                <w:i/>
                <w:sz w:val="22"/>
                <w:szCs w:val="22"/>
              </w:rPr>
              <w:t xml:space="preserve"> </w:t>
            </w:r>
            <w:r w:rsidR="0016204B">
              <w:rPr>
                <w:i/>
                <w:sz w:val="22"/>
                <w:szCs w:val="22"/>
              </w:rPr>
              <w:t>В</w:t>
            </w:r>
          </w:p>
        </w:tc>
        <w:tc>
          <w:tcPr>
            <w:tcW w:w="994" w:type="pct"/>
            <w:vAlign w:val="center"/>
          </w:tcPr>
          <w:p w14:paraId="6A3CE92C" w14:textId="479A927A" w:rsidR="00D41359" w:rsidRPr="00BF624D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0,</w:t>
            </w:r>
            <w:r w:rsidR="0016204B">
              <w:rPr>
                <w:i/>
                <w:sz w:val="22"/>
                <w:szCs w:val="22"/>
              </w:rPr>
              <w:t>0</w:t>
            </w:r>
            <w:r w:rsidR="00ED43EC">
              <w:rPr>
                <w:i/>
                <w:sz w:val="22"/>
                <w:szCs w:val="22"/>
                <w:lang w:val="en-US"/>
              </w:rPr>
              <w:t>1</w:t>
            </w:r>
            <w:r>
              <w:rPr>
                <w:i/>
                <w:sz w:val="22"/>
                <w:szCs w:val="22"/>
              </w:rPr>
              <w:t xml:space="preserve"> </w:t>
            </w:r>
            <w:r w:rsidR="0016204B">
              <w:rPr>
                <w:i/>
                <w:sz w:val="22"/>
                <w:szCs w:val="22"/>
              </w:rPr>
              <w:t>В</w:t>
            </w:r>
          </w:p>
        </w:tc>
      </w:tr>
    </w:tbl>
    <w:p w14:paraId="074DF6A5" w14:textId="326AB35B" w:rsidR="00D41359" w:rsidRDefault="00D41359" w:rsidP="00D41359"/>
    <w:p w14:paraId="54FBBA68" w14:textId="77777777" w:rsidR="00D41359" w:rsidRDefault="00D41359" w:rsidP="00D41359">
      <w:r w:rsidRPr="00BF624D">
        <w:t>7. Схема установки (</w:t>
      </w:r>
      <w:r w:rsidRPr="00EF5169">
        <w:rPr>
          <w:i/>
        </w:rPr>
        <w:t>перечень схем, которые составляют Приложение 1</w:t>
      </w:r>
      <w:r w:rsidRPr="00BF624D">
        <w:t>).</w:t>
      </w:r>
    </w:p>
    <w:p w14:paraId="582B16E6" w14:textId="77777777" w:rsidR="00D41359" w:rsidRDefault="00D41359" w:rsidP="00D41359">
      <w:r>
        <w:tab/>
      </w:r>
      <w:r>
        <w:tab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091"/>
        <w:gridCol w:w="4107"/>
      </w:tblGrid>
      <w:tr w:rsidR="00D41359" w14:paraId="4FF78CA3" w14:textId="77777777" w:rsidTr="00ED43EC">
        <w:trPr>
          <w:trHeight w:val="2183"/>
        </w:trPr>
        <w:tc>
          <w:tcPr>
            <w:tcW w:w="6091" w:type="dxa"/>
          </w:tcPr>
          <w:p w14:paraId="081A5DB5" w14:textId="4901B8CC" w:rsidR="00D41359" w:rsidRDefault="00ED43EC" w:rsidP="000E770C">
            <w:pPr>
              <w:tabs>
                <w:tab w:val="left" w:pos="416"/>
              </w:tabs>
              <w:spacing w:before="92"/>
              <w:jc w:val="center"/>
            </w:pPr>
            <w:r>
              <w:rPr>
                <w:noProof/>
              </w:rPr>
              <w:drawing>
                <wp:inline distT="0" distB="0" distL="0" distR="0" wp14:anchorId="621B533B" wp14:editId="4D54F891">
                  <wp:extent cx="3267247" cy="2107474"/>
                  <wp:effectExtent l="0" t="0" r="0" b="762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381" cy="2117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9AEA9" w14:textId="77777777" w:rsidR="00D41359" w:rsidRDefault="00D41359" w:rsidP="000E770C">
            <w:pPr>
              <w:tabs>
                <w:tab w:val="left" w:pos="416"/>
              </w:tabs>
              <w:spacing w:before="92"/>
              <w:jc w:val="center"/>
            </w:pPr>
            <w:r>
              <w:t>Рисунок 1. Общий вид лабораторной установки.</w:t>
            </w:r>
          </w:p>
        </w:tc>
        <w:tc>
          <w:tcPr>
            <w:tcW w:w="4107" w:type="dxa"/>
          </w:tcPr>
          <w:p w14:paraId="1AFE754B" w14:textId="7E7BE9CC" w:rsidR="0016204B" w:rsidRPr="005632D3" w:rsidRDefault="00D41359" w:rsidP="0016204B">
            <w:pPr>
              <w:tabs>
                <w:tab w:val="left" w:pos="416"/>
              </w:tabs>
              <w:spacing w:before="92"/>
            </w:pPr>
            <w:r w:rsidRPr="005632D3">
              <w:t xml:space="preserve">Стенд </w:t>
            </w:r>
          </w:p>
          <w:p w14:paraId="58797668" w14:textId="77777777" w:rsidR="00D41359" w:rsidRDefault="00D41359" w:rsidP="000E770C">
            <w:pPr>
              <w:tabs>
                <w:tab w:val="left" w:pos="416"/>
              </w:tabs>
              <w:spacing w:before="92"/>
            </w:pPr>
          </w:p>
          <w:p w14:paraId="5D263F23" w14:textId="77777777" w:rsidR="0016204B" w:rsidRDefault="0016204B" w:rsidP="000E770C">
            <w:pPr>
              <w:tabs>
                <w:tab w:val="left" w:pos="416"/>
              </w:tabs>
              <w:spacing w:before="92"/>
            </w:pPr>
          </w:p>
          <w:p w14:paraId="00C3C8C7" w14:textId="77777777" w:rsidR="0016204B" w:rsidRDefault="0016204B" w:rsidP="000E770C">
            <w:pPr>
              <w:tabs>
                <w:tab w:val="left" w:pos="416"/>
              </w:tabs>
              <w:spacing w:before="92"/>
            </w:pPr>
          </w:p>
          <w:p w14:paraId="2821D491" w14:textId="77777777" w:rsidR="0016204B" w:rsidRDefault="0016204B" w:rsidP="000E770C">
            <w:pPr>
              <w:tabs>
                <w:tab w:val="left" w:pos="416"/>
              </w:tabs>
              <w:spacing w:before="92"/>
            </w:pPr>
          </w:p>
          <w:p w14:paraId="3CB6BFED" w14:textId="77777777" w:rsidR="0016204B" w:rsidRDefault="0016204B" w:rsidP="000E770C">
            <w:pPr>
              <w:tabs>
                <w:tab w:val="left" w:pos="416"/>
              </w:tabs>
              <w:spacing w:before="92"/>
            </w:pPr>
          </w:p>
          <w:p w14:paraId="3DDF2D97" w14:textId="77777777" w:rsidR="0016204B" w:rsidRDefault="0016204B" w:rsidP="000E770C">
            <w:pPr>
              <w:tabs>
                <w:tab w:val="left" w:pos="416"/>
              </w:tabs>
              <w:spacing w:before="92"/>
            </w:pPr>
          </w:p>
          <w:p w14:paraId="23B486B4" w14:textId="77777777" w:rsidR="0016204B" w:rsidRDefault="0016204B" w:rsidP="000E770C">
            <w:pPr>
              <w:tabs>
                <w:tab w:val="left" w:pos="416"/>
              </w:tabs>
              <w:spacing w:before="92"/>
            </w:pPr>
          </w:p>
          <w:p w14:paraId="29D599C4" w14:textId="77777777" w:rsidR="0016204B" w:rsidRDefault="0016204B" w:rsidP="000E770C">
            <w:pPr>
              <w:tabs>
                <w:tab w:val="left" w:pos="416"/>
              </w:tabs>
              <w:spacing w:before="92"/>
            </w:pPr>
          </w:p>
          <w:p w14:paraId="5CE172A2" w14:textId="6292EB6F" w:rsidR="0016204B" w:rsidRPr="005632D3" w:rsidRDefault="0016204B" w:rsidP="000E770C">
            <w:pPr>
              <w:tabs>
                <w:tab w:val="left" w:pos="416"/>
              </w:tabs>
              <w:spacing w:before="92"/>
            </w:pPr>
            <w:r>
              <w:br/>
            </w:r>
          </w:p>
        </w:tc>
      </w:tr>
    </w:tbl>
    <w:p w14:paraId="66DB369C" w14:textId="77777777" w:rsidR="00D41359" w:rsidRDefault="00D41359" w:rsidP="00D41359"/>
    <w:p w14:paraId="02CAE002" w14:textId="77777777" w:rsidR="00D41359" w:rsidRDefault="00D41359" w:rsidP="00D41359"/>
    <w:p w14:paraId="530973FA" w14:textId="77777777" w:rsidR="0016204B" w:rsidRDefault="0016204B" w:rsidP="00D41359"/>
    <w:p w14:paraId="6E68B703" w14:textId="77777777" w:rsidR="0016204B" w:rsidRPr="00BF624D" w:rsidRDefault="0016204B" w:rsidP="00D41359"/>
    <w:p w14:paraId="3C005E54" w14:textId="77777777" w:rsidR="00D41359" w:rsidRDefault="00D41359" w:rsidP="00D41359">
      <w:r w:rsidRPr="00BF624D">
        <w:t>8. Результаты прямых измерений и их обработки (</w:t>
      </w:r>
      <w:r w:rsidRPr="00EF5169">
        <w:rPr>
          <w:i/>
        </w:rPr>
        <w:t>таблицы, примеры расчетов</w:t>
      </w:r>
      <w:r w:rsidRPr="00BF624D">
        <w:t>).</w:t>
      </w:r>
    </w:p>
    <w:p w14:paraId="37306505" w14:textId="6FC612E9" w:rsidR="00E13B18" w:rsidRDefault="00D41359" w:rsidP="00885EE4">
      <w:pPr>
        <w:tabs>
          <w:tab w:val="left" w:pos="416"/>
        </w:tabs>
        <w:spacing w:before="92"/>
        <w:rPr>
          <w:lang w:val="en-US"/>
        </w:rPr>
      </w:pPr>
      <w:r>
        <w:tab/>
      </w:r>
      <w:r w:rsidR="00885EE4">
        <w:rPr>
          <w:noProof/>
        </w:rPr>
        <w:drawing>
          <wp:inline distT="0" distB="0" distL="0" distR="0" wp14:anchorId="01EB6A8B" wp14:editId="3E6C338B">
            <wp:extent cx="3804128" cy="5227320"/>
            <wp:effectExtent l="0" t="6985" r="0" b="0"/>
            <wp:docPr id="111808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05484" cy="522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5EE4">
        <w:rPr>
          <w:noProof/>
        </w:rPr>
        <w:lastRenderedPageBreak/>
        <w:drawing>
          <wp:inline distT="0" distB="0" distL="0" distR="0" wp14:anchorId="3FEED56E" wp14:editId="1FE20F28">
            <wp:extent cx="4017508" cy="5520530"/>
            <wp:effectExtent l="0" t="8573" r="0" b="0"/>
            <wp:docPr id="5261587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35088" cy="554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4D8C" w14:textId="77777777" w:rsidR="00885EE4" w:rsidRDefault="00885EE4" w:rsidP="00885EE4">
      <w:pPr>
        <w:tabs>
          <w:tab w:val="left" w:pos="416"/>
        </w:tabs>
        <w:spacing w:before="92"/>
        <w:rPr>
          <w:lang w:val="en-US"/>
        </w:rPr>
      </w:pPr>
    </w:p>
    <w:p w14:paraId="4C13F97D" w14:textId="07D7E927" w:rsidR="00885EE4" w:rsidRPr="00093A65" w:rsidRDefault="00885EE4" w:rsidP="00885EE4">
      <w:pPr>
        <w:tabs>
          <w:tab w:val="left" w:pos="416"/>
        </w:tabs>
        <w:spacing w:before="92"/>
      </w:pPr>
      <w:r w:rsidRPr="00093A65">
        <w:t>9.</w:t>
      </w:r>
      <w:r>
        <w:t xml:space="preserve"> Результаты косвенных измерений.</w:t>
      </w:r>
    </w:p>
    <w:p w14:paraId="6F630DFC" w14:textId="317315DE" w:rsidR="00885EE4" w:rsidRPr="00093A65" w:rsidRDefault="00885EE4" w:rsidP="00885EE4">
      <w:pPr>
        <w:tabs>
          <w:tab w:val="left" w:pos="416"/>
        </w:tabs>
        <w:spacing w:before="92"/>
        <w:rPr>
          <w:sz w:val="32"/>
          <w:szCs w:val="32"/>
        </w:rPr>
      </w:pPr>
      <w:r w:rsidRPr="00885EE4">
        <w:rPr>
          <w:sz w:val="32"/>
          <w:szCs w:val="32"/>
        </w:rPr>
        <w:t>Без модели конденсатора</w:t>
      </w:r>
    </w:p>
    <w:p w14:paraId="2259F30D" w14:textId="77777777" w:rsidR="00885EE4" w:rsidRPr="00093A65" w:rsidRDefault="00885EE4" w:rsidP="00885EE4">
      <w:pPr>
        <w:tabs>
          <w:tab w:val="left" w:pos="416"/>
        </w:tabs>
        <w:spacing w:before="92"/>
      </w:pPr>
    </w:p>
    <w:p w14:paraId="17AD4003" w14:textId="261B667F" w:rsidR="00885EE4" w:rsidRPr="00093A65" w:rsidRDefault="00885EE4" w:rsidP="00885EE4">
      <w:pPr>
        <w:tabs>
          <w:tab w:val="left" w:pos="416"/>
        </w:tabs>
        <w:spacing w:before="92"/>
      </w:pPr>
      <w:r>
        <w:t>Напряженность в центре</w:t>
      </w:r>
      <w:r w:rsidRPr="00885EE4">
        <w:t>:</w:t>
      </w:r>
    </w:p>
    <w:p w14:paraId="00D93FCC" w14:textId="74E32429" w:rsidR="00885EE4" w:rsidRPr="00885EE4" w:rsidRDefault="00000000" w:rsidP="00885EE4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ϕ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</m:oMath>
      <w:r w:rsidR="00885EE4" w:rsidRPr="00885EE4">
        <w:t xml:space="preserve"> 7.89 </w:t>
      </w:r>
      <w:r w:rsidR="00885EE4">
        <w:t xml:space="preserve">В,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ϕ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</m:oMath>
      <w:r w:rsidR="00885EE4">
        <w:t xml:space="preserve"> 5.7 В,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</m:t>
        </m:r>
      </m:oMath>
      <w:r w:rsidR="00885EE4">
        <w:t xml:space="preserve"> 5 см. Тогда </w:t>
      </w:r>
      <m:oMath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ц</m:t>
            </m:r>
          </m:sub>
        </m:sSub>
        <m:r>
          <w:rPr>
            <w:rFonts w:ascii="Cambria Math" w:hAnsi="Cambria Math"/>
          </w:rPr>
          <m:t>&gt; 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7.89-5.7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0.05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=43.8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В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 w:rsidR="00885EE4">
        <w:t>.</w:t>
      </w:r>
    </w:p>
    <w:p w14:paraId="0C8732E7" w14:textId="77777777" w:rsidR="00885EE4" w:rsidRDefault="00885EE4" w:rsidP="00885EE4">
      <w:pPr>
        <w:tabs>
          <w:tab w:val="left" w:pos="416"/>
        </w:tabs>
        <w:spacing w:before="92"/>
      </w:pPr>
    </w:p>
    <w:p w14:paraId="1E3291FB" w14:textId="7A1C5FB4" w:rsidR="00885EE4" w:rsidRPr="00885EE4" w:rsidRDefault="00885EE4" w:rsidP="00885EE4">
      <w:pPr>
        <w:tabs>
          <w:tab w:val="left" w:pos="416"/>
        </w:tabs>
        <w:spacing w:before="92"/>
      </w:pPr>
      <w:r>
        <w:t>Напряженность у электрода</w:t>
      </w:r>
      <w:r w:rsidRPr="00885EE4">
        <w:t>:</w:t>
      </w:r>
    </w:p>
    <w:p w14:paraId="4D67B33D" w14:textId="66B8D5FE" w:rsidR="00885EE4" w:rsidRPr="00093A65" w:rsidRDefault="00000000" w:rsidP="00885EE4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ϕ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=3.8В,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ϕ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=1.22В,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=5см.</m:t>
        </m:r>
      </m:oMath>
      <w:r w:rsidR="00885EE4">
        <w:t xml:space="preserve"> Тогда </w:t>
      </w:r>
      <m:oMath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  <m:r>
          <w:rPr>
            <w:rFonts w:ascii="Cambria Math" w:hAnsi="Cambria Math"/>
          </w:rPr>
          <m:t>&gt; 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3.8-1.22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0.05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=51.6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В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>.</m:t>
        </m:r>
      </m:oMath>
    </w:p>
    <w:p w14:paraId="25FDE72C" w14:textId="77777777" w:rsidR="00885EE4" w:rsidRPr="00093A65" w:rsidRDefault="00885EE4" w:rsidP="00885EE4">
      <w:pPr>
        <w:tabs>
          <w:tab w:val="left" w:pos="416"/>
        </w:tabs>
        <w:spacing w:before="92"/>
      </w:pPr>
    </w:p>
    <w:p w14:paraId="04C90455" w14:textId="622D2CCB" w:rsidR="00885EE4" w:rsidRDefault="00885EE4" w:rsidP="00885EE4">
      <w:pPr>
        <w:tabs>
          <w:tab w:val="left" w:pos="416"/>
        </w:tabs>
        <w:spacing w:before="92"/>
      </w:pPr>
      <w:r>
        <w:t>Поверхностная плотность зарядов на электродах</w:t>
      </w:r>
      <w:r w:rsidRPr="00885EE4">
        <w:t>:</w:t>
      </w:r>
    </w:p>
    <w:p w14:paraId="48592E45" w14:textId="206EE95A" w:rsidR="00885EE4" w:rsidRPr="00AD54AB" w:rsidRDefault="00000000" w:rsidP="00885EE4">
      <w:pPr>
        <w:tabs>
          <w:tab w:val="left" w:pos="416"/>
        </w:tabs>
        <w:spacing w:before="92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=-8.85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p>
              <m:r>
                <w:rPr>
                  <w:rFonts w:ascii="Cambria Math" w:hAnsi="Cambria Math"/>
                </w:rPr>
                <m:t>-12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51.6=-4.57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p>
              <m:r>
                <w:rPr>
                  <w:rFonts w:ascii="Cambria Math" w:hAnsi="Cambria Math"/>
                </w:rPr>
                <m:t>-10</m:t>
              </m:r>
            </m:sup>
          </m:sSup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Кл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17D6E0C1" w14:textId="77777777" w:rsidR="00AD54AB" w:rsidRPr="00AD54AB" w:rsidRDefault="00AD54AB" w:rsidP="00885EE4">
      <w:pPr>
        <w:tabs>
          <w:tab w:val="left" w:pos="416"/>
        </w:tabs>
        <w:spacing w:before="92"/>
        <w:rPr>
          <w:lang w:val="en-US"/>
        </w:rPr>
      </w:pPr>
    </w:p>
    <w:p w14:paraId="322EF893" w14:textId="15E30C26" w:rsidR="00AD54AB" w:rsidRPr="00885EE4" w:rsidRDefault="00AD54AB" w:rsidP="00AD54AB">
      <w:pPr>
        <w:tabs>
          <w:tab w:val="left" w:pos="416"/>
        </w:tabs>
        <w:spacing w:before="92"/>
        <w:rPr>
          <w:sz w:val="32"/>
          <w:szCs w:val="32"/>
          <w:lang w:val="en-US"/>
        </w:rPr>
      </w:pPr>
      <w:r>
        <w:rPr>
          <w:sz w:val="32"/>
          <w:szCs w:val="32"/>
        </w:rPr>
        <w:t>С моделью</w:t>
      </w:r>
      <w:r w:rsidRPr="00885EE4">
        <w:rPr>
          <w:sz w:val="32"/>
          <w:szCs w:val="32"/>
        </w:rPr>
        <w:t xml:space="preserve"> конденсатора</w:t>
      </w:r>
    </w:p>
    <w:p w14:paraId="03DE12A7" w14:textId="0CB683C2" w:rsidR="00AD54AB" w:rsidRPr="00AD54AB" w:rsidRDefault="00AD54AB" w:rsidP="00885EE4">
      <w:pPr>
        <w:tabs>
          <w:tab w:val="left" w:pos="416"/>
        </w:tabs>
        <w:spacing w:before="92"/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М</m:t>
          </m:r>
          <m:r>
            <w:rPr>
              <w:rFonts w:ascii="Cambria Math" w:hAnsi="Cambria Math"/>
            </w:rPr>
            <m:t xml:space="preserve">инимальная напряженность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>=0-</m:t>
          </m:r>
          <m:r>
            <w:rPr>
              <w:rFonts w:ascii="Cambria Math" w:hAnsi="Cambria Math"/>
            </w:rPr>
            <m:t>в центре конденсатора.</m:t>
          </m:r>
        </m:oMath>
      </m:oMathPara>
    </w:p>
    <w:p w14:paraId="3CD69840" w14:textId="29F2CA4F" w:rsidR="00AD54AB" w:rsidRDefault="00AD54AB" w:rsidP="00885EE4">
      <w:pPr>
        <w:tabs>
          <w:tab w:val="left" w:pos="416"/>
        </w:tabs>
        <w:spacing w:before="92"/>
      </w:pPr>
      <w:r>
        <w:t xml:space="preserve">Максимальная напряженность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6.97-5.8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0.02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=58.5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В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 xml:space="preserve"> - в близи конденсатора. </m:t>
        </m:r>
      </m:oMath>
    </w:p>
    <w:p w14:paraId="02244800" w14:textId="77777777" w:rsidR="00AD54AB" w:rsidRDefault="00AD54AB" w:rsidP="00885EE4">
      <w:pPr>
        <w:tabs>
          <w:tab w:val="left" w:pos="416"/>
        </w:tabs>
        <w:spacing w:before="92"/>
      </w:pPr>
    </w:p>
    <w:p w14:paraId="7DFBCB22" w14:textId="78126E0A" w:rsidR="00AD54AB" w:rsidRDefault="00AD54AB" w:rsidP="00885EE4">
      <w:pPr>
        <w:tabs>
          <w:tab w:val="left" w:pos="416"/>
        </w:tabs>
        <w:spacing w:before="92"/>
      </w:pPr>
      <w:r>
        <w:t>10. Погрешность измерений.</w:t>
      </w:r>
    </w:p>
    <w:p w14:paraId="05E54266" w14:textId="52960080" w:rsidR="00413C27" w:rsidRPr="00093A65" w:rsidRDefault="00000000" w:rsidP="00413C27">
      <w:pPr>
        <w:ind w:left="426"/>
        <w:rPr>
          <w:rFonts w:eastAsiaTheme="minorEastAsia"/>
          <w:lang w:eastAsia="ja-JP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sSub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ja-JP"/>
                        </w:rPr>
                        <m:t>E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lang w:eastAsia="ja-JP"/>
                    </w:rPr>
                    <m:t>ц</m:t>
                  </m:r>
                </m:sub>
              </m:sSub>
            </m:sub>
          </m:sSub>
          <m:r>
            <w:rPr>
              <w:rFonts w:ascii="Cambria Math" w:hAnsi="Cambria Math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ja-JP"/>
                </w:rPr>
              </m:ctrlPr>
            </m:fPr>
            <m:num>
              <m:r>
                <w:rPr>
                  <w:rFonts w:ascii="Cambria Math" w:hAnsi="Cambria Math"/>
                  <w:lang w:eastAsia="ja-JP"/>
                </w:rPr>
                <m:t>2*2</m:t>
              </m:r>
            </m:num>
            <m:den>
              <m:r>
                <w:rPr>
                  <w:rFonts w:ascii="Cambria Math" w:hAnsi="Cambria Math"/>
                  <w:lang w:eastAsia="ja-JP"/>
                </w:rPr>
                <m:t>3*0.05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lang w:eastAsia="ja-JP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  <m:r>
                        <w:rPr>
                          <w:rFonts w:ascii="Cambria Math" w:hAnsi="Cambria Math"/>
                        </w:rPr>
                        <m:t>,005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eastAsia="ja-JP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eastAsia="ja-JP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7,89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eastAsia="ja-JP"/>
                                </w:rPr>
                                <m:t>-5,7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∙0,0005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0.05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eastAsia="ja-JP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eastAsia="ja-JP"/>
            </w:rPr>
            <m:t>=</m:t>
          </m:r>
          <m:r>
            <w:rPr>
              <w:rFonts w:ascii="Cambria Math" w:eastAsiaTheme="minorEastAsia" w:hAnsi="Cambria Math"/>
              <w:lang w:eastAsia="ja-JP"/>
            </w:rPr>
            <m:t xml:space="preserve">0.60 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ja-JP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ja-JP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lang w:eastAsia="ja-JP"/>
                </w:rPr>
                <m:t>м</m:t>
              </m:r>
            </m:den>
          </m:f>
        </m:oMath>
      </m:oMathPara>
    </w:p>
    <w:p w14:paraId="66C4BA0A" w14:textId="32759332" w:rsidR="00413C27" w:rsidRPr="00093A65" w:rsidRDefault="00000000" w:rsidP="00413C27">
      <w:pPr>
        <w:ind w:left="426"/>
        <w:rPr>
          <w:rFonts w:eastAsiaTheme="minorEastAsia"/>
          <w:i/>
          <w:lang w:val="en-US" w:eastAsia="ja-JP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sSub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ja-JP"/>
                        </w:rPr>
                        <m:t>E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lang w:eastAsia="ja-JP"/>
                    </w:rPr>
                    <m:t>ц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0.60</m:t>
              </m:r>
            </m:num>
            <m:den>
              <m:r>
                <w:rPr>
                  <w:rFonts w:ascii="Cambria Math" w:hAnsi="Cambria Math"/>
                  <w:lang w:val="en-US"/>
                </w:rPr>
                <m:t>43,8</m:t>
              </m:r>
            </m:den>
          </m:f>
          <m:r>
            <w:rPr>
              <w:rFonts w:ascii="Cambria Math" w:hAnsi="Cambria Math"/>
              <w:lang w:val="en-US"/>
            </w:rPr>
            <m:t>∙100%=1,37%</m:t>
          </m:r>
        </m:oMath>
      </m:oMathPara>
    </w:p>
    <w:p w14:paraId="2421EE65" w14:textId="5B1FD64F" w:rsidR="00413C27" w:rsidRPr="00093A65" w:rsidRDefault="00000000" w:rsidP="00413C27">
      <w:pPr>
        <w:ind w:left="426"/>
        <w:rPr>
          <w:rFonts w:eastAsiaTheme="minorEastAsia"/>
          <w:i/>
          <w:lang w:eastAsia="ja-JP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sSub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ja-JP"/>
                        </w:rPr>
                        <m:t>E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lang w:eastAsia="ja-JP"/>
                    </w:rPr>
                    <m:t>э</m:t>
                  </m:r>
                </m:sub>
              </m:sSub>
            </m:sub>
          </m:sSub>
          <m:r>
            <w:rPr>
              <w:rFonts w:ascii="Cambria Math" w:hAnsi="Cambria Math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ja-JP"/>
                </w:rPr>
              </m:ctrlPr>
            </m:fPr>
            <m:num>
              <m:r>
                <w:rPr>
                  <w:rFonts w:ascii="Cambria Math" w:hAnsi="Cambria Math"/>
                  <w:lang w:eastAsia="ja-JP"/>
                </w:rPr>
                <m:t>2*2</m:t>
              </m:r>
            </m:num>
            <m:den>
              <m:r>
                <w:rPr>
                  <w:rFonts w:ascii="Cambria Math" w:hAnsi="Cambria Math"/>
                  <w:lang w:eastAsia="ja-JP"/>
                </w:rPr>
                <m:t>3*0.05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lang w:eastAsia="ja-JP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  <m:r>
                        <w:rPr>
                          <w:rFonts w:ascii="Cambria Math" w:hAnsi="Cambria Math"/>
                        </w:rPr>
                        <m:t>,005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eastAsia="ja-JP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eastAsia="ja-JP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3,8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eastAsia="ja-JP"/>
                                </w:rPr>
                                <m:t>-1,22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∙0,0005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0.05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eastAsia="ja-JP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eastAsia="ja-JP"/>
            </w:rPr>
            <m:t>=0.70</m:t>
          </m:r>
          <m:r>
            <w:rPr>
              <w:rFonts w:ascii="Cambria Math" w:eastAsiaTheme="minorEastAsia" w:hAnsi="Cambria Math"/>
              <w:lang w:eastAsia="ja-JP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ja-JP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ja-JP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lang w:eastAsia="ja-JP"/>
                </w:rPr>
                <m:t>м</m:t>
              </m:r>
            </m:den>
          </m:f>
        </m:oMath>
      </m:oMathPara>
    </w:p>
    <w:p w14:paraId="44C36D96" w14:textId="7CB29B98" w:rsidR="00413C27" w:rsidRPr="00413C27" w:rsidRDefault="00000000" w:rsidP="00413C27">
      <w:pPr>
        <w:ind w:left="426"/>
        <w:rPr>
          <w:rFonts w:eastAsiaTheme="minorEastAsia"/>
          <w:i/>
          <w:lang w:val="en-US" w:eastAsia="ja-JP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sSub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ja-JP"/>
                        </w:rPr>
                        <m:t>E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lang w:eastAsia="ja-JP"/>
                    </w:rPr>
                    <m:t>э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0.70</m:t>
              </m:r>
            </m:num>
            <m:den>
              <m:r>
                <w:rPr>
                  <w:rFonts w:ascii="Cambria Math" w:hAnsi="Cambria Math"/>
                  <w:lang w:val="en-US"/>
                </w:rPr>
                <m:t>51,6</m:t>
              </m:r>
            </m:den>
          </m:f>
          <m:r>
            <w:rPr>
              <w:rFonts w:ascii="Cambria Math" w:hAnsi="Cambria Math"/>
              <w:lang w:val="en-US"/>
            </w:rPr>
            <m:t>∙100%=1,36%</m:t>
          </m:r>
        </m:oMath>
      </m:oMathPara>
    </w:p>
    <w:p w14:paraId="39CA80C4" w14:textId="77777777" w:rsidR="00AD54AB" w:rsidRPr="00AD54AB" w:rsidRDefault="00AD54AB" w:rsidP="00885EE4">
      <w:pPr>
        <w:tabs>
          <w:tab w:val="left" w:pos="416"/>
        </w:tabs>
        <w:spacing w:before="92"/>
        <w:rPr>
          <w:lang w:val="en-US"/>
        </w:rPr>
      </w:pPr>
    </w:p>
    <w:p w14:paraId="0E0C1118" w14:textId="77777777" w:rsidR="00885EE4" w:rsidRPr="00EF5169" w:rsidRDefault="00885EE4" w:rsidP="00885EE4">
      <w:pPr>
        <w:tabs>
          <w:tab w:val="left" w:pos="416"/>
        </w:tabs>
        <w:spacing w:before="92"/>
      </w:pPr>
    </w:p>
    <w:p w14:paraId="2BC3EA3F" w14:textId="6DEA374F" w:rsidR="00D41359" w:rsidRDefault="00D41359" w:rsidP="00D41359">
      <w:r w:rsidRPr="00EF5169">
        <w:t>1</w:t>
      </w:r>
      <w:r w:rsidR="00413C27">
        <w:t>1</w:t>
      </w:r>
      <w:r w:rsidRPr="00EF5169">
        <w:t>. Графики.</w:t>
      </w:r>
    </w:p>
    <w:p w14:paraId="15FE3E0B" w14:textId="382C2EE3" w:rsidR="00D41359" w:rsidRDefault="000E1E5E" w:rsidP="00D41359">
      <w:r>
        <w:rPr>
          <w:noProof/>
          <w14:ligatures w14:val="standardContextual"/>
        </w:rPr>
        <w:drawing>
          <wp:inline distT="0" distB="0" distL="0" distR="0" wp14:anchorId="120F8B51" wp14:editId="79605586">
            <wp:extent cx="6154420" cy="4653915"/>
            <wp:effectExtent l="0" t="0" r="17780" b="13335"/>
            <wp:docPr id="145479844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8C2DAA3F-5240-CF48-AC9B-A58905FBD6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643DCB0" w14:textId="64760CF9" w:rsidR="00413C27" w:rsidRDefault="00D41359" w:rsidP="00413C27">
      <w:pPr>
        <w:tabs>
          <w:tab w:val="left" w:pos="416"/>
        </w:tabs>
        <w:spacing w:before="92"/>
        <w:jc w:val="center"/>
      </w:pPr>
      <w:r>
        <w:t xml:space="preserve">Рисунок 2. </w:t>
      </w:r>
      <m:oMath>
        <m:r>
          <m:rPr>
            <m:sty m:val="p"/>
          </m:rP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 xml:space="preserve"> без модели конденсатора-синий;</m:t>
        </m:r>
        <m:r>
          <m:rPr>
            <m:sty m:val="p"/>
          </m:rP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 xml:space="preserve"> с моделью конденсатора-оранжевый</m:t>
        </m:r>
      </m:oMath>
      <w:r w:rsidRPr="008C0B6E">
        <w:t>.</w:t>
      </w:r>
    </w:p>
    <w:p w14:paraId="5F42E4E5" w14:textId="77777777" w:rsidR="00D41359" w:rsidRPr="00EF5169" w:rsidRDefault="00D41359" w:rsidP="00D41359"/>
    <w:p w14:paraId="24541835" w14:textId="78E35F71" w:rsidR="00D41359" w:rsidRDefault="00D41359" w:rsidP="00D41359">
      <w:r w:rsidRPr="00EF5169">
        <w:t>1</w:t>
      </w:r>
      <w:r w:rsidR="00413C27">
        <w:t>2</w:t>
      </w:r>
      <w:r w:rsidRPr="00EF5169">
        <w:t>. Окончательные результаты.</w:t>
      </w:r>
    </w:p>
    <w:p w14:paraId="0942C494" w14:textId="36411F9B" w:rsidR="00905C1C" w:rsidRDefault="00905C1C" w:rsidP="00D41359">
      <m:oMath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ц</m:t>
            </m:r>
          </m:sub>
        </m:sSub>
        <m:r>
          <w:rPr>
            <w:rFonts w:ascii="Cambria Math" w:hAnsi="Cambria Math"/>
          </w:rPr>
          <m:t xml:space="preserve">&gt; =43.8 </m:t>
        </m:r>
        <m:r>
          <m:rPr>
            <m:sty m:val="p"/>
          </m:rPr>
          <w:rPr>
            <w:rFonts w:ascii="Cambria Math" w:hAnsi="Cambria Math"/>
          </w:rPr>
          <m:t>±</m:t>
        </m:r>
        <m:r>
          <w:rPr>
            <w:rFonts w:ascii="Cambria Math" w:hAnsi="Cambria Math"/>
          </w:rPr>
          <m:t>0.60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В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 w:rsidRPr="00905C1C">
        <w:t xml:space="preserve"> </w:t>
      </w:r>
      <w:r>
        <w:t>–</w:t>
      </w:r>
      <w:r w:rsidRPr="00905C1C">
        <w:t xml:space="preserve"> </w:t>
      </w:r>
      <w:r>
        <w:t>напряженности в центре ванны без модели конденсатора.</w:t>
      </w:r>
    </w:p>
    <w:p w14:paraId="5E7EBC02" w14:textId="4BB70D99" w:rsidR="00905C1C" w:rsidRDefault="00905C1C" w:rsidP="00D41359">
      <m:oMath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  <m:r>
          <w:rPr>
            <w:rFonts w:ascii="Cambria Math" w:hAnsi="Cambria Math"/>
          </w:rPr>
          <m:t>&gt;=51.6</m:t>
        </m:r>
        <m:r>
          <m:rPr>
            <m:sty m:val="p"/>
          </m:rPr>
          <w:rPr>
            <w:rFonts w:ascii="Cambria Math" w:hAnsi="Cambria Math"/>
          </w:rPr>
          <m:t>±</m:t>
        </m:r>
        <m:r>
          <w:rPr>
            <w:rFonts w:ascii="Cambria Math" w:hAnsi="Cambria Math"/>
          </w:rPr>
          <m:t>0.70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В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 w:rsidRPr="00905C1C">
        <w:t xml:space="preserve"> – </w:t>
      </w:r>
      <w:r>
        <w:t>напряженность в окрестности электрода без модели конденсатора.</w:t>
      </w:r>
    </w:p>
    <w:p w14:paraId="37011D63" w14:textId="135145E1" w:rsidR="00905C1C" w:rsidRPr="00905C1C" w:rsidRDefault="00000000" w:rsidP="00D41359"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=-4.57</m:t>
        </m:r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-10</m:t>
            </m:r>
          </m:sup>
        </m:sSup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Кл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 w:rsidR="00905C1C" w:rsidRPr="00905C1C">
        <w:t xml:space="preserve"> – </w:t>
      </w:r>
      <w:r w:rsidR="00905C1C">
        <w:t>поверхностная плотность заряда на левом электроде.</w:t>
      </w:r>
    </w:p>
    <w:p w14:paraId="65BC1334" w14:textId="3743C870" w:rsidR="00905C1C" w:rsidRDefault="00000000" w:rsidP="00D4135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</w:rPr>
          <m:t>=58.5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В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 w:rsidR="00905C1C" w:rsidRPr="00905C1C">
        <w:t xml:space="preserve"> </w:t>
      </w:r>
      <w:r w:rsidR="00905C1C">
        <w:t>–</w:t>
      </w:r>
      <w:r w:rsidR="00905C1C" w:rsidRPr="00905C1C">
        <w:t xml:space="preserve"> </w:t>
      </w:r>
      <w:r w:rsidR="00905C1C">
        <w:t>максимальная напряженность около модели конденсатора.</w:t>
      </w:r>
    </w:p>
    <w:p w14:paraId="3FAD0616" w14:textId="5A1C2CDD" w:rsidR="00905C1C" w:rsidRPr="00905C1C" w:rsidRDefault="00000000" w:rsidP="00D4135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min</m:t>
            </m:r>
          </m:sub>
        </m:sSub>
        <m:r>
          <w:rPr>
            <w:rFonts w:ascii="Cambria Math" w:hAnsi="Cambria Math"/>
          </w:rPr>
          <m:t>=0</m:t>
        </m:r>
      </m:oMath>
      <w:r w:rsidR="00905C1C" w:rsidRPr="00905C1C">
        <w:t xml:space="preserve"> – </w:t>
      </w:r>
      <w:r w:rsidR="00905C1C">
        <w:t>минимальная напряженность в центре модели конденсатора.</w:t>
      </w:r>
    </w:p>
    <w:p w14:paraId="1887C3A0" w14:textId="77777777" w:rsidR="00D41359" w:rsidRPr="00905C1C" w:rsidRDefault="00D41359" w:rsidP="00D41359"/>
    <w:p w14:paraId="2B689144" w14:textId="77777777" w:rsidR="00D41359" w:rsidRDefault="00D41359" w:rsidP="00D41359">
      <w:r w:rsidRPr="00EF5169">
        <w:t>13. Выводы и анализ результатов работы.</w:t>
      </w:r>
    </w:p>
    <w:p w14:paraId="02082CD2" w14:textId="1EBA5DB5" w:rsidR="00905C1C" w:rsidRDefault="00905C1C" w:rsidP="00D41359">
      <w:r>
        <w:tab/>
        <w:t>В процессе выполнения лабораторной работы мы изучили, как изменяется напряженность в электролитической ванне в зависимости от того, имеется ли в ней модель конденсатора или нет.</w:t>
      </w:r>
    </w:p>
    <w:p w14:paraId="3179F564" w14:textId="6A4084AF" w:rsidR="00D41359" w:rsidRPr="00676D1A" w:rsidRDefault="00905C1C" w:rsidP="00905C1C">
      <w:r>
        <w:tab/>
        <w:t>Так же мы определили максимальное и минимальное значение напряженности и значения напряженности в разных участках ванны без тела.</w:t>
      </w:r>
    </w:p>
    <w:p w14:paraId="75B0FF5E" w14:textId="77777777" w:rsidR="00404232" w:rsidRPr="000F2278" w:rsidRDefault="00404232"/>
    <w:sectPr w:rsidR="00404232" w:rsidRPr="000F2278" w:rsidSect="00E558D5">
      <w:footerReference w:type="even" r:id="rId11"/>
      <w:footerReference w:type="default" r:id="rId12"/>
      <w:headerReference w:type="first" r:id="rId13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771920" w14:textId="77777777" w:rsidR="00E558D5" w:rsidRDefault="00E558D5">
      <w:r>
        <w:separator/>
      </w:r>
    </w:p>
  </w:endnote>
  <w:endnote w:type="continuationSeparator" w:id="0">
    <w:p w14:paraId="75930932" w14:textId="77777777" w:rsidR="00E558D5" w:rsidRDefault="00E558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altName w:val="Corbel"/>
    <w:charset w:val="CC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DC893" w14:textId="77777777" w:rsidR="00912363" w:rsidRDefault="00AF07E6" w:rsidP="00351C28">
    <w:pPr>
      <w:pStyle w:val="a3"/>
      <w:framePr w:wrap="around" w:vAnchor="text" w:hAnchor="margin" w:xAlign="outside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4DC48040" w14:textId="77777777" w:rsidR="00912363" w:rsidRDefault="00912363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B771AC" w14:textId="77777777" w:rsidR="00912363" w:rsidRDefault="00AF07E6" w:rsidP="00C32E38">
    <w:pPr>
      <w:pStyle w:val="a3"/>
      <w:framePr w:wrap="around" w:vAnchor="text" w:hAnchor="margin" w:xAlign="outside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4</w:t>
    </w:r>
    <w:r>
      <w:rPr>
        <w:rStyle w:val="a5"/>
      </w:rPr>
      <w:fldChar w:fldCharType="end"/>
    </w:r>
  </w:p>
  <w:p w14:paraId="6090C17A" w14:textId="77777777" w:rsidR="00912363" w:rsidRDefault="00912363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9A1DB9" w14:textId="77777777" w:rsidR="00E558D5" w:rsidRDefault="00E558D5">
      <w:r>
        <w:separator/>
      </w:r>
    </w:p>
  </w:footnote>
  <w:footnote w:type="continuationSeparator" w:id="0">
    <w:p w14:paraId="57E650A4" w14:textId="77777777" w:rsidR="00E558D5" w:rsidRDefault="00E558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9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2BB44EE7" w14:textId="77777777" w:rsidTr="00534FDF">
      <w:tc>
        <w:tcPr>
          <w:tcW w:w="6663" w:type="dxa"/>
          <w:vAlign w:val="center"/>
        </w:tcPr>
        <w:p w14:paraId="474D2EA1" w14:textId="77777777" w:rsidR="00912363" w:rsidRPr="00534FDF" w:rsidRDefault="00AF07E6" w:rsidP="00534FDF">
          <w:pPr>
            <w:pStyle w:val="a7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7702BCC3" w14:textId="77777777" w:rsidR="00912363" w:rsidRPr="00534FDF" w:rsidRDefault="00AF07E6" w:rsidP="00534FDF">
          <w:pPr>
            <w:pStyle w:val="a7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Физико-технический мегафакультет</w:t>
          </w:r>
        </w:p>
        <w:p w14:paraId="3F1082B8" w14:textId="77777777" w:rsidR="00912363" w:rsidRPr="00A135B8" w:rsidRDefault="00AF07E6" w:rsidP="00534FDF">
          <w:pPr>
            <w:pStyle w:val="a7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Физический факультет</w:t>
          </w:r>
        </w:p>
      </w:tc>
      <w:tc>
        <w:tcPr>
          <w:tcW w:w="3377" w:type="dxa"/>
          <w:vAlign w:val="center"/>
        </w:tcPr>
        <w:p w14:paraId="7773ACAD" w14:textId="77777777" w:rsidR="00912363" w:rsidRPr="00A135B8" w:rsidRDefault="00AF07E6" w:rsidP="00A135B8">
          <w:pPr>
            <w:pStyle w:val="a7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31FFEDDF" wp14:editId="425551F0">
                <wp:extent cx="1818338" cy="499396"/>
                <wp:effectExtent l="0" t="0" r="0" b="0"/>
                <wp:docPr id="1560348577" name="Рисунок 1560348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F43B6AE" w14:textId="77777777" w:rsidR="00912363" w:rsidRPr="00A135B8" w:rsidRDefault="00912363" w:rsidP="00A135B8">
    <w:pPr>
      <w:pStyle w:val="a7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C8D7CB1"/>
    <w:multiLevelType w:val="hybridMultilevel"/>
    <w:tmpl w:val="74CE67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FB33B6A"/>
    <w:multiLevelType w:val="hybridMultilevel"/>
    <w:tmpl w:val="17EE51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5A6D5C"/>
    <w:multiLevelType w:val="hybridMultilevel"/>
    <w:tmpl w:val="3C96D2DA"/>
    <w:lvl w:ilvl="0" w:tplc="73CE1D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9432E6"/>
    <w:multiLevelType w:val="hybridMultilevel"/>
    <w:tmpl w:val="A1F6C9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197C38"/>
    <w:multiLevelType w:val="hybridMultilevel"/>
    <w:tmpl w:val="9192F4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9201603">
    <w:abstractNumId w:val="3"/>
  </w:num>
  <w:num w:numId="2" w16cid:durableId="1149520897">
    <w:abstractNumId w:val="0"/>
  </w:num>
  <w:num w:numId="3" w16cid:durableId="1063025743">
    <w:abstractNumId w:val="1"/>
  </w:num>
  <w:num w:numId="4" w16cid:durableId="965814726">
    <w:abstractNumId w:val="6"/>
  </w:num>
  <w:num w:numId="5" w16cid:durableId="912351166">
    <w:abstractNumId w:val="7"/>
  </w:num>
  <w:num w:numId="6" w16cid:durableId="1050375415">
    <w:abstractNumId w:val="4"/>
  </w:num>
  <w:num w:numId="7" w16cid:durableId="932054526">
    <w:abstractNumId w:val="2"/>
  </w:num>
  <w:num w:numId="8" w16cid:durableId="15752371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359"/>
    <w:rsid w:val="00093A65"/>
    <w:rsid w:val="000A70A7"/>
    <w:rsid w:val="000D779E"/>
    <w:rsid w:val="000E1E5E"/>
    <w:rsid w:val="000F2278"/>
    <w:rsid w:val="0016204B"/>
    <w:rsid w:val="001D0E8D"/>
    <w:rsid w:val="002A1AD7"/>
    <w:rsid w:val="002C5857"/>
    <w:rsid w:val="003C7A2F"/>
    <w:rsid w:val="00404232"/>
    <w:rsid w:val="00413C27"/>
    <w:rsid w:val="0045412C"/>
    <w:rsid w:val="004C1C22"/>
    <w:rsid w:val="004F1226"/>
    <w:rsid w:val="007E1679"/>
    <w:rsid w:val="00821CF7"/>
    <w:rsid w:val="00885EE4"/>
    <w:rsid w:val="008C2AB1"/>
    <w:rsid w:val="00905C1C"/>
    <w:rsid w:val="00912363"/>
    <w:rsid w:val="009D6F85"/>
    <w:rsid w:val="00A35E10"/>
    <w:rsid w:val="00A5777C"/>
    <w:rsid w:val="00AD54AB"/>
    <w:rsid w:val="00AF07E6"/>
    <w:rsid w:val="00B61B85"/>
    <w:rsid w:val="00BD2928"/>
    <w:rsid w:val="00C924C9"/>
    <w:rsid w:val="00D41359"/>
    <w:rsid w:val="00D44F98"/>
    <w:rsid w:val="00E13B18"/>
    <w:rsid w:val="00E558D5"/>
    <w:rsid w:val="00ED3082"/>
    <w:rsid w:val="00ED4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7EBCC"/>
  <w15:chartTrackingRefBased/>
  <w15:docId w15:val="{8F8536FB-1113-487A-8ED7-E3CFC2F55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54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iCs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qFormat/>
    <w:rsid w:val="00D41359"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2">
    <w:name w:val="heading 2"/>
    <w:basedOn w:val="a"/>
    <w:next w:val="a"/>
    <w:link w:val="20"/>
    <w:qFormat/>
    <w:rsid w:val="00D41359"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3">
    <w:name w:val="heading 3"/>
    <w:basedOn w:val="a"/>
    <w:next w:val="a"/>
    <w:link w:val="30"/>
    <w:qFormat/>
    <w:rsid w:val="00D41359"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4">
    <w:name w:val="heading 4"/>
    <w:basedOn w:val="a"/>
    <w:next w:val="a"/>
    <w:link w:val="40"/>
    <w:qFormat/>
    <w:rsid w:val="00D41359"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41359"/>
    <w:rPr>
      <w:rFonts w:ascii="Arial" w:eastAsia="Times New Roman" w:hAnsi="Arial" w:cs="Times New Roman"/>
      <w:iCs/>
      <w:spacing w:val="-1"/>
      <w:kern w:val="0"/>
      <w:sz w:val="19"/>
      <w:szCs w:val="19"/>
      <w:lang w:eastAsia="ru-RU"/>
      <w14:ligatures w14:val="none"/>
    </w:rPr>
  </w:style>
  <w:style w:type="character" w:customStyle="1" w:styleId="20">
    <w:name w:val="Заголовок 2 Знак"/>
    <w:basedOn w:val="a0"/>
    <w:link w:val="2"/>
    <w:rsid w:val="00D41359"/>
    <w:rPr>
      <w:rFonts w:ascii="Arial" w:eastAsia="Times New Roman" w:hAnsi="Arial" w:cs="Arial"/>
      <w:i/>
      <w:w w:val="77"/>
      <w:kern w:val="0"/>
      <w:sz w:val="24"/>
      <w:szCs w:val="29"/>
      <w:lang w:eastAsia="ru-RU"/>
      <w14:ligatures w14:val="none"/>
    </w:rPr>
  </w:style>
  <w:style w:type="character" w:customStyle="1" w:styleId="30">
    <w:name w:val="Заголовок 3 Знак"/>
    <w:basedOn w:val="a0"/>
    <w:link w:val="3"/>
    <w:rsid w:val="00D41359"/>
    <w:rPr>
      <w:rFonts w:ascii="Arial" w:eastAsia="Times New Roman" w:hAnsi="Arial" w:cs="Arial"/>
      <w:i/>
      <w:kern w:val="0"/>
      <w:sz w:val="24"/>
      <w:szCs w:val="29"/>
      <w:lang w:eastAsia="ru-RU"/>
      <w14:ligatures w14:val="none"/>
    </w:rPr>
  </w:style>
  <w:style w:type="character" w:customStyle="1" w:styleId="40">
    <w:name w:val="Заголовок 4 Знак"/>
    <w:basedOn w:val="a0"/>
    <w:link w:val="4"/>
    <w:rsid w:val="00D41359"/>
    <w:rPr>
      <w:rFonts w:ascii="Times New Roman" w:eastAsia="Times New Roman" w:hAnsi="Times New Roman" w:cs="Times New Roman"/>
      <w:b/>
      <w:bCs/>
      <w:i/>
      <w:spacing w:val="-1"/>
      <w:kern w:val="0"/>
      <w:sz w:val="24"/>
      <w:szCs w:val="24"/>
      <w:lang w:eastAsia="ru-RU"/>
      <w14:ligatures w14:val="none"/>
    </w:rPr>
  </w:style>
  <w:style w:type="paragraph" w:styleId="a3">
    <w:name w:val="footer"/>
    <w:basedOn w:val="a"/>
    <w:link w:val="a4"/>
    <w:rsid w:val="00D41359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rsid w:val="00D41359"/>
    <w:rPr>
      <w:rFonts w:ascii="Arial" w:eastAsia="Times New Roman" w:hAnsi="Arial" w:cs="Arial"/>
      <w:iCs/>
      <w:kern w:val="0"/>
      <w:sz w:val="24"/>
      <w:szCs w:val="24"/>
      <w:lang w:eastAsia="ru-RU"/>
      <w14:ligatures w14:val="none"/>
    </w:rPr>
  </w:style>
  <w:style w:type="character" w:styleId="a5">
    <w:name w:val="page number"/>
    <w:basedOn w:val="a0"/>
    <w:rsid w:val="00D41359"/>
  </w:style>
  <w:style w:type="paragraph" w:styleId="a6">
    <w:name w:val="Block Text"/>
    <w:basedOn w:val="a"/>
    <w:rsid w:val="00D41359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31">
    <w:name w:val="Body Text Indent 3"/>
    <w:basedOn w:val="a"/>
    <w:link w:val="32"/>
    <w:rsid w:val="00D41359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character" w:customStyle="1" w:styleId="32">
    <w:name w:val="Основной текст с отступом 3 Знак"/>
    <w:basedOn w:val="a0"/>
    <w:link w:val="31"/>
    <w:rsid w:val="00D41359"/>
    <w:rPr>
      <w:rFonts w:ascii="Times New Roman" w:eastAsia="Times New Roman" w:hAnsi="Times New Roman" w:cs="Times New Roman"/>
      <w:i/>
      <w:spacing w:val="-5"/>
      <w:kern w:val="0"/>
      <w:sz w:val="24"/>
      <w:szCs w:val="25"/>
      <w:lang w:eastAsia="ru-RU"/>
      <w14:ligatures w14:val="none"/>
    </w:rPr>
  </w:style>
  <w:style w:type="paragraph" w:styleId="a7">
    <w:name w:val="header"/>
    <w:basedOn w:val="a"/>
    <w:link w:val="a8"/>
    <w:rsid w:val="00D41359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rsid w:val="00D41359"/>
    <w:rPr>
      <w:rFonts w:ascii="Arial" w:eastAsia="Times New Roman" w:hAnsi="Arial" w:cs="Arial"/>
      <w:iCs/>
      <w:kern w:val="0"/>
      <w:sz w:val="24"/>
      <w:szCs w:val="24"/>
      <w:lang w:eastAsia="ru-RU"/>
      <w14:ligatures w14:val="none"/>
    </w:rPr>
  </w:style>
  <w:style w:type="table" w:styleId="a9">
    <w:name w:val="Table Grid"/>
    <w:basedOn w:val="a1"/>
    <w:uiPriority w:val="39"/>
    <w:rsid w:val="00D41359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rsid w:val="00D41359"/>
    <w:rPr>
      <w:color w:val="0000FF"/>
      <w:u w:val="single"/>
    </w:rPr>
  </w:style>
  <w:style w:type="paragraph" w:styleId="ab">
    <w:name w:val="Balloon Text"/>
    <w:basedOn w:val="a"/>
    <w:link w:val="ac"/>
    <w:rsid w:val="00D41359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D41359"/>
    <w:rPr>
      <w:rFonts w:ascii="Tahoma" w:eastAsia="Times New Roman" w:hAnsi="Tahoma" w:cs="Tahoma"/>
      <w:iCs/>
      <w:kern w:val="0"/>
      <w:sz w:val="16"/>
      <w:szCs w:val="16"/>
      <w:lang w:eastAsia="ru-RU"/>
      <w14:ligatures w14:val="none"/>
    </w:rPr>
  </w:style>
  <w:style w:type="paragraph" w:styleId="ad">
    <w:name w:val="Title"/>
    <w:basedOn w:val="a"/>
    <w:link w:val="ae"/>
    <w:uiPriority w:val="1"/>
    <w:qFormat/>
    <w:rsid w:val="00D41359"/>
    <w:pPr>
      <w:adjustRightInd/>
      <w:ind w:left="2437" w:right="1897" w:hanging="584"/>
    </w:pPr>
    <w:rPr>
      <w:rFonts w:ascii="Cambria" w:eastAsia="Cambria" w:hAnsi="Cambria" w:cs="Cambria"/>
      <w:b/>
      <w:bCs/>
      <w:iCs w:val="0"/>
      <w:sz w:val="40"/>
      <w:szCs w:val="40"/>
      <w:lang w:eastAsia="en-US"/>
    </w:rPr>
  </w:style>
  <w:style w:type="character" w:customStyle="1" w:styleId="ae">
    <w:name w:val="Заголовок Знак"/>
    <w:basedOn w:val="a0"/>
    <w:link w:val="ad"/>
    <w:uiPriority w:val="1"/>
    <w:rsid w:val="00D41359"/>
    <w:rPr>
      <w:rFonts w:ascii="Cambria" w:eastAsia="Cambria" w:hAnsi="Cambria" w:cs="Cambria"/>
      <w:b/>
      <w:bCs/>
      <w:kern w:val="0"/>
      <w:sz w:val="40"/>
      <w:szCs w:val="40"/>
      <w14:ligatures w14:val="none"/>
    </w:rPr>
  </w:style>
  <w:style w:type="character" w:styleId="af">
    <w:name w:val="Placeholder Text"/>
    <w:basedOn w:val="a0"/>
    <w:uiPriority w:val="99"/>
    <w:semiHidden/>
    <w:rsid w:val="00D41359"/>
    <w:rPr>
      <w:color w:val="808080"/>
    </w:rPr>
  </w:style>
  <w:style w:type="paragraph" w:styleId="af0">
    <w:name w:val="List Paragraph"/>
    <w:basedOn w:val="a"/>
    <w:uiPriority w:val="34"/>
    <w:qFormat/>
    <w:rsid w:val="00D41359"/>
    <w:pPr>
      <w:ind w:left="720"/>
      <w:contextualSpacing/>
    </w:pPr>
  </w:style>
  <w:style w:type="paragraph" w:styleId="af1">
    <w:name w:val="Body Text"/>
    <w:basedOn w:val="a"/>
    <w:link w:val="af2"/>
    <w:unhideWhenUsed/>
    <w:rsid w:val="00D41359"/>
    <w:pPr>
      <w:spacing w:after="120"/>
    </w:pPr>
  </w:style>
  <w:style w:type="character" w:customStyle="1" w:styleId="af2">
    <w:name w:val="Основной текст Знак"/>
    <w:basedOn w:val="a0"/>
    <w:link w:val="af1"/>
    <w:rsid w:val="00D41359"/>
    <w:rPr>
      <w:rFonts w:ascii="Arial" w:eastAsia="Times New Roman" w:hAnsi="Arial" w:cs="Arial"/>
      <w:iCs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raev\OneDrive\&#1056;&#1072;&#1073;&#1086;&#1095;&#1080;&#1081;%20&#1089;&#1090;&#1086;&#1083;\ITMO\2COURSE\2SEM\Physics\lab_3_01\3.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6630728500379682E-2"/>
          <c:y val="6.7757009345794386E-2"/>
          <c:w val="0.88828152936804539"/>
          <c:h val="0.79160258297152108"/>
        </c:manualLayout>
      </c:layout>
      <c:scatterChart>
        <c:scatterStyle val="lineMarker"/>
        <c:varyColors val="0"/>
        <c:ser>
          <c:idx val="0"/>
          <c:order val="0"/>
          <c:tx>
            <c:v>ф(х)</c:v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8"/>
            <c:spPr>
              <a:solidFill>
                <a:schemeClr val="lt1"/>
              </a:solidFill>
              <a:ln w="15875">
                <a:solidFill>
                  <a:schemeClr val="tx1"/>
                </a:solidFill>
                <a:round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Лист1!$B$4:$B$9</c:f>
              <c:numCache>
                <c:formatCode>General</c:formatCode>
                <c:ptCount val="6"/>
                <c:pt idx="0">
                  <c:v>2</c:v>
                </c:pt>
                <c:pt idx="1">
                  <c:v>7</c:v>
                </c:pt>
                <c:pt idx="2">
                  <c:v>11</c:v>
                </c:pt>
                <c:pt idx="3">
                  <c:v>16</c:v>
                </c:pt>
                <c:pt idx="4">
                  <c:v>20</c:v>
                </c:pt>
                <c:pt idx="5">
                  <c:v>25</c:v>
                </c:pt>
              </c:numCache>
            </c:numRef>
          </c:xVal>
          <c:yVal>
            <c:numRef>
              <c:f>Лист1!$C$4:$C$9</c:f>
              <c:numCache>
                <c:formatCode>General</c:formatCode>
                <c:ptCount val="6"/>
                <c:pt idx="0">
                  <c:v>1.22</c:v>
                </c:pt>
                <c:pt idx="1">
                  <c:v>3.8</c:v>
                </c:pt>
                <c:pt idx="2">
                  <c:v>5.7</c:v>
                </c:pt>
                <c:pt idx="3">
                  <c:v>7.89</c:v>
                </c:pt>
                <c:pt idx="4">
                  <c:v>9.5500000000000007</c:v>
                </c:pt>
                <c:pt idx="5">
                  <c:v>11.71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14-4B32-9765-AAC0725F5C67}"/>
            </c:ext>
          </c:extLst>
        </c:ser>
        <c:ser>
          <c:idx val="1"/>
          <c:order val="1"/>
          <c:tx>
            <c:v>ф(х) с инородным телом</c:v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lt1"/>
              </a:solidFill>
              <a:ln w="15875">
                <a:solidFill>
                  <a:schemeClr val="accent2"/>
                </a:solidFill>
                <a:round/>
              </a:ln>
              <a:effectLst/>
            </c:spPr>
          </c:marker>
          <c:xVal>
            <c:numRef>
              <c:f>Лист1!$F$4:$F$10</c:f>
              <c:numCache>
                <c:formatCode>General</c:formatCode>
                <c:ptCount val="7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  <c:pt idx="4">
                  <c:v>20</c:v>
                </c:pt>
                <c:pt idx="5">
                  <c:v>25</c:v>
                </c:pt>
                <c:pt idx="6">
                  <c:v>27</c:v>
                </c:pt>
              </c:numCache>
            </c:numRef>
          </c:xVal>
          <c:yVal>
            <c:numRef>
              <c:f>Лист1!$G$4:$G$10</c:f>
              <c:numCache>
                <c:formatCode>General</c:formatCode>
                <c:ptCount val="7"/>
                <c:pt idx="0">
                  <c:v>1.7</c:v>
                </c:pt>
                <c:pt idx="1">
                  <c:v>3.1</c:v>
                </c:pt>
                <c:pt idx="2">
                  <c:v>4.6100000000000003</c:v>
                </c:pt>
                <c:pt idx="3">
                  <c:v>6.36</c:v>
                </c:pt>
                <c:pt idx="4">
                  <c:v>6.36</c:v>
                </c:pt>
                <c:pt idx="5">
                  <c:v>10.8</c:v>
                </c:pt>
                <c:pt idx="6">
                  <c:v>12.2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14-4B32-9765-AAC0725F5C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72903696"/>
        <c:axId val="772905344"/>
      </c:scatterChart>
      <c:valAx>
        <c:axId val="7729036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0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/>
                  <a:t>X</a:t>
                </a:r>
                <a:r>
                  <a:rPr lang="ru-RU" sz="1400"/>
                  <a:t>,</a:t>
                </a:r>
                <a:r>
                  <a:rPr lang="ru-RU" sz="1400" baseline="0"/>
                  <a:t> см</a:t>
                </a:r>
                <a:endParaRPr lang="ru-RU" sz="1400"/>
              </a:p>
            </c:rich>
          </c:tx>
          <c:layout>
            <c:manualLayout>
              <c:xMode val="edge"/>
              <c:yMode val="edge"/>
              <c:x val="0.47550010311404411"/>
              <c:y val="0.8943139341976630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0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2905344"/>
        <c:crosses val="autoZero"/>
        <c:crossBetween val="midCat"/>
        <c:majorUnit val="2"/>
        <c:minorUnit val="1"/>
      </c:valAx>
      <c:valAx>
        <c:axId val="772905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b" anchorCtr="1"/>
              <a:lstStyle/>
              <a:p>
                <a:pPr>
                  <a:defRPr sz="16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600"/>
                  <a:t>ф,</a:t>
                </a:r>
                <a:r>
                  <a:rPr lang="ru-RU" sz="1600" baseline="0"/>
                  <a:t> В</a:t>
                </a:r>
                <a:endParaRPr lang="ru-RU" sz="1600"/>
              </a:p>
            </c:rich>
          </c:tx>
          <c:layout>
            <c:manualLayout>
              <c:xMode val="edge"/>
              <c:yMode val="edge"/>
              <c:x val="1.5398905204904621E-3"/>
              <c:y val="0.4274960152510906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b" anchorCtr="1"/>
            <a:lstStyle/>
            <a:p>
              <a:pPr>
                <a:defRPr sz="16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2903696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2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1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504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Раевский</dc:creator>
  <cp:keywords/>
  <dc:description/>
  <cp:lastModifiedBy>Григорий Раевский</cp:lastModifiedBy>
  <cp:revision>3</cp:revision>
  <dcterms:created xsi:type="dcterms:W3CDTF">2024-05-02T10:54:00Z</dcterms:created>
  <dcterms:modified xsi:type="dcterms:W3CDTF">2024-05-03T18:36:00Z</dcterms:modified>
</cp:coreProperties>
</file>