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Assets, CMDB, and Applications — How They Fit Together</w:t>
      </w:r>
    </w:p>
    <w:p>
      <w:r>
        <w:t>A plain-English guide to the three inventory-like features in MeridianITSM and why they all exist side-by-side instead of being one big list.</w:t>
      </w:r>
    </w:p>
    <w:p>
      <w:r>
        <w:t>________________________________________</w:t>
      </w:r>
    </w:p>
    <w:p>
      <w:pPr>
        <w:pStyle w:val="Heading1"/>
      </w:pPr>
      <w:r>
        <w:t>The 30-second version</w:t>
      </w:r>
    </w:p>
    <w:p>
      <w:r>
        <w:t>Think of it like owning a restaurant:</w:t>
      </w:r>
    </w:p>
    <w:p>
      <w:pPr>
        <w:pStyle w:val="ListBullet"/>
      </w:pPr>
      <w:r>
        <w:rPr>
          <w:b/>
        </w:rPr>
        <w:t>Assets</w:t>
      </w:r>
      <w:r>
        <w:t xml:space="preserve"> = the stuff you bought. </w:t>
      </w:r>
      <w:r>
        <w:rPr>
          <w:i/>
        </w:rPr>
        <w:t>"I own a $12,000 pizza oven, serial #ABC, bought in 2024, warranty expires 2027."</w:t>
      </w:r>
      <w:r>
        <w:t xml:space="preserve"> This is the </w:t>
      </w:r>
      <w:r>
        <w:rPr>
          <w:b/>
        </w:rPr>
        <w:t>accountant's view</w:t>
      </w:r>
      <w:r>
        <w:t>.</w:t>
      </w:r>
    </w:p>
    <w:p>
      <w:pPr>
        <w:pStyle w:val="ListBullet"/>
      </w:pPr>
      <w:r>
        <w:rPr>
          <w:b/>
        </w:rPr>
        <w:t>CMDB (Configuration Items)</w:t>
      </w:r>
      <w:r>
        <w:t xml:space="preserve"> = the stuff you operate. </w:t>
      </w:r>
      <w:r>
        <w:rPr>
          <w:i/>
        </w:rPr>
        <w:t>"The pizza oven is installed in the kitchen, plugged into circuit 4, runs at 500°F, maintained by Bob, and if it breaks the whole dinner service goes down."</w:t>
      </w:r>
      <w:r>
        <w:t xml:space="preserve"> This is the </w:t>
      </w:r>
      <w:r>
        <w:rPr>
          <w:b/>
        </w:rPr>
        <w:t>operations view</w:t>
      </w:r>
      <w:r>
        <w:t>.</w:t>
      </w:r>
    </w:p>
    <w:p>
      <w:pPr>
        <w:pStyle w:val="ListBullet"/>
      </w:pPr>
      <w:r>
        <w:rPr>
          <w:b/>
        </w:rPr>
        <w:t>Applications</w:t>
      </w:r>
      <w:r>
        <w:t xml:space="preserve"> = the services your customers actually care about. </w:t>
      </w:r>
      <w:r>
        <w:rPr>
          <w:i/>
        </w:rPr>
        <w:t>"Dinner service" — which uses the pizza oven, the dishwasher, and the POS system.</w:t>
      </w:r>
      <w:r>
        <w:t xml:space="preserve"> This is the </w:t>
      </w:r>
      <w:r>
        <w:rPr>
          <w:b/>
        </w:rPr>
        <w:t>business view</w:t>
      </w:r>
      <w:r>
        <w:t>.</w:t>
      </w:r>
    </w:p>
    <w:p>
      <w:r>
        <w:t>The same pizza oven shows up in all three, but each view asks different questions about it.</w:t>
      </w:r>
    </w:p>
    <w:p>
      <w:r>
        <w:t>________________________________________</w:t>
      </w:r>
    </w:p>
    <w:p>
      <w:pPr>
        <w:pStyle w:val="Heading1"/>
      </w:pPr>
      <w:r>
        <w:t>1. Assets — "What did we buy?"</w:t>
      </w:r>
    </w:p>
    <w:p>
      <w:r>
        <w:rPr>
          <w:b/>
        </w:rPr>
        <w:t>Mental model:</w:t>
      </w:r>
      <w:r>
        <w:t xml:space="preserve"> A spreadsheet your finance team would keep.</w:t>
      </w:r>
    </w:p>
    <w:p>
      <w:r>
        <w:rPr>
          <w:b/>
        </w:rPr>
        <w:t>What an Asset record holds:</w:t>
      </w:r>
    </w:p>
    <w:p>
      <w:pPr>
        <w:pStyle w:val="ListBullet"/>
      </w:pPr>
      <w:r>
        <w:t>Asset tag, serial number, manufacturer, model</w:t>
      </w:r>
    </w:p>
    <w:p>
      <w:pPr>
        <w:pStyle w:val="ListBullet"/>
      </w:pPr>
      <w:r>
        <w:t>Purchase date, purchase cost, warranty expiry</w:t>
      </w:r>
    </w:p>
    <w:p>
      <w:pPr>
        <w:pStyle w:val="ListBullet"/>
      </w:pPr>
      <w:r>
        <w:t>Who it's assigned to</w:t>
      </w:r>
    </w:p>
    <w:p>
      <w:pPr>
        <w:pStyle w:val="ListBullet"/>
      </w:pPr>
      <w:r>
        <w:t xml:space="preserve">Status: </w:t>
      </w:r>
      <w:r>
        <w:rPr>
          <w:rFonts w:ascii="Consolas" w:hAnsi="Consolas"/>
          <w:color w:val="B03060"/>
        </w:rPr>
        <w:t>IN_STOCK</w:t>
      </w:r>
      <w:r>
        <w:t xml:space="preserve">, </w:t>
      </w:r>
      <w:r>
        <w:rPr>
          <w:rFonts w:ascii="Consolas" w:hAnsi="Consolas"/>
          <w:color w:val="B03060"/>
        </w:rPr>
        <w:t>ASSIGNED</w:t>
      </w:r>
      <w:r>
        <w:t xml:space="preserve">, </w:t>
      </w:r>
      <w:r>
        <w:rPr>
          <w:rFonts w:ascii="Consolas" w:hAnsi="Consolas"/>
          <w:color w:val="B03060"/>
        </w:rPr>
        <w:t>RETIRED</w:t>
      </w:r>
    </w:p>
    <w:p>
      <w:pPr>
        <w:pStyle w:val="ListBullet"/>
      </w:pPr>
      <w:r>
        <w:t>Hardware specs (CPU, RAM, disks) if it's a computer</w:t>
      </w:r>
    </w:p>
    <w:p>
      <w:r>
        <w:rPr>
          <w:b/>
        </w:rPr>
        <w:t>Typical questions Assets answer:</w:t>
      </w:r>
    </w:p>
    <w:p>
      <w:pPr>
        <w:pStyle w:val="ListBullet"/>
      </w:pPr>
      <w:r>
        <w:t>"What's still under warranty?"</w:t>
      </w:r>
    </w:p>
    <w:p>
      <w:pPr>
        <w:pStyle w:val="ListBullet"/>
      </w:pPr>
      <w:r>
        <w:t>"How much did we spend on laptops last year?"</w:t>
      </w:r>
    </w:p>
    <w:p>
      <w:pPr>
        <w:pStyle w:val="ListBullet"/>
      </w:pPr>
      <w:r>
        <w:t>"Which assets are assigned to the Marketing team?"</w:t>
      </w:r>
    </w:p>
    <w:p>
      <w:pPr>
        <w:pStyle w:val="ListBullet"/>
      </w:pPr>
      <w:r>
        <w:t>"This laptop was stolen — what was its serial number?"</w:t>
      </w:r>
    </w:p>
    <w:p>
      <w:r>
        <w:rPr>
          <w:b/>
        </w:rPr>
        <w:t>Example:</w:t>
      </w:r>
    </w:p>
    <w:p>
      <w:pPr>
        <w:pStyle w:val="IntenseQuote"/>
      </w:pPr>
      <w:r>
        <w:t xml:space="preserve">Dell Latitude 5540, serial </w:t>
      </w:r>
      <w:r>
        <w:rPr>
          <w:rFonts w:ascii="Consolas" w:hAnsi="Consolas"/>
          <w:color w:val="B03060"/>
        </w:rPr>
        <w:t>DL5540-99821</w:t>
      </w:r>
      <w:r>
        <w:t>, purchased 2025-03-10 for $1,420, warranty until 2028-03-10, currently assigned to Jane Smith.</w:t>
      </w:r>
    </w:p>
    <w:p>
      <w:r>
        <w:t>Assets don't care whether the thing is turned on, what software is on it, or what it does. They just track that you own it.</w:t>
      </w:r>
    </w:p>
    <w:p>
      <w:r>
        <w:t>________________________________________</w:t>
      </w:r>
    </w:p>
    <w:p>
      <w:pPr>
        <w:pStyle w:val="Heading1"/>
      </w:pPr>
      <w:r>
        <w:t>2. CMDB — "What are we operating, and what depends on what?"</w:t>
      </w:r>
    </w:p>
    <w:p>
      <w:r>
        <w:rPr>
          <w:b/>
        </w:rPr>
        <w:t>CMDB</w:t>
      </w:r>
      <w:r>
        <w:t xml:space="preserve"> stands for </w:t>
      </w:r>
      <w:r>
        <w:rPr>
          <w:b/>
        </w:rPr>
        <w:t>C</w:t>
      </w:r>
      <w:r>
        <w:t xml:space="preserve">onfiguration </w:t>
      </w:r>
      <w:r>
        <w:rPr>
          <w:b/>
        </w:rPr>
        <w:t>M</w:t>
      </w:r>
      <w:r>
        <w:t xml:space="preserve">anagement </w:t>
      </w:r>
      <w:r>
        <w:rPr>
          <w:b/>
        </w:rPr>
        <w:t>D</w:t>
      </w:r>
      <w:r>
        <w:t>ata</w:t>
      </w:r>
      <w:r>
        <w:rPr>
          <w:b/>
        </w:rPr>
        <w:t>b</w:t>
      </w:r>
      <w:r>
        <w:t xml:space="preserve">ase. Each entry is called a </w:t>
      </w:r>
      <w:r>
        <w:rPr>
          <w:b/>
        </w:rPr>
        <w:t>Configuration Item (CI)</w:t>
      </w:r>
      <w:r>
        <w:t>.</w:t>
      </w:r>
    </w:p>
    <w:p>
      <w:r>
        <w:rPr>
          <w:b/>
        </w:rPr>
        <w:t>Mental model:</w:t>
      </w:r>
      <w:r>
        <w:t xml:space="preserve"> A living map of everything IT runs, with lines drawn between the things that depend on each other.</w:t>
      </w:r>
    </w:p>
    <w:p>
      <w:r>
        <w:rPr>
          <w:b/>
        </w:rPr>
        <w:t>What a CI record holds:</w:t>
      </w:r>
    </w:p>
    <w:p>
      <w:pPr>
        <w:pStyle w:val="ListBullet"/>
      </w:pPr>
      <w:r>
        <w:t>Hostname, FQDN, IP address</w:t>
      </w:r>
    </w:p>
    <w:p>
      <w:pPr>
        <w:pStyle w:val="ListBullet"/>
      </w:pPr>
      <w:r>
        <w:rPr>
          <w:b/>
        </w:rPr>
        <w:t>Class</w:t>
      </w:r>
      <w:r>
        <w:t xml:space="preserve"> (Server, Database, Network Device, Application Instance, etc.)</w:t>
      </w:r>
    </w:p>
    <w:p>
      <w:pPr>
        <w:pStyle w:val="ListBullet"/>
      </w:pPr>
      <w:r>
        <w:rPr>
          <w:b/>
        </w:rPr>
        <w:t>Lifecycle status</w:t>
      </w:r>
      <w:r>
        <w:t xml:space="preserve"> (Planned, In Stock, Deployed, Retired)</w:t>
      </w:r>
    </w:p>
    <w:p>
      <w:pPr>
        <w:pStyle w:val="ListBullet"/>
      </w:pPr>
      <w:r>
        <w:rPr>
          <w:b/>
        </w:rPr>
        <w:t>Operational status</w:t>
      </w:r>
      <w:r>
        <w:t xml:space="preserve"> (Running, Degraded, Down, Maintenance) — note: two separate statuses, because a server can be "Deployed" but "Down"</w:t>
      </w:r>
    </w:p>
    <w:p>
      <w:pPr>
        <w:pStyle w:val="ListBullet"/>
      </w:pPr>
      <w:r>
        <w:rPr>
          <w:b/>
        </w:rPr>
        <w:t>Environment</w:t>
      </w:r>
      <w:r>
        <w:t xml:space="preserve"> (Production, Staging, Dev)</w:t>
      </w:r>
    </w:p>
    <w:p>
      <w:pPr>
        <w:pStyle w:val="ListBullet"/>
      </w:pPr>
      <w:r>
        <w:t>Business owner, technical owner, support group</w:t>
      </w:r>
    </w:p>
    <w:p>
      <w:pPr>
        <w:pStyle w:val="ListBullet"/>
      </w:pPr>
      <w:r>
        <w:rPr>
          <w:b/>
        </w:rPr>
        <w:t>Relationships</w:t>
      </w:r>
      <w:r>
        <w:t xml:space="preserve"> to other CIs (depends-on, runs-on, hosted-on, uses, etc.)</w:t>
      </w:r>
    </w:p>
    <w:p>
      <w:r>
        <w:rPr>
          <w:b/>
        </w:rPr>
        <w:t>Typical questions CMDB answers:</w:t>
      </w:r>
    </w:p>
    <w:p>
      <w:pPr>
        <w:pStyle w:val="ListBullet"/>
      </w:pPr>
      <w:r>
        <w:t xml:space="preserve">"If we reboot server </w:t>
      </w:r>
      <w:r>
        <w:rPr>
          <w:rFonts w:ascii="Consolas" w:hAnsi="Consolas"/>
          <w:color w:val="B03060"/>
        </w:rPr>
        <w:t>prod-db-01</w:t>
      </w:r>
      <w:r>
        <w:t>, what breaks?"</w:t>
      </w:r>
    </w:p>
    <w:p>
      <w:pPr>
        <w:pStyle w:val="ListBullet"/>
      </w:pPr>
      <w:r>
        <w:t>"Who do I call when the payroll database is slow?"</w:t>
      </w:r>
    </w:p>
    <w:p>
      <w:pPr>
        <w:pStyle w:val="ListBullet"/>
      </w:pPr>
      <w:r>
        <w:t>"Which production servers are running an unsupported OS?"</w:t>
      </w:r>
    </w:p>
    <w:p>
      <w:pPr>
        <w:pStyle w:val="ListBullet"/>
      </w:pPr>
      <w:r>
        <w:t>"Show me every CI that depends on this network switch."</w:t>
      </w:r>
    </w:p>
    <w:p>
      <w:r>
        <w:rPr>
          <w:b/>
        </w:rPr>
        <w:t>Example:</w:t>
      </w:r>
    </w:p>
    <w:p>
      <w:pPr>
        <w:pStyle w:val="IntenseQuote"/>
      </w:pPr>
      <w:r>
        <w:t xml:space="preserve">CI: </w:t>
      </w:r>
      <w:r>
        <w:rPr>
          <w:rFonts w:ascii="Consolas" w:hAnsi="Consolas"/>
          <w:color w:val="B03060"/>
        </w:rPr>
        <w:t>prod-db-01.acme.com</w:t>
      </w:r>
      <w:r>
        <w:t>, Class = Database Server, Environment = Production, Operational Status = Running, Technical Owner = DBA Team.</w:t>
      </w:r>
    </w:p>
    <w:p>
      <w:pPr>
        <w:pStyle w:val="IntenseQuote"/>
      </w:pPr>
      <w:r>
        <w:t>Relationships:</w:t>
      </w:r>
    </w:p>
    <w:p>
      <w:pPr>
        <w:pStyle w:val="IntenseQuote"/>
      </w:pPr>
      <w:r>
        <w:t xml:space="preserve">- </w:t>
      </w:r>
      <w:r>
        <w:rPr>
          <w:rFonts w:ascii="Consolas" w:hAnsi="Consolas"/>
          <w:color w:val="B03060"/>
        </w:rPr>
        <w:t>runs-on</w:t>
      </w:r>
      <w:r>
        <w:t xml:space="preserve"> → CI </w:t>
      </w:r>
      <w:r>
        <w:rPr>
          <w:rFonts w:ascii="Consolas" w:hAnsi="Consolas"/>
          <w:color w:val="B03060"/>
        </w:rPr>
        <w:t>esxi-host-04</w:t>
      </w:r>
      <w:r>
        <w:t xml:space="preserve"> (a VMware hypervisor)</w:t>
      </w:r>
    </w:p>
    <w:p>
      <w:pPr>
        <w:pStyle w:val="IntenseQuote"/>
      </w:pPr>
      <w:r>
        <w:t xml:space="preserve">- </w:t>
      </w:r>
      <w:r>
        <w:rPr>
          <w:rFonts w:ascii="Consolas" w:hAnsi="Consolas"/>
          <w:color w:val="B03060"/>
        </w:rPr>
        <w:t>depends-on</w:t>
      </w:r>
      <w:r>
        <w:t xml:space="preserve"> → CI </w:t>
      </w:r>
      <w:r>
        <w:rPr>
          <w:rFonts w:ascii="Consolas" w:hAnsi="Consolas"/>
          <w:color w:val="B03060"/>
        </w:rPr>
        <w:t>core-switch-02</w:t>
      </w:r>
    </w:p>
    <w:p>
      <w:pPr>
        <w:pStyle w:val="IntenseQuote"/>
      </w:pPr>
      <w:r>
        <w:t xml:space="preserve">- Is the </w:t>
      </w:r>
      <w:r>
        <w:rPr>
          <w:rFonts w:ascii="Consolas" w:hAnsi="Consolas"/>
          <w:color w:val="B03060"/>
        </w:rPr>
        <w:t>primary CI</w:t>
      </w:r>
      <w:r>
        <w:t xml:space="preserve"> for Application "Payroll System"</w:t>
      </w:r>
    </w:p>
    <w:p>
      <w:pPr>
        <w:pStyle w:val="Heading2"/>
      </w:pPr>
      <w:r>
        <w:t>The big difference from Assets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Asset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t>Track ownership and cost</w:t>
            </w:r>
          </w:p>
        </w:tc>
        <w:tc>
          <w:tcPr>
            <w:tcW w:type="dxa" w:w="2880"/>
          </w:tcPr>
          <w:p>
            <w:r/>
            <w:r>
              <w:t>Track operations and impact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Lifecycle</w:t>
            </w:r>
          </w:p>
        </w:tc>
        <w:tc>
          <w:tcPr>
            <w:tcW w:type="dxa" w:w="2880"/>
          </w:tcPr>
          <w:p>
            <w:r/>
            <w:r>
              <w:t>Purchased → Retired</w:t>
            </w:r>
          </w:p>
        </w:tc>
        <w:tc>
          <w:tcPr>
            <w:tcW w:type="dxa" w:w="2880"/>
          </w:tcPr>
          <w:p>
            <w:r/>
            <w:r>
              <w:t>Planned → Deployed → Retired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Cares about</w:t>
            </w:r>
          </w:p>
        </w:tc>
        <w:tc>
          <w:tcPr>
            <w:tcW w:type="dxa" w:w="2880"/>
          </w:tcPr>
          <w:p>
            <w:r/>
            <w:r>
              <w:t>Serial number, warranty</w:t>
            </w:r>
          </w:p>
        </w:tc>
        <w:tc>
          <w:tcPr>
            <w:tcW w:type="dxa" w:w="2880"/>
          </w:tcPr>
          <w:p>
            <w:r/>
            <w:r>
              <w:t>Hostname, dependencies, who owns support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Updated by</w:t>
            </w:r>
          </w:p>
        </w:tc>
        <w:tc>
          <w:tcPr>
            <w:tcW w:type="dxa" w:w="2880"/>
          </w:tcPr>
          <w:p>
            <w:r/>
            <w:r>
              <w:t>Procurement team</w:t>
            </w:r>
          </w:p>
        </w:tc>
        <w:tc>
          <w:tcPr>
            <w:tcW w:type="dxa" w:w="2880"/>
          </w:tcPr>
          <w:p>
            <w:r/>
            <w:r>
              <w:t>Auto-discovery agents + IT ops</w:t>
            </w:r>
          </w:p>
        </w:tc>
      </w:tr>
    </w:tbl>
    <w:p/>
    <w:p>
      <w:pPr>
        <w:pStyle w:val="Heading2"/>
      </w:pPr>
      <w:r>
        <w:t>How Assets and CIs connect</w:t>
      </w:r>
    </w:p>
    <w:p>
      <w:r>
        <w:t xml:space="preserve">When you create an Asset that has a hostname (like a server or laptop), the system can automatically create a matching CI so the same physical thing is visible in both views. The Asset keeps the financial data, the CI keeps the operational data, and they're linked via </w:t>
      </w:r>
      <w:r>
        <w:rPr>
          <w:rFonts w:ascii="Consolas" w:hAnsi="Consolas"/>
          <w:color w:val="B03060"/>
        </w:rPr>
        <w:t>CmdbConfigurationItem.assetId</w:t>
      </w:r>
      <w:r>
        <w:t>.</w:t>
      </w:r>
    </w:p>
    <w:p>
      <w:r>
        <w:rPr>
          <w:b/>
        </w:rPr>
        <w:t>Why not merge them?</w:t>
      </w:r>
      <w:r>
        <w:t xml:space="preserve"> Because:</w:t>
      </w:r>
    </w:p>
    <w:p>
      <w:pPr>
        <w:pStyle w:val="ListBullet"/>
      </w:pPr>
      <w:r>
        <w:t>Not every Asset becomes a CI (e.g., a spare monitor in storage — tracked as an Asset but nothing to "operate")</w:t>
      </w:r>
    </w:p>
    <w:p>
      <w:pPr>
        <w:pStyle w:val="ListBullet"/>
      </w:pPr>
      <w:r>
        <w:t>Not every CI is an Asset (e.g., a cloud-hosted database you rent from AWS — you operate it but don't own it)</w:t>
      </w:r>
    </w:p>
    <w:p>
      <w:pPr>
        <w:pStyle w:val="ListBullet"/>
      </w:pPr>
      <w:r>
        <w:t xml:space="preserve">The audiences are different. Finance doesn't care about </w:t>
      </w:r>
      <w:r>
        <w:rPr>
          <w:rFonts w:ascii="Consolas" w:hAnsi="Consolas"/>
          <w:color w:val="B03060"/>
        </w:rPr>
        <w:t>depends-on</w:t>
      </w:r>
      <w:r>
        <w:t xml:space="preserve"> relationships. Ops doesn't care about depreciation schedules.</w:t>
      </w:r>
    </w:p>
    <w:p>
      <w:r>
        <w:t>________________________________________</w:t>
      </w:r>
    </w:p>
    <w:p>
      <w:pPr>
        <w:pStyle w:val="Heading1"/>
      </w:pPr>
      <w:r>
        <w:t>3. Applications — "What services do we deliver?"</w:t>
      </w:r>
    </w:p>
    <w:p>
      <w:r>
        <w:rPr>
          <w:b/>
        </w:rPr>
        <w:t>Mental model:</w:t>
      </w:r>
      <w:r>
        <w:t xml:space="preserve"> The list of things your users would name if you asked "what software do you use to do your job?"</w:t>
      </w:r>
    </w:p>
    <w:p>
      <w:r>
        <w:rPr>
          <w:b/>
        </w:rPr>
        <w:t>What an Application record holds:</w:t>
      </w:r>
    </w:p>
    <w:p>
      <w:pPr>
        <w:pStyle w:val="ListBullet"/>
      </w:pPr>
      <w:r>
        <w:t>Name, type (Web, Mobile, API, Service)</w:t>
      </w:r>
    </w:p>
    <w:p>
      <w:pPr>
        <w:pStyle w:val="ListBullet"/>
      </w:pPr>
      <w:r>
        <w:t>Status (Active, Inactive, Decommissioned)</w:t>
      </w:r>
    </w:p>
    <w:p>
      <w:pPr>
        <w:pStyle w:val="ListBullet"/>
      </w:pPr>
      <w:r>
        <w:rPr>
          <w:b/>
        </w:rPr>
        <w:t>Criticality</w:t>
      </w:r>
      <w:r>
        <w:t xml:space="preserve"> (Low, Medium, High, Critical) — how bad is it if this goes down?</w:t>
      </w:r>
    </w:p>
    <w:p>
      <w:pPr>
        <w:pStyle w:val="ListBullet"/>
      </w:pPr>
      <w:r>
        <w:t>Lifecycle stage (Planning, Development, Production, Sunset)</w:t>
      </w:r>
    </w:p>
    <w:p>
      <w:pPr>
        <w:pStyle w:val="ListBullet"/>
      </w:pPr>
      <w:r>
        <w:t>Support notes, runbook info, vendor contact, OS requirements</w:t>
      </w:r>
    </w:p>
    <w:p>
      <w:pPr>
        <w:pStyle w:val="ListBullet"/>
      </w:pPr>
      <w:r>
        <w:rPr>
          <w:b/>
        </w:rPr>
        <w:t>Primary CI</w:t>
      </w:r>
      <w:r>
        <w:t xml:space="preserve"> — the CI that represents this app's main deployment</w:t>
      </w:r>
    </w:p>
    <w:p>
      <w:pPr>
        <w:pStyle w:val="ListBullet"/>
      </w:pPr>
      <w:r>
        <w:rPr>
          <w:b/>
        </w:rPr>
        <w:t>Dependencies</w:t>
      </w:r>
      <w:r>
        <w:t xml:space="preserve"> on other Applications</w:t>
      </w:r>
    </w:p>
    <w:p>
      <w:r>
        <w:rPr>
          <w:b/>
        </w:rPr>
        <w:t>Typical questions Applications answer:</w:t>
      </w:r>
    </w:p>
    <w:p>
      <w:pPr>
        <w:pStyle w:val="ListBullet"/>
      </w:pPr>
      <w:r>
        <w:t>"What business services do we run?"</w:t>
      </w:r>
    </w:p>
    <w:p>
      <w:pPr>
        <w:pStyle w:val="ListBullet"/>
      </w:pPr>
      <w:r>
        <w:t>"Which apps are business-critical and need 24/7 support?"</w:t>
      </w:r>
    </w:p>
    <w:p>
      <w:pPr>
        <w:pStyle w:val="ListBullet"/>
      </w:pPr>
      <w:r>
        <w:t>"If Active Directory goes down, what apps stop working?"</w:t>
      </w:r>
    </w:p>
    <w:p>
      <w:pPr>
        <w:pStyle w:val="ListBullet"/>
      </w:pPr>
      <w:r>
        <w:t>"Who's the vendor contact for the Payroll app?"</w:t>
      </w:r>
    </w:p>
    <w:p>
      <w:r>
        <w:rPr>
          <w:b/>
        </w:rPr>
        <w:t>Example:</w:t>
      </w:r>
    </w:p>
    <w:p>
      <w:pPr>
        <w:pStyle w:val="IntenseQuote"/>
      </w:pPr>
      <w:r>
        <w:t>Application: "Payroll System", Type = Web, Criticality = Critical, Lifecycle = Production.</w:t>
      </w:r>
    </w:p>
    <w:p>
      <w:pPr>
        <w:pStyle w:val="IntenseQuote"/>
      </w:pPr>
      <w:r>
        <w:t xml:space="preserve">Primary CI → </w:t>
      </w:r>
      <w:r>
        <w:rPr>
          <w:rFonts w:ascii="Consolas" w:hAnsi="Consolas"/>
          <w:color w:val="B03060"/>
        </w:rPr>
        <w:t>payroll-app-01</w:t>
      </w:r>
      <w:r>
        <w:t xml:space="preserve"> (which itself </w:t>
      </w:r>
      <w:r>
        <w:rPr>
          <w:rFonts w:ascii="Consolas" w:hAnsi="Consolas"/>
          <w:color w:val="B03060"/>
        </w:rPr>
        <w:t>runs-on</w:t>
      </w:r>
      <w:r>
        <w:t xml:space="preserve"> </w:t>
      </w:r>
      <w:r>
        <w:rPr>
          <w:rFonts w:ascii="Consolas" w:hAnsi="Consolas"/>
          <w:color w:val="B03060"/>
        </w:rPr>
        <w:t>prod-db-01</w:t>
      </w:r>
      <w:r>
        <w:t>).</w:t>
      </w:r>
    </w:p>
    <w:p>
      <w:pPr>
        <w:pStyle w:val="IntenseQuote"/>
      </w:pPr>
      <w:r>
        <w:t>Depends on Application "Active Directory" (for login).</w:t>
      </w:r>
    </w:p>
    <w:p>
      <w:pPr>
        <w:pStyle w:val="IntenseQuote"/>
      </w:pPr>
      <w:r>
        <w:t>Vendor contact: ADP Support, 555-0100.</w:t>
      </w:r>
    </w:p>
    <w:p>
      <w:pPr>
        <w:pStyle w:val="Heading2"/>
      </w:pPr>
      <w:r>
        <w:t>How Applications connect to CMDB</w:t>
      </w:r>
    </w:p>
    <w:p>
      <w:r>
        <w:t xml:space="preserve">When you create an Application, the system automatically creates a CI for it (class = </w:t>
      </w:r>
      <w:r>
        <w:rPr>
          <w:rFonts w:ascii="Consolas" w:hAnsi="Consolas"/>
          <w:color w:val="B03060"/>
        </w:rPr>
        <w:t>application_instance</w:t>
      </w:r>
      <w:r>
        <w:t xml:space="preserve">) and links them via </w:t>
      </w:r>
      <w:r>
        <w:rPr>
          <w:rFonts w:ascii="Consolas" w:hAnsi="Consolas"/>
          <w:color w:val="B03060"/>
        </w:rPr>
        <w:t>Application.primaryCiId</w:t>
      </w:r>
      <w:r>
        <w:t xml:space="preserve">. This is called the </w:t>
      </w:r>
      <w:r>
        <w:rPr>
          <w:b/>
        </w:rPr>
        <w:t>APM ↔ CMDB bridge</w:t>
      </w:r>
      <w:r>
        <w:t>.</w:t>
      </w:r>
    </w:p>
    <w:p>
      <w:r>
        <w:rPr>
          <w:b/>
        </w:rPr>
        <w:t>Why?</w:t>
      </w:r>
      <w:r>
        <w:t xml:space="preserve"> Because once the Application is a CI, it can participate in the CMDB relationship graph:</w:t>
      </w:r>
    </w:p>
    <w:p>
      <w:r>
        <w:rPr>
          <w:rFonts w:ascii="Consolas" w:hAnsi="Consolas"/>
          <w:sz w:val="18"/>
        </w:rPr>
        <w:t>Application "Payroll System"</w:t>
        <w:br/>
        <w:t xml:space="preserve">   └── primary CI: payroll-app-01  (class: application_instance)</w:t>
        <w:br/>
        <w:t xml:space="preserve">          └── runs-on → server-db-01  (class: server)</w:t>
        <w:br/>
        <w:t xml:space="preserve">                └── runs-on → esxi-host-04  (class: hypervisor)</w:t>
        <w:br/>
        <w:t xml:space="preserve">                        └── depends-on → core-switch-02  (class: network)</w:t>
      </w:r>
    </w:p>
    <w:p>
      <w:r>
        <w:t xml:space="preserve">Now if </w:t>
      </w:r>
      <w:r>
        <w:rPr>
          <w:rFonts w:ascii="Consolas" w:hAnsi="Consolas"/>
          <w:color w:val="B03060"/>
        </w:rPr>
        <w:t>core-switch-02</w:t>
      </w:r>
      <w:r>
        <w:t xml:space="preserve"> goes down, you can walk the graph upward and tell the business </w:t>
      </w:r>
      <w:r>
        <w:rPr>
          <w:b/>
        </w:rPr>
        <w:t>"Payroll is down."</w:t>
      </w:r>
      <w:r>
        <w:t xml:space="preserve"> That's called </w:t>
      </w:r>
      <w:r>
        <w:rPr>
          <w:b/>
        </w:rPr>
        <w:t>blast-radius analysis</w:t>
      </w:r>
      <w:r>
        <w:t>, and it only works because all three layers (app, server, network) are CIs with relationships between them.</w:t>
      </w:r>
    </w:p>
    <w:p>
      <w:r>
        <w:t>________________________________________</w:t>
      </w:r>
    </w:p>
    <w:p>
      <w:pPr>
        <w:pStyle w:val="Heading1"/>
      </w:pPr>
      <w:r>
        <w:t>Putting it all together — a scenario</w:t>
      </w:r>
    </w:p>
    <w:p>
      <w:r>
        <w:rPr>
          <w:b/>
        </w:rPr>
        <w:t>Monday 9am:</w:t>
      </w:r>
      <w:r>
        <w:t xml:space="preserve"> Finance buys a new server to run a new HR app.</w:t>
      </w:r>
    </w:p>
    <w:p>
      <w:pPr>
        <w:pStyle w:val="ListNumber"/>
      </w:pPr>
      <w:r>
        <w:rPr>
          <w:b/>
        </w:rPr>
        <w:t>Procurement creates an Asset:</w:t>
      </w:r>
    </w:p>
    <w:p>
      <w:r>
        <w:t xml:space="preserve">   </w:t>
      </w:r>
      <w:r>
        <w:rPr>
          <w:i/>
        </w:rPr>
        <w:t>Dell PowerEdge R750, serial `PE750-4421`, $8,200, warranty until 2029, received into inventory.</w:t>
      </w:r>
    </w:p>
    <w:p>
      <w:r>
        <w:t xml:space="preserve">   → Asset status: </w:t>
      </w:r>
      <w:r>
        <w:rPr>
          <w:rFonts w:ascii="Consolas" w:hAnsi="Consolas"/>
          <w:color w:val="B03060"/>
        </w:rPr>
        <w:t>IN_STOCK</w:t>
      </w:r>
      <w:r>
        <w:t>.</w:t>
      </w:r>
    </w:p>
    <w:p>
      <w:pPr>
        <w:pStyle w:val="ListNumber"/>
      </w:pPr>
      <w:r>
        <w:rPr>
          <w:b/>
        </w:rPr>
        <w:t>IT racks the server and the inventory agent discovers it:</w:t>
      </w:r>
    </w:p>
    <w:p>
      <w:r>
        <w:t xml:space="preserve">   The agent reports hostname </w:t>
      </w:r>
      <w:r>
        <w:rPr>
          <w:rFonts w:ascii="Consolas" w:hAnsi="Consolas"/>
          <w:color w:val="B03060"/>
        </w:rPr>
        <w:t>hr-app-01.acme.com</w:t>
      </w:r>
      <w:r>
        <w:t xml:space="preserve">. The system auto-creates a </w:t>
      </w:r>
      <w:r>
        <w:rPr>
          <w:b/>
        </w:rPr>
        <w:t>CI</w:t>
      </w:r>
      <w:r>
        <w:t xml:space="preserve"> linked to that Asset.</w:t>
      </w:r>
    </w:p>
    <w:p>
      <w:r>
        <w:t xml:space="preserve">   → CI class: Server. Lifecycle: Deployed. Operational: Running. Technical owner: Server Team.</w:t>
      </w:r>
    </w:p>
    <w:p>
      <w:pPr>
        <w:pStyle w:val="ListNumber"/>
      </w:pPr>
      <w:r>
        <w:rPr>
          <w:b/>
        </w:rPr>
        <w:t>IT installs the HR software and creates an Application:</w:t>
      </w:r>
    </w:p>
    <w:p>
      <w:r>
        <w:t xml:space="preserve">   </w:t>
      </w:r>
      <w:r>
        <w:rPr>
          <w:i/>
        </w:rPr>
        <w:t>"HR Onboarding System"</w:t>
      </w:r>
      <w:r>
        <w:t>, Criticality = High.</w:t>
      </w:r>
    </w:p>
    <w:p>
      <w:r>
        <w:t xml:space="preserve">   → This auto-creates a second CI (class: application_instance) and sets it as the Application's </w:t>
      </w:r>
      <w:r>
        <w:rPr>
          <w:rFonts w:ascii="Consolas" w:hAnsi="Consolas"/>
          <w:color w:val="B03060"/>
        </w:rPr>
        <w:t>primaryCi</w:t>
      </w:r>
      <w:r>
        <w:t>.</w:t>
      </w:r>
    </w:p>
    <w:p>
      <w:r>
        <w:t xml:space="preserve">   → IT adds a </w:t>
      </w:r>
      <w:r>
        <w:rPr>
          <w:rFonts w:ascii="Consolas" w:hAnsi="Consolas"/>
          <w:color w:val="B03060"/>
        </w:rPr>
        <w:t>runs-on</w:t>
      </w:r>
      <w:r>
        <w:t xml:space="preserve"> relationship: HR-app-CI → hr-app-01 server CI.</w:t>
      </w:r>
    </w:p>
    <w:p>
      <w:pPr>
        <w:pStyle w:val="ListNumber"/>
      </w:pPr>
      <w:r>
        <w:rPr>
          <w:b/>
        </w:rPr>
        <w:t>IT documents dependencies:</w:t>
      </w:r>
    </w:p>
    <w:p>
      <w:r>
        <w:t xml:space="preserve">   The HR app authenticates via Active Directory, so they add an ApplicationDependency: </w:t>
      </w:r>
      <w:r>
        <w:rPr>
          <w:i/>
        </w:rPr>
        <w:t>HR Onboarding → Active Directory</w:t>
      </w:r>
      <w:r>
        <w:t xml:space="preserve"> (type: AUTHENTICATION). Behind the scenes this also becomes a CMDB </w:t>
      </w:r>
      <w:r>
        <w:rPr>
          <w:rFonts w:ascii="Consolas" w:hAnsi="Consolas"/>
          <w:color w:val="B03060"/>
        </w:rPr>
        <w:t>uses</w:t>
      </w:r>
      <w:r>
        <w:t xml:space="preserve"> relationship between the two app-instance CIs.</w:t>
      </w:r>
    </w:p>
    <w:p>
      <w:r>
        <w:rPr>
          <w:b/>
        </w:rPr>
        <w:t>Tuesday 2am:</w:t>
      </w:r>
      <w:r>
        <w:t xml:space="preserve"> </w:t>
      </w:r>
      <w:r>
        <w:rPr>
          <w:rFonts w:ascii="Consolas" w:hAnsi="Consolas"/>
          <w:color w:val="B03060"/>
        </w:rPr>
        <w:t>core-switch-02</w:t>
      </w:r>
      <w:r>
        <w:t xml:space="preserve"> fails.</w:t>
      </w:r>
    </w:p>
    <w:p>
      <w:pPr>
        <w:pStyle w:val="ListBullet"/>
      </w:pPr>
      <w:r>
        <w:t xml:space="preserve">The on-call engineer opens the CMDB and sees </w:t>
      </w:r>
      <w:r>
        <w:rPr>
          <w:rFonts w:ascii="Consolas" w:hAnsi="Consolas"/>
          <w:color w:val="B03060"/>
        </w:rPr>
        <w:t>core-switch-02</w:t>
      </w:r>
      <w:r>
        <w:t xml:space="preserve"> is down.</w:t>
      </w:r>
    </w:p>
    <w:p>
      <w:pPr>
        <w:pStyle w:val="ListBullet"/>
      </w:pPr>
      <w:r>
        <w:t xml:space="preserve">They click "Impact" — the graph walks upward: switch → ESXi host → </w:t>
      </w:r>
      <w:r>
        <w:rPr>
          <w:rFonts w:ascii="Consolas" w:hAnsi="Consolas"/>
          <w:color w:val="B03060"/>
        </w:rPr>
        <w:t>hr-app-01</w:t>
      </w:r>
      <w:r>
        <w:t xml:space="preserve"> → HR Onboarding Application.</w:t>
      </w:r>
    </w:p>
    <w:p>
      <w:pPr>
        <w:pStyle w:val="ListBullet"/>
      </w:pPr>
      <w:r>
        <w:t xml:space="preserve">The system flags: </w:t>
      </w:r>
      <w:r>
        <w:rPr>
          <w:b/>
        </w:rPr>
        <w:t>"1 Critical + 2 High-criticality applications affected."</w:t>
      </w:r>
    </w:p>
    <w:p>
      <w:pPr>
        <w:pStyle w:val="ListBullet"/>
      </w:pPr>
      <w:r>
        <w:t>They know who to call because the HR Onboarding Application record has the vendor contact, and the CI record has the technical owner.</w:t>
      </w:r>
    </w:p>
    <w:p>
      <w:r>
        <w:rPr>
          <w:b/>
        </w:rPr>
        <w:t>Friday:</w:t>
      </w:r>
      <w:r>
        <w:t xml:space="preserve"> Finance asks "how much did we spend on HR infrastructure?"</w:t>
      </w:r>
    </w:p>
    <w:p>
      <w:pPr>
        <w:pStyle w:val="ListBullet"/>
      </w:pPr>
      <w:r>
        <w:t xml:space="preserve">They query </w:t>
      </w:r>
      <w:r>
        <w:rPr>
          <w:b/>
        </w:rPr>
        <w:t>Assets</w:t>
      </w:r>
      <w:r>
        <w:t xml:space="preserve"> filtered by the HR department → see the $8,200 server purchase, warranty info, depreciation. They don't need the CMDB for this.</w:t>
      </w:r>
    </w:p>
    <w:p>
      <w:r>
        <w:t>Three views, one reality, each answering the questions its audience actually asks.</w:t>
      </w:r>
    </w:p>
    <w:p>
      <w:r>
        <w:t>________________________________________</w:t>
      </w:r>
    </w:p>
    <w:p>
      <w:pPr>
        <w:pStyle w:val="Heading1"/>
      </w:pPr>
      <w:r>
        <w:t>Quick reference — which feature do I use?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 want to…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Use</w:t>
            </w:r>
          </w:p>
        </w:tc>
      </w:tr>
      <w:tr>
        <w:tc>
          <w:tcPr>
            <w:tcW w:type="dxa" w:w="4320"/>
          </w:tcPr>
          <w:p>
            <w:r/>
            <w:r>
              <w:t>Track warranty expiry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Assets</w:t>
            </w:r>
          </w:p>
        </w:tc>
      </w:tr>
      <w:tr>
        <w:tc>
          <w:tcPr>
            <w:tcW w:type="dxa" w:w="4320"/>
          </w:tcPr>
          <w:p>
            <w:r/>
            <w:r>
              <w:t>Know who to call when something breaks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CMDB</w:t>
            </w:r>
            <w:r>
              <w:t xml:space="preserve"> (technical owner on the CI)</w:t>
            </w:r>
          </w:p>
        </w:tc>
      </w:tr>
      <w:tr>
        <w:tc>
          <w:tcPr>
            <w:tcW w:type="dxa" w:w="4320"/>
          </w:tcPr>
          <w:p>
            <w:r/>
            <w:r>
              <w:t>See what business services are at risk during an outage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Applications</w:t>
            </w:r>
            <w:r>
              <w:t xml:space="preserve"> (+ CMDB relationships)</w:t>
            </w:r>
          </w:p>
        </w:tc>
      </w:tr>
      <w:tr>
        <w:tc>
          <w:tcPr>
            <w:tcW w:type="dxa" w:w="4320"/>
          </w:tcPr>
          <w:p>
            <w:r/>
            <w:r>
              <w:t>Audit depreciation or procurement spend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Assets</w:t>
            </w:r>
          </w:p>
        </w:tc>
      </w:tr>
      <w:tr>
        <w:tc>
          <w:tcPr>
            <w:tcW w:type="dxa" w:w="4320"/>
          </w:tcPr>
          <w:p>
            <w:r/>
            <w:r>
              <w:t>Plan a change and see what it affects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CMDB</w:t>
            </w:r>
            <w:r>
              <w:t xml:space="preserve"> (relationship graph)</w:t>
            </w:r>
          </w:p>
        </w:tc>
      </w:tr>
      <w:tr>
        <w:tc>
          <w:tcPr>
            <w:tcW w:type="dxa" w:w="4320"/>
          </w:tcPr>
          <w:p>
            <w:r/>
            <w:r>
              <w:t>Document vendor support contact for a system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Applications</w:t>
            </w:r>
          </w:p>
        </w:tc>
      </w:tr>
      <w:tr>
        <w:tc>
          <w:tcPr>
            <w:tcW w:type="dxa" w:w="4320"/>
          </w:tcPr>
          <w:p>
            <w:r/>
            <w:r>
              <w:t>Assign a laptop to a new hire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Assets</w:t>
            </w:r>
          </w:p>
        </w:tc>
      </w:tr>
      <w:tr>
        <w:tc>
          <w:tcPr>
            <w:tcW w:type="dxa" w:w="4320"/>
          </w:tcPr>
          <w:p>
            <w:r/>
            <w:r>
              <w:t>Record that "App A talks to App B"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Applications</w:t>
            </w:r>
            <w:r>
              <w:t xml:space="preserve"> (ApplicationDependency)</w:t>
            </w:r>
          </w:p>
        </w:tc>
      </w:tr>
      <w:tr>
        <w:tc>
          <w:tcPr>
            <w:tcW w:type="dxa" w:w="4320"/>
          </w:tcPr>
          <w:p>
            <w:r/>
            <w:r>
              <w:t>Record that "Server X is plugged into Switch Y"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CMDB</w:t>
            </w:r>
            <w:r>
              <w:t xml:space="preserve"> (CmdbRelationship)</w:t>
            </w:r>
          </w:p>
        </w:tc>
      </w:tr>
    </w:tbl>
    <w:p/>
    <w:p>
      <w:r>
        <w:t>________________________________________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>CI (Configuration Item):</w:t>
      </w:r>
      <w:r>
        <w:t xml:space="preserve"> A single entry in the CMDB. Anything IT manages — a server, a database, an app deployment, a network switch.</w:t>
      </w:r>
    </w:p>
    <w:p>
      <w:pPr>
        <w:pStyle w:val="ListBullet"/>
      </w:pPr>
      <w:r>
        <w:rPr>
          <w:b/>
        </w:rPr>
        <w:t>CI Class:</w:t>
      </w:r>
      <w:r>
        <w:t xml:space="preserve"> The category of CI (Server, Database, Application Instance, Network Device, etc.). Determines which extra fields show up on the form.</w:t>
      </w:r>
    </w:p>
    <w:p>
      <w:pPr>
        <w:pStyle w:val="ListBullet"/>
      </w:pPr>
      <w:r>
        <w:rPr>
          <w:b/>
        </w:rPr>
        <w:t>Lifecycle status</w:t>
      </w:r>
      <w:r>
        <w:t xml:space="preserve"> vs </w:t>
      </w:r>
      <w:r>
        <w:rPr>
          <w:b/>
        </w:rPr>
        <w:t>Operational status:</w:t>
      </w:r>
      <w:r>
        <w:t xml:space="preserve"> Lifecycle = where it is in its overall life (Planned → Deployed → Retired). Operational = what it's doing right now (Running, Down, Degraded). A CI can be "Deployed" + "Down" at the same time.</w:t>
      </w:r>
    </w:p>
    <w:p>
      <w:pPr>
        <w:pStyle w:val="ListBullet"/>
      </w:pPr>
      <w:r>
        <w:rPr>
          <w:b/>
        </w:rPr>
        <w:t>Primary CI:</w:t>
      </w:r>
      <w:r>
        <w:t xml:space="preserve"> The specific CI that "represents" an Application in the CMDB graph. One Application, one primary CI.</w:t>
      </w:r>
    </w:p>
    <w:p>
      <w:pPr>
        <w:pStyle w:val="ListBullet"/>
      </w:pPr>
      <w:r>
        <w:rPr>
          <w:b/>
        </w:rPr>
        <w:t>Blast radius / Impact analysis:</w:t>
      </w:r>
      <w:r>
        <w:t xml:space="preserve"> Walking the CMDB relationship graph to figure out what else breaks when one thing breaks.</w:t>
      </w:r>
    </w:p>
    <w:p>
      <w:pPr>
        <w:pStyle w:val="ListBullet"/>
      </w:pPr>
      <w:r>
        <w:rPr>
          <w:b/>
        </w:rPr>
        <w:t>APM ↔ CMDB bridge:</w:t>
      </w:r>
      <w:r>
        <w:t xml:space="preserve"> The automatic sync that turns every Application into a CI so it can participate in the dependency 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