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rPr>
          <w:rFonts w:hint="default"/>
        </w:rPr>
      </w:pPr>
      <w:r>
        <w:rPr>
          <w:rFonts w:hint="default"/>
        </w:rPr>
        <w:t>Vehicle</w:t>
      </w:r>
      <w:r>
        <w:rPr>
          <w:rStyle w:val="9"/>
          <w:rFonts w:hint="default"/>
          <w:b w:val="0"/>
          <w:bCs w:val="0"/>
        </w:rPr>
        <w:t xml:space="preserve"> </w:t>
      </w:r>
      <w:r>
        <w:rPr>
          <w:rFonts w:hint="default"/>
        </w:rPr>
        <w:t>Detection Project</w:t>
      </w:r>
    </w:p>
    <w:p>
      <w:pPr>
        <w:rPr>
          <w:rFonts w:hint="default"/>
        </w:rPr>
      </w:pPr>
    </w:p>
    <w:p>
      <w:pPr>
        <w:rPr>
          <w:rFonts w:hint="default"/>
        </w:rPr>
      </w:pPr>
      <w:r>
        <w:rPr>
          <w:rFonts w:hint="default"/>
        </w:rPr>
        <w:t>The goals / steps of this project are the following:</w:t>
      </w:r>
    </w:p>
    <w:p>
      <w:pPr>
        <w:rPr>
          <w:rFonts w:hint="default"/>
        </w:rPr>
      </w:pPr>
    </w:p>
    <w:p>
      <w:pPr>
        <w:numPr>
          <w:ilvl w:val="0"/>
          <w:numId w:val="1"/>
        </w:numPr>
        <w:ind w:left="420" w:leftChars="0" w:hanging="420" w:firstLineChars="0"/>
        <w:rPr>
          <w:rFonts w:hint="default"/>
        </w:rPr>
      </w:pPr>
      <w:r>
        <w:rPr>
          <w:rFonts w:hint="default"/>
        </w:rPr>
        <w:t>* Perform a Histogram of Oriented Gradients (HOG) feature extraction on a labeled training set of images and train a classifier Linear SVM classifier</w:t>
      </w:r>
    </w:p>
    <w:p>
      <w:pPr>
        <w:numPr>
          <w:ilvl w:val="0"/>
          <w:numId w:val="1"/>
        </w:numPr>
        <w:ind w:left="420" w:leftChars="0" w:hanging="420" w:firstLineChars="0"/>
        <w:rPr>
          <w:rFonts w:hint="default"/>
        </w:rPr>
      </w:pPr>
      <w:r>
        <w:rPr>
          <w:rFonts w:hint="default"/>
        </w:rPr>
        <w:t xml:space="preserve">* Optionally, you can also apply a color transform and append binned color features, as well as histograms of color, to your HOG feature vector. </w:t>
      </w:r>
    </w:p>
    <w:p>
      <w:pPr>
        <w:numPr>
          <w:ilvl w:val="0"/>
          <w:numId w:val="1"/>
        </w:numPr>
        <w:ind w:left="420" w:leftChars="0" w:hanging="420" w:firstLineChars="0"/>
        <w:rPr>
          <w:rFonts w:hint="default"/>
        </w:rPr>
      </w:pPr>
      <w:r>
        <w:rPr>
          <w:rFonts w:hint="default"/>
        </w:rPr>
        <w:t>* Note: for those first two steps don't forget to normalize your features and randomize a selection for training and testing.</w:t>
      </w:r>
    </w:p>
    <w:p>
      <w:pPr>
        <w:numPr>
          <w:ilvl w:val="0"/>
          <w:numId w:val="1"/>
        </w:numPr>
        <w:ind w:left="420" w:leftChars="0" w:hanging="420" w:firstLineChars="0"/>
        <w:rPr>
          <w:rFonts w:hint="default"/>
        </w:rPr>
      </w:pPr>
      <w:r>
        <w:rPr>
          <w:rFonts w:hint="default"/>
        </w:rPr>
        <w:t>* Implement a sliding-window technique and use your trained classifier to search for vehicles in images.</w:t>
      </w:r>
    </w:p>
    <w:p>
      <w:pPr>
        <w:numPr>
          <w:ilvl w:val="0"/>
          <w:numId w:val="1"/>
        </w:numPr>
        <w:ind w:left="420" w:leftChars="0" w:hanging="420" w:firstLineChars="0"/>
        <w:rPr>
          <w:rFonts w:hint="default"/>
        </w:rPr>
      </w:pPr>
      <w:r>
        <w:rPr>
          <w:rFonts w:hint="default"/>
        </w:rPr>
        <w:t>* Run your pipeline on a video stream (start with the test_video.mp4 and later implement on full project_video.mp4) and create a heat map of recurring detections frame by frame to reject outliers and follow detected vehicles.</w:t>
      </w:r>
    </w:p>
    <w:p>
      <w:pPr>
        <w:numPr>
          <w:ilvl w:val="0"/>
          <w:numId w:val="1"/>
        </w:numPr>
        <w:ind w:left="420" w:leftChars="0" w:hanging="420" w:firstLineChars="0"/>
        <w:rPr>
          <w:rFonts w:hint="default"/>
        </w:rPr>
      </w:pPr>
      <w:r>
        <w:rPr>
          <w:rFonts w:hint="default"/>
        </w:rPr>
        <w:t>* Estimate a bounding box for vehicles detected.</w:t>
      </w:r>
    </w:p>
    <w:p>
      <w:pPr>
        <w:rPr>
          <w:rFonts w:hint="default"/>
        </w:rPr>
      </w:pPr>
    </w:p>
    <w:p>
      <w:pPr>
        <w:rPr>
          <w:rFonts w:hint="default"/>
        </w:rPr>
      </w:pPr>
    </w:p>
    <w:p>
      <w:pPr>
        <w:pStyle w:val="3"/>
        <w:rPr>
          <w:rFonts w:hint="default"/>
        </w:rPr>
      </w:pPr>
      <w:r>
        <w:rPr>
          <w:rFonts w:hint="default"/>
        </w:rPr>
        <w:t>Histogram of Oriented Gradients (HOG)</w:t>
      </w:r>
    </w:p>
    <w:p>
      <w:pPr>
        <w:rPr>
          <w:rFonts w:hint="default"/>
        </w:rPr>
      </w:pPr>
    </w:p>
    <w:p>
      <w:pPr>
        <w:pStyle w:val="4"/>
        <w:rPr>
          <w:rFonts w:hint="default"/>
        </w:rPr>
      </w:pPr>
      <w:r>
        <w:rPr>
          <w:rFonts w:hint="default"/>
        </w:rPr>
        <w:t>1. Explain how (and identify where in your code) you extracted HOG features from the training images</w:t>
      </w:r>
    </w:p>
    <w:p>
      <w:pPr>
        <w:rPr>
          <w:rFonts w:hint="default"/>
        </w:rPr>
      </w:pPr>
    </w:p>
    <w:p>
      <w:pPr>
        <w:rPr>
          <w:rFonts w:hint="default"/>
          <w:lang w:val="de-DE"/>
        </w:rPr>
      </w:pPr>
      <w:r>
        <w:rPr>
          <w:rFonts w:hint="default"/>
          <w:lang w:val="de-DE"/>
        </w:rPr>
        <w:t>Some of the code for this project has been taken from the project lessons and refactored modified. Especially, the code has been made more modular by refactoring into different Python modules so that they can be more easily tested and experimented with through Python unit tests.</w:t>
      </w:r>
    </w:p>
    <w:p>
      <w:pPr>
        <w:rPr>
          <w:rFonts w:hint="default"/>
          <w:lang w:val="de-DE"/>
        </w:rPr>
      </w:pPr>
    </w:p>
    <w:p>
      <w:pPr>
        <w:rPr>
          <w:rFonts w:hint="default"/>
          <w:i/>
          <w:iCs/>
          <w:lang w:val="de-DE"/>
        </w:rPr>
      </w:pPr>
      <w:r>
        <w:rPr>
          <w:rFonts w:hint="default"/>
          <w:lang w:val="de-DE"/>
        </w:rPr>
        <w:t xml:space="preserve">The code for the feature extraction is in </w:t>
      </w:r>
      <w:r>
        <w:rPr>
          <w:rFonts w:hint="default"/>
          <w:i/>
          <w:iCs/>
          <w:lang w:val="de-DE"/>
        </w:rPr>
        <w:t>lesson_functions.py</w:t>
      </w:r>
    </w:p>
    <w:p>
      <w:pPr>
        <w:rPr>
          <w:rFonts w:hint="default"/>
          <w:i w:val="0"/>
          <w:iCs w:val="0"/>
          <w:lang w:val="de-DE"/>
        </w:rPr>
      </w:pPr>
      <w:r>
        <w:rPr>
          <w:rFonts w:hint="default"/>
          <w:i w:val="0"/>
          <w:iCs w:val="0"/>
          <w:lang w:val="de-DE"/>
        </w:rPr>
        <w:t>It is invoked both in the learning/training phase as well as during the detection phase.</w:t>
      </w:r>
    </w:p>
    <w:p>
      <w:pPr>
        <w:rPr>
          <w:rFonts w:hint="default"/>
          <w:i w:val="0"/>
          <w:iCs w:val="0"/>
          <w:lang w:val="de-DE"/>
        </w:rPr>
      </w:pPr>
    </w:p>
    <w:p>
      <w:pPr>
        <w:rPr>
          <w:rFonts w:hint="default"/>
          <w:i w:val="0"/>
          <w:iCs w:val="0"/>
          <w:lang w:val="de-DE"/>
        </w:rPr>
      </w:pPr>
      <w:r>
        <w:rPr>
          <w:rFonts w:hint="default"/>
          <w:i w:val="0"/>
          <w:iCs w:val="0"/>
          <w:lang w:val="de-DE"/>
        </w:rPr>
        <w:t>The training is invoked through ztest_classtrain.py It invokes class_train.train, which sets the following sequence in action:</w:t>
      </w:r>
    </w:p>
    <w:p>
      <w:pPr>
        <w:rPr>
          <w:rFonts w:hint="default"/>
          <w:i w:val="0"/>
          <w:iCs w:val="0"/>
          <w:lang w:val="de-DE"/>
        </w:rPr>
      </w:pPr>
    </w:p>
    <w:p>
      <w:pPr>
        <w:rPr>
          <w:rFonts w:hint="default"/>
          <w:i w:val="0"/>
          <w:iCs w:val="0"/>
          <w:lang w:val="de-DE"/>
        </w:rPr>
      </w:pPr>
      <w:r>
        <w:rPr>
          <w:rFonts w:hint="default"/>
          <w:b/>
          <w:bCs/>
          <w:i w:val="0"/>
          <w:iCs w:val="0"/>
          <w:lang w:val="de-DE"/>
        </w:rPr>
        <w:t>class_train.train</w:t>
      </w:r>
      <w:r>
        <w:rPr>
          <w:rFonts w:hint="default"/>
          <w:i w:val="0"/>
          <w:iCs w:val="0"/>
          <w:lang w:val="de-DE"/>
        </w:rPr>
        <w:t>:</w:t>
      </w:r>
    </w:p>
    <w:p>
      <w:pPr>
        <w:rPr>
          <w:rFonts w:hint="default"/>
          <w:i w:val="0"/>
          <w:iCs w:val="0"/>
          <w:lang w:val="de-DE"/>
        </w:rPr>
      </w:pPr>
      <w:r>
        <w:rPr>
          <w:rFonts w:hint="default"/>
          <w:i w:val="0"/>
          <w:iCs w:val="0"/>
          <w:lang w:val="de-DE"/>
        </w:rPr>
        <w:t>Invoke class_load.load which simply reads the vehicle and non-vehicle images from two different sub-directories and returns a tuple of the lists</w:t>
      </w:r>
    </w:p>
    <w:p>
      <w:pPr>
        <w:numPr>
          <w:ilvl w:val="0"/>
          <w:numId w:val="2"/>
        </w:numPr>
        <w:ind w:left="425" w:leftChars="0" w:hanging="425" w:firstLineChars="0"/>
        <w:rPr>
          <w:rFonts w:hint="default"/>
          <w:i w:val="0"/>
          <w:iCs w:val="0"/>
          <w:lang w:val="de-DE"/>
        </w:rPr>
      </w:pPr>
      <w:r>
        <w:rPr>
          <w:rFonts w:hint="default"/>
          <w:i w:val="0"/>
          <w:iCs w:val="0"/>
          <w:lang w:val="de-DE"/>
        </w:rPr>
        <w:t>Feature extraction is performed on both lists</w:t>
      </w:r>
    </w:p>
    <w:p>
      <w:pPr>
        <w:numPr>
          <w:ilvl w:val="0"/>
          <w:numId w:val="2"/>
        </w:numPr>
        <w:ind w:left="425" w:leftChars="0" w:hanging="425" w:firstLineChars="0"/>
        <w:rPr>
          <w:rFonts w:hint="default"/>
          <w:i w:val="0"/>
          <w:iCs w:val="0"/>
          <w:lang w:val="de-DE"/>
        </w:rPr>
      </w:pPr>
      <w:r>
        <w:rPr>
          <w:rFonts w:hint="default"/>
          <w:i w:val="0"/>
          <w:iCs w:val="0"/>
          <w:lang w:val="de-DE"/>
        </w:rPr>
        <w:t>Data is split into training and test data (20% test data)</w:t>
      </w:r>
    </w:p>
    <w:p>
      <w:pPr>
        <w:numPr>
          <w:ilvl w:val="0"/>
          <w:numId w:val="2"/>
        </w:numPr>
        <w:ind w:left="425" w:leftChars="0" w:hanging="425" w:firstLineChars="0"/>
        <w:rPr>
          <w:rFonts w:hint="default"/>
          <w:i w:val="0"/>
          <w:iCs w:val="0"/>
          <w:lang w:val="de-DE"/>
        </w:rPr>
      </w:pPr>
      <w:r>
        <w:rPr>
          <w:rFonts w:hint="default"/>
          <w:i w:val="0"/>
          <w:iCs w:val="0"/>
          <w:lang w:val="de-DE"/>
        </w:rPr>
        <w:t>A Scaler and a LinearSVC is instantiated and being trained</w:t>
      </w:r>
    </w:p>
    <w:p>
      <w:pPr>
        <w:numPr>
          <w:ilvl w:val="0"/>
          <w:numId w:val="2"/>
        </w:numPr>
        <w:ind w:left="425" w:leftChars="0" w:hanging="425" w:firstLineChars="0"/>
        <w:rPr>
          <w:rFonts w:hint="default"/>
          <w:i w:val="0"/>
          <w:iCs w:val="0"/>
          <w:lang w:val="de-DE"/>
        </w:rPr>
      </w:pPr>
      <w:r>
        <w:rPr>
          <w:rFonts w:hint="default"/>
          <w:i w:val="0"/>
          <w:iCs w:val="0"/>
          <w:lang w:val="de-DE"/>
        </w:rPr>
        <w:t>The resulting scaler and svc configurations are saved through pickle on disc.</w:t>
      </w:r>
    </w:p>
    <w:p>
      <w:pPr>
        <w:numPr>
          <w:ilvl w:val="0"/>
          <w:numId w:val="0"/>
        </w:numPr>
        <w:rPr>
          <w:rFonts w:hint="default"/>
          <w:i w:val="0"/>
          <w:iCs w:val="0"/>
          <w:lang w:val="de-DE"/>
        </w:rPr>
      </w:pPr>
    </w:p>
    <w:p>
      <w:pPr>
        <w:numPr>
          <w:ilvl w:val="0"/>
          <w:numId w:val="0"/>
        </w:numPr>
        <w:rPr>
          <w:rFonts w:hint="default"/>
          <w:i w:val="0"/>
          <w:iCs w:val="0"/>
          <w:lang w:val="de-DE"/>
        </w:rPr>
      </w:pPr>
      <w:r>
        <w:rPr>
          <w:rFonts w:hint="default"/>
          <w:i w:val="0"/>
          <w:iCs w:val="0"/>
          <w:lang w:val="de-DE"/>
        </w:rPr>
        <w:t>Note that the last step allows us to separate the training phase and simple reload the SVC in detection phase, reducing turnaround times in development.</w:t>
      </w:r>
    </w:p>
    <w:p>
      <w:pPr>
        <w:rPr>
          <w:rFonts w:hint="default"/>
          <w:lang w:val="de-DE"/>
        </w:rPr>
      </w:pPr>
    </w:p>
    <w:p>
      <w:pPr>
        <w:rPr>
          <w:rFonts w:hint="default"/>
        </w:rPr>
      </w:pPr>
    </w:p>
    <w:p>
      <w:pPr>
        <w:pStyle w:val="4"/>
        <w:rPr>
          <w:rFonts w:hint="default"/>
        </w:rPr>
      </w:pPr>
      <w:r>
        <w:rPr>
          <w:rFonts w:hint="default"/>
        </w:rPr>
        <w:t>2. Explain how you settled on your final choice of HOG parameters.</w:t>
      </w:r>
    </w:p>
    <w:p>
      <w:pPr>
        <w:rPr>
          <w:rFonts w:hint="default"/>
        </w:rPr>
      </w:pPr>
    </w:p>
    <w:p>
      <w:pPr>
        <w:rPr>
          <w:rFonts w:hint="default"/>
          <w:lang w:val="de-DE"/>
        </w:rPr>
      </w:pPr>
      <w:r>
        <w:rPr>
          <w:rFonts w:hint="default"/>
          <w:lang w:val="de-DE"/>
        </w:rPr>
        <w:t>Some experimentation with the parameters of the feature extraction were done, but it turned out that the original parameters were quite reasonable.</w:t>
      </w:r>
    </w:p>
    <w:p>
      <w:pPr>
        <w:rPr>
          <w:rFonts w:hint="default"/>
          <w:lang w:val="de-DE"/>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tcPr>
          <w:p>
            <w:pPr>
              <w:rPr>
                <w:rFonts w:hint="default"/>
                <w:vertAlign w:val="baseline"/>
                <w:lang w:val="de-DE"/>
              </w:rPr>
            </w:pPr>
            <w:r>
              <w:rPr>
                <w:rFonts w:hint="default"/>
                <w:vertAlign w:val="baseline"/>
                <w:lang w:val="de-DE"/>
              </w:rPr>
              <w:t>With Spatial = True Histo=True</w:t>
            </w:r>
          </w:p>
        </w:tc>
        <w:tc>
          <w:tcPr>
            <w:tcW w:w="2952" w:type="dxa"/>
          </w:tcPr>
          <w:p>
            <w:pPr>
              <w:rPr>
                <w:rFonts w:hint="default"/>
                <w:vertAlign w:val="baseline"/>
                <w:lang w:val="de-DE"/>
              </w:rPr>
            </w:pPr>
            <w:r>
              <w:rPr>
                <w:rFonts w:hint="default"/>
                <w:vertAlign w:val="baseline"/>
                <w:lang w:val="de-DE"/>
              </w:rPr>
              <w:t>With Spatial = False Histo = True</w:t>
            </w:r>
          </w:p>
        </w:tc>
        <w:tc>
          <w:tcPr>
            <w:tcW w:w="2952" w:type="dxa"/>
          </w:tcPr>
          <w:p>
            <w:pPr>
              <w:rPr>
                <w:rFonts w:hint="default"/>
                <w:vertAlign w:val="baseline"/>
                <w:lang w:val="de-DE"/>
              </w:rPr>
            </w:pPr>
            <w:r>
              <w:rPr>
                <w:rFonts w:hint="default"/>
                <w:vertAlign w:val="baseline"/>
                <w:lang w:val="de-DE"/>
              </w:rPr>
              <w:t>With Spatial = True Histo = False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tcPr>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('RGB', 9, 0) : 0.9749</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('RGB', 9, 1) : 0.9789</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('RGB', 9, 2) : 0.9775</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('RGB', 9, 'ALL') : 0.9803</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('YCrCb', 9, 0) : 0.9834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('YCrCb', 9, 1) : 0.9693</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('YCrCb', 9, 2) : 0.9634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('YCrCb', 9, 'ALL') : 0.9901</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('YUV', 9, 0) : 0.9834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('YUV', 9, 1) : 0.9702</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('YUV', 9, 2) : 0.9651</w:t>
            </w:r>
          </w:p>
          <w:p>
            <w:pPr>
              <w:spacing w:beforeLines="0" w:afterLines="0"/>
              <w:jc w:val="left"/>
              <w:rPr>
                <w:rFonts w:hint="default" w:ascii="Consolas" w:hAnsi="Consolas" w:eastAsia="Consolas"/>
                <w:b/>
                <w:bCs/>
                <w:sz w:val="16"/>
                <w:szCs w:val="16"/>
                <w:highlight w:val="yellow"/>
              </w:rPr>
            </w:pPr>
            <w:r>
              <w:rPr>
                <w:rFonts w:hint="default" w:ascii="Consolas" w:hAnsi="Consolas" w:eastAsia="Consolas"/>
                <w:b/>
                <w:bCs/>
                <w:color w:val="000000"/>
                <w:sz w:val="16"/>
                <w:szCs w:val="16"/>
                <w:highlight w:val="yellow"/>
              </w:rPr>
              <w:t>('YUV', 9, 'ALL') : 0.9935</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('HLS', 9, 0) : 0.9609</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('HLS', 9, 1) : 0.9845</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('HLS', 9, 2) : 0.9623</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('HLS', 9, 'ALL') : 0.9899</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('LUV', 9, 0) : 0.9837</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('LUV', 9, 1) : 0.971</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('LUV', 9, 2) : 0.9654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('LUV', 9, 'ALL') : 0.9913</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('HSV', 9, 0) : 0.9735</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('HSV', 9, 1) : 0.9713</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('HSV', 9, 2) : 0.9879</w:t>
            </w:r>
          </w:p>
          <w:p>
            <w:pPr>
              <w:rPr>
                <w:rFonts w:hint="default"/>
                <w:sz w:val="16"/>
                <w:szCs w:val="16"/>
                <w:lang w:val="de-DE"/>
              </w:rPr>
            </w:pPr>
            <w:r>
              <w:rPr>
                <w:rFonts w:hint="default" w:ascii="Consolas" w:hAnsi="Consolas" w:eastAsia="Consolas"/>
                <w:color w:val="000000"/>
                <w:sz w:val="16"/>
                <w:szCs w:val="16"/>
              </w:rPr>
              <w:t>('HSV', 9, 'ALL') : 0.9916</w:t>
            </w:r>
          </w:p>
          <w:p>
            <w:pPr>
              <w:rPr>
                <w:rFonts w:hint="default"/>
                <w:sz w:val="16"/>
                <w:szCs w:val="16"/>
                <w:vertAlign w:val="baseline"/>
                <w:lang w:val="de-DE"/>
              </w:rPr>
            </w:pPr>
          </w:p>
        </w:tc>
        <w:tc>
          <w:tcPr>
            <w:tcW w:w="2952" w:type="dxa"/>
          </w:tcPr>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('RGB', 9, 0) : 0.9789</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('RGB', 9, 1) : 0.9786</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('RGB', 9, 2) : 0.9806</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('RGB', 9, 'ALL') : 0.9811</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('YCrCb', 9, 0) : 0.984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('YCrCb', 9, 1) : 0.9668</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('YCrCb', 9, 2) : 0.9704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('YCrCb', 9, 'ALL') : 0.9916</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('YUV', 9, 0) : 0.9842</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('YUV', 9, 1) : 0.9752</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('YUV', 9, 2) : 0.9617</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('YUV', 9, 'ALL') : 0.993</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('HLS', 9, 0) : 0.9704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('HLS', 9, 1) : 0.9851</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('HLS', 9, 2) : 0.9657</w:t>
            </w:r>
          </w:p>
          <w:p>
            <w:pPr>
              <w:spacing w:beforeLines="0" w:afterLines="0"/>
              <w:jc w:val="left"/>
              <w:rPr>
                <w:rFonts w:hint="default" w:ascii="Consolas" w:hAnsi="Consolas" w:eastAsia="Consolas"/>
                <w:b/>
                <w:bCs/>
                <w:sz w:val="16"/>
                <w:szCs w:val="16"/>
                <w:highlight w:val="yellow"/>
              </w:rPr>
            </w:pPr>
            <w:r>
              <w:rPr>
                <w:rFonts w:hint="default" w:ascii="Consolas" w:hAnsi="Consolas" w:eastAsia="Consolas"/>
                <w:b/>
                <w:bCs/>
                <w:color w:val="000000"/>
                <w:sz w:val="16"/>
                <w:szCs w:val="16"/>
                <w:highlight w:val="yellow"/>
              </w:rPr>
              <w:t>('HLS', 9, 'ALL') : 0.9935</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('LUV', 9, 0) : 0.9837</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('LUV', 9, 1) : 0.9738</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('LUV', 9, 2) : 0.9648</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('LUV', 9, 'ALL') : 0.9924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('HSV', 9, 0) : 0.964</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('HSV', 9, 1) : 0.9752</w:t>
            </w:r>
          </w:p>
          <w:p>
            <w:pPr>
              <w:spacing w:beforeLines="0" w:afterLines="0"/>
              <w:jc w:val="left"/>
              <w:rPr>
                <w:rFonts w:hint="default" w:ascii="Consolas" w:hAnsi="Consolas" w:eastAsia="Consolas"/>
                <w:sz w:val="16"/>
                <w:szCs w:val="16"/>
              </w:rPr>
            </w:pPr>
            <w:r>
              <w:rPr>
                <w:rFonts w:hint="default" w:ascii="Consolas" w:hAnsi="Consolas" w:eastAsia="Consolas"/>
                <w:color w:val="000000"/>
                <w:sz w:val="16"/>
                <w:szCs w:val="16"/>
              </w:rPr>
              <w:t>('HSV', 9, 2) : 0.984</w:t>
            </w:r>
          </w:p>
          <w:p>
            <w:pPr>
              <w:rPr>
                <w:rFonts w:hint="default"/>
                <w:sz w:val="16"/>
                <w:szCs w:val="16"/>
                <w:vertAlign w:val="baseline"/>
                <w:lang w:val="de-DE"/>
              </w:rPr>
            </w:pPr>
            <w:r>
              <w:rPr>
                <w:rFonts w:hint="default" w:ascii="Consolas" w:hAnsi="Consolas" w:eastAsia="Consolas"/>
                <w:color w:val="000000"/>
                <w:sz w:val="16"/>
                <w:szCs w:val="16"/>
              </w:rPr>
              <w:t>('HSV', 9, 'ALL') : 0.9896</w:t>
            </w:r>
          </w:p>
        </w:tc>
        <w:tc>
          <w:tcPr>
            <w:tcW w:w="2952" w:type="dxa"/>
          </w:tcPr>
          <w:p>
            <w:pPr>
              <w:rPr>
                <w:rFonts w:hint="default" w:ascii="Consolas" w:hAnsi="Consolas" w:eastAsia="Consolas"/>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52" w:type="dxa"/>
          </w:tcPr>
          <w:p>
            <w:pPr>
              <w:rPr>
                <w:rFonts w:hint="default"/>
                <w:vertAlign w:val="baseline"/>
                <w:lang w:val="de-DE"/>
              </w:rPr>
            </w:pPr>
          </w:p>
        </w:tc>
        <w:tc>
          <w:tcPr>
            <w:tcW w:w="2952" w:type="dxa"/>
          </w:tcPr>
          <w:p>
            <w:pPr>
              <w:rPr>
                <w:rFonts w:hint="default"/>
                <w:vertAlign w:val="baseline"/>
                <w:lang w:val="de-DE"/>
              </w:rPr>
            </w:pPr>
          </w:p>
        </w:tc>
        <w:tc>
          <w:tcPr>
            <w:tcW w:w="2952" w:type="dxa"/>
          </w:tcPr>
          <w:p>
            <w:pPr>
              <w:rPr>
                <w:rFonts w:hint="default"/>
                <w:vertAlign w:val="baseline"/>
                <w:lang w:val="de-DE"/>
              </w:rPr>
            </w:pPr>
          </w:p>
        </w:tc>
      </w:tr>
    </w:tbl>
    <w:p>
      <w:pPr>
        <w:rPr>
          <w:rFonts w:hint="default"/>
          <w:lang w:val="de-DE"/>
        </w:rPr>
      </w:pPr>
    </w:p>
    <w:p>
      <w:pPr>
        <w:rPr>
          <w:rFonts w:hint="default"/>
          <w:lang w:val="de-DE"/>
        </w:rPr>
      </w:pPr>
    </w:p>
    <w:p>
      <w:pPr>
        <w:rPr>
          <w:rFonts w:hint="default"/>
        </w:rPr>
      </w:pPr>
    </w:p>
    <w:p>
      <w:pPr>
        <w:pStyle w:val="4"/>
        <w:rPr>
          <w:rFonts w:hint="default"/>
        </w:rPr>
      </w:pPr>
      <w:r>
        <w:rPr>
          <w:rFonts w:hint="default"/>
        </w:rPr>
        <w:t>3. Describe how (and identify where in your code) you trained a classifier using your selected HOG features (and color features if you used them).</w:t>
      </w:r>
    </w:p>
    <w:p>
      <w:pPr>
        <w:rPr>
          <w:rFonts w:hint="default"/>
        </w:rPr>
      </w:pPr>
    </w:p>
    <w:p>
      <w:pPr>
        <w:rPr>
          <w:rFonts w:hint="default"/>
          <w:lang w:val="de-DE"/>
        </w:rPr>
      </w:pPr>
      <w:r>
        <w:rPr>
          <w:rFonts w:hint="default"/>
        </w:rPr>
        <w:t>I trained a linear SVM using</w:t>
      </w:r>
      <w:r>
        <w:rPr>
          <w:rFonts w:hint="default"/>
          <w:lang w:val="de-DE"/>
        </w:rPr>
        <w:t xml:space="preserve"> many features.</w:t>
      </w:r>
    </w:p>
    <w:p>
      <w:pPr>
        <w:rPr>
          <w:rFonts w:hint="default"/>
          <w:lang w:val="de-DE"/>
        </w:rPr>
      </w:pPr>
      <w:r>
        <w:rPr>
          <w:rFonts w:hint="default"/>
          <w:lang w:val="de-DE"/>
        </w:rPr>
        <w:t>To be able to reuse the configuration both in training and in detection, the parameters were factored to a python file cnst.py. The relevant configurations are:</w:t>
      </w:r>
    </w:p>
    <w:p>
      <w:pPr>
        <w:rPr>
          <w:rFonts w:hint="default"/>
          <w:lang w:val="de-DE"/>
        </w:rPr>
      </w:pPr>
    </w:p>
    <w:p>
      <w:pPr>
        <w:spacing w:beforeLines="0" w:afterLines="0"/>
        <w:jc w:val="left"/>
        <w:rPr>
          <w:rFonts w:hint="default" w:ascii="Consolas" w:hAnsi="Consolas" w:eastAsia="Consolas"/>
          <w:sz w:val="20"/>
        </w:rPr>
      </w:pPr>
      <w:r>
        <w:rPr>
          <w:rFonts w:hint="default" w:ascii="Consolas" w:hAnsi="Consolas" w:eastAsia="Consolas"/>
          <w:color w:val="000000"/>
          <w:sz w:val="20"/>
          <w:highlight w:val="lightGray"/>
        </w:rPr>
        <w:t>y_start_stop</w:t>
      </w:r>
      <w:r>
        <w:rPr>
          <w:rFonts w:hint="default" w:ascii="Consolas" w:hAnsi="Consolas" w:eastAsia="Consolas"/>
          <w:color w:val="000000"/>
          <w:sz w:val="20"/>
        </w:rPr>
        <w:t xml:space="preserve"> = [</w:t>
      </w:r>
      <w:r>
        <w:rPr>
          <w:rFonts w:hint="default" w:ascii="Consolas" w:hAnsi="Consolas" w:eastAsia="Consolas"/>
          <w:color w:val="800000"/>
          <w:sz w:val="20"/>
        </w:rPr>
        <w:t>400</w:t>
      </w:r>
      <w:r>
        <w:rPr>
          <w:rFonts w:hint="default" w:ascii="Consolas" w:hAnsi="Consolas" w:eastAsia="Consolas"/>
          <w:color w:val="000000"/>
          <w:sz w:val="20"/>
        </w:rPr>
        <w:t xml:space="preserve">, </w:t>
      </w:r>
      <w:r>
        <w:rPr>
          <w:rFonts w:hint="default" w:ascii="Consolas" w:hAnsi="Consolas" w:eastAsia="Consolas"/>
          <w:color w:val="800000"/>
          <w:sz w:val="20"/>
        </w:rPr>
        <w:t>656</w:t>
      </w:r>
      <w:r>
        <w:rPr>
          <w:rFonts w:hint="default" w:ascii="Consolas" w:hAnsi="Consolas" w:eastAsia="Consolas"/>
          <w:color w:val="000000"/>
          <w:sz w:val="20"/>
        </w:rPr>
        <w:t xml:space="preserve">] </w:t>
      </w:r>
      <w:r>
        <w:rPr>
          <w:rFonts w:hint="default" w:ascii="Consolas" w:hAnsi="Consolas" w:eastAsia="Consolas"/>
          <w:color w:val="C0C0C0"/>
          <w:sz w:val="20"/>
        </w:rPr>
        <w:t xml:space="preserve"># </w:t>
      </w:r>
      <w:r>
        <w:rPr>
          <w:rFonts w:hint="default" w:ascii="Consolas" w:hAnsi="Consolas" w:eastAsia="Consolas"/>
          <w:color w:val="C0C0C0"/>
          <w:sz w:val="20"/>
          <w:u w:val="single"/>
        </w:rPr>
        <w:t>Min</w:t>
      </w:r>
      <w:r>
        <w:rPr>
          <w:rFonts w:hint="default" w:ascii="Consolas" w:hAnsi="Consolas" w:eastAsia="Consolas"/>
          <w:color w:val="C0C0C0"/>
          <w:sz w:val="20"/>
        </w:rPr>
        <w:t xml:space="preserve"> and max in y to search in slide_window()</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color_space = </w:t>
      </w:r>
      <w:r>
        <w:rPr>
          <w:rFonts w:hint="default" w:ascii="Consolas" w:hAnsi="Consolas" w:eastAsia="Consolas"/>
          <w:i/>
          <w:color w:val="00AA00"/>
          <w:sz w:val="20"/>
        </w:rPr>
        <w:t>'RGB'</w:t>
      </w:r>
      <w:r>
        <w:rPr>
          <w:rFonts w:hint="default" w:ascii="Consolas" w:hAnsi="Consolas" w:eastAsia="Consolas"/>
          <w:color w:val="000000"/>
          <w:sz w:val="20"/>
        </w:rPr>
        <w:t xml:space="preserve"> </w:t>
      </w:r>
      <w:r>
        <w:rPr>
          <w:rFonts w:hint="default" w:ascii="Consolas" w:hAnsi="Consolas" w:eastAsia="Consolas"/>
          <w:color w:val="C0C0C0"/>
          <w:sz w:val="20"/>
        </w:rPr>
        <w:t># Can be RGB, HSV, LUV, HLS, YUV, YCrCb</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orient = </w:t>
      </w:r>
      <w:r>
        <w:rPr>
          <w:rFonts w:hint="default" w:ascii="Consolas" w:hAnsi="Consolas" w:eastAsia="Consolas"/>
          <w:color w:val="800000"/>
          <w:sz w:val="20"/>
        </w:rPr>
        <w:t>9</w:t>
      </w:r>
      <w:r>
        <w:rPr>
          <w:rFonts w:hint="default" w:ascii="Consolas" w:hAnsi="Consolas" w:eastAsia="Consolas"/>
          <w:color w:val="000000"/>
          <w:sz w:val="20"/>
        </w:rPr>
        <w:t xml:space="preserve">  </w:t>
      </w:r>
      <w:r>
        <w:rPr>
          <w:rFonts w:hint="default" w:ascii="Consolas" w:hAnsi="Consolas" w:eastAsia="Consolas"/>
          <w:color w:val="C0C0C0"/>
          <w:sz w:val="20"/>
        </w:rPr>
        <w:t># HOG orientations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pix_per_cell = </w:t>
      </w:r>
      <w:r>
        <w:rPr>
          <w:rFonts w:hint="default" w:ascii="Consolas" w:hAnsi="Consolas" w:eastAsia="Consolas"/>
          <w:color w:val="800000"/>
          <w:sz w:val="20"/>
        </w:rPr>
        <w:t>8</w:t>
      </w:r>
      <w:r>
        <w:rPr>
          <w:rFonts w:hint="default" w:ascii="Consolas" w:hAnsi="Consolas" w:eastAsia="Consolas"/>
          <w:color w:val="000000"/>
          <w:sz w:val="20"/>
        </w:rPr>
        <w:t xml:space="preserve"> </w:t>
      </w:r>
      <w:r>
        <w:rPr>
          <w:rFonts w:hint="default" w:ascii="Consolas" w:hAnsi="Consolas" w:eastAsia="Consolas"/>
          <w:color w:val="C0C0C0"/>
          <w:sz w:val="20"/>
        </w:rPr>
        <w:t># HOG pixels per cell</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cell_per_block = </w:t>
      </w:r>
      <w:r>
        <w:rPr>
          <w:rFonts w:hint="default" w:ascii="Consolas" w:hAnsi="Consolas" w:eastAsia="Consolas"/>
          <w:color w:val="800000"/>
          <w:sz w:val="20"/>
        </w:rPr>
        <w:t>2</w:t>
      </w:r>
      <w:r>
        <w:rPr>
          <w:rFonts w:hint="default" w:ascii="Consolas" w:hAnsi="Consolas" w:eastAsia="Consolas"/>
          <w:color w:val="000000"/>
          <w:sz w:val="20"/>
        </w:rPr>
        <w:t xml:space="preserve"> </w:t>
      </w:r>
      <w:r>
        <w:rPr>
          <w:rFonts w:hint="default" w:ascii="Consolas" w:hAnsi="Consolas" w:eastAsia="Consolas"/>
          <w:color w:val="C0C0C0"/>
          <w:sz w:val="20"/>
        </w:rPr>
        <w:t># HOG cells per block</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hog_channel = </w:t>
      </w:r>
      <w:r>
        <w:rPr>
          <w:rFonts w:hint="default" w:ascii="Consolas" w:hAnsi="Consolas" w:eastAsia="Consolas"/>
          <w:i/>
          <w:color w:val="00AA00"/>
          <w:sz w:val="20"/>
        </w:rPr>
        <w:t>'ALL'</w:t>
      </w:r>
      <w:r>
        <w:rPr>
          <w:rFonts w:hint="default" w:ascii="Consolas" w:hAnsi="Consolas" w:eastAsia="Consolas"/>
          <w:color w:val="000000"/>
          <w:sz w:val="20"/>
        </w:rPr>
        <w:t xml:space="preserve"> </w:t>
      </w:r>
      <w:r>
        <w:rPr>
          <w:rFonts w:hint="default" w:ascii="Consolas" w:hAnsi="Consolas" w:eastAsia="Consolas"/>
          <w:color w:val="C0C0C0"/>
          <w:sz w:val="20"/>
        </w:rPr>
        <w:t>#0 # Can be 0, 1, 2, or "ALL"</w:t>
      </w:r>
    </w:p>
    <w:p>
      <w:pPr>
        <w:spacing w:beforeLines="0" w:afterLines="0"/>
        <w:jc w:val="left"/>
        <w:rPr>
          <w:rFonts w:hint="default" w:ascii="Consolas" w:hAnsi="Consolas" w:eastAsia="Consolas"/>
          <w:sz w:val="20"/>
        </w:rPr>
      </w:pPr>
      <w:r>
        <w:rPr>
          <w:rFonts w:hint="default" w:ascii="Consolas" w:hAnsi="Consolas" w:eastAsia="Consolas"/>
          <w:color w:val="000000"/>
          <w:sz w:val="20"/>
        </w:rPr>
        <w:t>spatial_size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xml:space="preserve"># Spatial </w:t>
      </w:r>
      <w:r>
        <w:rPr>
          <w:rFonts w:hint="default" w:ascii="Consolas" w:hAnsi="Consolas" w:eastAsia="Consolas"/>
          <w:color w:val="C0C0C0"/>
          <w:sz w:val="20"/>
          <w:u w:val="single"/>
        </w:rPr>
        <w:t>binning</w:t>
      </w:r>
      <w:r>
        <w:rPr>
          <w:rFonts w:hint="default" w:ascii="Consolas" w:hAnsi="Consolas" w:eastAsia="Consolas"/>
          <w:color w:val="C0C0C0"/>
          <w:sz w:val="20"/>
        </w:rPr>
        <w:t xml:space="preserve"> dimensions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hist_bins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Number of histogram bins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spatial_feat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Spatial features on or off</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Histogram features on or off</w:t>
      </w:r>
    </w:p>
    <w:p>
      <w:pPr>
        <w:rPr>
          <w:rFonts w:hint="default" w:ascii="Consolas" w:hAnsi="Consolas" w:eastAsia="Consolas"/>
          <w:color w:val="C0C0C0"/>
          <w:sz w:val="20"/>
        </w:rPr>
      </w:pPr>
      <w:r>
        <w:rPr>
          <w:rFonts w:hint="default" w:ascii="Consolas" w:hAnsi="Consolas" w:eastAsia="Consolas"/>
          <w:color w:val="000000"/>
          <w:sz w:val="20"/>
        </w:rPr>
        <w:t xml:space="preserve">hog_feat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HOG features on or off</w:t>
      </w:r>
    </w:p>
    <w:p>
      <w:pPr>
        <w:rPr>
          <w:rFonts w:hint="default" w:ascii="Consolas" w:hAnsi="Consolas" w:eastAsia="Consolas"/>
          <w:color w:val="C0C0C0"/>
          <w:sz w:val="20"/>
        </w:rPr>
      </w:pPr>
    </w:p>
    <w:p>
      <w:pPr>
        <w:rPr>
          <w:rFonts w:hint="default"/>
          <w:lang w:val="de-DE"/>
        </w:rPr>
      </w:pPr>
      <w:r>
        <w:rPr>
          <w:rFonts w:hint="default"/>
          <w:lang w:val="de-DE"/>
        </w:rPr>
        <w:t>Surprisingly, the RGB color space werked reasonably well. It turned out,</w:t>
      </w:r>
    </w:p>
    <w:p>
      <w:pPr>
        <w:rPr>
          <w:rFonts w:hint="default"/>
          <w:lang w:val="de-DE"/>
        </w:rPr>
      </w:pPr>
      <w:r>
        <w:rPr>
          <w:rFonts w:hint="default"/>
          <w:lang w:val="de-DE"/>
        </w:rPr>
        <w:t>That using „hog_channel“ ALL obviously is a necessary setting, because other</w:t>
      </w:r>
    </w:p>
    <w:p>
      <w:pPr>
        <w:rPr>
          <w:rFonts w:hint="default"/>
          <w:lang w:val="de-DE"/>
        </w:rPr>
      </w:pPr>
      <w:r>
        <w:rPr>
          <w:rFonts w:hint="default"/>
          <w:lang w:val="de-DE"/>
        </w:rPr>
        <w:t>Parameters would be ignored otherwise.</w:t>
      </w:r>
    </w:p>
    <w:p>
      <w:pPr>
        <w:rPr>
          <w:rFonts w:hint="default"/>
          <w:lang w:val="de-DE"/>
        </w:rPr>
      </w:pPr>
      <w:r>
        <w:rPr>
          <w:rFonts w:hint="default"/>
          <w:lang w:val="de-DE"/>
        </w:rPr>
        <w:t>But note that this is probably an effect of the given video, since we do not have fancy other colorful cars in the video, which might be more sensitive to this approach.</w:t>
      </w:r>
    </w:p>
    <w:p>
      <w:pPr>
        <w:rPr>
          <w:rFonts w:hint="default" w:ascii="Consolas" w:hAnsi="Consolas" w:eastAsia="Consolas"/>
          <w:color w:val="C0C0C0"/>
          <w:sz w:val="20"/>
          <w:lang w:val="de-DE"/>
        </w:rPr>
      </w:pPr>
    </w:p>
    <w:p>
      <w:pPr>
        <w:rPr>
          <w:rFonts w:hint="default"/>
          <w:lang w:val="de-DE"/>
        </w:rPr>
      </w:pPr>
      <w:r>
        <w:rPr>
          <w:rFonts w:hint="default"/>
          <w:lang w:val="de-DE"/>
        </w:rPr>
        <w:t>Output from training:</w:t>
      </w:r>
    </w:p>
    <w:p>
      <w:pPr>
        <w:rPr>
          <w:rFonts w:hint="default"/>
          <w:lang w:val="de-DE"/>
        </w:rPr>
      </w:pPr>
    </w:p>
    <w:p>
      <w:pPr>
        <w:rPr>
          <w:rFonts w:hint="default"/>
          <w:lang w:val="de-DE"/>
        </w:rPr>
      </w:pPr>
    </w:p>
    <w:p>
      <w:pPr>
        <w:pStyle w:val="3"/>
        <w:rPr>
          <w:rFonts w:hint="default"/>
        </w:rPr>
      </w:pPr>
      <w:r>
        <w:rPr>
          <w:rFonts w:hint="default"/>
        </w:rPr>
        <w:t>Sliding Window Search</w:t>
      </w:r>
    </w:p>
    <w:p>
      <w:pPr>
        <w:rPr>
          <w:rFonts w:hint="default"/>
        </w:rPr>
      </w:pPr>
    </w:p>
    <w:p>
      <w:pPr>
        <w:pStyle w:val="4"/>
        <w:rPr>
          <w:rFonts w:hint="default"/>
        </w:rPr>
      </w:pPr>
      <w:r>
        <w:rPr>
          <w:rFonts w:hint="default"/>
        </w:rPr>
        <w:t>1. Describe how (and identify where in your code) you implemented a sliding window search.  How did you decide what scales to search and how much to overlap windows?</w:t>
      </w:r>
    </w:p>
    <w:p>
      <w:pPr>
        <w:rPr>
          <w:rFonts w:hint="default"/>
        </w:rPr>
      </w:pPr>
    </w:p>
    <w:p>
      <w:pPr>
        <w:rPr>
          <w:rFonts w:hint="default"/>
          <w:lang w:val="de-DE"/>
        </w:rPr>
      </w:pPr>
      <w:r>
        <w:rPr>
          <w:rFonts w:hint="default"/>
          <w:lang w:val="de-DE"/>
        </w:rPr>
        <w:t>Sliding windows is invoked from hot_windows.multi_hot_wins. The actual definition of the sizes is again in cnst.py and is like this.</w:t>
      </w:r>
    </w:p>
    <w:p>
      <w:pPr>
        <w:rPr>
          <w:rFonts w:hint="default"/>
          <w:lang w:val="de-DE"/>
        </w:rPr>
      </w:pPr>
    </w:p>
    <w:p>
      <w:pPr>
        <w:rPr>
          <w:rFonts w:hint="default"/>
          <w:lang w:val="de-DE"/>
        </w:rPr>
      </w:pPr>
      <w:r>
        <w:rPr>
          <w:rFonts w:hint="default" w:ascii="Consolas" w:hAnsi="Consolas" w:eastAsia="Consolas"/>
          <w:color w:val="000000"/>
          <w:sz w:val="20"/>
          <w:highlight w:val="lightGray"/>
        </w:rPr>
        <w:t>sizes</w:t>
      </w:r>
      <w:r>
        <w:rPr>
          <w:rFonts w:hint="default" w:ascii="Consolas" w:hAnsi="Consolas" w:eastAsia="Consolas"/>
          <w:color w:val="000000"/>
          <w:sz w:val="20"/>
          <w:highlight w:val="white"/>
        </w:rPr>
        <w:t xml:space="preserve"> = [</w:t>
      </w:r>
      <w:r>
        <w:rPr>
          <w:rFonts w:hint="default" w:ascii="Consolas" w:hAnsi="Consolas" w:eastAsia="Consolas"/>
          <w:color w:val="800000"/>
          <w:sz w:val="20"/>
          <w:highlight w:val="white"/>
        </w:rPr>
        <w:t>160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144</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128</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112</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96</w:t>
      </w:r>
      <w:r>
        <w:rPr>
          <w:rFonts w:hint="default" w:ascii="Consolas" w:hAnsi="Consolas" w:eastAsia="Consolas"/>
          <w:color w:val="000000"/>
          <w:sz w:val="20"/>
          <w:highlight w:val="white"/>
        </w:rPr>
        <w:t>]</w:t>
      </w:r>
    </w:p>
    <w:p>
      <w:pPr>
        <w:rPr>
          <w:rFonts w:hint="default"/>
          <w:lang w:val="de-DE"/>
        </w:rPr>
      </w:pPr>
    </w:p>
    <w:p>
      <w:pPr>
        <w:rPr>
          <w:rFonts w:hint="default"/>
          <w:lang w:val="de-DE"/>
        </w:rPr>
      </w:pPr>
      <w:r>
        <w:rPr>
          <w:rFonts w:hint="default"/>
          <w:lang w:val="de-DE"/>
        </w:rPr>
        <w:t>Note that:</w:t>
      </w:r>
    </w:p>
    <w:p>
      <w:pPr>
        <w:numPr>
          <w:ilvl w:val="0"/>
          <w:numId w:val="3"/>
        </w:numPr>
        <w:ind w:left="420" w:leftChars="0" w:hanging="420" w:firstLineChars="0"/>
        <w:rPr>
          <w:rFonts w:hint="default"/>
          <w:lang w:val="de-DE"/>
        </w:rPr>
      </w:pPr>
      <w:r>
        <w:rPr>
          <w:rFonts w:hint="default"/>
          <w:lang w:val="de-DE"/>
        </w:rPr>
        <w:t>Windows are from biggest to smallest. That could be used for an optional optimization, where we ignore areas that have been positively identified as a car for a large window.</w:t>
      </w:r>
    </w:p>
    <w:p>
      <w:pPr>
        <w:numPr>
          <w:ilvl w:val="0"/>
          <w:numId w:val="3"/>
        </w:numPr>
        <w:ind w:left="420" w:leftChars="0" w:hanging="420" w:firstLineChars="0"/>
        <w:rPr>
          <w:rFonts w:hint="default"/>
          <w:lang w:val="de-DE"/>
        </w:rPr>
      </w:pPr>
      <w:r>
        <w:rPr>
          <w:rFonts w:hint="default"/>
          <w:lang w:val="de-DE"/>
        </w:rPr>
        <w:t>Biggest window size has been estimated by looking at the size of the cars in the video as they come into sight.</w:t>
      </w:r>
    </w:p>
    <w:p>
      <w:pPr>
        <w:numPr>
          <w:ilvl w:val="0"/>
          <w:numId w:val="3"/>
        </w:numPr>
        <w:ind w:left="420" w:leftChars="0" w:hanging="420" w:firstLineChars="0"/>
        <w:rPr>
          <w:rFonts w:hint="default"/>
          <w:lang w:val="de-DE"/>
        </w:rPr>
      </w:pPr>
      <w:r>
        <w:rPr>
          <w:rFonts w:hint="default"/>
          <w:lang w:val="de-DE"/>
        </w:rPr>
        <w:t>Smallest window size is size of the training windows. That seems to cover a reasonable are of distance before the vehicle. Smaller sizes would need upscaling and these small images might not provide additional data).</w:t>
      </w:r>
    </w:p>
    <w:p>
      <w:pPr>
        <w:numPr>
          <w:ilvl w:val="0"/>
          <w:numId w:val="0"/>
        </w:numPr>
        <w:rPr>
          <w:rFonts w:hint="default"/>
          <w:lang w:val="de-DE"/>
        </w:rPr>
      </w:pPr>
    </w:p>
    <w:p>
      <w:pPr>
        <w:numPr>
          <w:ilvl w:val="0"/>
          <w:numId w:val="0"/>
        </w:numPr>
        <w:rPr>
          <w:rFonts w:hint="default"/>
          <w:lang w:val="de-DE"/>
        </w:rPr>
      </w:pPr>
    </w:p>
    <w:p>
      <w:pPr>
        <w:pStyle w:val="4"/>
        <w:rPr>
          <w:rFonts w:hint="default"/>
        </w:rPr>
      </w:pPr>
      <w:r>
        <w:rPr>
          <w:rFonts w:hint="default"/>
        </w:rPr>
        <w:t>2. Show some examples of test images to demonstrate how your pipeline is working.  What did you do to optimize the performance of your classifier?</w:t>
      </w:r>
    </w:p>
    <w:p>
      <w:pPr>
        <w:rPr>
          <w:rFonts w:hint="default"/>
        </w:rPr>
      </w:pPr>
    </w:p>
    <w:p>
      <w:pPr>
        <w:rPr>
          <w:rFonts w:hint="default"/>
        </w:rPr>
      </w:pPr>
      <w:r>
        <w:drawing>
          <wp:inline distT="0" distB="0" distL="114300" distR="114300">
            <wp:extent cx="5477510" cy="2021205"/>
            <wp:effectExtent l="0" t="0" r="8890" b="171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pic:cNvPicPr>
                  </pic:nvPicPr>
                  <pic:blipFill>
                    <a:blip r:embed="rId4"/>
                    <a:stretch>
                      <a:fillRect/>
                    </a:stretch>
                  </pic:blipFill>
                  <pic:spPr>
                    <a:xfrm>
                      <a:off x="0" y="0"/>
                      <a:ext cx="5477510" cy="2021205"/>
                    </a:xfrm>
                    <a:prstGeom prst="rect">
                      <a:avLst/>
                    </a:prstGeom>
                    <a:noFill/>
                    <a:ln w="9525">
                      <a:noFill/>
                    </a:ln>
                  </pic:spPr>
                </pic:pic>
              </a:graphicData>
            </a:graphic>
          </wp:inline>
        </w:drawing>
      </w:r>
    </w:p>
    <w:p>
      <w:pPr>
        <w:rPr>
          <w:rFonts w:hint="default"/>
        </w:rPr>
      </w:pPr>
    </w:p>
    <w:p>
      <w:pPr>
        <w:rPr>
          <w:rFonts w:hint="default"/>
          <w:lang w:val="de-DE"/>
        </w:rPr>
      </w:pPr>
      <w:r>
        <w:rPr>
          <w:rFonts w:hint="default"/>
          <w:lang w:val="de-DE"/>
        </w:rPr>
        <w:t>The test image above shows the sliding windows, the filter for false positive (heatmapping) and the final image. It shows:</w:t>
      </w:r>
    </w:p>
    <w:p>
      <w:pPr>
        <w:rPr>
          <w:rFonts w:hint="default"/>
          <w:lang w:val="de-DE"/>
        </w:rPr>
      </w:pPr>
    </w:p>
    <w:p>
      <w:pPr>
        <w:numPr>
          <w:ilvl w:val="0"/>
          <w:numId w:val="3"/>
        </w:numPr>
        <w:ind w:left="420" w:leftChars="0" w:hanging="420" w:firstLineChars="0"/>
        <w:rPr>
          <w:rFonts w:hint="default"/>
          <w:lang w:val="de-DE"/>
        </w:rPr>
      </w:pPr>
      <w:r>
        <w:rPr>
          <w:rFonts w:hint="default"/>
          <w:lang w:val="de-DE"/>
        </w:rPr>
        <w:t>Thick blue rectangles: Areas where the sliding window had a hit:</w:t>
      </w:r>
    </w:p>
    <w:p>
      <w:pPr>
        <w:numPr>
          <w:ilvl w:val="0"/>
          <w:numId w:val="3"/>
        </w:numPr>
        <w:ind w:left="420" w:leftChars="0" w:hanging="420" w:firstLineChars="0"/>
        <w:rPr>
          <w:rFonts w:hint="default"/>
          <w:lang w:val="de-DE"/>
        </w:rPr>
      </w:pPr>
      <w:r>
        <w:rPr>
          <w:rFonts w:hint="default"/>
          <w:lang w:val="de-DE"/>
        </w:rPr>
        <w:t>Small wight/greyish lines: These are from my custom heatmapping routine (see below)</w:t>
      </w:r>
    </w:p>
    <w:p>
      <w:pPr>
        <w:numPr>
          <w:ilvl w:val="0"/>
          <w:numId w:val="3"/>
        </w:numPr>
        <w:ind w:left="420" w:leftChars="0" w:hanging="420" w:firstLineChars="0"/>
        <w:rPr>
          <w:rFonts w:hint="default"/>
          <w:lang w:val="de-DE"/>
        </w:rPr>
      </w:pPr>
      <w:r>
        <w:rPr>
          <w:rFonts w:hint="default"/>
          <w:lang w:val="de-DE"/>
        </w:rPr>
        <w:t>Thick fat red rectangles: Final detections.</w:t>
      </w:r>
    </w:p>
    <w:p>
      <w:pPr>
        <w:numPr>
          <w:ilvl w:val="0"/>
          <w:numId w:val="0"/>
        </w:numPr>
        <w:rPr>
          <w:rFonts w:hint="default"/>
          <w:lang w:val="de-DE"/>
        </w:rPr>
      </w:pPr>
    </w:p>
    <w:p>
      <w:pPr>
        <w:numPr>
          <w:ilvl w:val="0"/>
          <w:numId w:val="0"/>
        </w:numPr>
        <w:rPr>
          <w:rFonts w:hint="default"/>
          <w:lang w:val="de-DE"/>
        </w:rPr>
      </w:pPr>
      <w:r>
        <w:rPr>
          <w:rFonts w:hint="default"/>
          <w:lang w:val="de-DE"/>
        </w:rPr>
        <w:t>As an optimization, only the relevant area, where cars could be occur (lower half of image, but above the car hood).</w:t>
      </w:r>
    </w:p>
    <w:p>
      <w:pPr>
        <w:rPr>
          <w:rFonts w:hint="default"/>
        </w:rPr>
      </w:pPr>
      <w:r>
        <w:rPr>
          <w:rFonts w:hint="default"/>
        </w:rPr>
        <w:t>---</w:t>
      </w:r>
    </w:p>
    <w:p>
      <w:pPr>
        <w:rPr>
          <w:rFonts w:hint="default"/>
        </w:rPr>
      </w:pPr>
    </w:p>
    <w:p>
      <w:pPr>
        <w:pStyle w:val="3"/>
        <w:rPr>
          <w:rFonts w:hint="default"/>
        </w:rPr>
      </w:pPr>
      <w:r>
        <w:rPr>
          <w:rFonts w:hint="default"/>
        </w:rPr>
        <w:t>Video Implementation</w:t>
      </w:r>
    </w:p>
    <w:p>
      <w:pPr>
        <w:rPr>
          <w:rFonts w:hint="default"/>
        </w:rPr>
      </w:pPr>
    </w:p>
    <w:p>
      <w:pPr>
        <w:pStyle w:val="4"/>
        <w:rPr>
          <w:rFonts w:hint="default"/>
        </w:rPr>
      </w:pPr>
      <w:r>
        <w:rPr>
          <w:rFonts w:hint="default"/>
          <w:lang w:val="de-DE"/>
        </w:rPr>
        <w:t>1</w:t>
      </w:r>
      <w:r>
        <w:rPr>
          <w:rFonts w:hint="default"/>
        </w:rPr>
        <w:t xml:space="preserve">. Provide a link to your final video output.  </w:t>
      </w:r>
    </w:p>
    <w:p>
      <w:pPr>
        <w:rPr>
          <w:rFonts w:hint="default"/>
          <w:lang w:val="de-DE"/>
        </w:rPr>
      </w:pPr>
      <w:r>
        <w:rPr>
          <w:rFonts w:hint="default"/>
          <w:lang w:val="de-DE"/>
        </w:rPr>
        <w:t>The final video is in unit_test/Lproject_video.mp4</w:t>
      </w:r>
    </w:p>
    <w:p>
      <w:pPr>
        <w:rPr>
          <w:rFonts w:hint="default"/>
        </w:rPr>
      </w:pPr>
    </w:p>
    <w:p>
      <w:pPr>
        <w:pStyle w:val="4"/>
        <w:rPr>
          <w:rFonts w:hint="default"/>
        </w:rPr>
      </w:pPr>
      <w:r>
        <w:rPr>
          <w:rFonts w:hint="default"/>
        </w:rPr>
        <w:t>2. Describe how (and identify where in your code) you implemented some kind of filter for false positives and some method for combining overlapping bounding boxes.</w:t>
      </w:r>
    </w:p>
    <w:p>
      <w:pPr>
        <w:rPr>
          <w:rFonts w:hint="default"/>
        </w:rPr>
      </w:pPr>
    </w:p>
    <w:p>
      <w:pPr>
        <w:rPr>
          <w:rFonts w:hint="default"/>
          <w:lang w:val="de-DE"/>
        </w:rPr>
      </w:pPr>
      <w:r>
        <w:rPr>
          <w:rFonts w:hint="default"/>
          <w:lang w:val="de-DE"/>
        </w:rPr>
        <w:t>After reading the lesson’s explanations, I thought that rendering the heatmaps and then again deducting rectangles from that was quite an effort, since all the way we are dealing with rectangles anyway so I decided to try an approach, that works solely with rectangles as data structures. This is implemented in hotspots.Hotspots.</w:t>
      </w:r>
    </w:p>
    <w:p>
      <w:pPr>
        <w:rPr>
          <w:rFonts w:hint="default"/>
          <w:lang w:val="de-DE"/>
        </w:rPr>
      </w:pPr>
    </w:p>
    <w:p>
      <w:pPr>
        <w:rPr>
          <w:rFonts w:hint="default"/>
          <w:lang w:val="de-DE"/>
        </w:rPr>
      </w:pPr>
      <w:r>
        <w:rPr>
          <w:rFonts w:hint="default"/>
          <w:lang w:val="de-DE"/>
        </w:rPr>
        <w:t>The basic idea is:</w:t>
      </w:r>
    </w:p>
    <w:p>
      <w:pPr>
        <w:rPr>
          <w:rFonts w:hint="default"/>
          <w:lang w:val="de-DE"/>
        </w:rPr>
      </w:pPr>
    </w:p>
    <w:p>
      <w:pPr>
        <w:numPr>
          <w:ilvl w:val="0"/>
          <w:numId w:val="4"/>
        </w:numPr>
        <w:ind w:left="420" w:leftChars="0" w:hanging="420" w:firstLineChars="0"/>
        <w:rPr>
          <w:rFonts w:hint="default"/>
          <w:lang w:val="de-DE"/>
        </w:rPr>
      </w:pPr>
      <w:r>
        <w:rPr>
          <w:rFonts w:hint="default"/>
          <w:lang w:val="de-DE"/>
        </w:rPr>
        <w:t>Provide a „ring buffer“ for the last n frames. Each buffer element contains the list of positive rectangles from the window search of the last n frames.</w:t>
      </w:r>
    </w:p>
    <w:p>
      <w:pPr>
        <w:numPr>
          <w:ilvl w:val="0"/>
          <w:numId w:val="4"/>
        </w:numPr>
        <w:ind w:left="420" w:leftChars="0" w:hanging="420" w:firstLineChars="0"/>
        <w:rPr>
          <w:rFonts w:hint="default"/>
          <w:lang w:val="de-DE"/>
        </w:rPr>
      </w:pPr>
      <w:r>
        <w:rPr>
          <w:rFonts w:hint="default"/>
          <w:lang w:val="de-DE"/>
        </w:rPr>
        <w:t xml:space="preserve">In addition, we have a list of lists, containing „heat“ lists. </w:t>
      </w:r>
    </w:p>
    <w:p>
      <w:pPr>
        <w:numPr>
          <w:ilvl w:val="0"/>
          <w:numId w:val="4"/>
        </w:numPr>
        <w:ind w:left="420" w:leftChars="0" w:hanging="420" w:firstLineChars="0"/>
        <w:rPr>
          <w:rFonts w:hint="default"/>
          <w:lang w:val="de-DE"/>
        </w:rPr>
      </w:pPr>
      <w:r>
        <w:rPr>
          <w:rFonts w:hint="default"/>
          <w:lang w:val="de-DE"/>
        </w:rPr>
        <w:t>For each frame, do the following</w:t>
      </w:r>
    </w:p>
    <w:p>
      <w:pPr>
        <w:numPr>
          <w:ilvl w:val="1"/>
          <w:numId w:val="4"/>
        </w:numPr>
        <w:ind w:left="840" w:leftChars="0" w:hanging="420" w:firstLineChars="0"/>
        <w:rPr>
          <w:rFonts w:hint="default"/>
          <w:lang w:val="de-DE"/>
        </w:rPr>
      </w:pPr>
      <w:r>
        <w:rPr>
          <w:rFonts w:hint="default"/>
          <w:lang w:val="de-DE"/>
        </w:rPr>
        <w:t>Perform the window search</w:t>
      </w:r>
    </w:p>
    <w:p>
      <w:pPr>
        <w:numPr>
          <w:ilvl w:val="1"/>
          <w:numId w:val="4"/>
        </w:numPr>
        <w:ind w:left="840" w:leftChars="0" w:hanging="420" w:firstLineChars="0"/>
        <w:rPr>
          <w:rFonts w:hint="default"/>
          <w:lang w:val="de-DE"/>
        </w:rPr>
      </w:pPr>
      <w:r>
        <w:rPr>
          <w:rFonts w:hint="default"/>
          <w:lang w:val="de-DE"/>
        </w:rPr>
        <w:t>Push the list of rectangles to the ring buffer</w:t>
      </w:r>
    </w:p>
    <w:p>
      <w:pPr>
        <w:numPr>
          <w:ilvl w:val="1"/>
          <w:numId w:val="4"/>
        </w:numPr>
        <w:ind w:left="840" w:leftChars="0" w:hanging="420" w:firstLineChars="0"/>
        <w:rPr>
          <w:rFonts w:hint="default"/>
          <w:lang w:val="de-DE"/>
        </w:rPr>
      </w:pPr>
      <w:r>
        <w:rPr>
          <w:rFonts w:hint="default"/>
          <w:lang w:val="de-DE"/>
        </w:rPr>
        <w:t xml:space="preserve">Now process the ring buffer. For each list, check all rectangles. Check if any rectangle intersects with any in heat[0]. If so, calculate the list of intersections. After that, add all rectangles to heat[0]. </w:t>
      </w:r>
    </w:p>
    <w:p>
      <w:pPr>
        <w:numPr>
          <w:ilvl w:val="1"/>
          <w:numId w:val="4"/>
        </w:numPr>
        <w:ind w:left="840" w:leftChars="0" w:hanging="420" w:firstLineChars="0"/>
        <w:rPr>
          <w:rFonts w:hint="default"/>
          <w:lang w:val="de-DE"/>
        </w:rPr>
      </w:pPr>
      <w:r>
        <w:rPr>
          <w:rFonts w:hint="default"/>
          <w:lang w:val="de-DE"/>
        </w:rPr>
        <w:t>Now, for all intersections, check if any of those intersects with rectangles in heat[1]. If so, calculate the list of intersections, add all rectangles to heat[2]</w:t>
      </w:r>
    </w:p>
    <w:p>
      <w:pPr>
        <w:numPr>
          <w:ilvl w:val="1"/>
          <w:numId w:val="4"/>
        </w:numPr>
        <w:ind w:left="840" w:leftChars="0" w:hanging="420" w:firstLineChars="0"/>
        <w:rPr>
          <w:rFonts w:hint="default"/>
          <w:lang w:val="de-DE"/>
        </w:rPr>
      </w:pPr>
      <w:r>
        <w:rPr>
          <w:rFonts w:hint="default"/>
          <w:lang w:val="de-DE"/>
        </w:rPr>
        <w:t>Repeat for heat[2] to heat[x], where heat x is the level of heat that we want for a „hit“</w:t>
      </w:r>
    </w:p>
    <w:p>
      <w:pPr>
        <w:numPr>
          <w:ilvl w:val="0"/>
          <w:numId w:val="0"/>
        </w:numPr>
        <w:rPr>
          <w:rFonts w:hint="default"/>
          <w:lang w:val="de-DE"/>
        </w:rPr>
      </w:pPr>
    </w:p>
    <w:p>
      <w:pPr>
        <w:numPr>
          <w:ilvl w:val="0"/>
          <w:numId w:val="0"/>
        </w:numPr>
        <w:rPr>
          <w:rFonts w:hint="default"/>
          <w:lang w:val="de-DE"/>
        </w:rPr>
      </w:pPr>
    </w:p>
    <w:p>
      <w:pPr>
        <w:numPr>
          <w:ilvl w:val="0"/>
          <w:numId w:val="0"/>
        </w:numPr>
        <w:rPr>
          <w:rFonts w:hint="default"/>
          <w:lang w:val="de-DE"/>
        </w:rPr>
      </w:pPr>
      <w:r>
        <w:rPr>
          <w:rFonts w:hint="default"/>
          <w:lang w:val="de-DE"/>
        </w:rPr>
        <w:t>Add the end, we want the largest rectangles from heat[x], for that: Find all groups of intersecting rectangles in heat[x] and join them to individual rectangles.</w:t>
      </w:r>
    </w:p>
    <w:p>
      <w:pPr>
        <w:numPr>
          <w:ilvl w:val="0"/>
          <w:numId w:val="0"/>
        </w:numPr>
        <w:rPr>
          <w:rFonts w:hint="default"/>
          <w:lang w:val="de-DE"/>
        </w:rPr>
      </w:pPr>
      <w:r>
        <w:rPr>
          <w:rFonts w:hint="default"/>
          <w:lang w:val="de-DE"/>
        </w:rPr>
        <w:t>Finally draw them as red :)</w:t>
      </w:r>
    </w:p>
    <w:p>
      <w:pPr>
        <w:numPr>
          <w:ilvl w:val="0"/>
          <w:numId w:val="0"/>
        </w:numPr>
        <w:rPr>
          <w:rFonts w:hint="default"/>
          <w:lang w:val="de-DE"/>
        </w:rPr>
      </w:pPr>
    </w:p>
    <w:p>
      <w:pPr>
        <w:rPr>
          <w:rFonts w:hint="default"/>
        </w:rPr>
      </w:pPr>
    </w:p>
    <w:p>
      <w:pPr>
        <w:rPr>
          <w:rFonts w:hint="default"/>
        </w:rPr>
      </w:pPr>
      <w:r>
        <w:rPr>
          <w:rFonts w:hint="default"/>
        </w:rPr>
        <w:t>---</w:t>
      </w:r>
    </w:p>
    <w:p>
      <w:pPr>
        <w:rPr>
          <w:rFonts w:hint="default"/>
        </w:rPr>
      </w:pPr>
    </w:p>
    <w:p>
      <w:pPr>
        <w:pStyle w:val="3"/>
        <w:rPr>
          <w:rFonts w:hint="default"/>
        </w:rPr>
      </w:pPr>
      <w:r>
        <w:rPr>
          <w:rFonts w:hint="default"/>
        </w:rPr>
        <w:t>Discussion</w:t>
      </w:r>
    </w:p>
    <w:p>
      <w:pPr>
        <w:rPr>
          <w:rFonts w:hint="default"/>
        </w:rPr>
      </w:pPr>
    </w:p>
    <w:p>
      <w:pPr>
        <w:numPr>
          <w:ilvl w:val="0"/>
          <w:numId w:val="5"/>
        </w:numPr>
        <w:ind w:left="420" w:leftChars="0" w:hanging="420" w:firstLineChars="0"/>
        <w:rPr>
          <w:rFonts w:hint="default"/>
          <w:lang w:val="de-DE"/>
        </w:rPr>
      </w:pPr>
      <w:r>
        <w:rPr>
          <w:rFonts w:hint="default"/>
          <w:lang w:val="de-DE"/>
        </w:rPr>
        <w:t>Initially, I encountered problems, because the color spaces of training and detection were different, which is a subtle error.</w:t>
      </w:r>
    </w:p>
    <w:p>
      <w:pPr>
        <w:numPr>
          <w:ilvl w:val="0"/>
          <w:numId w:val="5"/>
        </w:numPr>
        <w:ind w:left="420" w:leftChars="0" w:hanging="420" w:firstLineChars="0"/>
        <w:rPr>
          <w:rFonts w:hint="default"/>
          <w:lang w:val="en-US"/>
        </w:rPr>
      </w:pPr>
      <w:r>
        <w:rPr>
          <w:rFonts w:hint="default"/>
          <w:lang w:val="de-DE"/>
        </w:rPr>
        <w:t>Performance is still slow, current implementation could not reasonably run on an embedded system.</w:t>
      </w:r>
    </w:p>
    <w:p>
      <w:pPr>
        <w:numPr>
          <w:ilvl w:val="0"/>
          <w:numId w:val="5"/>
        </w:numPr>
        <w:ind w:left="420" w:leftChars="0" w:hanging="420" w:firstLineChars="0"/>
        <w:rPr>
          <w:rFonts w:hint="default"/>
          <w:lang w:val="en-US"/>
        </w:rPr>
      </w:pPr>
      <w:r>
        <w:rPr>
          <w:rFonts w:hint="default"/>
          <w:lang w:val="de-DE"/>
        </w:rPr>
        <w:t>The approach is obviously only sufficient for cars driving in roughly the same direction as the ego car, cars crossing the road could not be detected.</w:t>
      </w:r>
    </w:p>
    <w:p>
      <w:pPr>
        <w:numPr>
          <w:ilvl w:val="0"/>
          <w:numId w:val="5"/>
        </w:numPr>
        <w:ind w:left="420" w:leftChars="0" w:hanging="420" w:firstLineChars="0"/>
        <w:rPr>
          <w:rFonts w:hint="default"/>
          <w:lang w:val="en-US"/>
        </w:rPr>
      </w:pPr>
      <w:r>
        <w:rPr>
          <w:rFonts w:hint="default"/>
          <w:lang w:val="de-DE"/>
        </w:rPr>
        <w:t>Training data does not seem to contain commercial vehicles, military vehicles, offroad-vehicles etc. So that any of those might not be reasonably detected.</w:t>
      </w:r>
    </w:p>
    <w:p>
      <w:pPr>
        <w:numPr>
          <w:ilvl w:val="0"/>
          <w:numId w:val="5"/>
        </w:numPr>
        <w:ind w:left="420" w:leftChars="0" w:hanging="420" w:firstLineChars="0"/>
        <w:rPr>
          <w:rFonts w:hint="default"/>
          <w:lang w:val="en-US"/>
        </w:rPr>
      </w:pPr>
      <w:r>
        <w:rPr>
          <w:rFonts w:hint="default"/>
          <w:lang w:val="de-DE"/>
        </w:rPr>
        <w:t>Much of further optimization etc. Would be dependent on the use case / function associated with the vehicle detection and might include some other technology, e.g.</w:t>
      </w:r>
    </w:p>
    <w:p>
      <w:pPr>
        <w:numPr>
          <w:ilvl w:val="1"/>
          <w:numId w:val="5"/>
        </w:numPr>
        <w:ind w:left="840" w:leftChars="0" w:hanging="420" w:firstLineChars="0"/>
        <w:rPr>
          <w:rFonts w:hint="default"/>
          <w:lang w:val="en-US"/>
        </w:rPr>
      </w:pPr>
      <w:r>
        <w:rPr>
          <w:rFonts w:hint="default"/>
          <w:lang w:val="de-DE"/>
        </w:rPr>
        <w:t xml:space="preserve">The image recognition could be combine with LIDAR/radar to </w:t>
      </w:r>
    </w:p>
    <w:p>
      <w:pPr>
        <w:numPr>
          <w:ilvl w:val="2"/>
          <w:numId w:val="5"/>
        </w:numPr>
        <w:ind w:left="1260" w:leftChars="0" w:hanging="420" w:firstLineChars="0"/>
        <w:rPr>
          <w:rFonts w:hint="default"/>
          <w:lang w:val="en-US"/>
        </w:rPr>
      </w:pPr>
      <w:r>
        <w:rPr>
          <w:rFonts w:hint="default"/>
          <w:lang w:val="de-DE"/>
        </w:rPr>
        <w:t>Focus only on the areas, where an obstacle is detected (increasing performance)</w:t>
      </w:r>
    </w:p>
    <w:p>
      <w:pPr>
        <w:numPr>
          <w:ilvl w:val="2"/>
          <w:numId w:val="5"/>
        </w:numPr>
        <w:ind w:left="1260" w:leftChars="0" w:hanging="420" w:firstLineChars="0"/>
        <w:rPr>
          <w:rFonts w:hint="default"/>
          <w:lang w:val="en-US"/>
        </w:rPr>
      </w:pPr>
      <w:r>
        <w:rPr>
          <w:rFonts w:hint="default"/>
          <w:lang w:val="de-DE"/>
        </w:rPr>
        <w:t>Validate the results of the image recognition</w:t>
      </w:r>
    </w:p>
    <w:p>
      <w:pPr>
        <w:numPr>
          <w:ilvl w:val="0"/>
          <w:numId w:val="0"/>
        </w:numPr>
        <w:rPr>
          <w:rFonts w:hint="default"/>
          <w:lang w:val="de-DE"/>
        </w:rPr>
      </w:pPr>
    </w:p>
    <w:p>
      <w:pPr>
        <w:numPr>
          <w:ilvl w:val="0"/>
          <w:numId w:val="6"/>
        </w:numPr>
        <w:ind w:left="420" w:leftChars="0" w:hanging="420" w:firstLineChars="0"/>
        <w:rPr>
          <w:rFonts w:hint="default"/>
          <w:lang w:val="en-US"/>
        </w:rPr>
      </w:pPr>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8841"/>
    <w:multiLevelType w:val="singleLevel"/>
    <w:tmpl w:val="5A218841"/>
    <w:lvl w:ilvl="0" w:tentative="0">
      <w:start w:val="1"/>
      <w:numFmt w:val="bullet"/>
      <w:lvlText w:val=""/>
      <w:lvlJc w:val="left"/>
      <w:pPr>
        <w:ind w:left="420" w:leftChars="0" w:hanging="420" w:firstLineChars="0"/>
      </w:pPr>
      <w:rPr>
        <w:rFonts w:hint="default" w:ascii="Wingdings" w:hAnsi="Wingdings"/>
      </w:rPr>
    </w:lvl>
  </w:abstractNum>
  <w:abstractNum w:abstractNumId="1">
    <w:nsid w:val="5A2189A3"/>
    <w:multiLevelType w:val="singleLevel"/>
    <w:tmpl w:val="5A2189A3"/>
    <w:lvl w:ilvl="0" w:tentative="0">
      <w:start w:val="1"/>
      <w:numFmt w:val="decimal"/>
      <w:lvlText w:val="%1."/>
      <w:lvlJc w:val="left"/>
      <w:pPr>
        <w:ind w:left="425" w:leftChars="0" w:hanging="425" w:firstLineChars="0"/>
      </w:pPr>
      <w:rPr>
        <w:rFonts w:hint="default"/>
      </w:rPr>
    </w:lvl>
  </w:abstractNum>
  <w:abstractNum w:abstractNumId="2">
    <w:nsid w:val="5A218BBF"/>
    <w:multiLevelType w:val="singleLevel"/>
    <w:tmpl w:val="5A218BBF"/>
    <w:lvl w:ilvl="0" w:tentative="0">
      <w:start w:val="1"/>
      <w:numFmt w:val="bullet"/>
      <w:lvlText w:val=""/>
      <w:lvlJc w:val="left"/>
      <w:pPr>
        <w:ind w:left="420" w:leftChars="0" w:hanging="420" w:firstLineChars="0"/>
      </w:pPr>
      <w:rPr>
        <w:rFonts w:hint="default" w:ascii="Wingdings" w:hAnsi="Wingdings"/>
      </w:rPr>
    </w:lvl>
  </w:abstractNum>
  <w:abstractNum w:abstractNumId="3">
    <w:nsid w:val="5A218E4E"/>
    <w:multiLevelType w:val="multilevel"/>
    <w:tmpl w:val="5A218E4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219036"/>
    <w:multiLevelType w:val="multilevel"/>
    <w:tmpl w:val="5A21903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219162"/>
    <w:multiLevelType w:val="singleLevel"/>
    <w:tmpl w:val="5A21916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B1BB2"/>
    <w:rsid w:val="22931582"/>
    <w:rsid w:val="235B41F7"/>
    <w:rsid w:val="530E5C92"/>
    <w:rsid w:val="5592637D"/>
    <w:rsid w:val="59492EBB"/>
    <w:rsid w:val="5A12717C"/>
    <w:rsid w:val="5CED6446"/>
    <w:rsid w:val="66D47B81"/>
    <w:rsid w:val="6E800A0E"/>
    <w:rsid w:val="768344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60"/>
      <w:outlineLvl w:val="0"/>
    </w:pPr>
    <w:rPr>
      <w:rFonts w:eastAsia="SimSun" w:cs="Arial"/>
      <w:b/>
      <w:bCs/>
      <w:kern w:val="32"/>
      <w:sz w:val="32"/>
      <w:szCs w:val="32"/>
    </w:rPr>
  </w:style>
  <w:style w:type="paragraph" w:styleId="3">
    <w:name w:val="heading 2"/>
    <w:basedOn w:val="1"/>
    <w:next w:val="1"/>
    <w:link w:val="9"/>
    <w:unhideWhenUsed/>
    <w:qFormat/>
    <w:uiPriority w:val="0"/>
    <w:pPr>
      <w:keepNext/>
      <w:spacing w:before="240" w:after="60"/>
      <w:outlineLvl w:val="1"/>
    </w:pPr>
    <w:rPr>
      <w:rFonts w:eastAsia="SimSun" w:cs="Arial"/>
      <w:b/>
      <w:bCs/>
      <w:i/>
      <w:iCs/>
      <w:sz w:val="28"/>
      <w:szCs w:val="28"/>
    </w:rPr>
  </w:style>
  <w:style w:type="paragraph" w:styleId="4">
    <w:name w:val="heading 3"/>
    <w:basedOn w:val="1"/>
    <w:next w:val="1"/>
    <w:unhideWhenUsed/>
    <w:qFormat/>
    <w:uiPriority w:val="0"/>
    <w:pPr>
      <w:keepNext/>
      <w:spacing w:before="240" w:after="60"/>
      <w:outlineLvl w:val="2"/>
    </w:pPr>
    <w:rPr>
      <w:rFonts w:eastAsia="SimSun" w:cs="Arial"/>
      <w:b/>
      <w:bCs/>
      <w:sz w:val="26"/>
      <w:szCs w:val="26"/>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Plain Text"/>
    <w:basedOn w:val="1"/>
    <w:uiPriority w:val="0"/>
    <w:rPr>
      <w:rFonts w:ascii="Courier New" w:hAnsi="Courier New" w:cs="Courier New"/>
      <w:sz w:val="20"/>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Überschrift 2 Char"/>
    <w:link w:val="3"/>
    <w:uiPriority w:val="0"/>
    <w:rPr>
      <w:rFonts w:eastAsia="SimSun" w:cs="Arial"/>
      <w:b/>
      <w:bCs/>
      <w:i/>
      <w:i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1248</Words>
  <Characters>6297</Characters>
  <Lines>0</Lines>
  <Paragraphs>0</Paragraphs>
  <ScaleCrop>false</ScaleCrop>
  <LinksUpToDate>false</LinksUpToDate>
  <CharactersWithSpaces>7465</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2017-12-01T16:45:00Z</dcterms:created>
  <dc:creator>andreas</dc:creator>
  <cp:lastModifiedBy>andreas</cp:lastModifiedBy>
  <dcterms:modified xsi:type="dcterms:W3CDTF">2017-12-02T09:32:28Z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1031-10.2.0.5965</vt:lpwstr>
  </property>
</Properties>
</file>