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after="4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ru-RU"/>
        </w:rPr>
        <w:t>Энергосберегающие системы жизнеобеспечения зданий и сооружений</w:t>
      </w:r>
    </w:p>
    <w:p>
      <w:pPr>
        <w:spacing w:after="4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Организация энергосбережения в РБ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Энергосбережение - организационно-правовая, научно-практическая, информационная и иная деятельность государства, юридических и физических лиц, направленная на снижения расхода топливно-энергетических ресурсов в процессе их добычи, переработки, транспортировки, хранения и использования.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Задача - повышение эффективности использования энергетических ресурсов и создание условий для перевода экономики на энергосберегающий путь развития.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Причины проведения энергосберегающей политики: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Недостаточно собственных топливно-энергетических ресурсов.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Энергоёмкие предприятия.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Старение основного оборудования.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Проблема энергетической безопасности.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Направления энергосбережения: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Проведение малозатратных мероприятий по рациональному использованию топлива и энергии.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Внедрение капиталоёмких мероприятий: энергосберегающих технологий, процессов, аппаратов, оборудования, счетчиков.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Структурная перестройка экономики, связанная с увеличением доли неэнергоёмких отраслей в производстве.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Основные меры по снижению расхода энергоресурсов: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Экономия энергии и её эффективное использование в хозяйственной деятельности и быту.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Разработка и внедрение технологий, способствующих сокращению энергоёмкости производства и энергопотерь.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Поиск, разработка и использование возобновляемых(нетрадиционных) источников энергии и др.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Принципы государственной политики в области энергосбережения: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Осуществление государственного надзора и контроля за эффективным использование энергоресурсов.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Учет производителями и потребителями количественных показателей энергоресурсов.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Включение в госстандарты на оборудование, материалы и конструкции, транспортные средства показателей их энергоёмкости.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Применение материальной заинтересованности производителей и поставщиков энергоресурсы в эффективности их использования.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Сертификация энергопотребляющей продукции и энергоресурсов и др.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Автоматизированные системы управления энергопотреблением. Бытовые приборы регулирования и учета потребляемых ресурсов.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Автоматизированные системы контроля и управления энергопотреблением(АСКУЭ) - комплекс технических и программных средств, предназначенных для организации автоматического учета электроэнергии и автоматизированного управления процессом энергопотребления.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Отпуск потребляемых энергоресурсов контролируется централизованно. Потребление энергоресурсов при помощи приборов учета и систем на их основе контролируется индивидуально.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АСКУЭ состоят из 2-х уровней: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Измерительная система(измерительные приборы и цифровые вычислительные устройства).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Вычислительная система на базе ПК(сбор и обработка данных 1-го уровня).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Виды приборов: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Учет расхода тепловой энергии. Регулирование отпуска тепловой энергии осуществляется регулятором типа “Рацион”: измеряет температуру наружного воздуха и теплоносителя, снижает потребление теплоэнергии в нерабочие дни и ночью. Измерение тепловой энергии осуществляется теплосчёткчиками - комплект приборов:</w:t>
      </w:r>
    </w:p>
    <w:p>
      <w:pPr>
        <w:numPr>
          <w:ilvl w:val="1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Расходомер(измерение расхода в-ва).</w:t>
      </w:r>
    </w:p>
    <w:p>
      <w:pPr>
        <w:numPr>
          <w:ilvl w:val="1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Термометр.</w:t>
      </w:r>
    </w:p>
    <w:p>
      <w:pPr>
        <w:numPr>
          <w:ilvl w:val="1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Вычислительный блок.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Учет расхода холодной и горячей воды.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Учет расхода газа.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Тепловые потери в зданиях и сооружениях.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Тепловые потери в доме происходят: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Через вентиляцию и дымоходы.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Через стены.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Через неутепленные, разбитые окна, двери подъезда.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Через подвалы и лестницы.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Причины тепловых потерь в жилых сооружениях: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Несоответствия зданий техническим требованиям по термическому сопротивлению стен.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Некачественное строительство.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Аварии на тепловых узлах дома.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Причины тепловых потерь в производственных сооружениях: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Занимают огромные площади.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Имеют большую высоту(весь нагретый воздух из рабочей зоны уходит вверх).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Тепло уходит через вытяжные системы.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Потери связаны с режимом работы предприятий.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Основные принципы достижения низкого энергопотребления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Хорошие теплоизолируюшие свойства строительных элементов.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Добросовестное выполнение теплоизоляции, недопущение теплопотерь, плотная оболочка строения.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Пассивное использование солнечной энергии и ее аккумулирование.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Управляемый воздухообмен.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Хорошо регулируемые отопительные устройства.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Энергоёмкое обеспечение горячей водой, возможно посредством солнечной энергии в летнее время.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Устранение беспсолезных расходов электроэнергии.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Тепловая модернизация зданий как одно из направлений энергосбережения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Тепловая изоляция стен. Все конструкции должны быть прочными и теплыми, поэтому используют композицию или комбинацию из 2-х и более материалов:</w:t>
      </w:r>
    </w:p>
    <w:p>
      <w:pPr>
        <w:numPr>
          <w:ilvl w:val="1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Жесткий каркас с заполнением межкаркасного пространства эффективным утеплителем.</w:t>
      </w:r>
    </w:p>
    <w:p>
      <w:pPr>
        <w:numPr>
          <w:ilvl w:val="1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Две жесткие пластины и эффективных утеплитель между ними.</w:t>
      </w:r>
    </w:p>
    <w:p>
      <w:pPr>
        <w:numPr>
          <w:ilvl w:val="1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Жесткая ограждающая конструкция, утепленная с внутренней стороны.</w:t>
      </w:r>
    </w:p>
    <w:p>
      <w:pPr>
        <w:numPr>
          <w:ilvl w:val="1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Тонкая ограждающая конструкция с утеплителем с внешней стороны.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Общие требования к окнам: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Теплоизоляционные качества.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Обеспечивать требуемый световой комфорт.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Иметь воздухопроницаемость для естественной вентиляции.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Мероприятия по сбережению энергии в быту делят на 3 группы: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Малозатратные - ремонт и утепление дверей, окон, установка приборов учета, применение местных систем теплоснабжения, использование солнечных коллекторов.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Среднезатратные - использование качественной тепловой изоляции для трубопроводов и внутренних инженерных систем, замена окон на стеклопакеты.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Высокозатратные - утепление стен и кровли.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Рациональные системы отопления зданий и сооружений. Повышение эффективности систем отопления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Для отопления зданий используют: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Автономные котельные на газовом топливе. Преимущества:</w:t>
      </w:r>
    </w:p>
    <w:p>
      <w:pPr>
        <w:numPr>
          <w:ilvl w:val="1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Удовлетворяют полностью потребностям дома.</w:t>
      </w:r>
    </w:p>
    <w:p>
      <w:pPr>
        <w:numPr>
          <w:ilvl w:val="1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Экономия земельного участка.</w:t>
      </w:r>
    </w:p>
    <w:p>
      <w:pPr>
        <w:numPr>
          <w:ilvl w:val="1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Отсутствие потерь.</w:t>
      </w:r>
    </w:p>
    <w:p>
      <w:pPr>
        <w:numPr>
          <w:ilvl w:val="1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Возможность установки необходимого режима расхода тепла.</w:t>
      </w:r>
    </w:p>
    <w:p>
      <w:pPr>
        <w:numPr>
          <w:ilvl w:val="1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Высокий КПД.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Газовые настенные водонагреватели. Преимущества:</w:t>
      </w:r>
    </w:p>
    <w:p>
      <w:pPr>
        <w:numPr>
          <w:ilvl w:val="1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Высокий КПД.</w:t>
      </w:r>
    </w:p>
    <w:p>
      <w:pPr>
        <w:numPr>
          <w:ilvl w:val="1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Нет потерь тепла за пределами квартиры.</w:t>
      </w:r>
    </w:p>
    <w:p>
      <w:pPr>
        <w:numPr>
          <w:ilvl w:val="1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Нет перерасхода тепла в межсезонье.</w:t>
      </w:r>
    </w:p>
    <w:p>
      <w:pPr>
        <w:numPr>
          <w:ilvl w:val="1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Можно поквартирно учитывать и регулировать температуру.</w:t>
      </w:r>
    </w:p>
    <w:p>
      <w:pPr>
        <w:numPr>
          <w:ilvl w:val="1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Нет необходимости устанавливать счетчики горячей воды.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Применение полимерной греющей проводки. Преимущества:</w:t>
      </w:r>
    </w:p>
    <w:p>
      <w:pPr>
        <w:numPr>
          <w:ilvl w:val="1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Прогревают пол до 25 градусов, а помещение до 22 градусов.</w:t>
      </w:r>
    </w:p>
    <w:p>
      <w:pPr>
        <w:numPr>
          <w:ilvl w:val="1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Затраты на отопление в 2 раза ниже.</w:t>
      </w:r>
    </w:p>
    <w:p>
      <w:pPr>
        <w:numPr>
          <w:ilvl w:val="1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Электромагнитное поле до 10 раз слабее, чем у металлических проводников.</w:t>
      </w:r>
    </w:p>
    <w:p>
      <w:pPr>
        <w:numPr>
          <w:ilvl w:val="1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Широко применяется в домах, офисах, фермах.</w:t>
      </w:r>
    </w:p>
    <w:p>
      <w:pPr>
        <w:numPr>
          <w:ilvl w:val="1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Окупается за 5-6 месяцев.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Применение систем воздушного отопления. Такие системы бывают:</w:t>
      </w:r>
    </w:p>
    <w:p>
      <w:pPr>
        <w:numPr>
          <w:ilvl w:val="1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Огневоздушные.</w:t>
      </w:r>
    </w:p>
    <w:p>
      <w:pPr>
        <w:numPr>
          <w:ilvl w:val="1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Водовоздушные.</w:t>
      </w:r>
    </w:p>
    <w:p>
      <w:pPr>
        <w:numPr>
          <w:ilvl w:val="1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Подсоединенные к тепловым и электросетям.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Эффективные источники освещения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 искусственную освещенно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сть в республике расходуется в среднем 10-13% от общего потребления энергии.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Пути сокращения расхода электроэнергии: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Уменьшение времени использования светильника - путем внедрения современных систем управления и регулирования осветительными установками.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Снижение номинальной мощности освещения - переход к более эффективным источникам света.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Способы управления осветительной нагрузкой: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Дискретное управление - включение или отключение всех или части светильников.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Плавное изменение мощности светильников - снижение или увеличение мощности осветительных установок в зависимости от естественного света.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Рациональное использование электроэнергии в быту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Использование электроэнергии в жилищах условно можно разделить на подгруппы: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Искусственное освещение - общее, местное.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Обогрев помещений - центральное отопление и дополнительное.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Охлаждение и замораживание.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Приготовление пищи.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Стирка белья и мойка посуды.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Мероприятия по энергосбережению в быту: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Утепление дверных и оконных рам.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 закрывать радиаторы плотными шторами.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Закрывать наполовину вентиляционные экраны в ванной, на кухне.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Устанавливать отражающий экран из фольги за радиатором.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Установить регуляторы на радиаторах.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Выключать свет, где нет необходимости.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Замена на энергосберегающие лампы.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Установка ламп различной мощности.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Чистые светильники.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Отключать приборы дистанционного управления от сети.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Стирать при полной загрузки, при оптимальной температуре.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Правильно эксплуатировать холодильник.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Правильно эксплуатировать плиты.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Устанавливать автоматические выключатели.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Покупать энергосберегающую технику.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Экодом - сооружение, основной особенностью которого является минимальное потребление энергии и эффективное ее использование внутри дома. Объединяет в себя: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Дом-коллектор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Архитектура такая, что максимально проникают лучи в холодное время и минимальное - в жаркое.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 солнечной стороне расположены зоны дневного пребывания. На теневой - спальни, подвалы, подсобки.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Туалеты, ванные, коридоры - освещение с крыши.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Наличие солнечных коллекторов для нагрева воды.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Дом-аккумулятор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Внутри есть большое пространство для накопления тепла, то есть избыток тепла накапливается, а потом расходуется.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Дом-термос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Конструкция дома сохраняет тепло с минимальными потерями.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Следует уделять внимание: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Энергосбережение определяется высоким термическим сопротивлением наружных ограждающих конструкций. Чтобы дом не отапливался от работы бытовых приборов и т.д.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Качеству энергии. Что-то требует ток высокого качества, что-то - наоборот.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Нерациональному использованию электричества для отопления.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Рациональному использованию тепловой энергии на отопление, горячее водоснабжение и приготовление пищи.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Экономия энергии в автономном доме - аккумулирование энергии, что позволяет перераспределять получение и потребление энергии по времени.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Стоит использовать энергоэффективное оборудование и автоматизации.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латентный максимос</dc:creator>
  <cp:lastModifiedBy>латентный максимос</cp:lastModifiedBy>
</cp:coreProperties>
</file>