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spacing w:after="40"/>
        <w:jc w:val="center"/>
        <w:rPr>
          <w:rFonts w:ascii="Times New Roman" w:cs="Times New Roman" w:hAnsi="Times New Roman"/>
          <w:b w:val="off"/>
          <w:bCs w:val="off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ru-RU"/>
        </w:rPr>
        <w:t>Глобальные и региональные экологические проблемы</w:t>
      </w:r>
    </w:p>
    <w:p>
      <w:pPr>
        <w:spacing w:after="4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Глобальные экологические проблемы современности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Глобальные проблемы - общепланетарные проблемы, которые в силу своей остроты и масштабности ставят под вопрос дальнейшее существование человечества.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Глобальные проблемы современности по своему характеру различны: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Предотвращение ядерной войны и аварий на АЭС.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Экологические проблемы.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Демографическая стабилизация.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Энергетическая и продовольственная проблема.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Урбанизация и её последствия и др.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Основные причины экологических проблем: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Научно-технический прогресс.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Демографический взрыв.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Огромный объём мирового производства.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Загрязнение окружающей среды и др.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Основные экологические проблемы: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1.Изменение климата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Основная причина - хозяйственная деятельность человека: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Сжигание ископаемого топлива.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Увеличение числа автомобилей.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Что ведет к: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Загрязнению атмосферы.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Усилению парникового эффекта.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Возрастанию поступающей в атмосферу тепловой энергии, вырабатываемой в результате производственной деятельности.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Парниковый эффект - повышение температуры поверхности планеты из-за скопления парниковых газов в нижних слоях атмосферы. Парниковые газы свободно пропускают солнечные лучи, нагревающие Землю, но удерживают значительную часть тепла на поверхности земли. Основные газы, создающие этот эффект: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Углекислый газ.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Метан.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Закись азота.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Синтетические в-ва.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Прогнозируемые последствия глобального потепления: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Повышение температуры на 1,5 - 3,5 градусов.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Таяние ледников и полярных льдов.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Изменение количества осадков.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Изменение гидрологического режима, количества и качества водных ресурсов.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Возможную глобальную катастрофу можно предотвратить двумя способами снижения выбросов парникового эффекта: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Изменение структуры топливного баланса стран мира путем перехода к менее “грязным” технологиям.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Широкое внедрение энергосберегающих технологий и очистных сооружений.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2.Разрушение озонового слоя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Озон - трёхатомный кислород, образующийся в основном в стратосфере путем присоединения атомарного кислорода к молекуле кислорода.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 стратосфере озон выполняет 2 основные функции: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Поглощает большую часть жестких ультрафиолетовых лучей, губительных для всех организмов.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Создание теплового пояса.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Концентрация озона в стратосфере за последние 25 лет снизилось более чем на 2%.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Основные причины разрушения озонового слоя: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Природные факторы:</w:t>
      </w:r>
    </w:p>
    <w:p>
      <w:pPr>
        <w:numPr>
          <w:ilvl w:val="1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Циркуляция атмосферы.</w:t>
      </w:r>
    </w:p>
    <w:p>
      <w:pPr>
        <w:numPr>
          <w:ilvl w:val="1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Солнечная и вулканическая активность.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Антропогенные факторы:</w:t>
      </w:r>
    </w:p>
    <w:p>
      <w:pPr>
        <w:numPr>
          <w:ilvl w:val="1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Использование хлорфторуглеводородов, растворителей в промышленном производстве.</w:t>
      </w:r>
    </w:p>
    <w:p>
      <w:pPr>
        <w:numPr>
          <w:ilvl w:val="1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Запуск мощных ракет, полет реактивных самолетов, испытание ядерного и термоядерного оружия.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Разрушения озонового слоя вызывают: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Хлорфторуглеводороды.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Оксиды азтоа.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Тяжелые металлы.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Метан.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 xml:space="preserve">Соединения 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хлора, фтора, брома.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Истощение озонового слоя ведет к:</w:t>
      </w:r>
    </w:p>
    <w:p>
      <w:pPr>
        <w:numPr>
          <w:ilvl w:val="0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Резкому увеличению болезней.</w:t>
      </w:r>
    </w:p>
    <w:p>
      <w:pPr>
        <w:numPr>
          <w:ilvl w:val="0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Подавлению фотосинтеза</w:t>
      </w:r>
    </w:p>
    <w:p>
      <w:pPr>
        <w:numPr>
          <w:ilvl w:val="0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Гибели планктона в экваториальной зоне.</w:t>
      </w:r>
    </w:p>
    <w:p>
      <w:pPr>
        <w:numPr>
          <w:ilvl w:val="0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Повышению окислительной способности атмосферы, коррозии металлов и др.</w:t>
      </w:r>
    </w:p>
    <w:p>
      <w:pPr>
        <w:spacing w:after="40"/>
        <w:ind w:right="0"/>
        <w:jc w:val="left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3.Сокращение биологического разнообразия.</w:t>
      </w:r>
    </w:p>
    <w:p>
      <w:pPr>
        <w:spacing w:after="40"/>
        <w:ind w:right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Биологическое разнообразие - совокупность и многообразие всех форм жизни, населяющих нашу планету, а также разнообразие мест обитания.</w:t>
      </w:r>
    </w:p>
    <w:p>
      <w:pPr>
        <w:spacing w:after="40"/>
        <w:ind w:right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Под угрозой исчезновения: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Четверть миллиона видов растений.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25% видов млекопитающих.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11% видов птиц.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Истощение рыбных промыслов районов мирового океана.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Основные причины сокращения биологического разнообразия: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 xml:space="preserve">Интродукция новых видов - случайное или преднамеренное переселение особей животных или видов растений за пределы их естественного ареала. 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Разрушение условий существования - в основном вырубка лесов.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Неконтролируемая охота и отлов.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Пути решения проблемы:</w:t>
      </w:r>
    </w:p>
    <w:p>
      <w:pPr>
        <w:numPr>
          <w:ilvl w:val="0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Инвентаризация и охрана биологических ресурсов.</w:t>
      </w:r>
    </w:p>
    <w:p>
      <w:pPr>
        <w:numPr>
          <w:ilvl w:val="0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Расширение площади особо охраняемых территорий:</w:t>
      </w:r>
    </w:p>
    <w:p>
      <w:pPr>
        <w:numPr>
          <w:ilvl w:val="1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Заповедники - в РБ 2.</w:t>
      </w:r>
    </w:p>
    <w:p>
      <w:pPr>
        <w:numPr>
          <w:ilvl w:val="1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Национальные парки - в РБ 4.</w:t>
      </w:r>
    </w:p>
    <w:p>
      <w:pPr>
        <w:numPr>
          <w:ilvl w:val="1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Заказники.</w:t>
      </w:r>
    </w:p>
    <w:p>
      <w:pPr>
        <w:numPr>
          <w:ilvl w:val="1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Памятники природы.</w:t>
      </w:r>
    </w:p>
    <w:p>
      <w:pPr>
        <w:numPr>
          <w:ilvl w:val="0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Развитие биотехнологий.</w:t>
      </w:r>
    </w:p>
    <w:p>
      <w:pPr>
        <w:numPr>
          <w:ilvl w:val="0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Осуществление лесовосстановления.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4.Нехватка пресной воды.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Причины истощения запасов пресной воды:</w:t>
      </w:r>
    </w:p>
    <w:p>
      <w:pPr>
        <w:numPr>
          <w:ilvl w:val="0"/>
          <w:numId w:val="2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Рост водопотребления.</w:t>
      </w:r>
    </w:p>
    <w:p>
      <w:pPr>
        <w:numPr>
          <w:ilvl w:val="0"/>
          <w:numId w:val="2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Неравномерное распределение населения и водных ресурсов.</w:t>
      </w:r>
    </w:p>
    <w:p>
      <w:pPr>
        <w:numPr>
          <w:ilvl w:val="0"/>
          <w:numId w:val="2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Нерациональное использование и эксплуатация водных ресурсов.</w:t>
      </w:r>
    </w:p>
    <w:p>
      <w:pPr>
        <w:numPr>
          <w:ilvl w:val="0"/>
          <w:numId w:val="2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Загрязнение водных объектов.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5.Загрязнение мирового океана.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Ежегодно в Мировой океан попадает до 100 млн тонн различных отходов.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Основные источники:</w:t>
      </w:r>
    </w:p>
    <w:p>
      <w:pPr>
        <w:numPr>
          <w:ilvl w:val="0"/>
          <w:numId w:val="2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Загрязнение радиоактивными в-вами:</w:t>
      </w:r>
    </w:p>
    <w:p>
      <w:pPr>
        <w:numPr>
          <w:ilvl w:val="1"/>
          <w:numId w:val="2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Испытание ядерного оружие.</w:t>
      </w:r>
    </w:p>
    <w:p>
      <w:pPr>
        <w:numPr>
          <w:ilvl w:val="1"/>
          <w:numId w:val="2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Непосредственный сброс радиоактивных отходов в море.</w:t>
      </w:r>
    </w:p>
    <w:p>
      <w:pPr>
        <w:numPr>
          <w:ilvl w:val="1"/>
          <w:numId w:val="2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Крупномасштабные катастрофы на объектах военно-промышленного комплекса и атомной энергетики.</w:t>
      </w:r>
    </w:p>
    <w:p>
      <w:pPr>
        <w:numPr>
          <w:ilvl w:val="1"/>
          <w:numId w:val="2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Аварии судов и подводных лодок с ядерными элементами на борту.</w:t>
      </w:r>
    </w:p>
    <w:p>
      <w:pPr>
        <w:numPr>
          <w:ilvl w:val="0"/>
          <w:numId w:val="2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Аварийные ситуации.</w:t>
      </w:r>
    </w:p>
    <w:p>
      <w:pPr>
        <w:numPr>
          <w:ilvl w:val="0"/>
          <w:numId w:val="2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Захоронение отходов.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6.Кислотные дожди.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Кислотные дожди - дождь, который содержит какое-то количество кислот.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</w:pP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Основные источники сернистого газа в атмосфере:</w:t>
      </w:r>
    </w:p>
    <w:p>
      <w:pPr>
        <w:numPr>
          <w:ilvl w:val="0"/>
          <w:numId w:val="2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Сжигание органического топлива.</w:t>
      </w:r>
    </w:p>
    <w:p>
      <w:pPr>
        <w:numPr>
          <w:ilvl w:val="0"/>
          <w:numId w:val="2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Выплавка меди.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Ареал распространения кислотных дождей:</w:t>
      </w:r>
    </w:p>
    <w:p>
      <w:pPr>
        <w:numPr>
          <w:ilvl w:val="0"/>
          <w:numId w:val="2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Страны Скандинавского полуострова.</w:t>
      </w:r>
    </w:p>
    <w:p>
      <w:pPr>
        <w:numPr>
          <w:ilvl w:val="0"/>
          <w:numId w:val="2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Восточные районы США и Канады.</w:t>
      </w:r>
    </w:p>
    <w:p>
      <w:pPr>
        <w:numPr>
          <w:ilvl w:val="0"/>
          <w:numId w:val="2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Страны Западной и Восточной Европы.</w:t>
      </w:r>
    </w:p>
    <w:p>
      <w:pPr>
        <w:numPr>
          <w:ilvl w:val="0"/>
          <w:numId w:val="2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Западные области стран СНГ.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Экологические проблемы Республики Беларусь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Неблагоприятное состояние окружающей среды в РБ является следствием многолетнего развития р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есурсоемких и м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ногоотдохных отраслей материального производства.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Наиболее актуальные экологические проблемы РБ:</w:t>
      </w:r>
    </w:p>
    <w:p>
      <w:pPr>
        <w:numPr>
          <w:ilvl w:val="0"/>
          <w:numId w:val="3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Загрязнение территории радионуклидами.</w:t>
      </w:r>
    </w:p>
    <w:p>
      <w:pPr>
        <w:numPr>
          <w:ilvl w:val="0"/>
          <w:numId w:val="3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Превышение нормативного уровня загрязнения отходами производства воздушного бассейна в городах с высоким уровнем промышленности и большим парком автотранспорта.</w:t>
      </w:r>
    </w:p>
    <w:p>
      <w:pPr>
        <w:numPr>
          <w:ilvl w:val="0"/>
          <w:numId w:val="3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Исчезновение множества малых рек и ручьев в результате крупномасштабного осушения заболоченных земель.</w:t>
      </w:r>
    </w:p>
    <w:p>
      <w:pPr>
        <w:numPr>
          <w:ilvl w:val="0"/>
          <w:numId w:val="3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Увеличение загрязнения вод.</w:t>
      </w:r>
    </w:p>
    <w:p>
      <w:pPr>
        <w:numPr>
          <w:ilvl w:val="0"/>
          <w:numId w:val="3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Загрязнение сточных вод водами уникальных водных объектов.</w:t>
      </w:r>
    </w:p>
    <w:p>
      <w:pPr>
        <w:numPr>
          <w:ilvl w:val="0"/>
          <w:numId w:val="3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Негативное воздействие на окружающую среду сельского производства.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Загрязнение территории радионуклидами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 загрязненной территории проживает 1 млн человек.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Острее всего проблема стоит в Гомельской и Могилёвской областях.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Загрязнения воздушного бассейна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Больше всего вредных примесей в атмосферу выбрасывают производственные предприятия Витебской и Гомельской областей.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 долю мобильных источников загрязнения приходится около 70% всех выбросов. Остальные 30% выбросов приходится на стационарные источники.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Антропогенное загрязнение водных объектов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 целом состояние водных объектов страны оценивается как достаточно благополучное.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Наиболее загрязненные водные объекты:</w:t>
      </w:r>
    </w:p>
    <w:p>
      <w:pPr>
        <w:numPr>
          <w:ilvl w:val="0"/>
          <w:numId w:val="3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Реки</w:t>
      </w:r>
    </w:p>
    <w:p>
      <w:pPr>
        <w:numPr>
          <w:ilvl w:val="1"/>
          <w:numId w:val="3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Свислочь</w:t>
      </w:r>
    </w:p>
    <w:p>
      <w:pPr>
        <w:numPr>
          <w:ilvl w:val="1"/>
          <w:numId w:val="3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Березина.</w:t>
      </w:r>
    </w:p>
    <w:p>
      <w:pPr>
        <w:numPr>
          <w:ilvl w:val="1"/>
          <w:numId w:val="3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Западный Буг.</w:t>
      </w:r>
    </w:p>
    <w:p>
      <w:pPr>
        <w:numPr>
          <w:ilvl w:val="1"/>
          <w:numId w:val="3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Мухавец.</w:t>
      </w:r>
    </w:p>
    <w:p>
      <w:pPr>
        <w:spacing w:after="40"/>
        <w:ind w:right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Ухудшение качества поверхностных вод в РБ также обусловлено:</w:t>
      </w:r>
    </w:p>
    <w:p>
      <w:pPr>
        <w:numPr>
          <w:ilvl w:val="0"/>
          <w:numId w:val="3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Сбросами неочищенных или недостаточно очищенных промышленных стоков.</w:t>
      </w:r>
    </w:p>
    <w:p>
      <w:pPr>
        <w:numPr>
          <w:ilvl w:val="0"/>
          <w:numId w:val="3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Поступлением ливневых и талых вод в стоки.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Основные угрозы для здоровья людей</w:t>
      </w:r>
    </w:p>
    <w:p>
      <w:pPr>
        <w:numPr>
          <w:ilvl w:val="0"/>
          <w:numId w:val="3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Загрязнение атмосферного воздуха.</w:t>
      </w:r>
    </w:p>
    <w:p>
      <w:pPr>
        <w:numPr>
          <w:ilvl w:val="0"/>
          <w:numId w:val="3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Бактериологическое загрязнение воды.</w:t>
      </w:r>
    </w:p>
    <w:p>
      <w:pPr>
        <w:numPr>
          <w:ilvl w:val="0"/>
          <w:numId w:val="3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Загрязнение почвы.</w:t>
      </w:r>
    </w:p>
    <w:p>
      <w:pPr>
        <w:numPr>
          <w:ilvl w:val="0"/>
          <w:numId w:val="3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Использование пищевых добавок.</w:t>
      </w:r>
    </w:p>
    <w:p>
      <w:pPr>
        <w:numPr>
          <w:ilvl w:val="0"/>
          <w:numId w:val="3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Генная инженерия.</w:t>
      </w:r>
    </w:p>
    <w:p>
      <w:pPr>
        <w:numPr>
          <w:ilvl w:val="0"/>
          <w:numId w:val="3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Химия в быту.</w:t>
      </w:r>
    </w:p>
    <w:p>
      <w:pPr>
        <w:numPr>
          <w:ilvl w:val="0"/>
          <w:numId w:val="3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Радиоактивные вещества.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8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латентный максимос</dc:creator>
  <cp:lastModifiedBy>латентный максимос</cp:lastModifiedBy>
</cp:coreProperties>
</file>