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F68AA" w14:textId="084C2F3B" w:rsidR="008F3C09" w:rsidRDefault="008F3C09" w:rsidP="008F3C09">
      <w:pPr>
        <w:spacing w:after="0"/>
        <w:jc w:val="center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</w:rPr>
        <w:t>Anal</w:t>
      </w:r>
      <w:r>
        <w:rPr>
          <w:b/>
          <w:bCs/>
          <w:sz w:val="24"/>
          <w:szCs w:val="24"/>
          <w:lang w:val="sk-SK"/>
        </w:rPr>
        <w:t>ýza barmana</w:t>
      </w:r>
    </w:p>
    <w:p w14:paraId="6DBCAA46" w14:textId="32D1861B" w:rsidR="008F3C09" w:rsidRDefault="008F3C09" w:rsidP="008F3C09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Základné informácie</w:t>
      </w:r>
    </w:p>
    <w:p w14:paraId="2B128F74" w14:textId="52A0D2A1" w:rsidR="008F3C09" w:rsidRDefault="008F3C09" w:rsidP="008F3C09">
      <w:pPr>
        <w:pStyle w:val="ListParagraph"/>
        <w:numPr>
          <w:ilvl w:val="1"/>
          <w:numId w:val="1"/>
        </w:numPr>
        <w:spacing w:after="0"/>
        <w:jc w:val="both"/>
        <w:rPr>
          <w:b/>
          <w:b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Jedna z hlavných postáv. V bare sa nachádza množstvo postáv, ktorí prídu do baru a rozprávajú sa o rôznych „počul som, že ten a ten“ rečiach. Z toho dôvodu vie barman veľa informácií o všetkých dedinčanoch, vrátane sheriffa, hokynářa, či o samotnom protagonistovi (</w:t>
      </w:r>
      <w:r>
        <w:rPr>
          <w:b/>
          <w:bCs/>
          <w:sz w:val="24"/>
          <w:szCs w:val="24"/>
          <w:lang w:val="sk-SK"/>
        </w:rPr>
        <w:t>protagonista bude mať možnosť baviť sa s barmanom o „locals“ dedinčanov)</w:t>
      </w:r>
    </w:p>
    <w:p w14:paraId="58D8ABBD" w14:textId="5A702ACE" w:rsidR="008F3C09" w:rsidRPr="008F3C09" w:rsidRDefault="008F3C09" w:rsidP="008F3C09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Príbeh za barmanom – INFORMOVANOSŤ – </w:t>
      </w:r>
      <w:r>
        <w:rPr>
          <w:sz w:val="24"/>
          <w:szCs w:val="24"/>
          <w:lang w:val="sk-SK"/>
        </w:rPr>
        <w:t>Barman je osoba, kt. Je považovaná za informovanejšiu ako samotný sheriff, a JE jedným z </w:t>
      </w:r>
      <w:r w:rsidRPr="008F3C09">
        <w:rPr>
          <w:b/>
          <w:bCs/>
          <w:sz w:val="24"/>
          <w:szCs w:val="24"/>
          <w:lang w:val="sk-SK"/>
        </w:rPr>
        <w:t>dobrovoľných informátorov</w:t>
      </w:r>
      <w:r>
        <w:rPr>
          <w:sz w:val="24"/>
          <w:szCs w:val="24"/>
          <w:lang w:val="sk-SK"/>
        </w:rPr>
        <w:t xml:space="preserve"> sheriffa</w:t>
      </w:r>
    </w:p>
    <w:p w14:paraId="1C26F4D5" w14:textId="135202D1" w:rsidR="008F3C09" w:rsidRPr="008F3C09" w:rsidRDefault="008F3C09" w:rsidP="008F3C09">
      <w:pPr>
        <w:pStyle w:val="ListParagraph"/>
        <w:numPr>
          <w:ilvl w:val="1"/>
          <w:numId w:val="1"/>
        </w:numPr>
        <w:spacing w:after="0"/>
        <w:jc w:val="both"/>
        <w:rPr>
          <w:b/>
          <w:b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Väčšina nedobrovoľných sheriffových informátorov bolo zo začiatku nútených ostať blízko dediny, aby bol sheriff uistený, že kriminálnici dodržia dohodu so sheriffom -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sk-SK"/>
        </w:rPr>
        <w:t>preto prespávali v salóne, pili až do rána, a odkrývali všetky možné informácie o sebe, ale aj o ich skupine banditov v ktorej sa nachádzali</w:t>
      </w:r>
    </w:p>
    <w:p w14:paraId="4C42BF40" w14:textId="0B6C605D" w:rsidR="008F3C09" w:rsidRPr="008F3C09" w:rsidRDefault="008F3C09" w:rsidP="008F3C09">
      <w:pPr>
        <w:pStyle w:val="ListParagraph"/>
        <w:numPr>
          <w:ilvl w:val="1"/>
          <w:numId w:val="1"/>
        </w:numPr>
        <w:spacing w:after="0"/>
        <w:jc w:val="both"/>
        <w:rPr>
          <w:b/>
          <w:b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Ako jeden z mála dedinčanov cestuje aj do okolitých dedín-miest, kde postupom času pomocou obchodovania získava nové vzťahy a informácie </w:t>
      </w:r>
    </w:p>
    <w:p w14:paraId="57B98270" w14:textId="1F28C303" w:rsidR="008F3C09" w:rsidRPr="008F3C09" w:rsidRDefault="008F3C09" w:rsidP="008F3C09">
      <w:pPr>
        <w:pStyle w:val="ListParagraph"/>
        <w:numPr>
          <w:ilvl w:val="2"/>
          <w:numId w:val="1"/>
        </w:numPr>
        <w:spacing w:after="0"/>
        <w:jc w:val="both"/>
        <w:rPr>
          <w:b/>
          <w:b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Raz takto dorazil aj do dediny, kde kratšiu dobu žila rodina protagonistu, a od lokálneho barmana sa dozvedel o ich únose -</w:t>
      </w:r>
      <w:r>
        <w:rPr>
          <w:sz w:val="24"/>
          <w:szCs w:val="24"/>
        </w:rPr>
        <w:t>&gt;</w:t>
      </w:r>
      <w:r>
        <w:rPr>
          <w:sz w:val="24"/>
          <w:szCs w:val="24"/>
          <w:lang w:val="sk-SK"/>
        </w:rPr>
        <w:t xml:space="preserve"> to sa následne dostalo k sheriffovi, ktorý informáciu využil a donútil protagonistu spolupracovať</w:t>
      </w:r>
    </w:p>
    <w:p w14:paraId="79CE1683" w14:textId="25C2C6CB" w:rsidR="008F3C09" w:rsidRDefault="008F3C09" w:rsidP="008F3C09">
      <w:pPr>
        <w:pStyle w:val="ListParagraph"/>
        <w:numPr>
          <w:ilvl w:val="2"/>
          <w:numId w:val="1"/>
        </w:numPr>
        <w:spacing w:after="0"/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Chceme nastaviť, aby sa barman nenachádzal celý čas v salóne??? (napr.</w:t>
      </w:r>
      <w:r w:rsidR="00C64E15">
        <w:rPr>
          <w:b/>
          <w:bCs/>
          <w:sz w:val="24"/>
          <w:szCs w:val="24"/>
          <w:lang w:val="sk-SK"/>
        </w:rPr>
        <w:t xml:space="preserve"> 1:</w:t>
      </w:r>
      <w:r>
        <w:rPr>
          <w:b/>
          <w:bCs/>
          <w:sz w:val="24"/>
          <w:szCs w:val="24"/>
          <w:lang w:val="sk-SK"/>
        </w:rPr>
        <w:t xml:space="preserve"> ak protagonista zavíta do salónu pred hl. Questom, kde ho do salónu pošle sheriff =</w:t>
      </w:r>
      <w:r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sk-SK"/>
        </w:rPr>
        <w:t xml:space="preserve"> barman sa nebude v salónu nachádzať = bude tam nejaký </w:t>
      </w:r>
      <w:r w:rsidR="00C64E15">
        <w:rPr>
          <w:b/>
          <w:bCs/>
          <w:sz w:val="24"/>
          <w:szCs w:val="24"/>
          <w:lang w:val="sk-SK"/>
        </w:rPr>
        <w:t xml:space="preserve">general </w:t>
      </w:r>
      <w:r>
        <w:rPr>
          <w:b/>
          <w:bCs/>
          <w:sz w:val="24"/>
          <w:szCs w:val="24"/>
          <w:lang w:val="sk-SK"/>
        </w:rPr>
        <w:t xml:space="preserve">dedinčan-dedinčanka, od ktorej bude možné získať </w:t>
      </w:r>
      <w:r w:rsidR="00C64E15">
        <w:rPr>
          <w:b/>
          <w:bCs/>
          <w:sz w:val="24"/>
          <w:szCs w:val="24"/>
          <w:lang w:val="sk-SK"/>
        </w:rPr>
        <w:t>alkohol alebo zaistiť izbu na prespanie, ale nebude možné získať žiadne informácie o lokálnych ako pri barmanovi, napr. 2: po hl. Queste napr. bude 20% šanca, že sa barman nebude v salóne nachádzať, pretože je niekde na cestách za obchodom – doplnenie zásob)</w:t>
      </w:r>
    </w:p>
    <w:p w14:paraId="34F74AD2" w14:textId="08FBAF13" w:rsidR="00C64E15" w:rsidRPr="00C64E15" w:rsidRDefault="00C64E15" w:rsidP="00C64E15">
      <w:pPr>
        <w:pStyle w:val="ListParagraph"/>
        <w:numPr>
          <w:ilvl w:val="1"/>
          <w:numId w:val="1"/>
        </w:numPr>
        <w:spacing w:after="0"/>
        <w:jc w:val="both"/>
        <w:rPr>
          <w:b/>
          <w:b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Sheriff dokáže protagonistovi odhaliť informácie o jeho rodine sčasti aj kvôli barmanovi, ktorý prišiel s informáciou o ich unesení, preto pri hl. Queste u barmana sa protagonista môže dozvedieť nejaké bližšie informácie o unesení jeho rodiny, ale nedozvie sa všetky informácie, ktoré barman vie – pretože sheriff poprosil barmana, </w:t>
      </w:r>
      <w:r w:rsidRPr="00C64E15">
        <w:rPr>
          <w:b/>
          <w:bCs/>
          <w:sz w:val="24"/>
          <w:szCs w:val="24"/>
          <w:lang w:val="sk-SK"/>
        </w:rPr>
        <w:t>aby protagonistovi neodhalil žiadne dôležité informácie</w:t>
      </w:r>
      <w:r>
        <w:rPr>
          <w:sz w:val="24"/>
          <w:szCs w:val="24"/>
          <w:lang w:val="sk-SK"/>
        </w:rPr>
        <w:t xml:space="preserve"> (whereabouts banditov, daná skupina banditov má toľko a toľko členov, je tam ten a ten,.....), barman mu odmietne ďalšie informácie zodpovedať so slovami </w:t>
      </w:r>
      <w:r w:rsidRPr="00C64E15">
        <w:rPr>
          <w:b/>
          <w:bCs/>
          <w:color w:val="538135" w:themeColor="accent6" w:themeShade="BF"/>
          <w:sz w:val="24"/>
          <w:szCs w:val="24"/>
          <w:lang w:val="sk-SK"/>
        </w:rPr>
        <w:t>„If you wanna know it, ask sheriff. Cannot tell ya more.“</w:t>
      </w:r>
      <w:r>
        <w:rPr>
          <w:b/>
          <w:bCs/>
          <w:color w:val="538135" w:themeColor="accent6" w:themeShade="BF"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Dôvod je jednoduchý: sheriff chce protagonista udržať v dedine a keby sa dozvedel tieto informácie, chcel by 100% odísť.</w:t>
      </w:r>
    </w:p>
    <w:p w14:paraId="3A782CB7" w14:textId="5D0481DA" w:rsidR="00C64E15" w:rsidRDefault="00C64E15" w:rsidP="00C64E15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Vyjadrovanie</w:t>
      </w:r>
    </w:p>
    <w:p w14:paraId="10F68135" w14:textId="14EFB0DB" w:rsidR="00C64E15" w:rsidRPr="00C64E15" w:rsidRDefault="00C64E15" w:rsidP="00C64E15">
      <w:pPr>
        <w:pStyle w:val="ListParagraph"/>
        <w:numPr>
          <w:ilvl w:val="1"/>
          <w:numId w:val="1"/>
        </w:numPr>
        <w:spacing w:after="0"/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Neformálne a až príliš priateľské </w:t>
      </w:r>
      <w:r>
        <w:rPr>
          <w:sz w:val="24"/>
          <w:szCs w:val="24"/>
          <w:lang w:val="sk-SK"/>
        </w:rPr>
        <w:t>(všetci dedinčania sa zo začiatku odmietajú baviť s protagonistov, pretože je kriminálnik, ale barman je na takýto typ ľudí už zvyknutý a je viac než ochotný baviť sa s protagonistov takmer o čomkoľvek)</w:t>
      </w:r>
    </w:p>
    <w:p w14:paraId="0B34B305" w14:textId="622691CB" w:rsidR="00A61079" w:rsidRPr="00A61079" w:rsidRDefault="00C64E15" w:rsidP="00A61079">
      <w:pPr>
        <w:pStyle w:val="ListParagraph"/>
        <w:numPr>
          <w:ilvl w:val="1"/>
          <w:numId w:val="1"/>
        </w:numPr>
        <w:spacing w:after="0"/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lastRenderedPageBreak/>
        <w:t xml:space="preserve">Ale s opatrným prístupom </w:t>
      </w:r>
      <w:r>
        <w:rPr>
          <w:sz w:val="24"/>
          <w:szCs w:val="24"/>
          <w:lang w:val="sk-SK"/>
        </w:rPr>
        <w:t>(barman si uvedomuje, že je nebezpečné odhaľovať akékoľvek informácie o svojej osobe pred (bývalým) kriminálnikom</w:t>
      </w:r>
      <w:r w:rsidR="00A61079">
        <w:rPr>
          <w:sz w:val="24"/>
          <w:szCs w:val="24"/>
          <w:lang w:val="sk-SK"/>
        </w:rPr>
        <w:t>, a aby nebolo možné dozvedieť sa žiadne informácie, barman drží všetko o jeho minulosti v tajnosti pred KAŽDOU OSOBOU V DEDINE, sú známe iba jeho cesty za obchodom alkoholu do okolitých dedín)</w:t>
      </w:r>
      <w:bookmarkStart w:id="0" w:name="_GoBack"/>
      <w:bookmarkEnd w:id="0"/>
    </w:p>
    <w:sectPr w:rsidR="00A61079" w:rsidRPr="00A6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11D15"/>
    <w:multiLevelType w:val="hybridMultilevel"/>
    <w:tmpl w:val="E46E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09"/>
    <w:rsid w:val="008F3C09"/>
    <w:rsid w:val="00A61079"/>
    <w:rsid w:val="00C6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C525"/>
  <w15:chartTrackingRefBased/>
  <w15:docId w15:val="{040179E0-1CC7-4714-9873-DED1C71E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Vaclavova, Kristina</dc:creator>
  <cp:keywords/>
  <dc:description/>
  <cp:lastModifiedBy>Vaclavova, Kristina</cp:lastModifiedBy>
  <cp:revision>1</cp:revision>
  <dcterms:created xsi:type="dcterms:W3CDTF">2020-10-31T18:24:00Z</dcterms:created>
  <dcterms:modified xsi:type="dcterms:W3CDTF">2020-10-31T18:46:00Z</dcterms:modified>
</cp:coreProperties>
</file>