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AE1" w:rsidRPr="00A07B08" w:rsidRDefault="00C72059" w:rsidP="00C72059">
      <w:pPr>
        <w:pStyle w:val="Titre1"/>
        <w:jc w:val="center"/>
        <w:rPr>
          <w:rFonts w:asciiTheme="minorHAnsi" w:hAnsiTheme="minorHAnsi"/>
          <w:color w:val="auto"/>
        </w:rPr>
      </w:pPr>
      <w:r w:rsidRPr="00A07B08">
        <w:rPr>
          <w:rFonts w:asciiTheme="minorHAnsi" w:hAnsiTheme="minorHAnsi"/>
          <w:color w:val="auto"/>
        </w:rPr>
        <w:t>GUILLAUME PAYETTE-BRISSON</w:t>
      </w:r>
    </w:p>
    <w:p w:rsidR="00C72059" w:rsidRDefault="00C72059" w:rsidP="00C72059"/>
    <w:p w:rsidR="00C72059" w:rsidRDefault="00C72059" w:rsidP="00C72059"/>
    <w:p w:rsidR="00C72059" w:rsidRDefault="00C72059" w:rsidP="00C72059">
      <w:pPr>
        <w:jc w:val="center"/>
      </w:pPr>
    </w:p>
    <w:p w:rsidR="00C72059" w:rsidRDefault="00C72059" w:rsidP="00C72059">
      <w:pPr>
        <w:jc w:val="center"/>
      </w:pPr>
    </w:p>
    <w:p w:rsidR="00C72059" w:rsidRDefault="00C72059" w:rsidP="00C72059">
      <w:pPr>
        <w:jc w:val="center"/>
      </w:pPr>
    </w:p>
    <w:p w:rsidR="00C72059" w:rsidRDefault="00C72059" w:rsidP="00C72059">
      <w:pPr>
        <w:jc w:val="center"/>
      </w:pPr>
    </w:p>
    <w:p w:rsidR="00C72059" w:rsidRPr="00B76261" w:rsidRDefault="00B76261" w:rsidP="00C72059">
      <w:pPr>
        <w:jc w:val="center"/>
        <w:rPr>
          <w:b/>
          <w:sz w:val="28"/>
          <w:szCs w:val="28"/>
        </w:rPr>
      </w:pPr>
      <w:r w:rsidRPr="00B76261">
        <w:rPr>
          <w:b/>
          <w:sz w:val="28"/>
          <w:szCs w:val="28"/>
        </w:rPr>
        <w:t>Gestion de stage</w:t>
      </w:r>
    </w:p>
    <w:p w:rsidR="00C72059" w:rsidRPr="00B76261" w:rsidRDefault="00C72059" w:rsidP="00C72059">
      <w:pPr>
        <w:jc w:val="center"/>
        <w:rPr>
          <w:b/>
          <w:i/>
          <w:sz w:val="28"/>
          <w:szCs w:val="28"/>
        </w:rPr>
      </w:pPr>
      <w:r w:rsidRPr="00B76261">
        <w:rPr>
          <w:b/>
          <w:i/>
          <w:sz w:val="28"/>
          <w:szCs w:val="28"/>
        </w:rPr>
        <w:t>JOURNAL DE BORD</w:t>
      </w:r>
    </w:p>
    <w:p w:rsidR="00C72059" w:rsidRPr="00B76261" w:rsidRDefault="00C72059" w:rsidP="00C72059">
      <w:pPr>
        <w:jc w:val="center"/>
      </w:pPr>
      <w:r w:rsidRPr="00B76261">
        <w:t>Remis à : Denis Drolet</w:t>
      </w: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Default="00C72059" w:rsidP="00A07B08">
      <w:pPr>
        <w:jc w:val="center"/>
      </w:pPr>
      <w:r w:rsidRPr="00B76261">
        <w:t>CÉGEP Régional de Lanaudière à Joliette</w:t>
      </w:r>
      <w:bookmarkStart w:id="0" w:name="_GoBack"/>
      <w:bookmarkEnd w:id="0"/>
      <w:r>
        <w:br w:type="page"/>
      </w:r>
    </w:p>
    <w:p w:rsidR="00C72059" w:rsidRPr="00C72059" w:rsidRDefault="002A0481" w:rsidP="00B76261">
      <w:pPr>
        <w:pStyle w:val="Titre1"/>
        <w:jc w:val="center"/>
        <w:rPr>
          <w:color w:val="auto"/>
        </w:rPr>
      </w:pPr>
      <w:r>
        <w:rPr>
          <w:color w:val="auto"/>
        </w:rPr>
        <w:lastRenderedPageBreak/>
        <w:t>2016</w:t>
      </w:r>
    </w:p>
    <w:tbl>
      <w:tblPr>
        <w:tblStyle w:val="Grilledutableau"/>
        <w:tblW w:w="0" w:type="auto"/>
        <w:jc w:val="center"/>
        <w:tblLook w:val="04A0"/>
      </w:tblPr>
      <w:tblGrid>
        <w:gridCol w:w="1345"/>
        <w:gridCol w:w="4763"/>
      </w:tblGrid>
      <w:tr w:rsidR="00710761" w:rsidTr="00A30038">
        <w:trPr>
          <w:trHeight w:val="322"/>
          <w:jc w:val="center"/>
        </w:trPr>
        <w:tc>
          <w:tcPr>
            <w:tcW w:w="1345" w:type="dxa"/>
            <w:vAlign w:val="center"/>
          </w:tcPr>
          <w:p w:rsidR="00710761" w:rsidRDefault="00710761" w:rsidP="00A30038">
            <w:r>
              <w:t>2 FÉVRIER</w:t>
            </w:r>
          </w:p>
        </w:tc>
        <w:tc>
          <w:tcPr>
            <w:tcW w:w="4763" w:type="dxa"/>
          </w:tcPr>
          <w:p w:rsidR="00710761" w:rsidRDefault="00710761" w:rsidP="00710761">
            <w:pPr>
              <w:pStyle w:val="Paragraphedeliste"/>
              <w:numPr>
                <w:ilvl w:val="0"/>
                <w:numId w:val="2"/>
              </w:numPr>
            </w:pPr>
            <w:r>
              <w:t>Création des formulaires d’entrevue et des projets de stages et changement du formulaire d’évaluation des coordonnateurs en html. Tous ces formulaires sont maintenant en double soient en lecture et en écriture.</w:t>
            </w:r>
          </w:p>
        </w:tc>
      </w:tr>
      <w:tr w:rsidR="00CE7422" w:rsidTr="00A30038">
        <w:trPr>
          <w:trHeight w:val="322"/>
          <w:jc w:val="center"/>
        </w:trPr>
        <w:tc>
          <w:tcPr>
            <w:tcW w:w="1345" w:type="dxa"/>
            <w:vAlign w:val="center"/>
          </w:tcPr>
          <w:p w:rsidR="00CE7422" w:rsidRDefault="00CE7422" w:rsidP="00A30038">
            <w:r>
              <w:t>1 FÉVRIER</w:t>
            </w:r>
          </w:p>
        </w:tc>
        <w:tc>
          <w:tcPr>
            <w:tcW w:w="4763" w:type="dxa"/>
          </w:tcPr>
          <w:p w:rsidR="00CE7422" w:rsidRDefault="00CE7422" w:rsidP="00A30038">
            <w:pPr>
              <w:pStyle w:val="Paragraphedeliste"/>
              <w:numPr>
                <w:ilvl w:val="0"/>
                <w:numId w:val="2"/>
              </w:numPr>
            </w:pPr>
            <w:r>
              <w:t xml:space="preserve">Discussion en équipe avec Patrick </w:t>
            </w:r>
            <w:proofErr w:type="spellStart"/>
            <w:r>
              <w:t>SingCaster</w:t>
            </w:r>
            <w:proofErr w:type="spellEnd"/>
            <w:r>
              <w:t xml:space="preserve"> du projet de stage en détail</w:t>
            </w:r>
          </w:p>
          <w:p w:rsidR="00CE7422" w:rsidRDefault="00CE7422" w:rsidP="00A30038">
            <w:pPr>
              <w:pStyle w:val="Paragraphedeliste"/>
              <w:numPr>
                <w:ilvl w:val="0"/>
                <w:numId w:val="2"/>
              </w:numPr>
            </w:pPr>
            <w:r>
              <w:t xml:space="preserve">Changement du modèle conceptuel </w:t>
            </w:r>
          </w:p>
          <w:p w:rsidR="00CE7422" w:rsidRDefault="00CE7422" w:rsidP="00A30038">
            <w:pPr>
              <w:pStyle w:val="Paragraphedeliste"/>
              <w:numPr>
                <w:ilvl w:val="0"/>
                <w:numId w:val="2"/>
              </w:numPr>
            </w:pPr>
            <w:r>
              <w:t>Commencement des formulaires des évaluations en html</w:t>
            </w:r>
            <w:r w:rsidR="00FC4418">
              <w:t xml:space="preserve"> et du journal de bord des stagiaires</w:t>
            </w:r>
          </w:p>
        </w:tc>
      </w:tr>
      <w:tr w:rsidR="002115D9" w:rsidTr="00A30038">
        <w:trPr>
          <w:trHeight w:val="322"/>
          <w:jc w:val="center"/>
        </w:trPr>
        <w:tc>
          <w:tcPr>
            <w:tcW w:w="1345" w:type="dxa"/>
            <w:vAlign w:val="center"/>
          </w:tcPr>
          <w:p w:rsidR="002115D9" w:rsidRDefault="002115D9" w:rsidP="00A30038">
            <w:r>
              <w:t>29 JANVIER</w:t>
            </w:r>
          </w:p>
        </w:tc>
        <w:tc>
          <w:tcPr>
            <w:tcW w:w="4763" w:type="dxa"/>
          </w:tcPr>
          <w:p w:rsidR="002115D9" w:rsidRDefault="002115D9" w:rsidP="00A30038">
            <w:pPr>
              <w:pStyle w:val="Paragraphedeliste"/>
              <w:numPr>
                <w:ilvl w:val="0"/>
                <w:numId w:val="2"/>
              </w:numPr>
            </w:pPr>
            <w:r>
              <w:t>Lecture de la gestion des stages</w:t>
            </w:r>
          </w:p>
          <w:p w:rsidR="002115D9" w:rsidRDefault="002115D9" w:rsidP="00A30038">
            <w:pPr>
              <w:pStyle w:val="Paragraphedeliste"/>
              <w:numPr>
                <w:ilvl w:val="0"/>
                <w:numId w:val="2"/>
              </w:numPr>
            </w:pPr>
            <w:r>
              <w:t>Modification du modèle conceptuel</w:t>
            </w:r>
          </w:p>
        </w:tc>
      </w:tr>
      <w:tr w:rsidR="00C72059" w:rsidTr="00A30038">
        <w:trPr>
          <w:trHeight w:val="322"/>
          <w:jc w:val="center"/>
        </w:trPr>
        <w:tc>
          <w:tcPr>
            <w:tcW w:w="1345" w:type="dxa"/>
            <w:vAlign w:val="center"/>
          </w:tcPr>
          <w:p w:rsidR="00C72059" w:rsidRDefault="00C72059" w:rsidP="00A30038">
            <w:r>
              <w:t>27 JANVIER</w:t>
            </w:r>
          </w:p>
        </w:tc>
        <w:tc>
          <w:tcPr>
            <w:tcW w:w="4763" w:type="dxa"/>
          </w:tcPr>
          <w:p w:rsidR="0011485B" w:rsidRDefault="00C72059" w:rsidP="00A30038">
            <w:pPr>
              <w:pStyle w:val="Paragraphedeliste"/>
              <w:numPr>
                <w:ilvl w:val="0"/>
                <w:numId w:val="2"/>
              </w:numPr>
            </w:pPr>
            <w:r>
              <w:t>Discussion de</w:t>
            </w:r>
            <w:r w:rsidR="00607420">
              <w:t xml:space="preserve">s problèmes reliés au </w:t>
            </w:r>
            <w:r>
              <w:t>projet</w:t>
            </w:r>
          </w:p>
          <w:p w:rsidR="00607420" w:rsidRDefault="00607420" w:rsidP="00A30038">
            <w:pPr>
              <w:pStyle w:val="Paragraphedeliste"/>
              <w:numPr>
                <w:ilvl w:val="0"/>
                <w:numId w:val="2"/>
              </w:numPr>
            </w:pPr>
            <w:r>
              <w:t>Analyse des éléments du projet</w:t>
            </w:r>
          </w:p>
          <w:p w:rsidR="00C72059" w:rsidRDefault="00C72059" w:rsidP="00A30038">
            <w:pPr>
              <w:pStyle w:val="Paragraphedeliste"/>
              <w:numPr>
                <w:ilvl w:val="0"/>
                <w:numId w:val="2"/>
              </w:numPr>
            </w:pPr>
            <w:r>
              <w:t>Commencement de la base</w:t>
            </w:r>
            <w:r w:rsidR="002A0481">
              <w:t xml:space="preserve"> de donnée</w:t>
            </w:r>
            <w:r w:rsidR="00607420">
              <w:t>s</w:t>
            </w:r>
          </w:p>
          <w:p w:rsidR="00C72059" w:rsidRDefault="00C72059" w:rsidP="00A30038">
            <w:pPr>
              <w:pStyle w:val="Paragraphedeliste"/>
              <w:numPr>
                <w:ilvl w:val="0"/>
                <w:numId w:val="2"/>
              </w:numPr>
            </w:pPr>
            <w:r>
              <w:t xml:space="preserve">Connexion </w:t>
            </w:r>
            <w:r w:rsidR="00607420">
              <w:t xml:space="preserve">de la base </w:t>
            </w:r>
            <w:r>
              <w:t>avec le modèle MVC</w:t>
            </w:r>
          </w:p>
          <w:p w:rsidR="002A0481" w:rsidRDefault="002A0481" w:rsidP="00A30038">
            <w:pPr>
              <w:pStyle w:val="Paragraphedeliste"/>
              <w:numPr>
                <w:ilvl w:val="0"/>
                <w:numId w:val="2"/>
              </w:numPr>
            </w:pPr>
            <w:r>
              <w:t>Création du journal de bord</w:t>
            </w:r>
          </w:p>
          <w:p w:rsidR="00D70385" w:rsidRDefault="00D70385" w:rsidP="00A30038">
            <w:pPr>
              <w:pStyle w:val="Paragraphedeliste"/>
              <w:numPr>
                <w:ilvl w:val="0"/>
                <w:numId w:val="2"/>
              </w:numPr>
            </w:pPr>
            <w:r>
              <w:t xml:space="preserve">Setup du </w:t>
            </w:r>
            <w:proofErr w:type="spellStart"/>
            <w:r>
              <w:t>GitHub</w:t>
            </w:r>
            <w:proofErr w:type="spellEnd"/>
          </w:p>
        </w:tc>
      </w:tr>
      <w:tr w:rsidR="00C72059" w:rsidTr="00A30038">
        <w:trPr>
          <w:jc w:val="center"/>
        </w:trPr>
        <w:tc>
          <w:tcPr>
            <w:tcW w:w="1345" w:type="dxa"/>
            <w:vAlign w:val="center"/>
          </w:tcPr>
          <w:p w:rsidR="00C72059" w:rsidRDefault="00C72059" w:rsidP="00A30038">
            <w:r>
              <w:t>26 JANVIER</w:t>
            </w:r>
          </w:p>
        </w:tc>
        <w:tc>
          <w:tcPr>
            <w:tcW w:w="4763" w:type="dxa"/>
          </w:tcPr>
          <w:p w:rsidR="00C72059" w:rsidRDefault="00C72059" w:rsidP="00A30038">
            <w:pPr>
              <w:pStyle w:val="Paragraphedeliste"/>
              <w:numPr>
                <w:ilvl w:val="0"/>
                <w:numId w:val="1"/>
              </w:numPr>
            </w:pPr>
            <w:r>
              <w:t>Relecture du projet Stage</w:t>
            </w:r>
          </w:p>
          <w:p w:rsidR="00C72059" w:rsidRDefault="002A0481" w:rsidP="00A30038">
            <w:pPr>
              <w:pStyle w:val="Paragraphedeliste"/>
              <w:numPr>
                <w:ilvl w:val="0"/>
                <w:numId w:val="1"/>
              </w:numPr>
            </w:pPr>
            <w:r>
              <w:t>P</w:t>
            </w:r>
            <w:r w:rsidR="00C72059">
              <w:t>lan sur papier du site et de</w:t>
            </w:r>
            <w:r w:rsidR="00B76261">
              <w:t>s tables de</w:t>
            </w:r>
            <w:r w:rsidR="00C72059">
              <w:t xml:space="preserve"> la bd</w:t>
            </w:r>
          </w:p>
        </w:tc>
      </w:tr>
      <w:tr w:rsidR="00C72059" w:rsidTr="00A30038">
        <w:trPr>
          <w:jc w:val="center"/>
        </w:trPr>
        <w:tc>
          <w:tcPr>
            <w:tcW w:w="1345" w:type="dxa"/>
            <w:vAlign w:val="center"/>
          </w:tcPr>
          <w:p w:rsidR="00C72059" w:rsidRDefault="00C72059" w:rsidP="00A30038">
            <w:pPr>
              <w:tabs>
                <w:tab w:val="left" w:pos="1455"/>
              </w:tabs>
            </w:pPr>
            <w:r>
              <w:t>25 JANVIER</w:t>
            </w:r>
          </w:p>
        </w:tc>
        <w:tc>
          <w:tcPr>
            <w:tcW w:w="4763" w:type="dxa"/>
          </w:tcPr>
          <w:p w:rsidR="0011485B" w:rsidRDefault="0011485B" w:rsidP="00A30038">
            <w:pPr>
              <w:pStyle w:val="Paragraphedeliste"/>
              <w:numPr>
                <w:ilvl w:val="0"/>
                <w:numId w:val="1"/>
              </w:numPr>
            </w:pPr>
            <w:r>
              <w:t>Connaissance des projets</w:t>
            </w:r>
          </w:p>
          <w:p w:rsidR="00C72059" w:rsidRDefault="002A0481" w:rsidP="00A30038">
            <w:pPr>
              <w:pStyle w:val="Paragraphedeliste"/>
              <w:numPr>
                <w:ilvl w:val="0"/>
                <w:numId w:val="1"/>
              </w:numPr>
            </w:pPr>
            <w:r>
              <w:t>F</w:t>
            </w:r>
            <w:r w:rsidR="00C72059">
              <w:t>ormation des équipes</w:t>
            </w:r>
          </w:p>
          <w:p w:rsidR="00607420" w:rsidRDefault="00607420" w:rsidP="00A30038">
            <w:pPr>
              <w:pStyle w:val="Paragraphedeliste"/>
              <w:numPr>
                <w:ilvl w:val="0"/>
                <w:numId w:val="1"/>
              </w:numPr>
            </w:pPr>
            <w:r>
              <w:t>Choix du projet</w:t>
            </w:r>
          </w:p>
        </w:tc>
      </w:tr>
    </w:tbl>
    <w:p w:rsidR="00C72059" w:rsidRDefault="00C72059"/>
    <w:sectPr w:rsidR="00C72059" w:rsidSect="00464552">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75DB3"/>
    <w:multiLevelType w:val="hybridMultilevel"/>
    <w:tmpl w:val="C8481304"/>
    <w:lvl w:ilvl="0" w:tplc="0FC8C278">
      <w:start w:val="2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43C92B53"/>
    <w:multiLevelType w:val="hybridMultilevel"/>
    <w:tmpl w:val="26889162"/>
    <w:lvl w:ilvl="0" w:tplc="0FC8C278">
      <w:start w:val="2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F79BF"/>
    <w:rsid w:val="0011485B"/>
    <w:rsid w:val="00142185"/>
    <w:rsid w:val="002115D9"/>
    <w:rsid w:val="002A0481"/>
    <w:rsid w:val="00464552"/>
    <w:rsid w:val="00607420"/>
    <w:rsid w:val="00640E15"/>
    <w:rsid w:val="006F79BF"/>
    <w:rsid w:val="00710761"/>
    <w:rsid w:val="00750178"/>
    <w:rsid w:val="008102F0"/>
    <w:rsid w:val="00980476"/>
    <w:rsid w:val="00A07B08"/>
    <w:rsid w:val="00A30038"/>
    <w:rsid w:val="00B76261"/>
    <w:rsid w:val="00C72059"/>
    <w:rsid w:val="00CD6AE1"/>
    <w:rsid w:val="00CE7422"/>
    <w:rsid w:val="00D70385"/>
    <w:rsid w:val="00F13EDA"/>
    <w:rsid w:val="00FC4418"/>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552"/>
  </w:style>
  <w:style w:type="paragraph" w:styleId="Titre1">
    <w:name w:val="heading 1"/>
    <w:basedOn w:val="Normal"/>
    <w:next w:val="Normal"/>
    <w:link w:val="Titre1Car"/>
    <w:uiPriority w:val="9"/>
    <w:qFormat/>
    <w:rsid w:val="00C72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20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720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C7205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C7205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720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72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20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72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C7205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C7205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7205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15A4A-071B-4595-A2F9-991E9D124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157</Words>
  <Characters>864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Cegep Regional de Lanaudiere</Company>
  <LinksUpToDate>false</LinksUpToDate>
  <CharactersWithSpaces>1019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Cegep Regional de Lanaudiere</dc:creator>
  <cp:keywords/>
  <dc:description/>
  <cp:lastModifiedBy>Guillaume</cp:lastModifiedBy>
  <cp:revision>20</cp:revision>
  <dcterms:created xsi:type="dcterms:W3CDTF">2016-01-27T16:04:00Z</dcterms:created>
  <dcterms:modified xsi:type="dcterms:W3CDTF">2016-02-02T14:05:00Z</dcterms:modified>
</cp:coreProperties>
</file>